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9D" w:rsidRPr="00C00DD5" w:rsidRDefault="003F259D" w:rsidP="003F259D">
      <w:pPr>
        <w:pStyle w:val="2"/>
        <w:numPr>
          <w:ilvl w:val="0"/>
          <w:numId w:val="0"/>
        </w:numPr>
        <w:rPr>
          <w:lang w:eastAsia="en-US"/>
        </w:rPr>
      </w:pPr>
      <w:bookmarkStart w:id="0" w:name="_Toc44068353"/>
      <w:bookmarkStart w:id="1" w:name="_Toc46404344"/>
      <w:bookmarkStart w:id="2" w:name="_Toc51756982"/>
      <w:bookmarkStart w:id="3" w:name="_Toc28202445"/>
      <w:bookmarkStart w:id="4" w:name="_Toc51757303"/>
      <w:bookmarkStart w:id="5" w:name="_GoBack"/>
      <w:bookmarkEnd w:id="5"/>
      <w:r w:rsidRPr="00C00DD5">
        <w:rPr>
          <w:lang w:eastAsia="en-US"/>
        </w:rPr>
        <w:t>«Виды и периодичность расходов»</w:t>
      </w:r>
      <w:r>
        <w:rPr>
          <w:lang w:eastAsia="en-US"/>
        </w:rPr>
        <w:t xml:space="preserve">, 2-4 </w:t>
      </w:r>
      <w:r w:rsidRPr="002E6411">
        <w:rPr>
          <w:lang w:eastAsia="en-US"/>
        </w:rPr>
        <w:t xml:space="preserve">классы, </w:t>
      </w:r>
      <w:r w:rsidRPr="00D01529">
        <w:rPr>
          <w:lang w:eastAsia="en-US"/>
        </w:rPr>
        <w:t>анимированная презентация</w:t>
      </w:r>
      <w:bookmarkEnd w:id="4"/>
    </w:p>
    <w:p w:rsidR="003F259D" w:rsidRDefault="003F259D" w:rsidP="003F259D">
      <w:pPr>
        <w:rPr>
          <w:b/>
          <w:lang w:eastAsia="en-US"/>
        </w:rPr>
      </w:pPr>
      <w:r>
        <w:rPr>
          <w:b/>
          <w:noProof/>
        </w:rPr>
        <w:drawing>
          <wp:inline distT="0" distB="0" distL="0" distR="0" wp14:anchorId="760C5C8C" wp14:editId="53476064">
            <wp:extent cx="2412000" cy="1681200"/>
            <wp:effectExtent l="0" t="0" r="7620" b="0"/>
            <wp:docPr id="16" name="Рисунок 16" descr="C:\Users\lozinskaya\YandexDisk\Скриншоты\2020-09-22_16-30-2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lozinskaya\YandexDisk\Скриншоты\2020-09-22_16-30-2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000" cy="1681200"/>
                    </a:xfrm>
                    <a:prstGeom prst="rect">
                      <a:avLst/>
                    </a:prstGeom>
                    <a:noFill/>
                    <a:ln>
                      <a:noFill/>
                    </a:ln>
                  </pic:spPr>
                </pic:pic>
              </a:graphicData>
            </a:graphic>
          </wp:inline>
        </w:drawing>
      </w:r>
    </w:p>
    <w:p w:rsidR="003F259D" w:rsidRPr="00C00DD5" w:rsidRDefault="003F259D" w:rsidP="003F259D">
      <w:pPr>
        <w:rPr>
          <w:b/>
          <w:lang w:eastAsia="en-US"/>
        </w:rPr>
      </w:pPr>
      <w:r w:rsidRPr="00C00DD5">
        <w:rPr>
          <w:b/>
          <w:lang w:eastAsia="en-US"/>
        </w:rPr>
        <w:t xml:space="preserve">Краткое содержание </w:t>
      </w:r>
    </w:p>
    <w:p w:rsidR="003F259D" w:rsidRPr="00C00DD5" w:rsidRDefault="003F259D" w:rsidP="003F259D">
      <w:pPr>
        <w:rPr>
          <w:lang w:eastAsia="en-US"/>
        </w:rPr>
      </w:pPr>
      <w:r w:rsidRPr="00C00DD5">
        <w:rPr>
          <w:lang w:eastAsia="en-US"/>
        </w:rPr>
        <w:t>Презентация рассказывает, какие расходы приходится нести людям, чем расходы отличаются друг от друга и почему важно понимать эти различия, чтобы избегать ненужных трат и управлять св</w:t>
      </w:r>
      <w:r w:rsidRPr="00C00DD5">
        <w:rPr>
          <w:lang w:eastAsia="en-US"/>
        </w:rPr>
        <w:t>о</w:t>
      </w:r>
      <w:r w:rsidRPr="00C00DD5">
        <w:rPr>
          <w:lang w:eastAsia="en-US"/>
        </w:rPr>
        <w:t>ими деньгами. Выделяются расходы обязательные и желательные, плановые или непредвиденные, регулярные или нерегулярные.</w:t>
      </w:r>
    </w:p>
    <w:p w:rsidR="003F259D" w:rsidRPr="00C00DD5" w:rsidRDefault="003F259D" w:rsidP="003F259D">
      <w:pPr>
        <w:rPr>
          <w:lang w:eastAsia="en-US"/>
        </w:rPr>
      </w:pPr>
      <w:r w:rsidRPr="00C00DD5">
        <w:rPr>
          <w:lang w:eastAsia="en-US"/>
        </w:rPr>
        <w:t>В презентации приводятся примеры различных видов расходов, обсуждается необходимость учета и планирования расходов, особенно тех, которые носят обязательный и регулярный характер. З</w:t>
      </w:r>
      <w:r w:rsidRPr="00C00DD5">
        <w:rPr>
          <w:lang w:eastAsia="en-US"/>
        </w:rPr>
        <w:t>а</w:t>
      </w:r>
      <w:r w:rsidRPr="00C00DD5">
        <w:rPr>
          <w:lang w:eastAsia="en-US"/>
        </w:rPr>
        <w:t>трагивается также тема «финансовой подушки безопасности», сбережений, которые необходимо делать «на черный день» (на случай потери дохода или непредвиденных расходов).</w:t>
      </w:r>
    </w:p>
    <w:p w:rsidR="003F259D" w:rsidRPr="00C00DD5" w:rsidRDefault="003F259D" w:rsidP="003F259D">
      <w:pPr>
        <w:rPr>
          <w:lang w:eastAsia="en-US"/>
        </w:rPr>
      </w:pPr>
      <w:r w:rsidRPr="00C00DD5">
        <w:rPr>
          <w:lang w:eastAsia="en-US"/>
        </w:rPr>
        <w:t>В презентации отмечается, что грамотное управление деньгами дает больше возможностей позв</w:t>
      </w:r>
      <w:r w:rsidRPr="00C00DD5">
        <w:rPr>
          <w:lang w:eastAsia="en-US"/>
        </w:rPr>
        <w:t>о</w:t>
      </w:r>
      <w:r w:rsidRPr="00C00DD5">
        <w:rPr>
          <w:lang w:eastAsia="en-US"/>
        </w:rPr>
        <w:t>лить себе приятные расходы, напр</w:t>
      </w:r>
      <w:r>
        <w:rPr>
          <w:lang w:eastAsia="en-US"/>
        </w:rPr>
        <w:t>имер, на развлечения и подарки.</w:t>
      </w:r>
    </w:p>
    <w:p w:rsidR="003F259D" w:rsidRPr="00C00DD5" w:rsidRDefault="003F259D" w:rsidP="003F259D">
      <w:pPr>
        <w:rPr>
          <w:b/>
          <w:lang w:eastAsia="en-US"/>
        </w:rPr>
      </w:pPr>
      <w:r w:rsidRPr="00C00DD5">
        <w:rPr>
          <w:b/>
          <w:lang w:eastAsia="en-US"/>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3F259D" w:rsidRPr="000B06DD" w:rsidTr="00C616FC">
        <w:tc>
          <w:tcPr>
            <w:tcW w:w="9180" w:type="dxa"/>
            <w:gridSpan w:val="2"/>
          </w:tcPr>
          <w:p w:rsidR="003F259D" w:rsidRPr="000B06DD" w:rsidRDefault="003F259D" w:rsidP="00C616FC">
            <w:pPr>
              <w:spacing w:before="60" w:after="60"/>
              <w:rPr>
                <w:b/>
                <w:lang w:eastAsia="en-US"/>
              </w:rPr>
            </w:pPr>
            <w:r w:rsidRPr="000B06DD">
              <w:rPr>
                <w:b/>
                <w:lang w:eastAsia="en-US"/>
              </w:rPr>
              <w:t xml:space="preserve">Модули и темы занятий, на которых рекомендуется использовать презентацию </w:t>
            </w:r>
          </w:p>
          <w:p w:rsidR="003F259D" w:rsidRPr="000B06DD" w:rsidRDefault="003F259D" w:rsidP="00C616FC">
            <w:pPr>
              <w:spacing w:before="60" w:after="60"/>
              <w:rPr>
                <w:lang w:eastAsia="en-US"/>
              </w:rPr>
            </w:pPr>
            <w:r w:rsidRPr="0093595E">
              <w:rPr>
                <w:b/>
                <w:lang w:eastAsia="en-US"/>
              </w:rPr>
              <w:t>Модуль 3. Занятие 11.</w:t>
            </w:r>
            <w:r w:rsidRPr="000B06DD">
              <w:rPr>
                <w:lang w:eastAsia="en-US"/>
              </w:rPr>
              <w:t xml:space="preserve"> </w:t>
            </w:r>
            <w:r w:rsidRPr="000B06DD">
              <w:rPr>
                <w:b/>
                <w:lang w:eastAsia="en-US"/>
              </w:rPr>
              <w:t>На что семья тратит деньги</w:t>
            </w:r>
            <w:r w:rsidRPr="000B06DD">
              <w:rPr>
                <w:lang w:eastAsia="en-US"/>
              </w:rPr>
              <w:t xml:space="preserve"> [1, </w:t>
            </w:r>
            <w:r w:rsidRPr="000B06DD">
              <w:rPr>
                <w:lang w:val="en-US" w:eastAsia="en-US"/>
              </w:rPr>
              <w:t>c</w:t>
            </w:r>
            <w:r w:rsidRPr="000B06DD">
              <w:rPr>
                <w:lang w:eastAsia="en-US"/>
              </w:rPr>
              <w:t>.75–81], [2,</w:t>
            </w:r>
            <w:r w:rsidRPr="000B06DD">
              <w:rPr>
                <w:lang w:val="en-US" w:eastAsia="en-US"/>
              </w:rPr>
              <w:t>c</w:t>
            </w:r>
            <w:r w:rsidRPr="000B06DD">
              <w:rPr>
                <w:lang w:eastAsia="en-US"/>
              </w:rPr>
              <w:t>.56–59].</w:t>
            </w:r>
          </w:p>
          <w:p w:rsidR="003F259D" w:rsidRPr="000B06DD" w:rsidRDefault="003F259D" w:rsidP="00C616FC">
            <w:pPr>
              <w:spacing w:before="60" w:after="60"/>
              <w:rPr>
                <w:lang w:eastAsia="en-US"/>
              </w:rPr>
            </w:pPr>
            <w:r w:rsidRPr="0093595E">
              <w:rPr>
                <w:b/>
                <w:lang w:eastAsia="en-US"/>
              </w:rPr>
              <w:t>Занятия 11-12. Н</w:t>
            </w:r>
            <w:r w:rsidRPr="000B06DD">
              <w:rPr>
                <w:b/>
                <w:lang w:eastAsia="en-US"/>
              </w:rPr>
              <w:t>а что тратятся деньги</w:t>
            </w:r>
            <w:r w:rsidRPr="000B06DD">
              <w:rPr>
                <w:lang w:eastAsia="en-US"/>
              </w:rPr>
              <w:t xml:space="preserve"> [5, </w:t>
            </w:r>
            <w:r w:rsidRPr="000B06DD">
              <w:rPr>
                <w:lang w:val="en-US" w:eastAsia="en-US"/>
              </w:rPr>
              <w:t>c</w:t>
            </w:r>
            <w:r w:rsidRPr="000B06DD">
              <w:rPr>
                <w:lang w:eastAsia="en-US"/>
              </w:rPr>
              <w:t>.30-49]</w:t>
            </w:r>
            <w:r>
              <w:rPr>
                <w:lang w:eastAsia="en-US"/>
              </w:rPr>
              <w:t>.</w:t>
            </w:r>
          </w:p>
        </w:tc>
      </w:tr>
      <w:tr w:rsidR="003F259D" w:rsidRPr="000B06DD" w:rsidTr="00C616FC">
        <w:tc>
          <w:tcPr>
            <w:tcW w:w="9180" w:type="dxa"/>
            <w:gridSpan w:val="2"/>
          </w:tcPr>
          <w:p w:rsidR="003F259D" w:rsidRPr="000B06DD" w:rsidRDefault="003F259D" w:rsidP="00C616FC">
            <w:pPr>
              <w:spacing w:before="60" w:after="60"/>
              <w:rPr>
                <w:b/>
                <w:lang w:eastAsia="en-US"/>
              </w:rPr>
            </w:pPr>
            <w:r w:rsidRPr="000B06DD">
              <w:rPr>
                <w:b/>
                <w:lang w:eastAsia="en-US"/>
              </w:rPr>
              <w:t>Основные понятия</w:t>
            </w:r>
          </w:p>
        </w:tc>
      </w:tr>
      <w:tr w:rsidR="003F259D" w:rsidRPr="000B06DD" w:rsidTr="00C616FC">
        <w:tc>
          <w:tcPr>
            <w:tcW w:w="9180" w:type="dxa"/>
            <w:gridSpan w:val="2"/>
          </w:tcPr>
          <w:p w:rsidR="003F259D" w:rsidRPr="000B06DD" w:rsidRDefault="003F259D" w:rsidP="00C616FC">
            <w:pPr>
              <w:spacing w:before="60" w:after="60"/>
              <w:rPr>
                <w:lang w:eastAsia="en-US"/>
              </w:rPr>
            </w:pPr>
            <w:r w:rsidRPr="000B06DD">
              <w:rPr>
                <w:lang w:eastAsia="en-US"/>
              </w:rPr>
              <w:t>Расходы, основные направления расходов, обязательные и желательные расходы, регулярные и нерегулярные расходы, непредвиденные и плановые расходы, кредит, сбережения, финанс</w:t>
            </w:r>
            <w:r w:rsidRPr="000B06DD">
              <w:rPr>
                <w:lang w:eastAsia="en-US"/>
              </w:rPr>
              <w:t>о</w:t>
            </w:r>
            <w:r w:rsidRPr="000B06DD">
              <w:rPr>
                <w:lang w:eastAsia="en-US"/>
              </w:rPr>
              <w:t>вая «подушка безопасности»</w:t>
            </w:r>
          </w:p>
        </w:tc>
      </w:tr>
      <w:tr w:rsidR="003F259D" w:rsidRPr="000B06DD" w:rsidTr="00C616FC">
        <w:tc>
          <w:tcPr>
            <w:tcW w:w="9180" w:type="dxa"/>
            <w:gridSpan w:val="2"/>
          </w:tcPr>
          <w:p w:rsidR="003F259D" w:rsidRPr="000B06DD" w:rsidRDefault="003F259D" w:rsidP="00C616FC">
            <w:pPr>
              <w:spacing w:before="60" w:after="60"/>
              <w:rPr>
                <w:lang w:eastAsia="en-US"/>
              </w:rPr>
            </w:pPr>
            <w:r w:rsidRPr="000B06DD">
              <w:rPr>
                <w:b/>
                <w:lang w:eastAsia="en-US"/>
              </w:rPr>
              <w:t>Планируемые результаты обучения</w:t>
            </w:r>
          </w:p>
        </w:tc>
      </w:tr>
      <w:tr w:rsidR="003F259D" w:rsidRPr="000B06DD" w:rsidTr="00C616FC">
        <w:tc>
          <w:tcPr>
            <w:tcW w:w="2943" w:type="dxa"/>
          </w:tcPr>
          <w:p w:rsidR="003F259D" w:rsidRPr="000B06DD" w:rsidRDefault="003F259D" w:rsidP="00C616FC">
            <w:pPr>
              <w:spacing w:before="60" w:after="60"/>
              <w:rPr>
                <w:b/>
                <w:lang w:eastAsia="en-US"/>
              </w:rPr>
            </w:pPr>
            <w:r w:rsidRPr="000B06DD">
              <w:rPr>
                <w:b/>
                <w:lang w:eastAsia="en-US"/>
              </w:rPr>
              <w:t>Личностные характер</w:t>
            </w:r>
            <w:r w:rsidRPr="000B06DD">
              <w:rPr>
                <w:b/>
                <w:lang w:eastAsia="en-US"/>
              </w:rPr>
              <w:t>и</w:t>
            </w:r>
            <w:r w:rsidRPr="000B06DD">
              <w:rPr>
                <w:b/>
                <w:lang w:eastAsia="en-US"/>
              </w:rPr>
              <w:t>стики и установки</w:t>
            </w:r>
          </w:p>
        </w:tc>
        <w:tc>
          <w:tcPr>
            <w:tcW w:w="6237" w:type="dxa"/>
          </w:tcPr>
          <w:p w:rsidR="003F259D" w:rsidRPr="000B06DD" w:rsidRDefault="003F259D" w:rsidP="00C616FC">
            <w:pPr>
              <w:pStyle w:val="a"/>
              <w:rPr>
                <w:lang w:eastAsia="en-US"/>
              </w:rPr>
            </w:pPr>
            <w:r w:rsidRPr="000B06DD">
              <w:rPr>
                <w:lang w:eastAsia="en-US"/>
              </w:rPr>
              <w:t>Понимание разницы между базовыми пот</w:t>
            </w:r>
            <w:r>
              <w:rPr>
                <w:lang w:eastAsia="en-US"/>
              </w:rPr>
              <w:t>ребностями л</w:t>
            </w:r>
            <w:r>
              <w:rPr>
                <w:lang w:eastAsia="en-US"/>
              </w:rPr>
              <w:t>ю</w:t>
            </w:r>
            <w:r>
              <w:rPr>
                <w:lang w:eastAsia="en-US"/>
              </w:rPr>
              <w:t>дей и их желаниями.</w:t>
            </w:r>
          </w:p>
          <w:p w:rsidR="003F259D" w:rsidRPr="000B06DD" w:rsidRDefault="003F259D" w:rsidP="00C616FC">
            <w:pPr>
              <w:pStyle w:val="a"/>
              <w:rPr>
                <w:lang w:eastAsia="en-US"/>
              </w:rPr>
            </w:pPr>
            <w:r w:rsidRPr="000B06DD">
              <w:rPr>
                <w:lang w:eastAsia="en-US"/>
              </w:rPr>
              <w:t>Понимание различий между расходами на товары и услуги первой необход</w:t>
            </w:r>
            <w:r>
              <w:rPr>
                <w:lang w:eastAsia="en-US"/>
              </w:rPr>
              <w:t>имости и желательными расходами.</w:t>
            </w:r>
          </w:p>
          <w:p w:rsidR="003F259D" w:rsidRPr="000B06DD" w:rsidRDefault="003F259D" w:rsidP="00C616FC">
            <w:pPr>
              <w:pStyle w:val="a"/>
              <w:rPr>
                <w:lang w:eastAsia="en-US"/>
              </w:rPr>
            </w:pPr>
            <w:r w:rsidRPr="000B06DD">
              <w:rPr>
                <w:lang w:eastAsia="en-US"/>
              </w:rPr>
              <w:t>Понимание того, что такое семей</w:t>
            </w:r>
            <w:r>
              <w:rPr>
                <w:lang w:eastAsia="en-US"/>
              </w:rPr>
              <w:t>ные расходы и какими они бывают.</w:t>
            </w:r>
          </w:p>
          <w:p w:rsidR="003F259D" w:rsidRPr="000B06DD" w:rsidRDefault="003F259D" w:rsidP="00C616FC">
            <w:pPr>
              <w:pStyle w:val="a"/>
              <w:rPr>
                <w:lang w:eastAsia="en-US"/>
              </w:rPr>
            </w:pPr>
            <w:r w:rsidRPr="000B06DD">
              <w:rPr>
                <w:lang w:eastAsia="en-US"/>
              </w:rPr>
              <w:t>Понимание необ</w:t>
            </w:r>
            <w:r>
              <w:rPr>
                <w:lang w:eastAsia="en-US"/>
              </w:rPr>
              <w:t>ходимости планирования расходов.</w:t>
            </w:r>
          </w:p>
          <w:p w:rsidR="003F259D" w:rsidRPr="000B06DD" w:rsidRDefault="003F259D" w:rsidP="00C616FC">
            <w:pPr>
              <w:pStyle w:val="a"/>
              <w:rPr>
                <w:lang w:eastAsia="en-US"/>
              </w:rPr>
            </w:pPr>
            <w:r w:rsidRPr="000B06DD">
              <w:rPr>
                <w:lang w:eastAsia="en-US"/>
              </w:rPr>
              <w:t>Понимание необходимости сберегать и создавать финанс</w:t>
            </w:r>
            <w:r w:rsidRPr="000B06DD">
              <w:rPr>
                <w:lang w:eastAsia="en-US"/>
              </w:rPr>
              <w:t>о</w:t>
            </w:r>
            <w:r w:rsidRPr="000B06DD">
              <w:rPr>
                <w:lang w:eastAsia="en-US"/>
              </w:rPr>
              <w:t>вую «подушку безопасности».</w:t>
            </w:r>
          </w:p>
        </w:tc>
      </w:tr>
      <w:tr w:rsidR="003F259D" w:rsidRPr="000B06DD" w:rsidTr="00C616FC">
        <w:tc>
          <w:tcPr>
            <w:tcW w:w="2943" w:type="dxa"/>
          </w:tcPr>
          <w:p w:rsidR="003F259D" w:rsidRPr="000B06DD" w:rsidRDefault="003F259D" w:rsidP="00C616FC">
            <w:pPr>
              <w:spacing w:before="60" w:after="60"/>
              <w:rPr>
                <w:b/>
                <w:lang w:eastAsia="en-US"/>
              </w:rPr>
            </w:pPr>
            <w:r w:rsidRPr="000B06DD">
              <w:rPr>
                <w:b/>
                <w:lang w:eastAsia="en-US"/>
              </w:rPr>
              <w:lastRenderedPageBreak/>
              <w:t>Предметные результаты</w:t>
            </w:r>
          </w:p>
        </w:tc>
        <w:tc>
          <w:tcPr>
            <w:tcW w:w="6237" w:type="dxa"/>
          </w:tcPr>
          <w:p w:rsidR="003F259D" w:rsidRPr="000B06DD" w:rsidRDefault="003F259D" w:rsidP="00C616FC">
            <w:pPr>
              <w:pStyle w:val="a"/>
              <w:rPr>
                <w:lang w:eastAsia="en-US"/>
              </w:rPr>
            </w:pPr>
            <w:r w:rsidRPr="000B06DD">
              <w:rPr>
                <w:lang w:eastAsia="en-US"/>
              </w:rPr>
              <w:t>Умение правильно использовать термины: расходы, осно</w:t>
            </w:r>
            <w:r w:rsidRPr="000B06DD">
              <w:rPr>
                <w:lang w:eastAsia="en-US"/>
              </w:rPr>
              <w:t>в</w:t>
            </w:r>
            <w:r w:rsidRPr="000B06DD">
              <w:rPr>
                <w:lang w:eastAsia="en-US"/>
              </w:rPr>
              <w:t>ные направления расходов, обязательные и желательные расходы, регулярные и нерегулярные расходы, непредв</w:t>
            </w:r>
            <w:r w:rsidRPr="000B06DD">
              <w:rPr>
                <w:lang w:eastAsia="en-US"/>
              </w:rPr>
              <w:t>и</w:t>
            </w:r>
            <w:r w:rsidRPr="000B06DD">
              <w:rPr>
                <w:lang w:eastAsia="en-US"/>
              </w:rPr>
              <w:t>денные и плановые расходы, кредит, сбережения, фи</w:t>
            </w:r>
            <w:r>
              <w:rPr>
                <w:lang w:eastAsia="en-US"/>
              </w:rPr>
              <w:t>нанс</w:t>
            </w:r>
            <w:r>
              <w:rPr>
                <w:lang w:eastAsia="en-US"/>
              </w:rPr>
              <w:t>о</w:t>
            </w:r>
            <w:r>
              <w:rPr>
                <w:lang w:eastAsia="en-US"/>
              </w:rPr>
              <w:t>вая «подушка безопасности».</w:t>
            </w:r>
          </w:p>
          <w:p w:rsidR="003F259D" w:rsidRPr="000B06DD" w:rsidRDefault="003F259D" w:rsidP="00C616FC">
            <w:pPr>
              <w:pStyle w:val="a"/>
              <w:rPr>
                <w:lang w:eastAsia="en-US"/>
              </w:rPr>
            </w:pPr>
            <w:r w:rsidRPr="000B06DD">
              <w:rPr>
                <w:lang w:eastAsia="en-US"/>
              </w:rPr>
              <w:t>Умение приводит</w:t>
            </w:r>
            <w:r>
              <w:rPr>
                <w:lang w:eastAsia="en-US"/>
              </w:rPr>
              <w:t>ь примеры обязательных расходов.</w:t>
            </w:r>
          </w:p>
          <w:p w:rsidR="003F259D" w:rsidRPr="000B06DD" w:rsidRDefault="003F259D" w:rsidP="00C616FC">
            <w:pPr>
              <w:pStyle w:val="a"/>
              <w:rPr>
                <w:lang w:eastAsia="en-US"/>
              </w:rPr>
            </w:pPr>
            <w:r w:rsidRPr="000B06DD">
              <w:rPr>
                <w:lang w:eastAsia="en-US"/>
              </w:rPr>
              <w:t>Умение разделять обязательные и необязательные (жел</w:t>
            </w:r>
            <w:r w:rsidRPr="000B06DD">
              <w:rPr>
                <w:lang w:eastAsia="en-US"/>
              </w:rPr>
              <w:t>а</w:t>
            </w:r>
            <w:r w:rsidRPr="000B06DD">
              <w:rPr>
                <w:lang w:eastAsia="en-US"/>
              </w:rPr>
              <w:t>тель</w:t>
            </w:r>
            <w:r>
              <w:rPr>
                <w:lang w:eastAsia="en-US"/>
              </w:rPr>
              <w:t>ные) расходы.</w:t>
            </w:r>
          </w:p>
          <w:p w:rsidR="003F259D" w:rsidRPr="000B06DD" w:rsidRDefault="003F259D" w:rsidP="00C616FC">
            <w:pPr>
              <w:pStyle w:val="a"/>
              <w:rPr>
                <w:lang w:eastAsia="en-US"/>
              </w:rPr>
            </w:pPr>
            <w:r w:rsidRPr="000B06DD">
              <w:rPr>
                <w:lang w:eastAsia="en-US"/>
              </w:rPr>
              <w:t>Умение объяснять причины появления непредвиденных расходов</w:t>
            </w:r>
            <w:r>
              <w:rPr>
                <w:lang w:eastAsia="en-US"/>
              </w:rPr>
              <w:t>.</w:t>
            </w:r>
          </w:p>
        </w:tc>
      </w:tr>
      <w:tr w:rsidR="003F259D" w:rsidRPr="000B06DD" w:rsidTr="00C616FC">
        <w:tc>
          <w:tcPr>
            <w:tcW w:w="2943" w:type="dxa"/>
          </w:tcPr>
          <w:p w:rsidR="003F259D" w:rsidRPr="000B06DD" w:rsidRDefault="003F259D" w:rsidP="00C616FC">
            <w:pPr>
              <w:spacing w:before="60" w:after="60"/>
              <w:rPr>
                <w:b/>
                <w:lang w:eastAsia="en-US"/>
              </w:rPr>
            </w:pPr>
            <w:r w:rsidRPr="000B06DD">
              <w:rPr>
                <w:b/>
                <w:lang w:eastAsia="en-US"/>
              </w:rPr>
              <w:t xml:space="preserve">Компетенции </w:t>
            </w:r>
          </w:p>
        </w:tc>
        <w:tc>
          <w:tcPr>
            <w:tcW w:w="6237" w:type="dxa"/>
          </w:tcPr>
          <w:p w:rsidR="003F259D" w:rsidRPr="000B06DD" w:rsidRDefault="003F259D" w:rsidP="00C616FC">
            <w:pPr>
              <w:pStyle w:val="a"/>
              <w:rPr>
                <w:lang w:eastAsia="en-US"/>
              </w:rPr>
            </w:pPr>
            <w:r w:rsidRPr="000B06DD">
              <w:rPr>
                <w:lang w:eastAsia="en-US"/>
              </w:rPr>
              <w:t>Знание осно</w:t>
            </w:r>
            <w:r>
              <w:rPr>
                <w:lang w:eastAsia="en-US"/>
              </w:rPr>
              <w:t>вных направлений расходов семьи.</w:t>
            </w:r>
          </w:p>
          <w:p w:rsidR="003F259D" w:rsidRPr="000B06DD" w:rsidRDefault="003F259D" w:rsidP="00C616FC">
            <w:pPr>
              <w:pStyle w:val="a"/>
              <w:rPr>
                <w:lang w:eastAsia="en-US"/>
              </w:rPr>
            </w:pPr>
            <w:r w:rsidRPr="000B06DD">
              <w:rPr>
                <w:lang w:eastAsia="en-US"/>
              </w:rPr>
              <w:t>Умение наход</w:t>
            </w:r>
            <w:r>
              <w:rPr>
                <w:lang w:eastAsia="en-US"/>
              </w:rPr>
              <w:t>ить способы сокращения расходов.</w:t>
            </w:r>
          </w:p>
          <w:p w:rsidR="003F259D" w:rsidRPr="000B06DD" w:rsidRDefault="003F259D" w:rsidP="00C616FC">
            <w:pPr>
              <w:pStyle w:val="a"/>
              <w:rPr>
                <w:lang w:eastAsia="en-US"/>
              </w:rPr>
            </w:pPr>
            <w:r w:rsidRPr="000B06DD">
              <w:rPr>
                <w:lang w:eastAsia="en-US"/>
              </w:rPr>
              <w:t>Умение принимать обоснованные решения о расходовании денежных средств.</w:t>
            </w:r>
          </w:p>
        </w:tc>
      </w:tr>
      <w:tr w:rsidR="003F259D" w:rsidRPr="000B06DD" w:rsidTr="00C616FC">
        <w:tc>
          <w:tcPr>
            <w:tcW w:w="9180" w:type="dxa"/>
            <w:gridSpan w:val="2"/>
          </w:tcPr>
          <w:p w:rsidR="003F259D" w:rsidRPr="000B06DD" w:rsidRDefault="003F259D" w:rsidP="00C616FC">
            <w:pPr>
              <w:spacing w:before="60" w:after="60"/>
              <w:rPr>
                <w:b/>
                <w:lang w:eastAsia="en-US"/>
              </w:rPr>
            </w:pPr>
            <w:r w:rsidRPr="000B06DD">
              <w:rPr>
                <w:b/>
                <w:lang w:eastAsia="en-US"/>
              </w:rPr>
              <w:t>Структура презентации (общая продолжительность 4 мин. 33 сек.)</w:t>
            </w:r>
          </w:p>
        </w:tc>
      </w:tr>
      <w:tr w:rsidR="003F259D" w:rsidRPr="000B06DD" w:rsidTr="00C616FC">
        <w:trPr>
          <w:trHeight w:val="300"/>
        </w:trPr>
        <w:tc>
          <w:tcPr>
            <w:tcW w:w="9180" w:type="dxa"/>
            <w:gridSpan w:val="2"/>
          </w:tcPr>
          <w:p w:rsidR="003F259D" w:rsidRPr="000B06DD" w:rsidRDefault="003F259D" w:rsidP="00C616FC">
            <w:pPr>
              <w:spacing w:before="60" w:after="60"/>
              <w:rPr>
                <w:lang w:eastAsia="en-US"/>
              </w:rPr>
            </w:pPr>
            <w:r w:rsidRPr="000B06DD">
              <w:rPr>
                <w:b/>
                <w:lang w:eastAsia="en-US"/>
              </w:rPr>
              <w:t xml:space="preserve">Фрагмент 1. </w:t>
            </w:r>
          </w:p>
        </w:tc>
      </w:tr>
      <w:tr w:rsidR="003F259D" w:rsidRPr="000B06DD" w:rsidTr="00C616FC">
        <w:trPr>
          <w:trHeight w:val="300"/>
        </w:trPr>
        <w:tc>
          <w:tcPr>
            <w:tcW w:w="2943" w:type="dxa"/>
          </w:tcPr>
          <w:p w:rsidR="003F259D" w:rsidRPr="000B06DD" w:rsidRDefault="003F259D" w:rsidP="00C616FC">
            <w:pPr>
              <w:spacing w:before="60" w:after="60"/>
              <w:rPr>
                <w:b/>
                <w:lang w:eastAsia="en-US"/>
              </w:rPr>
            </w:pPr>
            <w:r w:rsidRPr="000B06DD">
              <w:rPr>
                <w:b/>
                <w:lang w:eastAsia="en-US"/>
              </w:rPr>
              <w:t xml:space="preserve">Условное название </w:t>
            </w:r>
          </w:p>
        </w:tc>
        <w:tc>
          <w:tcPr>
            <w:tcW w:w="6237" w:type="dxa"/>
          </w:tcPr>
          <w:p w:rsidR="003F259D" w:rsidRPr="0093595E" w:rsidRDefault="003F259D" w:rsidP="00C616FC">
            <w:pPr>
              <w:spacing w:before="60" w:after="60"/>
              <w:rPr>
                <w:lang w:eastAsia="en-US"/>
              </w:rPr>
            </w:pPr>
            <w:r w:rsidRPr="0093595E">
              <w:rPr>
                <w:lang w:eastAsia="en-US"/>
              </w:rPr>
              <w:t>Какие бывают расходы?</w:t>
            </w:r>
          </w:p>
        </w:tc>
      </w:tr>
      <w:tr w:rsidR="003F259D" w:rsidRPr="000B06DD" w:rsidTr="00C616FC">
        <w:trPr>
          <w:trHeight w:val="300"/>
        </w:trPr>
        <w:tc>
          <w:tcPr>
            <w:tcW w:w="2943" w:type="dxa"/>
          </w:tcPr>
          <w:p w:rsidR="003F259D" w:rsidRPr="000B06DD" w:rsidRDefault="003F259D" w:rsidP="00C616FC">
            <w:pPr>
              <w:spacing w:before="60" w:after="60"/>
              <w:rPr>
                <w:b/>
                <w:lang w:eastAsia="en-US"/>
              </w:rPr>
            </w:pPr>
            <w:r w:rsidRPr="000B06DD">
              <w:rPr>
                <w:b/>
                <w:lang w:eastAsia="en-US"/>
              </w:rPr>
              <w:t xml:space="preserve">Продолжительность </w:t>
            </w:r>
          </w:p>
        </w:tc>
        <w:tc>
          <w:tcPr>
            <w:tcW w:w="6237" w:type="dxa"/>
          </w:tcPr>
          <w:p w:rsidR="003F259D" w:rsidRPr="000B06DD" w:rsidRDefault="003F259D" w:rsidP="00C616FC">
            <w:pPr>
              <w:spacing w:before="60" w:after="60"/>
              <w:rPr>
                <w:lang w:eastAsia="en-US"/>
              </w:rPr>
            </w:pPr>
            <w:r w:rsidRPr="000B06DD">
              <w:rPr>
                <w:lang w:eastAsia="en-US"/>
              </w:rPr>
              <w:t>3 мин. 07 сек.</w:t>
            </w:r>
          </w:p>
        </w:tc>
      </w:tr>
      <w:tr w:rsidR="003F259D" w:rsidRPr="000B06DD" w:rsidTr="00C616FC">
        <w:trPr>
          <w:trHeight w:val="300"/>
        </w:trPr>
        <w:tc>
          <w:tcPr>
            <w:tcW w:w="2943" w:type="dxa"/>
          </w:tcPr>
          <w:p w:rsidR="003F259D" w:rsidRPr="000B06DD" w:rsidRDefault="003F259D" w:rsidP="00C616FC">
            <w:pPr>
              <w:spacing w:before="60" w:after="60"/>
              <w:rPr>
                <w:b/>
                <w:lang w:eastAsia="en-US"/>
              </w:rPr>
            </w:pPr>
            <w:r w:rsidRPr="000B06DD">
              <w:rPr>
                <w:b/>
                <w:lang w:eastAsia="en-US"/>
              </w:rPr>
              <w:t>с ……. по…….</w:t>
            </w:r>
          </w:p>
        </w:tc>
        <w:tc>
          <w:tcPr>
            <w:tcW w:w="6237" w:type="dxa"/>
          </w:tcPr>
          <w:p w:rsidR="003F259D" w:rsidRPr="000B06DD" w:rsidRDefault="003F259D" w:rsidP="00C616FC">
            <w:pPr>
              <w:spacing w:before="60" w:after="60"/>
              <w:rPr>
                <w:lang w:eastAsia="en-US"/>
              </w:rPr>
            </w:pPr>
            <w:r w:rsidRPr="000B06DD">
              <w:rPr>
                <w:lang w:eastAsia="en-US"/>
              </w:rPr>
              <w:t>с 1 сек. по 3 мин.</w:t>
            </w:r>
            <w:r>
              <w:rPr>
                <w:lang w:eastAsia="en-US"/>
              </w:rPr>
              <w:t xml:space="preserve"> </w:t>
            </w:r>
            <w:r w:rsidRPr="000B06DD">
              <w:rPr>
                <w:lang w:eastAsia="en-US"/>
              </w:rPr>
              <w:t>07 сек.</w:t>
            </w:r>
          </w:p>
        </w:tc>
      </w:tr>
      <w:tr w:rsidR="003F259D" w:rsidRPr="000B06DD" w:rsidTr="00C616FC">
        <w:trPr>
          <w:trHeight w:val="300"/>
        </w:trPr>
        <w:tc>
          <w:tcPr>
            <w:tcW w:w="2943" w:type="dxa"/>
          </w:tcPr>
          <w:p w:rsidR="003F259D" w:rsidRPr="000B06DD" w:rsidRDefault="003F259D" w:rsidP="00C616FC">
            <w:pPr>
              <w:spacing w:before="60" w:after="60"/>
              <w:rPr>
                <w:b/>
                <w:lang w:eastAsia="en-US"/>
              </w:rPr>
            </w:pPr>
            <w:r w:rsidRPr="000B06DD">
              <w:rPr>
                <w:b/>
                <w:lang w:eastAsia="en-US"/>
              </w:rPr>
              <w:t>Основные понятия</w:t>
            </w:r>
          </w:p>
        </w:tc>
        <w:tc>
          <w:tcPr>
            <w:tcW w:w="6237" w:type="dxa"/>
          </w:tcPr>
          <w:p w:rsidR="003F259D" w:rsidRPr="000B06DD" w:rsidRDefault="003F259D" w:rsidP="00C616FC">
            <w:pPr>
              <w:spacing w:before="60" w:after="60"/>
              <w:rPr>
                <w:lang w:eastAsia="en-US"/>
              </w:rPr>
            </w:pPr>
            <w:r w:rsidRPr="000B06DD">
              <w:rPr>
                <w:lang w:eastAsia="en-US"/>
              </w:rPr>
              <w:t>Расходы, основные направления расходов, обязательные и ж</w:t>
            </w:r>
            <w:r w:rsidRPr="000B06DD">
              <w:rPr>
                <w:lang w:eastAsia="en-US"/>
              </w:rPr>
              <w:t>е</w:t>
            </w:r>
            <w:r w:rsidRPr="000B06DD">
              <w:rPr>
                <w:lang w:eastAsia="en-US"/>
              </w:rPr>
              <w:t>лательные расходы, регулярные и нерегулярные расходы, непредвиденные и плановые расходы</w:t>
            </w:r>
          </w:p>
        </w:tc>
      </w:tr>
      <w:tr w:rsidR="003F259D" w:rsidRPr="000B06DD" w:rsidTr="00C616FC">
        <w:trPr>
          <w:trHeight w:val="300"/>
        </w:trPr>
        <w:tc>
          <w:tcPr>
            <w:tcW w:w="2943" w:type="dxa"/>
          </w:tcPr>
          <w:p w:rsidR="003F259D" w:rsidRPr="000B06DD" w:rsidRDefault="003F259D" w:rsidP="00C616FC">
            <w:pPr>
              <w:spacing w:before="60" w:after="60"/>
              <w:rPr>
                <w:b/>
                <w:lang w:eastAsia="en-US"/>
              </w:rPr>
            </w:pPr>
            <w:proofErr w:type="gramStart"/>
            <w:r w:rsidRPr="000B06DD">
              <w:rPr>
                <w:b/>
                <w:lang w:eastAsia="en-US"/>
              </w:rPr>
              <w:t>Транслируемые содерж</w:t>
            </w:r>
            <w:r w:rsidRPr="000B06DD">
              <w:rPr>
                <w:b/>
                <w:lang w:eastAsia="en-US"/>
              </w:rPr>
              <w:t>а</w:t>
            </w:r>
            <w:r w:rsidRPr="000B06DD">
              <w:rPr>
                <w:b/>
                <w:lang w:eastAsia="en-US"/>
              </w:rPr>
              <w:t>ние финансовой грамотн</w:t>
            </w:r>
            <w:r w:rsidRPr="000B06DD">
              <w:rPr>
                <w:b/>
                <w:lang w:eastAsia="en-US"/>
              </w:rPr>
              <w:t>о</w:t>
            </w:r>
            <w:r w:rsidRPr="000B06DD">
              <w:rPr>
                <w:b/>
                <w:lang w:eastAsia="en-US"/>
              </w:rPr>
              <w:t xml:space="preserve">сти </w:t>
            </w:r>
            <w:proofErr w:type="gramEnd"/>
          </w:p>
        </w:tc>
        <w:tc>
          <w:tcPr>
            <w:tcW w:w="6237" w:type="dxa"/>
          </w:tcPr>
          <w:p w:rsidR="003F259D" w:rsidRPr="000B06DD" w:rsidRDefault="003F259D" w:rsidP="00C616FC">
            <w:pPr>
              <w:spacing w:before="60" w:after="60"/>
              <w:rPr>
                <w:lang w:eastAsia="en-US"/>
              </w:rPr>
            </w:pPr>
            <w:r w:rsidRPr="000B06DD">
              <w:rPr>
                <w:lang w:eastAsia="en-US"/>
              </w:rPr>
              <w:t>Прежде чем тратить деньги, важно понимать, что это за расх</w:t>
            </w:r>
            <w:r w:rsidRPr="000B06DD">
              <w:rPr>
                <w:lang w:eastAsia="en-US"/>
              </w:rPr>
              <w:t>о</w:t>
            </w:r>
            <w:r w:rsidRPr="000B06DD">
              <w:rPr>
                <w:lang w:eastAsia="en-US"/>
              </w:rPr>
              <w:t>ды: обязательные или необязательные, плановые или непре</w:t>
            </w:r>
            <w:r w:rsidRPr="000B06DD">
              <w:rPr>
                <w:lang w:eastAsia="en-US"/>
              </w:rPr>
              <w:t>д</w:t>
            </w:r>
            <w:r w:rsidRPr="000B06DD">
              <w:rPr>
                <w:lang w:eastAsia="en-US"/>
              </w:rPr>
              <w:t>виденные, регулярные или нерегулярные. Это поможет план</w:t>
            </w:r>
            <w:r w:rsidRPr="000B06DD">
              <w:rPr>
                <w:lang w:eastAsia="en-US"/>
              </w:rPr>
              <w:t>и</w:t>
            </w:r>
            <w:r w:rsidRPr="000B06DD">
              <w:rPr>
                <w:lang w:eastAsia="en-US"/>
              </w:rPr>
              <w:t>ровать расходы, избегать ненужных трат, управлять своими деньгами. Виды расходов семьи, их регулярность и периоди</w:t>
            </w:r>
            <w:r w:rsidRPr="000B06DD">
              <w:rPr>
                <w:lang w:eastAsia="en-US"/>
              </w:rPr>
              <w:t>ч</w:t>
            </w:r>
            <w:r w:rsidRPr="000B06DD">
              <w:rPr>
                <w:lang w:eastAsia="en-US"/>
              </w:rPr>
              <w:t>ность.</w:t>
            </w:r>
          </w:p>
        </w:tc>
      </w:tr>
      <w:tr w:rsidR="003F259D" w:rsidRPr="000B06DD" w:rsidTr="00C616FC">
        <w:trPr>
          <w:trHeight w:val="300"/>
        </w:trPr>
        <w:tc>
          <w:tcPr>
            <w:tcW w:w="9180" w:type="dxa"/>
            <w:gridSpan w:val="2"/>
          </w:tcPr>
          <w:p w:rsidR="003F259D" w:rsidRPr="000B06DD" w:rsidRDefault="003F259D" w:rsidP="00C616FC">
            <w:pPr>
              <w:spacing w:before="60" w:after="60"/>
              <w:rPr>
                <w:lang w:eastAsia="en-US"/>
              </w:rPr>
            </w:pPr>
            <w:r w:rsidRPr="000B06DD">
              <w:rPr>
                <w:b/>
                <w:lang w:eastAsia="en-US"/>
              </w:rPr>
              <w:t>Фрагмент 2.</w:t>
            </w:r>
          </w:p>
        </w:tc>
      </w:tr>
      <w:tr w:rsidR="003F259D" w:rsidRPr="000B06DD" w:rsidTr="00C616FC">
        <w:trPr>
          <w:trHeight w:val="300"/>
        </w:trPr>
        <w:tc>
          <w:tcPr>
            <w:tcW w:w="2943" w:type="dxa"/>
          </w:tcPr>
          <w:p w:rsidR="003F259D" w:rsidRPr="000B06DD" w:rsidRDefault="003F259D" w:rsidP="00C616FC">
            <w:pPr>
              <w:spacing w:before="60" w:after="60"/>
              <w:rPr>
                <w:b/>
                <w:lang w:eastAsia="en-US"/>
              </w:rPr>
            </w:pPr>
            <w:r w:rsidRPr="000B06DD">
              <w:rPr>
                <w:b/>
                <w:lang w:eastAsia="en-US"/>
              </w:rPr>
              <w:t xml:space="preserve">Условное название </w:t>
            </w:r>
          </w:p>
        </w:tc>
        <w:tc>
          <w:tcPr>
            <w:tcW w:w="6237" w:type="dxa"/>
          </w:tcPr>
          <w:p w:rsidR="003F259D" w:rsidRPr="0093595E" w:rsidRDefault="003F259D" w:rsidP="00C616FC">
            <w:pPr>
              <w:spacing w:before="60" w:after="60"/>
              <w:rPr>
                <w:lang w:eastAsia="en-US"/>
              </w:rPr>
            </w:pPr>
            <w:r w:rsidRPr="0093595E">
              <w:rPr>
                <w:lang w:eastAsia="en-US"/>
              </w:rPr>
              <w:t>Как приготовиться к непредвиденным расходам?</w:t>
            </w:r>
          </w:p>
        </w:tc>
      </w:tr>
      <w:tr w:rsidR="003F259D" w:rsidRPr="000B06DD" w:rsidTr="00C616FC">
        <w:trPr>
          <w:trHeight w:val="300"/>
        </w:trPr>
        <w:tc>
          <w:tcPr>
            <w:tcW w:w="2943" w:type="dxa"/>
          </w:tcPr>
          <w:p w:rsidR="003F259D" w:rsidRPr="000B06DD" w:rsidRDefault="003F259D" w:rsidP="00C616FC">
            <w:pPr>
              <w:spacing w:before="60" w:after="60"/>
              <w:rPr>
                <w:b/>
                <w:lang w:eastAsia="en-US"/>
              </w:rPr>
            </w:pPr>
            <w:r w:rsidRPr="000B06DD">
              <w:rPr>
                <w:b/>
                <w:lang w:eastAsia="en-US"/>
              </w:rPr>
              <w:t xml:space="preserve">Продолжительность </w:t>
            </w:r>
          </w:p>
        </w:tc>
        <w:tc>
          <w:tcPr>
            <w:tcW w:w="6237" w:type="dxa"/>
          </w:tcPr>
          <w:p w:rsidR="003F259D" w:rsidRPr="000B06DD" w:rsidRDefault="003F259D" w:rsidP="00C616FC">
            <w:pPr>
              <w:spacing w:before="60" w:after="60"/>
              <w:rPr>
                <w:lang w:eastAsia="en-US"/>
              </w:rPr>
            </w:pPr>
            <w:r w:rsidRPr="000B06DD">
              <w:rPr>
                <w:lang w:eastAsia="en-US"/>
              </w:rPr>
              <w:t>1 мин. 41 сек.</w:t>
            </w:r>
          </w:p>
        </w:tc>
      </w:tr>
      <w:tr w:rsidR="003F259D" w:rsidRPr="000B06DD" w:rsidTr="00C616FC">
        <w:trPr>
          <w:trHeight w:val="300"/>
        </w:trPr>
        <w:tc>
          <w:tcPr>
            <w:tcW w:w="2943" w:type="dxa"/>
          </w:tcPr>
          <w:p w:rsidR="003F259D" w:rsidRPr="000B06DD" w:rsidRDefault="003F259D" w:rsidP="00C616FC">
            <w:pPr>
              <w:spacing w:before="60" w:after="60"/>
              <w:rPr>
                <w:b/>
                <w:lang w:eastAsia="en-US"/>
              </w:rPr>
            </w:pPr>
            <w:r w:rsidRPr="000B06DD">
              <w:rPr>
                <w:b/>
                <w:lang w:eastAsia="en-US"/>
              </w:rPr>
              <w:t>с ……. по…….</w:t>
            </w:r>
          </w:p>
        </w:tc>
        <w:tc>
          <w:tcPr>
            <w:tcW w:w="6237" w:type="dxa"/>
          </w:tcPr>
          <w:p w:rsidR="003F259D" w:rsidRPr="000B06DD" w:rsidRDefault="003F259D" w:rsidP="00C616FC">
            <w:pPr>
              <w:spacing w:before="60" w:after="60"/>
              <w:rPr>
                <w:lang w:eastAsia="en-US"/>
              </w:rPr>
            </w:pPr>
            <w:r w:rsidRPr="000B06DD">
              <w:rPr>
                <w:lang w:eastAsia="en-US"/>
              </w:rPr>
              <w:t>с 3 мин. 08сек. по 4 мин.</w:t>
            </w:r>
            <w:r>
              <w:rPr>
                <w:lang w:eastAsia="en-US"/>
              </w:rPr>
              <w:t xml:space="preserve"> </w:t>
            </w:r>
            <w:r w:rsidRPr="000B06DD">
              <w:rPr>
                <w:lang w:eastAsia="en-US"/>
              </w:rPr>
              <w:t>33 сек.</w:t>
            </w:r>
          </w:p>
        </w:tc>
      </w:tr>
      <w:tr w:rsidR="003F259D" w:rsidRPr="000B06DD" w:rsidTr="00C616FC">
        <w:trPr>
          <w:trHeight w:val="300"/>
        </w:trPr>
        <w:tc>
          <w:tcPr>
            <w:tcW w:w="2943" w:type="dxa"/>
          </w:tcPr>
          <w:p w:rsidR="003F259D" w:rsidRPr="000B06DD" w:rsidRDefault="003F259D" w:rsidP="00C616FC">
            <w:pPr>
              <w:spacing w:before="60" w:after="60"/>
              <w:rPr>
                <w:b/>
                <w:lang w:eastAsia="en-US"/>
              </w:rPr>
            </w:pPr>
            <w:r w:rsidRPr="000B06DD">
              <w:rPr>
                <w:b/>
                <w:lang w:eastAsia="en-US"/>
              </w:rPr>
              <w:t>Основные понятия</w:t>
            </w:r>
          </w:p>
        </w:tc>
        <w:tc>
          <w:tcPr>
            <w:tcW w:w="6237" w:type="dxa"/>
          </w:tcPr>
          <w:p w:rsidR="003F259D" w:rsidRPr="000B06DD" w:rsidRDefault="003F259D" w:rsidP="00C616FC">
            <w:pPr>
              <w:spacing w:before="60" w:after="60"/>
              <w:rPr>
                <w:lang w:eastAsia="en-US"/>
              </w:rPr>
            </w:pPr>
            <w:r w:rsidRPr="000B06DD">
              <w:rPr>
                <w:lang w:eastAsia="en-US"/>
              </w:rPr>
              <w:t>сбережения, финансовая «подушка безопасности»</w:t>
            </w:r>
          </w:p>
        </w:tc>
      </w:tr>
      <w:tr w:rsidR="003F259D" w:rsidRPr="000B06DD" w:rsidTr="00C616FC">
        <w:trPr>
          <w:trHeight w:val="300"/>
        </w:trPr>
        <w:tc>
          <w:tcPr>
            <w:tcW w:w="2943" w:type="dxa"/>
          </w:tcPr>
          <w:p w:rsidR="003F259D" w:rsidRPr="000B06DD" w:rsidRDefault="003F259D" w:rsidP="00C616FC">
            <w:pPr>
              <w:spacing w:before="60" w:after="60"/>
              <w:rPr>
                <w:b/>
                <w:lang w:eastAsia="en-US"/>
              </w:rPr>
            </w:pPr>
            <w:r w:rsidRPr="000B06DD">
              <w:rPr>
                <w:b/>
                <w:lang w:eastAsia="en-US"/>
              </w:rPr>
              <w:t>Транслируемое содерж</w:t>
            </w:r>
            <w:r w:rsidRPr="000B06DD">
              <w:rPr>
                <w:b/>
                <w:lang w:eastAsia="en-US"/>
              </w:rPr>
              <w:t>а</w:t>
            </w:r>
            <w:r w:rsidRPr="000B06DD">
              <w:rPr>
                <w:b/>
                <w:lang w:eastAsia="en-US"/>
              </w:rPr>
              <w:t>ние финансовой грамотн</w:t>
            </w:r>
            <w:r w:rsidRPr="000B06DD">
              <w:rPr>
                <w:b/>
                <w:lang w:eastAsia="en-US"/>
              </w:rPr>
              <w:t>о</w:t>
            </w:r>
            <w:r w:rsidRPr="000B06DD">
              <w:rPr>
                <w:b/>
                <w:lang w:eastAsia="en-US"/>
              </w:rPr>
              <w:t>сти</w:t>
            </w:r>
          </w:p>
        </w:tc>
        <w:tc>
          <w:tcPr>
            <w:tcW w:w="6237" w:type="dxa"/>
          </w:tcPr>
          <w:p w:rsidR="003F259D" w:rsidRPr="000B06DD" w:rsidRDefault="003F259D" w:rsidP="00C616FC">
            <w:pPr>
              <w:spacing w:before="60" w:after="60"/>
              <w:rPr>
                <w:lang w:eastAsia="en-US"/>
              </w:rPr>
            </w:pPr>
            <w:r w:rsidRPr="000B06DD">
              <w:rPr>
                <w:lang w:eastAsia="en-US"/>
              </w:rPr>
              <w:t>Чтобы быть в любой момент готовым к непредвиденным ра</w:t>
            </w:r>
            <w:r w:rsidRPr="000B06DD">
              <w:rPr>
                <w:lang w:eastAsia="en-US"/>
              </w:rPr>
              <w:t>с</w:t>
            </w:r>
            <w:r w:rsidRPr="000B06DD">
              <w:rPr>
                <w:lang w:eastAsia="en-US"/>
              </w:rPr>
              <w:t>ходам, лучше заранее регулярно откладывать деньги на «че</w:t>
            </w:r>
            <w:r w:rsidRPr="000B06DD">
              <w:rPr>
                <w:lang w:eastAsia="en-US"/>
              </w:rPr>
              <w:t>р</w:t>
            </w:r>
            <w:r w:rsidRPr="000B06DD">
              <w:rPr>
                <w:lang w:eastAsia="en-US"/>
              </w:rPr>
              <w:t>ный день». Такие сбережения называют финансовой «поду</w:t>
            </w:r>
            <w:r w:rsidRPr="000B06DD">
              <w:rPr>
                <w:lang w:eastAsia="en-US"/>
              </w:rPr>
              <w:t>ш</w:t>
            </w:r>
            <w:r w:rsidRPr="000B06DD">
              <w:rPr>
                <w:lang w:eastAsia="en-US"/>
              </w:rPr>
              <w:t>кой безопасности». Если аккуратно планировать свои расходы, останутся деньги и на приятные удовольствия: хобби, театры, выставки, книги, сладости и др.</w:t>
            </w:r>
          </w:p>
        </w:tc>
      </w:tr>
    </w:tbl>
    <w:p w:rsidR="003F259D" w:rsidRPr="00C00DD5" w:rsidRDefault="003F259D" w:rsidP="003F259D">
      <w:pPr>
        <w:rPr>
          <w:b/>
          <w:lang w:eastAsia="en-US"/>
        </w:rPr>
      </w:pPr>
    </w:p>
    <w:p w:rsidR="003F259D" w:rsidRPr="00C00DD5" w:rsidRDefault="003F259D" w:rsidP="003F259D">
      <w:pPr>
        <w:rPr>
          <w:b/>
          <w:lang w:eastAsia="en-US"/>
        </w:rPr>
      </w:pPr>
      <w:r w:rsidRPr="000B06DD">
        <w:rPr>
          <w:b/>
          <w:lang w:eastAsia="en-US"/>
        </w:rPr>
        <w:t>Варианты использования в учебном процессе</w:t>
      </w:r>
    </w:p>
    <w:p w:rsidR="003F259D" w:rsidRPr="00C00DD5" w:rsidRDefault="003F259D" w:rsidP="003F259D">
      <w:pPr>
        <w:rPr>
          <w:lang w:eastAsia="en-US"/>
        </w:rPr>
      </w:pPr>
      <w:r w:rsidRPr="00C00DD5">
        <w:rPr>
          <w:lang w:eastAsia="en-US"/>
        </w:rPr>
        <w:lastRenderedPageBreak/>
        <w:t>Рекомендуется включение презентации в занятие 11 «На что семья тратит деньги» на этапе 4. «Р</w:t>
      </w:r>
      <w:r w:rsidRPr="00C00DD5">
        <w:rPr>
          <w:lang w:eastAsia="en-US"/>
        </w:rPr>
        <w:t>е</w:t>
      </w:r>
      <w:r w:rsidRPr="00C00DD5">
        <w:rPr>
          <w:lang w:eastAsia="en-US"/>
        </w:rPr>
        <w:t>ализация плана (решение проектной задачи)». Если учитель планирует использовать на занятии и презентацию, и мультфильм «Список</w:t>
      </w:r>
      <w:proofErr w:type="gramStart"/>
      <w:r w:rsidRPr="00C00DD5">
        <w:rPr>
          <w:lang w:eastAsia="en-US"/>
        </w:rPr>
        <w:t xml:space="preserve"> К</w:t>
      </w:r>
      <w:proofErr w:type="gramEnd"/>
      <w:r w:rsidRPr="00C00DD5">
        <w:rPr>
          <w:lang w:eastAsia="en-US"/>
        </w:rPr>
        <w:t>роша», рекомендуется начать с просмотра мультфильма. Презентация общей продолжительностью менее 5 минут состоит из двух фрагментов, показ кот</w:t>
      </w:r>
      <w:r w:rsidRPr="00C00DD5">
        <w:rPr>
          <w:lang w:eastAsia="en-US"/>
        </w:rPr>
        <w:t>о</w:t>
      </w:r>
      <w:r w:rsidRPr="00C00DD5">
        <w:rPr>
          <w:lang w:eastAsia="en-US"/>
        </w:rPr>
        <w:t>рых можно не прерывать. Перед просмотром презентации внимание учеников акцентируется на следующих вопросах:</w:t>
      </w:r>
    </w:p>
    <w:p w:rsidR="003F259D" w:rsidRPr="00C00DD5" w:rsidRDefault="003F259D" w:rsidP="003F259D">
      <w:pPr>
        <w:pStyle w:val="a"/>
        <w:rPr>
          <w:lang w:eastAsia="en-US"/>
        </w:rPr>
      </w:pPr>
      <w:r>
        <w:rPr>
          <w:lang w:eastAsia="en-US"/>
        </w:rPr>
        <w:t>Что такое расходы?</w:t>
      </w:r>
    </w:p>
    <w:p w:rsidR="003F259D" w:rsidRPr="00C00DD5" w:rsidRDefault="003F259D" w:rsidP="003F259D">
      <w:pPr>
        <w:pStyle w:val="a"/>
        <w:rPr>
          <w:lang w:eastAsia="en-US"/>
        </w:rPr>
      </w:pPr>
      <w:r>
        <w:rPr>
          <w:lang w:eastAsia="en-US"/>
        </w:rPr>
        <w:t>На что семья тратит деньги?</w:t>
      </w:r>
    </w:p>
    <w:p w:rsidR="003F259D" w:rsidRPr="00C00DD5" w:rsidRDefault="003F259D" w:rsidP="003F259D">
      <w:pPr>
        <w:pStyle w:val="a"/>
        <w:rPr>
          <w:lang w:eastAsia="en-US"/>
        </w:rPr>
      </w:pPr>
      <w:r w:rsidRPr="00C00DD5">
        <w:rPr>
          <w:lang w:eastAsia="en-US"/>
        </w:rPr>
        <w:t>Что значит обязательные (жизненно важные) расходы?</w:t>
      </w:r>
    </w:p>
    <w:p w:rsidR="003F259D" w:rsidRPr="00C00DD5" w:rsidRDefault="003F259D" w:rsidP="003F259D">
      <w:pPr>
        <w:pStyle w:val="a"/>
        <w:rPr>
          <w:lang w:eastAsia="en-US"/>
        </w:rPr>
      </w:pPr>
      <w:r w:rsidRPr="00C00DD5">
        <w:rPr>
          <w:lang w:eastAsia="en-US"/>
        </w:rPr>
        <w:t>Что такое непредвиденные расходы? Почему важно о н</w:t>
      </w:r>
      <w:r>
        <w:rPr>
          <w:lang w:eastAsia="en-US"/>
        </w:rPr>
        <w:t>их помнить?</w:t>
      </w:r>
    </w:p>
    <w:p w:rsidR="003F259D" w:rsidRPr="00C00DD5" w:rsidRDefault="003F259D" w:rsidP="003F259D">
      <w:pPr>
        <w:pStyle w:val="a"/>
        <w:rPr>
          <w:lang w:eastAsia="en-US"/>
        </w:rPr>
      </w:pPr>
      <w:r w:rsidRPr="00C00DD5">
        <w:rPr>
          <w:lang w:eastAsia="en-US"/>
        </w:rPr>
        <w:t xml:space="preserve">Какие расходы можно отнести к </w:t>
      </w:r>
      <w:proofErr w:type="gramStart"/>
      <w:r w:rsidRPr="00C00DD5">
        <w:rPr>
          <w:lang w:eastAsia="en-US"/>
        </w:rPr>
        <w:t>ежемесячным</w:t>
      </w:r>
      <w:proofErr w:type="gramEnd"/>
      <w:r w:rsidRPr="00C00DD5">
        <w:rPr>
          <w:lang w:eastAsia="en-US"/>
        </w:rPr>
        <w:t>, ежегодным, сезонным?</w:t>
      </w:r>
    </w:p>
    <w:p w:rsidR="003F259D" w:rsidRPr="00C00DD5" w:rsidRDefault="003F259D" w:rsidP="003F259D">
      <w:pPr>
        <w:rPr>
          <w:lang w:eastAsia="en-US"/>
        </w:rPr>
      </w:pPr>
      <w:r w:rsidRPr="00C00DD5">
        <w:rPr>
          <w:lang w:eastAsia="en-US"/>
        </w:rPr>
        <w:t>Желательно, чтобы ученики подкрепляли ответы примерами из жизни своей семьи. После фро</w:t>
      </w:r>
      <w:r w:rsidRPr="00C00DD5">
        <w:rPr>
          <w:lang w:eastAsia="en-US"/>
        </w:rPr>
        <w:t>н</w:t>
      </w:r>
      <w:r w:rsidRPr="00C00DD5">
        <w:rPr>
          <w:lang w:eastAsia="en-US"/>
        </w:rPr>
        <w:t>тального обсуждения презентации можно предложить выполнить в рабочих тетрадях задания 5,6 [3, с.39].</w:t>
      </w:r>
    </w:p>
    <w:p w:rsidR="003F259D" w:rsidRPr="00C00DD5" w:rsidRDefault="003F259D" w:rsidP="003F259D">
      <w:pPr>
        <w:rPr>
          <w:lang w:eastAsia="en-US"/>
        </w:rPr>
      </w:pPr>
      <w:r w:rsidRPr="00C00DD5">
        <w:rPr>
          <w:lang w:eastAsia="en-US"/>
        </w:rPr>
        <w:t>В качестве домашнего задания для всех желающих можно предложить подготовить сообщение на тему: «Мои увлечения и во ско</w:t>
      </w:r>
      <w:r>
        <w:rPr>
          <w:lang w:eastAsia="en-US"/>
        </w:rPr>
        <w:t>лько они обходятся моей семье?».</w:t>
      </w:r>
    </w:p>
    <w:p w:rsidR="003F259D" w:rsidRPr="000B06DD" w:rsidRDefault="003F259D" w:rsidP="003F259D">
      <w:pPr>
        <w:rPr>
          <w:b/>
          <w:lang w:eastAsia="en-US"/>
        </w:rPr>
      </w:pPr>
      <w:r w:rsidRPr="000B06DD">
        <w:rPr>
          <w:b/>
          <w:lang w:eastAsia="en-US"/>
        </w:rPr>
        <w:t>Дополнительный материал</w:t>
      </w:r>
    </w:p>
    <w:p w:rsidR="003F259D" w:rsidRPr="00C00DD5" w:rsidRDefault="003F259D" w:rsidP="003F259D">
      <w:pPr>
        <w:rPr>
          <w:lang w:eastAsia="en-US"/>
        </w:rPr>
      </w:pPr>
      <w:r w:rsidRPr="00C00DD5">
        <w:rPr>
          <w:lang w:eastAsia="en-US"/>
        </w:rPr>
        <w:t>Мультфильм «</w:t>
      </w:r>
      <w:proofErr w:type="spellStart"/>
      <w:r w:rsidRPr="00C00DD5">
        <w:rPr>
          <w:lang w:eastAsia="en-US"/>
        </w:rPr>
        <w:t>Смешарики</w:t>
      </w:r>
      <w:proofErr w:type="spellEnd"/>
      <w:r w:rsidRPr="00C00DD5">
        <w:rPr>
          <w:lang w:eastAsia="en-US"/>
        </w:rPr>
        <w:t>. Уроки финансовой грамотности», серия «Список</w:t>
      </w:r>
      <w:proofErr w:type="gramStart"/>
      <w:r w:rsidRPr="00C00DD5">
        <w:rPr>
          <w:lang w:eastAsia="en-US"/>
        </w:rPr>
        <w:t xml:space="preserve"> К</w:t>
      </w:r>
      <w:proofErr w:type="gramEnd"/>
      <w:r w:rsidRPr="00C00DD5">
        <w:rPr>
          <w:lang w:eastAsia="en-US"/>
        </w:rPr>
        <w:t>роша».</w:t>
      </w:r>
    </w:p>
    <w:p w:rsidR="003F259D" w:rsidRPr="00C00DD5" w:rsidRDefault="003F259D" w:rsidP="003F259D">
      <w:pPr>
        <w:rPr>
          <w:b/>
          <w:lang w:eastAsia="en-US"/>
        </w:rPr>
      </w:pPr>
      <w:r w:rsidRPr="00C00DD5">
        <w:rPr>
          <w:b/>
          <w:lang w:eastAsia="en-US"/>
        </w:rPr>
        <w:t>Применение в проектной деятельности</w:t>
      </w:r>
    </w:p>
    <w:p w:rsidR="003F259D" w:rsidRPr="00C00DD5" w:rsidRDefault="003F259D" w:rsidP="003F259D">
      <w:pPr>
        <w:rPr>
          <w:lang w:eastAsia="en-US"/>
        </w:rPr>
      </w:pPr>
      <w:r w:rsidRPr="00C00DD5">
        <w:rPr>
          <w:lang w:eastAsia="en-US"/>
        </w:rPr>
        <w:t>Учитель может рекомендовать видеоматериал для использования при подготовке индивидуальных или групповых проектов по следующим темам:</w:t>
      </w:r>
    </w:p>
    <w:p w:rsidR="003F259D" w:rsidRPr="00C00DD5" w:rsidRDefault="003F259D" w:rsidP="003F259D">
      <w:pPr>
        <w:pStyle w:val="a"/>
        <w:rPr>
          <w:lang w:eastAsia="en-US"/>
        </w:rPr>
      </w:pPr>
      <w:r w:rsidRPr="00C00DD5">
        <w:rPr>
          <w:lang w:eastAsia="en-US"/>
        </w:rPr>
        <w:t>Основные виды расх</w:t>
      </w:r>
      <w:r>
        <w:rPr>
          <w:lang w:eastAsia="en-US"/>
        </w:rPr>
        <w:t>одов моей семьи.</w:t>
      </w:r>
    </w:p>
    <w:p w:rsidR="003F259D" w:rsidRPr="00C00DD5" w:rsidRDefault="003F259D" w:rsidP="003F259D">
      <w:pPr>
        <w:pStyle w:val="a"/>
        <w:rPr>
          <w:lang w:eastAsia="en-US"/>
        </w:rPr>
      </w:pPr>
      <w:r w:rsidRPr="00C00DD5">
        <w:rPr>
          <w:lang w:eastAsia="en-US"/>
        </w:rPr>
        <w:t xml:space="preserve">Примеры расходов: </w:t>
      </w:r>
      <w:r>
        <w:rPr>
          <w:lang w:eastAsia="en-US"/>
        </w:rPr>
        <w:t>обязательные или необязательные.</w:t>
      </w:r>
    </w:p>
    <w:p w:rsidR="003F259D" w:rsidRPr="00C00DD5" w:rsidRDefault="003F259D" w:rsidP="003F259D">
      <w:pPr>
        <w:pStyle w:val="a"/>
        <w:rPr>
          <w:lang w:eastAsia="en-US"/>
        </w:rPr>
      </w:pPr>
      <w:r w:rsidRPr="00C00DD5">
        <w:rPr>
          <w:lang w:eastAsia="en-US"/>
        </w:rPr>
        <w:t>Примеры расход</w:t>
      </w:r>
      <w:r>
        <w:rPr>
          <w:lang w:eastAsia="en-US"/>
        </w:rPr>
        <w:t>ов: плановые или непредвиденные</w:t>
      </w:r>
      <w:r w:rsidRPr="00C00DD5">
        <w:rPr>
          <w:lang w:eastAsia="en-US"/>
        </w:rPr>
        <w:t>.</w:t>
      </w:r>
    </w:p>
    <w:p w:rsidR="00965F5A" w:rsidRPr="004A1BF9" w:rsidRDefault="000A6ABA" w:rsidP="00CF457C">
      <w:pPr>
        <w:pStyle w:val="2c"/>
        <w:numPr>
          <w:ilvl w:val="0"/>
          <w:numId w:val="0"/>
        </w:numPr>
        <w:ind w:left="1134" w:hanging="1134"/>
      </w:pPr>
      <w:r w:rsidRPr="0062716E">
        <w:t xml:space="preserve"> </w:t>
      </w:r>
      <w:bookmarkEnd w:id="0"/>
      <w:bookmarkEnd w:id="1"/>
      <w:bookmarkEnd w:id="2"/>
    </w:p>
    <w:bookmarkEnd w:id="3"/>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1C4" w:rsidRDefault="000541C4" w:rsidP="00564388">
      <w:r>
        <w:separator/>
      </w:r>
    </w:p>
    <w:p w:rsidR="000541C4" w:rsidRDefault="000541C4" w:rsidP="00564388"/>
    <w:p w:rsidR="000541C4" w:rsidRDefault="000541C4" w:rsidP="00564388"/>
    <w:p w:rsidR="000541C4" w:rsidRDefault="000541C4" w:rsidP="00564388"/>
    <w:p w:rsidR="000541C4" w:rsidRDefault="000541C4" w:rsidP="00564388"/>
    <w:p w:rsidR="000541C4" w:rsidRDefault="000541C4" w:rsidP="00564388"/>
    <w:p w:rsidR="000541C4" w:rsidRDefault="000541C4" w:rsidP="00564388"/>
    <w:p w:rsidR="000541C4" w:rsidRDefault="000541C4" w:rsidP="00564388"/>
  </w:endnote>
  <w:endnote w:type="continuationSeparator" w:id="0">
    <w:p w:rsidR="000541C4" w:rsidRDefault="000541C4" w:rsidP="00564388">
      <w:r>
        <w:continuationSeparator/>
      </w:r>
    </w:p>
    <w:p w:rsidR="000541C4" w:rsidRDefault="000541C4" w:rsidP="00564388"/>
    <w:p w:rsidR="000541C4" w:rsidRDefault="000541C4" w:rsidP="00564388"/>
    <w:p w:rsidR="000541C4" w:rsidRDefault="000541C4" w:rsidP="00564388"/>
    <w:p w:rsidR="000541C4" w:rsidRDefault="000541C4" w:rsidP="00564388"/>
    <w:p w:rsidR="000541C4" w:rsidRDefault="000541C4" w:rsidP="00564388"/>
    <w:p w:rsidR="000541C4" w:rsidRDefault="000541C4" w:rsidP="00564388"/>
    <w:p w:rsidR="000541C4" w:rsidRDefault="000541C4"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3F259D">
          <w:rPr>
            <w:noProof/>
          </w:rPr>
          <w:t>1</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1C4" w:rsidRDefault="000541C4" w:rsidP="00564388">
      <w:r>
        <w:separator/>
      </w:r>
    </w:p>
  </w:footnote>
  <w:footnote w:type="continuationSeparator" w:id="0">
    <w:p w:rsidR="000541C4" w:rsidRDefault="000541C4" w:rsidP="00564388">
      <w:r>
        <w:continuationSeparator/>
      </w:r>
    </w:p>
    <w:p w:rsidR="000541C4" w:rsidRDefault="000541C4" w:rsidP="00564388"/>
    <w:p w:rsidR="000541C4" w:rsidRDefault="000541C4" w:rsidP="00564388"/>
    <w:p w:rsidR="000541C4" w:rsidRDefault="000541C4" w:rsidP="00564388"/>
    <w:p w:rsidR="000541C4" w:rsidRDefault="000541C4" w:rsidP="00564388"/>
    <w:p w:rsidR="000541C4" w:rsidRDefault="000541C4" w:rsidP="00564388"/>
    <w:p w:rsidR="000541C4" w:rsidRDefault="000541C4" w:rsidP="00564388"/>
    <w:p w:rsidR="000541C4" w:rsidRDefault="000541C4"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в </w:t>
    </w:r>
    <w:r w:rsidR="00302B0E">
      <w:t xml:space="preserve">средней  школе              (2-4 </w:t>
    </w:r>
    <w:r>
      <w:t xml:space="preserve">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1C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B0E"/>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259D"/>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1CF4"/>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F259D"/>
    <w:pPr>
      <w:spacing w:before="200" w:after="200"/>
      <w:jc w:val="both"/>
    </w:pPr>
    <w:rPr>
      <w:sz w:val="22"/>
    </w:rPr>
  </w:style>
  <w:style w:type="paragraph" w:styleId="1">
    <w:name w:val="heading 1"/>
    <w:next w:val="a2"/>
    <w:link w:val="18"/>
    <w:autoRedefine/>
    <w:qFormat/>
    <w:rsid w:val="003F259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3F259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3F259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3F259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3F259D"/>
    <w:pPr>
      <w:keepNext/>
      <w:suppressAutoHyphens/>
      <w:spacing w:before="240"/>
      <w:jc w:val="left"/>
      <w:outlineLvl w:val="4"/>
    </w:pPr>
    <w:rPr>
      <w:rFonts w:ascii="Arial Narrow" w:hAnsi="Arial Narrow"/>
    </w:rPr>
  </w:style>
  <w:style w:type="paragraph" w:styleId="6">
    <w:name w:val="heading 6"/>
    <w:basedOn w:val="a2"/>
    <w:next w:val="a2"/>
    <w:link w:val="60"/>
    <w:autoRedefine/>
    <w:rsid w:val="003F259D"/>
    <w:pPr>
      <w:numPr>
        <w:ilvl w:val="5"/>
        <w:numId w:val="1"/>
      </w:numPr>
      <w:spacing w:before="240"/>
      <w:outlineLvl w:val="5"/>
    </w:pPr>
    <w:rPr>
      <w:rFonts w:ascii="Arial" w:hAnsi="Arial"/>
      <w:i/>
      <w:szCs w:val="22"/>
    </w:rPr>
  </w:style>
  <w:style w:type="paragraph" w:styleId="7">
    <w:name w:val="heading 7"/>
    <w:basedOn w:val="a2"/>
    <w:next w:val="a2"/>
    <w:link w:val="70"/>
    <w:autoRedefine/>
    <w:rsid w:val="003F259D"/>
    <w:pPr>
      <w:numPr>
        <w:ilvl w:val="6"/>
        <w:numId w:val="1"/>
      </w:numPr>
      <w:spacing w:before="240"/>
      <w:outlineLvl w:val="6"/>
    </w:pPr>
    <w:rPr>
      <w:rFonts w:ascii="Arial" w:hAnsi="Arial"/>
      <w:szCs w:val="22"/>
    </w:rPr>
  </w:style>
  <w:style w:type="paragraph" w:styleId="8">
    <w:name w:val="heading 8"/>
    <w:basedOn w:val="a2"/>
    <w:next w:val="a2"/>
    <w:link w:val="80"/>
    <w:autoRedefine/>
    <w:rsid w:val="003F259D"/>
    <w:pPr>
      <w:numPr>
        <w:ilvl w:val="7"/>
        <w:numId w:val="1"/>
      </w:numPr>
      <w:spacing w:before="240"/>
      <w:outlineLvl w:val="7"/>
    </w:pPr>
    <w:rPr>
      <w:rFonts w:ascii="Arial" w:hAnsi="Arial"/>
      <w:i/>
      <w:szCs w:val="22"/>
    </w:rPr>
  </w:style>
  <w:style w:type="paragraph" w:styleId="9">
    <w:name w:val="heading 9"/>
    <w:basedOn w:val="a2"/>
    <w:next w:val="a2"/>
    <w:link w:val="90"/>
    <w:autoRedefine/>
    <w:rsid w:val="003F259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3F259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3F259D"/>
  </w:style>
  <w:style w:type="character" w:customStyle="1" w:styleId="18">
    <w:name w:val="Заголовок 1 Знак"/>
    <w:basedOn w:val="a3"/>
    <w:link w:val="1"/>
    <w:rsid w:val="003F259D"/>
    <w:rPr>
      <w:rFonts w:ascii="Arial" w:hAnsi="Arial"/>
      <w:b/>
      <w:kern w:val="28"/>
      <w:sz w:val="36"/>
    </w:rPr>
  </w:style>
  <w:style w:type="character" w:customStyle="1" w:styleId="25">
    <w:name w:val="Заголовок 2 Знак"/>
    <w:basedOn w:val="a3"/>
    <w:link w:val="2"/>
    <w:rsid w:val="003F259D"/>
    <w:rPr>
      <w:rFonts w:ascii="Arial" w:eastAsia="Arial Unicode MS" w:hAnsi="Arial"/>
      <w:b/>
      <w:sz w:val="26"/>
    </w:rPr>
  </w:style>
  <w:style w:type="character" w:customStyle="1" w:styleId="33">
    <w:name w:val="Заголовок 3 Знак"/>
    <w:basedOn w:val="a3"/>
    <w:link w:val="3"/>
    <w:rsid w:val="003F259D"/>
    <w:rPr>
      <w:rFonts w:ascii="Arial" w:hAnsi="Arial"/>
      <w:b/>
      <w:sz w:val="22"/>
      <w:szCs w:val="22"/>
    </w:rPr>
  </w:style>
  <w:style w:type="character" w:customStyle="1" w:styleId="41">
    <w:name w:val="Заголовок 4 Знак"/>
    <w:basedOn w:val="a3"/>
    <w:link w:val="4"/>
    <w:rsid w:val="003F259D"/>
    <w:rPr>
      <w:rFonts w:ascii="Arial" w:hAnsi="Arial"/>
      <w:sz w:val="22"/>
    </w:rPr>
  </w:style>
  <w:style w:type="character" w:customStyle="1" w:styleId="50">
    <w:name w:val="Заголовок 5 Знак"/>
    <w:basedOn w:val="a3"/>
    <w:link w:val="5"/>
    <w:rsid w:val="003F259D"/>
    <w:rPr>
      <w:rFonts w:ascii="Arial Narrow" w:hAnsi="Arial Narrow"/>
      <w:sz w:val="22"/>
    </w:rPr>
  </w:style>
  <w:style w:type="character" w:customStyle="1" w:styleId="60">
    <w:name w:val="Заголовок 6 Знак"/>
    <w:basedOn w:val="a3"/>
    <w:link w:val="6"/>
    <w:rsid w:val="003F259D"/>
    <w:rPr>
      <w:rFonts w:ascii="Arial" w:hAnsi="Arial"/>
      <w:i/>
      <w:sz w:val="22"/>
      <w:szCs w:val="22"/>
    </w:rPr>
  </w:style>
  <w:style w:type="character" w:customStyle="1" w:styleId="70">
    <w:name w:val="Заголовок 7 Знак"/>
    <w:basedOn w:val="a3"/>
    <w:link w:val="7"/>
    <w:rsid w:val="003F259D"/>
    <w:rPr>
      <w:rFonts w:ascii="Arial" w:hAnsi="Arial"/>
      <w:sz w:val="22"/>
      <w:szCs w:val="22"/>
    </w:rPr>
  </w:style>
  <w:style w:type="character" w:customStyle="1" w:styleId="80">
    <w:name w:val="Заголовок 8 Знак"/>
    <w:basedOn w:val="a3"/>
    <w:link w:val="8"/>
    <w:rsid w:val="003F259D"/>
    <w:rPr>
      <w:rFonts w:ascii="Arial" w:hAnsi="Arial"/>
      <w:i/>
      <w:sz w:val="22"/>
      <w:szCs w:val="22"/>
    </w:rPr>
  </w:style>
  <w:style w:type="character" w:customStyle="1" w:styleId="90">
    <w:name w:val="Заголовок 9 Знак"/>
    <w:basedOn w:val="a3"/>
    <w:link w:val="9"/>
    <w:rsid w:val="003F259D"/>
    <w:rPr>
      <w:rFonts w:ascii="Arial" w:hAnsi="Arial"/>
      <w:i/>
      <w:sz w:val="18"/>
      <w:szCs w:val="18"/>
    </w:rPr>
  </w:style>
  <w:style w:type="character" w:styleId="a6">
    <w:name w:val="annotation reference"/>
    <w:basedOn w:val="a3"/>
    <w:semiHidden/>
    <w:rsid w:val="003F259D"/>
    <w:rPr>
      <w:sz w:val="16"/>
    </w:rPr>
  </w:style>
  <w:style w:type="character" w:styleId="a7">
    <w:name w:val="footnote reference"/>
    <w:aliases w:val="Ciae niinee 1,Знак сноски 1,Знак сноски-FN,Ciae niinee-FN"/>
    <w:basedOn w:val="a3"/>
    <w:rsid w:val="003F259D"/>
    <w:rPr>
      <w:vertAlign w:val="superscript"/>
    </w:rPr>
  </w:style>
  <w:style w:type="paragraph" w:styleId="a8">
    <w:name w:val="caption"/>
    <w:basedOn w:val="a2"/>
    <w:next w:val="a2"/>
    <w:qFormat/>
    <w:rsid w:val="003F259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3F259D"/>
    <w:pPr>
      <w:tabs>
        <w:tab w:val="left" w:pos="0"/>
        <w:tab w:val="right" w:pos="8789"/>
      </w:tabs>
      <w:ind w:left="425" w:right="284" w:hanging="425"/>
      <w:jc w:val="left"/>
    </w:pPr>
    <w:rPr>
      <w:caps/>
      <w:noProof/>
      <w:sz w:val="20"/>
    </w:rPr>
  </w:style>
  <w:style w:type="paragraph" w:styleId="42">
    <w:name w:val="toc 4"/>
    <w:basedOn w:val="a2"/>
    <w:next w:val="a2"/>
    <w:autoRedefine/>
    <w:rsid w:val="003F259D"/>
    <w:pPr>
      <w:tabs>
        <w:tab w:val="left" w:pos="0"/>
        <w:tab w:val="right" w:pos="8789"/>
      </w:tabs>
      <w:spacing w:after="0"/>
      <w:ind w:right="284"/>
    </w:pPr>
    <w:rPr>
      <w:caps/>
      <w:sz w:val="20"/>
    </w:rPr>
  </w:style>
  <w:style w:type="paragraph" w:styleId="51">
    <w:name w:val="toc 5"/>
    <w:basedOn w:val="a2"/>
    <w:next w:val="a2"/>
    <w:autoRedefine/>
    <w:rsid w:val="003F259D"/>
    <w:pPr>
      <w:tabs>
        <w:tab w:val="left" w:pos="425"/>
        <w:tab w:val="right" w:pos="8789"/>
      </w:tabs>
      <w:ind w:left="425" w:right="284"/>
    </w:pPr>
    <w:rPr>
      <w:smallCaps/>
      <w:sz w:val="20"/>
    </w:rPr>
  </w:style>
  <w:style w:type="paragraph" w:styleId="61">
    <w:name w:val="toc 6"/>
    <w:basedOn w:val="a2"/>
    <w:next w:val="a2"/>
    <w:autoRedefine/>
    <w:rsid w:val="003F259D"/>
    <w:pPr>
      <w:tabs>
        <w:tab w:val="left" w:pos="0"/>
        <w:tab w:val="right" w:pos="8789"/>
      </w:tabs>
      <w:spacing w:before="20" w:after="20"/>
      <w:ind w:left="851" w:right="284"/>
    </w:pPr>
    <w:rPr>
      <w:sz w:val="20"/>
    </w:rPr>
  </w:style>
  <w:style w:type="paragraph" w:styleId="71">
    <w:name w:val="toc 7"/>
    <w:basedOn w:val="a2"/>
    <w:next w:val="a2"/>
    <w:autoRedefine/>
    <w:rsid w:val="003F259D"/>
    <w:pPr>
      <w:tabs>
        <w:tab w:val="right" w:leader="dot" w:pos="9639"/>
      </w:tabs>
      <w:spacing w:after="0"/>
      <w:ind w:left="1320"/>
    </w:pPr>
    <w:rPr>
      <w:sz w:val="18"/>
    </w:rPr>
  </w:style>
  <w:style w:type="paragraph" w:styleId="81">
    <w:name w:val="toc 8"/>
    <w:basedOn w:val="a2"/>
    <w:next w:val="a2"/>
    <w:autoRedefine/>
    <w:rsid w:val="003F259D"/>
    <w:pPr>
      <w:tabs>
        <w:tab w:val="right" w:leader="dot" w:pos="9639"/>
      </w:tabs>
      <w:spacing w:after="0"/>
      <w:ind w:left="1540"/>
    </w:pPr>
    <w:rPr>
      <w:sz w:val="18"/>
    </w:rPr>
  </w:style>
  <w:style w:type="paragraph" w:styleId="91">
    <w:name w:val="toc 9"/>
    <w:basedOn w:val="a2"/>
    <w:next w:val="a2"/>
    <w:autoRedefine/>
    <w:rsid w:val="003F259D"/>
    <w:pPr>
      <w:tabs>
        <w:tab w:val="right" w:leader="dot" w:pos="9639"/>
      </w:tabs>
      <w:spacing w:after="0"/>
      <w:ind w:left="1760"/>
    </w:pPr>
    <w:rPr>
      <w:sz w:val="18"/>
    </w:rPr>
  </w:style>
  <w:style w:type="paragraph" w:styleId="a9">
    <w:name w:val="annotation text"/>
    <w:basedOn w:val="a2"/>
    <w:link w:val="aa"/>
    <w:rsid w:val="003F259D"/>
    <w:pPr>
      <w:suppressAutoHyphens/>
      <w:ind w:left="567"/>
    </w:pPr>
    <w:rPr>
      <w:sz w:val="20"/>
    </w:rPr>
  </w:style>
  <w:style w:type="character" w:customStyle="1" w:styleId="aa">
    <w:name w:val="Текст примечания Знак"/>
    <w:basedOn w:val="a3"/>
    <w:link w:val="a9"/>
    <w:rsid w:val="003F259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3F259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3F259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3F259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3F259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3F259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3F259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3F259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3F259D"/>
    <w:rPr>
      <w:sz w:val="22"/>
    </w:rPr>
  </w:style>
  <w:style w:type="paragraph" w:customStyle="1" w:styleId="afb">
    <w:name w:val="Вывод по разделу"/>
    <w:basedOn w:val="a2"/>
    <w:next w:val="a2"/>
    <w:link w:val="afc"/>
    <w:qFormat/>
    <w:rsid w:val="003F259D"/>
    <w:pPr>
      <w:spacing w:before="300" w:after="120"/>
    </w:pPr>
    <w:rPr>
      <w:rFonts w:ascii="Arial Narrow" w:hAnsi="Arial Narrow"/>
      <w:b/>
    </w:rPr>
  </w:style>
  <w:style w:type="character" w:customStyle="1" w:styleId="afc">
    <w:name w:val="Вывод по разделу Знак"/>
    <w:basedOn w:val="a3"/>
    <w:link w:val="afb"/>
    <w:rsid w:val="003F259D"/>
    <w:rPr>
      <w:rFonts w:ascii="Arial Narrow" w:hAnsi="Arial Narrow"/>
      <w:b/>
      <w:sz w:val="22"/>
    </w:rPr>
  </w:style>
  <w:style w:type="paragraph" w:customStyle="1" w:styleId="afd">
    <w:name w:val="Оглавление"/>
    <w:basedOn w:val="a2"/>
    <w:link w:val="afe"/>
    <w:qFormat/>
    <w:rsid w:val="003F259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3F259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3F259D"/>
    <w:pPr>
      <w:tabs>
        <w:tab w:val="clear" w:pos="360"/>
      </w:tabs>
      <w:spacing w:before="80" w:line="240" w:lineRule="auto"/>
      <w:ind w:left="720"/>
    </w:pPr>
  </w:style>
  <w:style w:type="character" w:customStyle="1" w:styleId="27">
    <w:name w:val="Список без нумерации 2 уровня Знак"/>
    <w:basedOn w:val="1b"/>
    <w:link w:val="26"/>
    <w:rsid w:val="003F259D"/>
    <w:rPr>
      <w:sz w:val="22"/>
    </w:rPr>
  </w:style>
  <w:style w:type="paragraph" w:customStyle="1" w:styleId="34">
    <w:name w:val="Список без нумерации 3 уровня"/>
    <w:basedOn w:val="26"/>
    <w:link w:val="35"/>
    <w:qFormat/>
    <w:rsid w:val="003F259D"/>
    <w:pPr>
      <w:spacing w:before="40"/>
      <w:ind w:left="1080"/>
    </w:pPr>
  </w:style>
  <w:style w:type="character" w:customStyle="1" w:styleId="35">
    <w:name w:val="Список без нумерации 3 уровня Знак"/>
    <w:basedOn w:val="27"/>
    <w:link w:val="34"/>
    <w:rsid w:val="003F259D"/>
    <w:rPr>
      <w:sz w:val="22"/>
    </w:rPr>
  </w:style>
  <w:style w:type="paragraph" w:customStyle="1" w:styleId="1c">
    <w:name w:val="Нумерованный список 1"/>
    <w:basedOn w:val="a2"/>
    <w:link w:val="1d"/>
    <w:qFormat/>
    <w:rsid w:val="003F259D"/>
    <w:rPr>
      <w:rFonts w:ascii="Arial" w:hAnsi="Arial"/>
      <w:sz w:val="20"/>
    </w:rPr>
  </w:style>
  <w:style w:type="character" w:customStyle="1" w:styleId="1d">
    <w:name w:val="Нумерованный список 1 Знак"/>
    <w:basedOn w:val="a3"/>
    <w:link w:val="1c"/>
    <w:rsid w:val="003F259D"/>
    <w:rPr>
      <w:rFonts w:ascii="Arial" w:hAnsi="Arial"/>
    </w:rPr>
  </w:style>
  <w:style w:type="paragraph" w:customStyle="1" w:styleId="aff0">
    <w:name w:val="Приложения"/>
    <w:basedOn w:val="a2"/>
    <w:next w:val="a2"/>
    <w:link w:val="aff1"/>
    <w:qFormat/>
    <w:rsid w:val="003F259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3F259D"/>
    <w:rPr>
      <w:rFonts w:ascii="Arial Narrow" w:hAnsi="Arial Narrow"/>
      <w:b/>
      <w:bCs/>
      <w:caps/>
      <w:sz w:val="24"/>
    </w:rPr>
  </w:style>
  <w:style w:type="paragraph" w:customStyle="1" w:styleId="1e">
    <w:name w:val="Список_без_буллита 1"/>
    <w:basedOn w:val="1a"/>
    <w:next w:val="1a"/>
    <w:link w:val="1f"/>
    <w:qFormat/>
    <w:rsid w:val="003F259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3F259D"/>
    <w:rPr>
      <w:rFonts w:ascii="Arial" w:hAnsi="Arial"/>
      <w:sz w:val="22"/>
    </w:rPr>
  </w:style>
  <w:style w:type="paragraph" w:customStyle="1" w:styleId="aff2">
    <w:name w:val="Список заголовок"/>
    <w:basedOn w:val="a2"/>
    <w:next w:val="1a"/>
    <w:link w:val="aff3"/>
    <w:qFormat/>
    <w:rsid w:val="003F259D"/>
    <w:pPr>
      <w:keepNext/>
      <w:spacing w:before="240"/>
    </w:pPr>
    <w:rPr>
      <w:rFonts w:ascii="Arial" w:hAnsi="Arial"/>
      <w:sz w:val="20"/>
    </w:rPr>
  </w:style>
  <w:style w:type="character" w:customStyle="1" w:styleId="aff3">
    <w:name w:val="Список заголовок Знак"/>
    <w:basedOn w:val="a3"/>
    <w:link w:val="aff2"/>
    <w:rsid w:val="003F259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3F259D"/>
    <w:pPr>
      <w:ind w:left="714" w:firstLine="0"/>
    </w:pPr>
    <w:rPr>
      <w:rFonts w:ascii="Arial" w:hAnsi="Arial"/>
    </w:rPr>
  </w:style>
  <w:style w:type="character" w:customStyle="1" w:styleId="2b">
    <w:name w:val="Список_без_буллита 2 Знак"/>
    <w:basedOn w:val="27"/>
    <w:link w:val="2a"/>
    <w:rsid w:val="003F259D"/>
    <w:rPr>
      <w:rFonts w:ascii="Arial" w:hAnsi="Arial"/>
      <w:sz w:val="22"/>
    </w:rPr>
  </w:style>
  <w:style w:type="paragraph" w:customStyle="1" w:styleId="36">
    <w:name w:val="Список_без_буллита 3"/>
    <w:basedOn w:val="34"/>
    <w:link w:val="37"/>
    <w:qFormat/>
    <w:rsid w:val="003F259D"/>
    <w:pPr>
      <w:ind w:left="1077" w:firstLine="0"/>
    </w:pPr>
    <w:rPr>
      <w:rFonts w:ascii="Arial" w:hAnsi="Arial"/>
    </w:rPr>
  </w:style>
  <w:style w:type="character" w:customStyle="1" w:styleId="37">
    <w:name w:val="Список_без_буллита 3 Знак"/>
    <w:basedOn w:val="35"/>
    <w:link w:val="36"/>
    <w:rsid w:val="003F259D"/>
    <w:rPr>
      <w:rFonts w:ascii="Arial" w:hAnsi="Arial"/>
      <w:sz w:val="22"/>
    </w:rPr>
  </w:style>
  <w:style w:type="paragraph" w:customStyle="1" w:styleId="aff4">
    <w:name w:val="Реквизиты компании"/>
    <w:basedOn w:val="a2"/>
    <w:link w:val="aff5"/>
    <w:qFormat/>
    <w:rsid w:val="003F259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3F259D"/>
    <w:rPr>
      <w:rFonts w:ascii="Arial Narrow" w:hAnsi="Arial Narrow" w:cs="Arial"/>
      <w:b/>
      <w:bCs/>
      <w:sz w:val="16"/>
      <w:szCs w:val="16"/>
      <w:u w:val="single"/>
    </w:rPr>
  </w:style>
  <w:style w:type="paragraph" w:customStyle="1" w:styleId="aff6">
    <w:name w:val="Наименование Клиента"/>
    <w:basedOn w:val="a2"/>
    <w:link w:val="aff7"/>
    <w:qFormat/>
    <w:rsid w:val="003F259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3F259D"/>
    <w:rPr>
      <w:rFonts w:ascii="Arial" w:hAnsi="Arial"/>
      <w:b/>
      <w:caps/>
      <w:kern w:val="28"/>
      <w:sz w:val="28"/>
    </w:rPr>
  </w:style>
  <w:style w:type="paragraph" w:customStyle="1" w:styleId="aff8">
    <w:name w:val="Наименование проекта"/>
    <w:basedOn w:val="af8"/>
    <w:link w:val="aff9"/>
    <w:qFormat/>
    <w:rsid w:val="003F259D"/>
    <w:pPr>
      <w:spacing w:before="0" w:after="0"/>
    </w:pPr>
  </w:style>
  <w:style w:type="character" w:customStyle="1" w:styleId="aff9">
    <w:name w:val="Наименование проекта Знак"/>
    <w:basedOn w:val="af9"/>
    <w:link w:val="aff8"/>
    <w:rsid w:val="003F259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3F259D"/>
    <w:pPr>
      <w:spacing w:before="60" w:after="60"/>
    </w:pPr>
    <w:rPr>
      <w:b w:val="0"/>
      <w:smallCaps/>
    </w:rPr>
  </w:style>
  <w:style w:type="character" w:customStyle="1" w:styleId="44">
    <w:name w:val="Нумерованный список 4 уровня с объединением Знак"/>
    <w:basedOn w:val="33"/>
    <w:link w:val="43"/>
    <w:rsid w:val="003F259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3F259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3F259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3F259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3F259D"/>
    <w:rPr>
      <w:rFonts w:ascii="Arial" w:hAnsi="Arial"/>
      <w:i w:val="0"/>
      <w:sz w:val="22"/>
      <w:szCs w:val="22"/>
    </w:rPr>
  </w:style>
  <w:style w:type="paragraph" w:customStyle="1" w:styleId="affa">
    <w:name w:val="Таблица текст"/>
    <w:basedOn w:val="a2"/>
    <w:link w:val="affb"/>
    <w:qFormat/>
    <w:rsid w:val="003F259D"/>
    <w:rPr>
      <w:rFonts w:ascii="Arial" w:hAnsi="Arial"/>
      <w:sz w:val="19"/>
    </w:rPr>
  </w:style>
  <w:style w:type="character" w:customStyle="1" w:styleId="affb">
    <w:name w:val="Таблица текст Знак"/>
    <w:basedOn w:val="a3"/>
    <w:link w:val="affa"/>
    <w:rsid w:val="003F259D"/>
    <w:rPr>
      <w:rFonts w:ascii="Arial" w:hAnsi="Arial"/>
      <w:sz w:val="19"/>
    </w:rPr>
  </w:style>
  <w:style w:type="paragraph" w:customStyle="1" w:styleId="1f0">
    <w:name w:val="Заголовок 1 без номера"/>
    <w:basedOn w:val="1"/>
    <w:next w:val="a2"/>
    <w:link w:val="1f1"/>
    <w:qFormat/>
    <w:rsid w:val="003F259D"/>
    <w:pPr>
      <w:numPr>
        <w:numId w:val="0"/>
      </w:numPr>
      <w:tabs>
        <w:tab w:val="num" w:pos="0"/>
      </w:tabs>
      <w:ind w:left="-851" w:firstLine="851"/>
    </w:pPr>
  </w:style>
  <w:style w:type="character" w:customStyle="1" w:styleId="1f1">
    <w:name w:val="Заголовок 1 без номера Знак"/>
    <w:basedOn w:val="18"/>
    <w:link w:val="1f0"/>
    <w:rsid w:val="003F259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3F259D"/>
  </w:style>
  <w:style w:type="character" w:customStyle="1" w:styleId="00">
    <w:name w:val="Заголовок 0 Знак"/>
    <w:basedOn w:val="1f1"/>
    <w:link w:val="0"/>
    <w:rsid w:val="003F259D"/>
    <w:rPr>
      <w:rFonts w:ascii="Arial" w:hAnsi="Arial"/>
      <w:b/>
      <w:kern w:val="28"/>
      <w:sz w:val="36"/>
    </w:rPr>
  </w:style>
  <w:style w:type="paragraph" w:customStyle="1" w:styleId="2c">
    <w:name w:val="Заголовок 2 без номера"/>
    <w:basedOn w:val="2"/>
    <w:link w:val="2d"/>
    <w:qFormat/>
    <w:rsid w:val="003F259D"/>
  </w:style>
  <w:style w:type="character" w:customStyle="1" w:styleId="2d">
    <w:name w:val="Заголовок 2 без номера Знак"/>
    <w:basedOn w:val="25"/>
    <w:link w:val="2c"/>
    <w:rsid w:val="003F259D"/>
    <w:rPr>
      <w:rFonts w:ascii="Arial" w:eastAsia="Arial Unicode MS" w:hAnsi="Arial"/>
      <w:b/>
      <w:sz w:val="26"/>
    </w:rPr>
  </w:style>
  <w:style w:type="paragraph" w:customStyle="1" w:styleId="31">
    <w:name w:val="Заголовок 3 без номера"/>
    <w:basedOn w:val="3"/>
    <w:link w:val="38"/>
    <w:qFormat/>
    <w:rsid w:val="003F259D"/>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3F259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3F259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3F259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3F259D"/>
    <w:pPr>
      <w:spacing w:before="0" w:after="0"/>
    </w:pPr>
    <w:rPr>
      <w:rFonts w:ascii="Arial" w:hAnsi="Arial"/>
      <w:bCs/>
      <w:sz w:val="15"/>
      <w:lang w:eastAsia="ko-KR"/>
    </w:rPr>
  </w:style>
  <w:style w:type="paragraph" w:customStyle="1" w:styleId="afff5">
    <w:name w:val="Шапка ПАКК полужирный"/>
    <w:basedOn w:val="afff4"/>
    <w:autoRedefine/>
    <w:rsid w:val="003F259D"/>
    <w:rPr>
      <w:b/>
    </w:rPr>
  </w:style>
  <w:style w:type="paragraph" w:customStyle="1" w:styleId="-019">
    <w:name w:val="Стиль Стиль Кому + Слева:  -0.19 см"/>
    <w:basedOn w:val="afff6"/>
    <w:rsid w:val="003F259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3F259D"/>
    <w:pPr>
      <w:ind w:left="720"/>
      <w:contextualSpacing/>
    </w:pPr>
  </w:style>
  <w:style w:type="paragraph" w:styleId="a">
    <w:name w:val="List"/>
    <w:aliases w:val="Список Знак,Список Знак1,Список Знак Знак,Headline1"/>
    <w:basedOn w:val="a2"/>
    <w:link w:val="2e"/>
    <w:autoRedefine/>
    <w:rsid w:val="003F259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3F259D"/>
    <w:pPr>
      <w:keepNext/>
      <w:keepLines/>
      <w:numPr>
        <w:numId w:val="3"/>
      </w:numPr>
      <w:tabs>
        <w:tab w:val="left" w:pos="0"/>
      </w:tabs>
    </w:pPr>
  </w:style>
  <w:style w:type="paragraph" w:customStyle="1" w:styleId="30">
    <w:name w:val="Список3"/>
    <w:basedOn w:val="a2"/>
    <w:autoRedefine/>
    <w:rsid w:val="003F259D"/>
    <w:pPr>
      <w:numPr>
        <w:numId w:val="5"/>
      </w:numPr>
      <w:tabs>
        <w:tab w:val="clear" w:pos="360"/>
        <w:tab w:val="left" w:pos="1208"/>
      </w:tabs>
      <w:spacing w:before="80" w:after="80"/>
      <w:ind w:left="1208" w:hanging="357"/>
    </w:pPr>
  </w:style>
  <w:style w:type="paragraph" w:customStyle="1" w:styleId="17">
    <w:name w:val="Номер1"/>
    <w:basedOn w:val="a"/>
    <w:autoRedefine/>
    <w:rsid w:val="003F259D"/>
    <w:pPr>
      <w:numPr>
        <w:ilvl w:val="1"/>
        <w:numId w:val="3"/>
      </w:numPr>
    </w:pPr>
  </w:style>
  <w:style w:type="paragraph" w:customStyle="1" w:styleId="24">
    <w:name w:val="Номер2"/>
    <w:basedOn w:val="2f"/>
    <w:autoRedefine/>
    <w:rsid w:val="003F259D"/>
    <w:pPr>
      <w:numPr>
        <w:ilvl w:val="2"/>
        <w:numId w:val="3"/>
      </w:numPr>
      <w:spacing w:before="120" w:after="120"/>
    </w:pPr>
  </w:style>
  <w:style w:type="paragraph" w:styleId="2f0">
    <w:name w:val="toc 2"/>
    <w:basedOn w:val="a2"/>
    <w:next w:val="a2"/>
    <w:rsid w:val="003F259D"/>
    <w:pPr>
      <w:tabs>
        <w:tab w:val="left" w:pos="425"/>
        <w:tab w:val="right" w:pos="8789"/>
      </w:tabs>
      <w:ind w:left="850" w:right="284" w:hanging="425"/>
    </w:pPr>
    <w:rPr>
      <w:smallCaps/>
      <w:noProof/>
      <w:sz w:val="20"/>
    </w:rPr>
  </w:style>
  <w:style w:type="paragraph" w:styleId="39">
    <w:name w:val="toc 3"/>
    <w:basedOn w:val="a2"/>
    <w:next w:val="a2"/>
    <w:rsid w:val="003F259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3F259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3F259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3F259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3F259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3F259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3F259D"/>
    <w:rPr>
      <w:sz w:val="22"/>
    </w:rPr>
  </w:style>
  <w:style w:type="paragraph" w:customStyle="1" w:styleId="affff1">
    <w:name w:val="Название документа"/>
    <w:basedOn w:val="a2"/>
    <w:next w:val="a2"/>
    <w:autoRedefine/>
    <w:rsid w:val="003F259D"/>
    <w:pPr>
      <w:suppressLineNumbers/>
      <w:suppressAutoHyphens/>
      <w:ind w:left="-851"/>
      <w:jc w:val="left"/>
    </w:pPr>
    <w:rPr>
      <w:rFonts w:ascii="Arial" w:hAnsi="Arial"/>
      <w:b/>
      <w:sz w:val="40"/>
    </w:rPr>
  </w:style>
  <w:style w:type="character" w:styleId="affff2">
    <w:name w:val="page number"/>
    <w:basedOn w:val="a3"/>
    <w:rsid w:val="003F259D"/>
    <w:rPr>
      <w:rFonts w:ascii="Arial" w:hAnsi="Arial"/>
    </w:rPr>
  </w:style>
  <w:style w:type="paragraph" w:customStyle="1" w:styleId="affff3">
    <w:name w:val="Подзаголовок документа"/>
    <w:basedOn w:val="a2"/>
    <w:autoRedefine/>
    <w:rsid w:val="003F259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3F259D"/>
    <w:pPr>
      <w:tabs>
        <w:tab w:val="left" w:pos="0"/>
      </w:tabs>
      <w:spacing w:before="840" w:after="1080"/>
    </w:pPr>
    <w:rPr>
      <w:rFonts w:ascii="Arial" w:hAnsi="Arial"/>
      <w:b/>
      <w:sz w:val="36"/>
    </w:rPr>
  </w:style>
  <w:style w:type="paragraph" w:customStyle="1" w:styleId="affff5">
    <w:name w:val="Гриф"/>
    <w:basedOn w:val="a2"/>
    <w:rsid w:val="003F259D"/>
    <w:rPr>
      <w:rFonts w:ascii="Arial" w:hAnsi="Arial"/>
      <w:sz w:val="18"/>
    </w:rPr>
  </w:style>
  <w:style w:type="paragraph" w:customStyle="1" w:styleId="affff6">
    <w:name w:val="Название клиента"/>
    <w:basedOn w:val="affff1"/>
    <w:rsid w:val="003F259D"/>
    <w:pPr>
      <w:spacing w:before="0"/>
    </w:pPr>
    <w:rPr>
      <w:sz w:val="36"/>
    </w:rPr>
  </w:style>
  <w:style w:type="paragraph" w:customStyle="1" w:styleId="3a">
    <w:name w:val="Список3_без_б"/>
    <w:basedOn w:val="a2"/>
    <w:autoRedefine/>
    <w:rsid w:val="003F259D"/>
    <w:pPr>
      <w:spacing w:before="80" w:after="80"/>
      <w:ind w:left="1208"/>
    </w:pPr>
  </w:style>
  <w:style w:type="paragraph" w:customStyle="1" w:styleId="affff7">
    <w:name w:val="Список_без_б"/>
    <w:basedOn w:val="a2"/>
    <w:autoRedefine/>
    <w:rsid w:val="003F259D"/>
    <w:pPr>
      <w:spacing w:before="120" w:after="120"/>
      <w:ind w:left="357"/>
    </w:pPr>
  </w:style>
  <w:style w:type="paragraph" w:customStyle="1" w:styleId="2f1">
    <w:name w:val="Список2_без_б"/>
    <w:basedOn w:val="a2"/>
    <w:autoRedefine/>
    <w:rsid w:val="003F259D"/>
    <w:pPr>
      <w:spacing w:before="80" w:after="80"/>
      <w:ind w:left="851"/>
    </w:pPr>
  </w:style>
  <w:style w:type="paragraph" w:customStyle="1" w:styleId="affff8">
    <w:name w:val="Компания"/>
    <w:basedOn w:val="a2"/>
    <w:autoRedefine/>
    <w:rsid w:val="003F259D"/>
    <w:pPr>
      <w:spacing w:before="720"/>
      <w:ind w:left="5387"/>
      <w:jc w:val="left"/>
    </w:pPr>
    <w:rPr>
      <w:b/>
    </w:rPr>
  </w:style>
  <w:style w:type="paragraph" w:customStyle="1" w:styleId="affff9">
    <w:name w:val="Кому"/>
    <w:basedOn w:val="a2"/>
    <w:rsid w:val="003F259D"/>
    <w:pPr>
      <w:spacing w:before="240"/>
      <w:ind w:left="5693"/>
      <w:jc w:val="left"/>
    </w:pPr>
  </w:style>
  <w:style w:type="paragraph" w:customStyle="1" w:styleId="affffa">
    <w:name w:val="Тема письма"/>
    <w:basedOn w:val="a2"/>
    <w:next w:val="affffb"/>
    <w:rsid w:val="003F259D"/>
    <w:pPr>
      <w:suppressAutoHyphens/>
      <w:spacing w:before="600" w:after="720"/>
      <w:ind w:right="1701"/>
      <w:jc w:val="left"/>
    </w:pPr>
    <w:rPr>
      <w:b/>
    </w:rPr>
  </w:style>
  <w:style w:type="paragraph" w:customStyle="1" w:styleId="affffb">
    <w:name w:val="Уважаемый"/>
    <w:basedOn w:val="a2"/>
    <w:rsid w:val="003F259D"/>
    <w:pPr>
      <w:suppressAutoHyphens/>
      <w:spacing w:after="240"/>
      <w:jc w:val="left"/>
    </w:pPr>
  </w:style>
  <w:style w:type="paragraph" w:customStyle="1" w:styleId="affffc">
    <w:name w:val="С уважением"/>
    <w:basedOn w:val="a2"/>
    <w:rsid w:val="003F259D"/>
    <w:pPr>
      <w:spacing w:before="960" w:after="960"/>
      <w:jc w:val="left"/>
    </w:pPr>
  </w:style>
  <w:style w:type="paragraph" w:customStyle="1" w:styleId="affffd">
    <w:name w:val="Текст письма"/>
    <w:basedOn w:val="a2"/>
    <w:rsid w:val="003F259D"/>
  </w:style>
  <w:style w:type="paragraph" w:styleId="affffe">
    <w:name w:val="Signature"/>
    <w:basedOn w:val="a2"/>
    <w:next w:val="a2"/>
    <w:link w:val="afffff"/>
    <w:rsid w:val="003F259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3F259D"/>
    <w:pPr>
      <w:pageBreakBefore/>
    </w:pPr>
  </w:style>
  <w:style w:type="paragraph" w:customStyle="1" w:styleId="15">
    <w:name w:val="Заголовок 1БН"/>
    <w:basedOn w:val="a2"/>
    <w:next w:val="a2"/>
    <w:rsid w:val="003F259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3F259D"/>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3F259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3F259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3F259D"/>
    <w:rPr>
      <w:b/>
      <w:sz w:val="18"/>
    </w:rPr>
  </w:style>
  <w:style w:type="paragraph" w:customStyle="1" w:styleId="949">
    <w:name w:val="Стиль Компания + Слева:  9.49 см"/>
    <w:basedOn w:val="affff8"/>
    <w:autoRedefine/>
    <w:rsid w:val="003F259D"/>
  </w:style>
  <w:style w:type="paragraph" w:customStyle="1" w:styleId="afff6">
    <w:name w:val="Стиль Кому"/>
    <w:basedOn w:val="a2"/>
    <w:rsid w:val="003F259D"/>
    <w:rPr>
      <w:b/>
      <w:bCs/>
      <w:noProof/>
    </w:rPr>
  </w:style>
  <w:style w:type="paragraph" w:customStyle="1" w:styleId="afffff2">
    <w:name w:val="Исполнитель"/>
    <w:basedOn w:val="a2"/>
    <w:autoRedefine/>
    <w:rsid w:val="003F259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3F259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3F259D"/>
    <w:rPr>
      <w:i/>
      <w:color w:val="FF0000"/>
    </w:rPr>
  </w:style>
  <w:style w:type="paragraph" w:customStyle="1" w:styleId="afffff5">
    <w:name w:val="Верхний колонтитул письма"/>
    <w:basedOn w:val="afff0"/>
    <w:autoRedefine/>
    <w:rsid w:val="003F259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3F259D"/>
    <w:pPr>
      <w:ind w:left="8789"/>
    </w:pPr>
  </w:style>
  <w:style w:type="paragraph" w:customStyle="1" w:styleId="afffff7">
    <w:name w:val="Город_дата"/>
    <w:basedOn w:val="afffff8"/>
    <w:autoRedefine/>
    <w:qFormat/>
    <w:rsid w:val="003F259D"/>
    <w:pPr>
      <w:jc w:val="center"/>
    </w:pPr>
    <w:rPr>
      <w:rFonts w:ascii="Arial" w:hAnsi="Arial"/>
      <w:b/>
    </w:rPr>
  </w:style>
  <w:style w:type="paragraph" w:customStyle="1" w:styleId="14">
    <w:name w:val="Номер1)"/>
    <w:basedOn w:val="17"/>
    <w:autoRedefine/>
    <w:qFormat/>
    <w:rsid w:val="003F259D"/>
    <w:pPr>
      <w:numPr>
        <w:ilvl w:val="0"/>
        <w:numId w:val="7"/>
      </w:numPr>
      <w:spacing w:before="120" w:after="120"/>
    </w:pPr>
  </w:style>
  <w:style w:type="paragraph" w:styleId="afffff8">
    <w:name w:val="Date"/>
    <w:basedOn w:val="a2"/>
    <w:next w:val="a2"/>
    <w:link w:val="afffff9"/>
    <w:rsid w:val="003F259D"/>
  </w:style>
  <w:style w:type="character" w:customStyle="1" w:styleId="afffff9">
    <w:name w:val="Дата Знак"/>
    <w:basedOn w:val="a3"/>
    <w:link w:val="afffff8"/>
    <w:rsid w:val="003F259D"/>
    <w:rPr>
      <w:sz w:val="22"/>
    </w:rPr>
  </w:style>
  <w:style w:type="paragraph" w:customStyle="1" w:styleId="afffffa">
    <w:name w:val="Список_абзац"/>
    <w:basedOn w:val="a2"/>
    <w:autoRedefine/>
    <w:qFormat/>
    <w:rsid w:val="003F259D"/>
    <w:pPr>
      <w:ind w:left="357"/>
      <w:contextualSpacing/>
    </w:pPr>
  </w:style>
  <w:style w:type="character" w:customStyle="1" w:styleId="afffffb">
    <w:name w:val="Полужирный курсив новый"/>
    <w:basedOn w:val="a3"/>
    <w:uiPriority w:val="1"/>
    <w:qFormat/>
    <w:rsid w:val="003F259D"/>
    <w:rPr>
      <w:b/>
      <w:i/>
    </w:rPr>
  </w:style>
  <w:style w:type="numbering" w:customStyle="1" w:styleId="13">
    <w:name w:val="Таблица список номер 1"/>
    <w:basedOn w:val="a5"/>
    <w:uiPriority w:val="99"/>
    <w:rsid w:val="003F259D"/>
    <w:pPr>
      <w:numPr>
        <w:numId w:val="8"/>
      </w:numPr>
    </w:pPr>
  </w:style>
  <w:style w:type="character" w:customStyle="1" w:styleId="afffffc">
    <w:name w:val="Курсив"/>
    <w:basedOn w:val="a3"/>
    <w:uiPriority w:val="1"/>
    <w:qFormat/>
    <w:rsid w:val="003F259D"/>
    <w:rPr>
      <w:i/>
    </w:rPr>
  </w:style>
  <w:style w:type="numbering" w:customStyle="1" w:styleId="16">
    <w:name w:val="Стиль Таблица список номер 1 + многоуровневый подчеркивание"/>
    <w:basedOn w:val="a5"/>
    <w:rsid w:val="003F259D"/>
    <w:pPr>
      <w:numPr>
        <w:numId w:val="9"/>
      </w:numPr>
    </w:pPr>
  </w:style>
  <w:style w:type="character" w:customStyle="1" w:styleId="afffffd">
    <w:name w:val="Полужирный_новый"/>
    <w:basedOn w:val="a3"/>
    <w:uiPriority w:val="1"/>
    <w:qFormat/>
    <w:rsid w:val="003F259D"/>
    <w:rPr>
      <w:b/>
    </w:rPr>
  </w:style>
  <w:style w:type="character" w:customStyle="1" w:styleId="afffffe">
    <w:name w:val="Подчеркнутый новый"/>
    <w:basedOn w:val="a3"/>
    <w:uiPriority w:val="1"/>
    <w:qFormat/>
    <w:rsid w:val="003F259D"/>
    <w:rPr>
      <w:u w:val="single"/>
    </w:rPr>
  </w:style>
  <w:style w:type="numbering" w:customStyle="1" w:styleId="10">
    <w:name w:val="Таблица список марк 1"/>
    <w:basedOn w:val="13"/>
    <w:uiPriority w:val="99"/>
    <w:rsid w:val="003F259D"/>
    <w:pPr>
      <w:numPr>
        <w:numId w:val="10"/>
      </w:numPr>
    </w:pPr>
  </w:style>
  <w:style w:type="numbering" w:customStyle="1" w:styleId="22">
    <w:name w:val="Таблица список марк 2"/>
    <w:basedOn w:val="13"/>
    <w:uiPriority w:val="99"/>
    <w:rsid w:val="003F259D"/>
    <w:pPr>
      <w:numPr>
        <w:numId w:val="11"/>
      </w:numPr>
    </w:pPr>
  </w:style>
  <w:style w:type="numbering" w:customStyle="1" w:styleId="113">
    <w:name w:val="Стиль Таблица список номер 1 + многоуровневый подчеркивание1"/>
    <w:basedOn w:val="a5"/>
    <w:rsid w:val="003F259D"/>
    <w:pPr>
      <w:numPr>
        <w:numId w:val="12"/>
      </w:numPr>
    </w:pPr>
  </w:style>
  <w:style w:type="numbering" w:customStyle="1" w:styleId="12">
    <w:name w:val="Стиль Таблица список номер 1"/>
    <w:basedOn w:val="a5"/>
    <w:rsid w:val="003F259D"/>
    <w:pPr>
      <w:numPr>
        <w:numId w:val="13"/>
      </w:numPr>
    </w:pPr>
  </w:style>
  <w:style w:type="numbering" w:customStyle="1" w:styleId="20">
    <w:name w:val="Таблица список номер 2"/>
    <w:basedOn w:val="13"/>
    <w:uiPriority w:val="99"/>
    <w:rsid w:val="003F259D"/>
    <w:pPr>
      <w:numPr>
        <w:numId w:val="14"/>
      </w:numPr>
    </w:pPr>
  </w:style>
  <w:style w:type="paragraph" w:customStyle="1" w:styleId="affffff">
    <w:name w:val="Таблица шапка"/>
    <w:basedOn w:val="afff4"/>
    <w:autoRedefine/>
    <w:qFormat/>
    <w:rsid w:val="003F259D"/>
    <w:pPr>
      <w:jc w:val="center"/>
    </w:pPr>
    <w:rPr>
      <w:b/>
      <w:sz w:val="20"/>
      <w:lang w:val="en-US"/>
    </w:rPr>
  </w:style>
  <w:style w:type="paragraph" w:customStyle="1" w:styleId="1f5">
    <w:name w:val="Таблица номер 1"/>
    <w:basedOn w:val="17"/>
    <w:autoRedefine/>
    <w:qFormat/>
    <w:rsid w:val="003F259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3F259D"/>
    <w:pPr>
      <w:numPr>
        <w:ilvl w:val="0"/>
        <w:numId w:val="0"/>
      </w:numPr>
    </w:pPr>
    <w:rPr>
      <w:rFonts w:ascii="Arial" w:hAnsi="Arial"/>
      <w:sz w:val="20"/>
    </w:rPr>
  </w:style>
  <w:style w:type="paragraph" w:customStyle="1" w:styleId="1f6">
    <w:name w:val="Таблица номер 1)"/>
    <w:basedOn w:val="14"/>
    <w:autoRedefine/>
    <w:qFormat/>
    <w:rsid w:val="003F259D"/>
    <w:pPr>
      <w:numPr>
        <w:numId w:val="0"/>
      </w:numPr>
    </w:pPr>
    <w:rPr>
      <w:rFonts w:ascii="Arial" w:hAnsi="Arial"/>
      <w:sz w:val="20"/>
    </w:rPr>
  </w:style>
  <w:style w:type="paragraph" w:customStyle="1" w:styleId="affffff0">
    <w:name w:val="Таблица список"/>
    <w:basedOn w:val="a"/>
    <w:autoRedefine/>
    <w:qFormat/>
    <w:rsid w:val="003F259D"/>
    <w:pPr>
      <w:numPr>
        <w:numId w:val="0"/>
      </w:numPr>
    </w:pPr>
    <w:rPr>
      <w:rFonts w:ascii="Arial" w:hAnsi="Arial"/>
      <w:sz w:val="20"/>
    </w:rPr>
  </w:style>
  <w:style w:type="paragraph" w:customStyle="1" w:styleId="2f3">
    <w:name w:val="Таблица список 2"/>
    <w:basedOn w:val="2f"/>
    <w:autoRedefine/>
    <w:qFormat/>
    <w:rsid w:val="003F259D"/>
    <w:pPr>
      <w:numPr>
        <w:numId w:val="0"/>
      </w:numPr>
    </w:pPr>
    <w:rPr>
      <w:rFonts w:ascii="Arial" w:hAnsi="Arial"/>
      <w:sz w:val="20"/>
    </w:rPr>
  </w:style>
  <w:style w:type="paragraph" w:customStyle="1" w:styleId="1f7">
    <w:name w:val="Заголовок 1_без нов стр"/>
    <w:next w:val="a2"/>
    <w:link w:val="1f8"/>
    <w:autoRedefine/>
    <w:qFormat/>
    <w:rsid w:val="003F259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3F259D"/>
    <w:pPr>
      <w:spacing w:before="400" w:after="360"/>
    </w:pPr>
    <w:rPr>
      <w:rFonts w:ascii="Arial" w:hAnsi="Arial"/>
      <w:b/>
      <w:sz w:val="36"/>
      <w:lang w:val="en-US"/>
    </w:rPr>
  </w:style>
  <w:style w:type="character" w:customStyle="1" w:styleId="115">
    <w:name w:val="Заголовок 1_без нов стр1 Знак"/>
    <w:basedOn w:val="a3"/>
    <w:link w:val="114"/>
    <w:rsid w:val="003F259D"/>
    <w:rPr>
      <w:rFonts w:ascii="Arial" w:hAnsi="Arial"/>
      <w:b/>
      <w:sz w:val="36"/>
      <w:lang w:val="en-US"/>
    </w:rPr>
  </w:style>
  <w:style w:type="character" w:customStyle="1" w:styleId="1f8">
    <w:name w:val="Заголовок 1_без нов стр Знак"/>
    <w:basedOn w:val="a3"/>
    <w:link w:val="1f7"/>
    <w:rsid w:val="003F259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3F259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F259D"/>
    <w:pPr>
      <w:spacing w:before="200" w:after="200"/>
      <w:jc w:val="both"/>
    </w:pPr>
    <w:rPr>
      <w:sz w:val="22"/>
    </w:rPr>
  </w:style>
  <w:style w:type="paragraph" w:styleId="1">
    <w:name w:val="heading 1"/>
    <w:next w:val="a2"/>
    <w:link w:val="18"/>
    <w:autoRedefine/>
    <w:qFormat/>
    <w:rsid w:val="003F259D"/>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3F259D"/>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3F259D"/>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3F259D"/>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3F259D"/>
    <w:pPr>
      <w:keepNext/>
      <w:suppressAutoHyphens/>
      <w:spacing w:before="240"/>
      <w:jc w:val="left"/>
      <w:outlineLvl w:val="4"/>
    </w:pPr>
    <w:rPr>
      <w:rFonts w:ascii="Arial Narrow" w:hAnsi="Arial Narrow"/>
    </w:rPr>
  </w:style>
  <w:style w:type="paragraph" w:styleId="6">
    <w:name w:val="heading 6"/>
    <w:basedOn w:val="a2"/>
    <w:next w:val="a2"/>
    <w:link w:val="60"/>
    <w:autoRedefine/>
    <w:rsid w:val="003F259D"/>
    <w:pPr>
      <w:numPr>
        <w:ilvl w:val="5"/>
        <w:numId w:val="1"/>
      </w:numPr>
      <w:spacing w:before="240"/>
      <w:outlineLvl w:val="5"/>
    </w:pPr>
    <w:rPr>
      <w:rFonts w:ascii="Arial" w:hAnsi="Arial"/>
      <w:i/>
      <w:szCs w:val="22"/>
    </w:rPr>
  </w:style>
  <w:style w:type="paragraph" w:styleId="7">
    <w:name w:val="heading 7"/>
    <w:basedOn w:val="a2"/>
    <w:next w:val="a2"/>
    <w:link w:val="70"/>
    <w:autoRedefine/>
    <w:rsid w:val="003F259D"/>
    <w:pPr>
      <w:numPr>
        <w:ilvl w:val="6"/>
        <w:numId w:val="1"/>
      </w:numPr>
      <w:spacing w:before="240"/>
      <w:outlineLvl w:val="6"/>
    </w:pPr>
    <w:rPr>
      <w:rFonts w:ascii="Arial" w:hAnsi="Arial"/>
      <w:szCs w:val="22"/>
    </w:rPr>
  </w:style>
  <w:style w:type="paragraph" w:styleId="8">
    <w:name w:val="heading 8"/>
    <w:basedOn w:val="a2"/>
    <w:next w:val="a2"/>
    <w:link w:val="80"/>
    <w:autoRedefine/>
    <w:rsid w:val="003F259D"/>
    <w:pPr>
      <w:numPr>
        <w:ilvl w:val="7"/>
        <w:numId w:val="1"/>
      </w:numPr>
      <w:spacing w:before="240"/>
      <w:outlineLvl w:val="7"/>
    </w:pPr>
    <w:rPr>
      <w:rFonts w:ascii="Arial" w:hAnsi="Arial"/>
      <w:i/>
      <w:szCs w:val="22"/>
    </w:rPr>
  </w:style>
  <w:style w:type="paragraph" w:styleId="9">
    <w:name w:val="heading 9"/>
    <w:basedOn w:val="a2"/>
    <w:next w:val="a2"/>
    <w:link w:val="90"/>
    <w:autoRedefine/>
    <w:rsid w:val="003F259D"/>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3F259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3F259D"/>
  </w:style>
  <w:style w:type="character" w:customStyle="1" w:styleId="18">
    <w:name w:val="Заголовок 1 Знак"/>
    <w:basedOn w:val="a3"/>
    <w:link w:val="1"/>
    <w:rsid w:val="003F259D"/>
    <w:rPr>
      <w:rFonts w:ascii="Arial" w:hAnsi="Arial"/>
      <w:b/>
      <w:kern w:val="28"/>
      <w:sz w:val="36"/>
    </w:rPr>
  </w:style>
  <w:style w:type="character" w:customStyle="1" w:styleId="25">
    <w:name w:val="Заголовок 2 Знак"/>
    <w:basedOn w:val="a3"/>
    <w:link w:val="2"/>
    <w:rsid w:val="003F259D"/>
    <w:rPr>
      <w:rFonts w:ascii="Arial" w:eastAsia="Arial Unicode MS" w:hAnsi="Arial"/>
      <w:b/>
      <w:sz w:val="26"/>
    </w:rPr>
  </w:style>
  <w:style w:type="character" w:customStyle="1" w:styleId="33">
    <w:name w:val="Заголовок 3 Знак"/>
    <w:basedOn w:val="a3"/>
    <w:link w:val="3"/>
    <w:rsid w:val="003F259D"/>
    <w:rPr>
      <w:rFonts w:ascii="Arial" w:hAnsi="Arial"/>
      <w:b/>
      <w:sz w:val="22"/>
      <w:szCs w:val="22"/>
    </w:rPr>
  </w:style>
  <w:style w:type="character" w:customStyle="1" w:styleId="41">
    <w:name w:val="Заголовок 4 Знак"/>
    <w:basedOn w:val="a3"/>
    <w:link w:val="4"/>
    <w:rsid w:val="003F259D"/>
    <w:rPr>
      <w:rFonts w:ascii="Arial" w:hAnsi="Arial"/>
      <w:sz w:val="22"/>
    </w:rPr>
  </w:style>
  <w:style w:type="character" w:customStyle="1" w:styleId="50">
    <w:name w:val="Заголовок 5 Знак"/>
    <w:basedOn w:val="a3"/>
    <w:link w:val="5"/>
    <w:rsid w:val="003F259D"/>
    <w:rPr>
      <w:rFonts w:ascii="Arial Narrow" w:hAnsi="Arial Narrow"/>
      <w:sz w:val="22"/>
    </w:rPr>
  </w:style>
  <w:style w:type="character" w:customStyle="1" w:styleId="60">
    <w:name w:val="Заголовок 6 Знак"/>
    <w:basedOn w:val="a3"/>
    <w:link w:val="6"/>
    <w:rsid w:val="003F259D"/>
    <w:rPr>
      <w:rFonts w:ascii="Arial" w:hAnsi="Arial"/>
      <w:i/>
      <w:sz w:val="22"/>
      <w:szCs w:val="22"/>
    </w:rPr>
  </w:style>
  <w:style w:type="character" w:customStyle="1" w:styleId="70">
    <w:name w:val="Заголовок 7 Знак"/>
    <w:basedOn w:val="a3"/>
    <w:link w:val="7"/>
    <w:rsid w:val="003F259D"/>
    <w:rPr>
      <w:rFonts w:ascii="Arial" w:hAnsi="Arial"/>
      <w:sz w:val="22"/>
      <w:szCs w:val="22"/>
    </w:rPr>
  </w:style>
  <w:style w:type="character" w:customStyle="1" w:styleId="80">
    <w:name w:val="Заголовок 8 Знак"/>
    <w:basedOn w:val="a3"/>
    <w:link w:val="8"/>
    <w:rsid w:val="003F259D"/>
    <w:rPr>
      <w:rFonts w:ascii="Arial" w:hAnsi="Arial"/>
      <w:i/>
      <w:sz w:val="22"/>
      <w:szCs w:val="22"/>
    </w:rPr>
  </w:style>
  <w:style w:type="character" w:customStyle="1" w:styleId="90">
    <w:name w:val="Заголовок 9 Знак"/>
    <w:basedOn w:val="a3"/>
    <w:link w:val="9"/>
    <w:rsid w:val="003F259D"/>
    <w:rPr>
      <w:rFonts w:ascii="Arial" w:hAnsi="Arial"/>
      <w:i/>
      <w:sz w:val="18"/>
      <w:szCs w:val="18"/>
    </w:rPr>
  </w:style>
  <w:style w:type="character" w:styleId="a6">
    <w:name w:val="annotation reference"/>
    <w:basedOn w:val="a3"/>
    <w:semiHidden/>
    <w:rsid w:val="003F259D"/>
    <w:rPr>
      <w:sz w:val="16"/>
    </w:rPr>
  </w:style>
  <w:style w:type="character" w:styleId="a7">
    <w:name w:val="footnote reference"/>
    <w:aliases w:val="Ciae niinee 1,Знак сноски 1,Знак сноски-FN,Ciae niinee-FN"/>
    <w:basedOn w:val="a3"/>
    <w:rsid w:val="003F259D"/>
    <w:rPr>
      <w:vertAlign w:val="superscript"/>
    </w:rPr>
  </w:style>
  <w:style w:type="paragraph" w:styleId="a8">
    <w:name w:val="caption"/>
    <w:basedOn w:val="a2"/>
    <w:next w:val="a2"/>
    <w:qFormat/>
    <w:rsid w:val="003F259D"/>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3F259D"/>
    <w:pPr>
      <w:tabs>
        <w:tab w:val="left" w:pos="0"/>
        <w:tab w:val="right" w:pos="8789"/>
      </w:tabs>
      <w:ind w:left="425" w:right="284" w:hanging="425"/>
      <w:jc w:val="left"/>
    </w:pPr>
    <w:rPr>
      <w:caps/>
      <w:noProof/>
      <w:sz w:val="20"/>
    </w:rPr>
  </w:style>
  <w:style w:type="paragraph" w:styleId="42">
    <w:name w:val="toc 4"/>
    <w:basedOn w:val="a2"/>
    <w:next w:val="a2"/>
    <w:autoRedefine/>
    <w:rsid w:val="003F259D"/>
    <w:pPr>
      <w:tabs>
        <w:tab w:val="left" w:pos="0"/>
        <w:tab w:val="right" w:pos="8789"/>
      </w:tabs>
      <w:spacing w:after="0"/>
      <w:ind w:right="284"/>
    </w:pPr>
    <w:rPr>
      <w:caps/>
      <w:sz w:val="20"/>
    </w:rPr>
  </w:style>
  <w:style w:type="paragraph" w:styleId="51">
    <w:name w:val="toc 5"/>
    <w:basedOn w:val="a2"/>
    <w:next w:val="a2"/>
    <w:autoRedefine/>
    <w:rsid w:val="003F259D"/>
    <w:pPr>
      <w:tabs>
        <w:tab w:val="left" w:pos="425"/>
        <w:tab w:val="right" w:pos="8789"/>
      </w:tabs>
      <w:ind w:left="425" w:right="284"/>
    </w:pPr>
    <w:rPr>
      <w:smallCaps/>
      <w:sz w:val="20"/>
    </w:rPr>
  </w:style>
  <w:style w:type="paragraph" w:styleId="61">
    <w:name w:val="toc 6"/>
    <w:basedOn w:val="a2"/>
    <w:next w:val="a2"/>
    <w:autoRedefine/>
    <w:rsid w:val="003F259D"/>
    <w:pPr>
      <w:tabs>
        <w:tab w:val="left" w:pos="0"/>
        <w:tab w:val="right" w:pos="8789"/>
      </w:tabs>
      <w:spacing w:before="20" w:after="20"/>
      <w:ind w:left="851" w:right="284"/>
    </w:pPr>
    <w:rPr>
      <w:sz w:val="20"/>
    </w:rPr>
  </w:style>
  <w:style w:type="paragraph" w:styleId="71">
    <w:name w:val="toc 7"/>
    <w:basedOn w:val="a2"/>
    <w:next w:val="a2"/>
    <w:autoRedefine/>
    <w:rsid w:val="003F259D"/>
    <w:pPr>
      <w:tabs>
        <w:tab w:val="right" w:leader="dot" w:pos="9639"/>
      </w:tabs>
      <w:spacing w:after="0"/>
      <w:ind w:left="1320"/>
    </w:pPr>
    <w:rPr>
      <w:sz w:val="18"/>
    </w:rPr>
  </w:style>
  <w:style w:type="paragraph" w:styleId="81">
    <w:name w:val="toc 8"/>
    <w:basedOn w:val="a2"/>
    <w:next w:val="a2"/>
    <w:autoRedefine/>
    <w:rsid w:val="003F259D"/>
    <w:pPr>
      <w:tabs>
        <w:tab w:val="right" w:leader="dot" w:pos="9639"/>
      </w:tabs>
      <w:spacing w:after="0"/>
      <w:ind w:left="1540"/>
    </w:pPr>
    <w:rPr>
      <w:sz w:val="18"/>
    </w:rPr>
  </w:style>
  <w:style w:type="paragraph" w:styleId="91">
    <w:name w:val="toc 9"/>
    <w:basedOn w:val="a2"/>
    <w:next w:val="a2"/>
    <w:autoRedefine/>
    <w:rsid w:val="003F259D"/>
    <w:pPr>
      <w:tabs>
        <w:tab w:val="right" w:leader="dot" w:pos="9639"/>
      </w:tabs>
      <w:spacing w:after="0"/>
      <w:ind w:left="1760"/>
    </w:pPr>
    <w:rPr>
      <w:sz w:val="18"/>
    </w:rPr>
  </w:style>
  <w:style w:type="paragraph" w:styleId="a9">
    <w:name w:val="annotation text"/>
    <w:basedOn w:val="a2"/>
    <w:link w:val="aa"/>
    <w:rsid w:val="003F259D"/>
    <w:pPr>
      <w:suppressAutoHyphens/>
      <w:ind w:left="567"/>
    </w:pPr>
    <w:rPr>
      <w:sz w:val="20"/>
    </w:rPr>
  </w:style>
  <w:style w:type="character" w:customStyle="1" w:styleId="aa">
    <w:name w:val="Текст примечания Знак"/>
    <w:basedOn w:val="a3"/>
    <w:link w:val="a9"/>
    <w:rsid w:val="003F259D"/>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3F259D"/>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3F259D"/>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3F259D"/>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3F259D"/>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3F259D"/>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3F259D"/>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3F259D"/>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3F259D"/>
    <w:rPr>
      <w:sz w:val="22"/>
    </w:rPr>
  </w:style>
  <w:style w:type="paragraph" w:customStyle="1" w:styleId="afb">
    <w:name w:val="Вывод по разделу"/>
    <w:basedOn w:val="a2"/>
    <w:next w:val="a2"/>
    <w:link w:val="afc"/>
    <w:qFormat/>
    <w:rsid w:val="003F259D"/>
    <w:pPr>
      <w:spacing w:before="300" w:after="120"/>
    </w:pPr>
    <w:rPr>
      <w:rFonts w:ascii="Arial Narrow" w:hAnsi="Arial Narrow"/>
      <w:b/>
    </w:rPr>
  </w:style>
  <w:style w:type="character" w:customStyle="1" w:styleId="afc">
    <w:name w:val="Вывод по разделу Знак"/>
    <w:basedOn w:val="a3"/>
    <w:link w:val="afb"/>
    <w:rsid w:val="003F259D"/>
    <w:rPr>
      <w:rFonts w:ascii="Arial Narrow" w:hAnsi="Arial Narrow"/>
      <w:b/>
      <w:sz w:val="22"/>
    </w:rPr>
  </w:style>
  <w:style w:type="paragraph" w:customStyle="1" w:styleId="afd">
    <w:name w:val="Оглавление"/>
    <w:basedOn w:val="a2"/>
    <w:link w:val="afe"/>
    <w:qFormat/>
    <w:rsid w:val="003F259D"/>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3F259D"/>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3F259D"/>
    <w:pPr>
      <w:tabs>
        <w:tab w:val="clear" w:pos="360"/>
      </w:tabs>
      <w:spacing w:before="80" w:line="240" w:lineRule="auto"/>
      <w:ind w:left="720"/>
    </w:pPr>
  </w:style>
  <w:style w:type="character" w:customStyle="1" w:styleId="27">
    <w:name w:val="Список без нумерации 2 уровня Знак"/>
    <w:basedOn w:val="1b"/>
    <w:link w:val="26"/>
    <w:rsid w:val="003F259D"/>
    <w:rPr>
      <w:sz w:val="22"/>
    </w:rPr>
  </w:style>
  <w:style w:type="paragraph" w:customStyle="1" w:styleId="34">
    <w:name w:val="Список без нумерации 3 уровня"/>
    <w:basedOn w:val="26"/>
    <w:link w:val="35"/>
    <w:qFormat/>
    <w:rsid w:val="003F259D"/>
    <w:pPr>
      <w:spacing w:before="40"/>
      <w:ind w:left="1080"/>
    </w:pPr>
  </w:style>
  <w:style w:type="character" w:customStyle="1" w:styleId="35">
    <w:name w:val="Список без нумерации 3 уровня Знак"/>
    <w:basedOn w:val="27"/>
    <w:link w:val="34"/>
    <w:rsid w:val="003F259D"/>
    <w:rPr>
      <w:sz w:val="22"/>
    </w:rPr>
  </w:style>
  <w:style w:type="paragraph" w:customStyle="1" w:styleId="1c">
    <w:name w:val="Нумерованный список 1"/>
    <w:basedOn w:val="a2"/>
    <w:link w:val="1d"/>
    <w:qFormat/>
    <w:rsid w:val="003F259D"/>
    <w:rPr>
      <w:rFonts w:ascii="Arial" w:hAnsi="Arial"/>
      <w:sz w:val="20"/>
    </w:rPr>
  </w:style>
  <w:style w:type="character" w:customStyle="1" w:styleId="1d">
    <w:name w:val="Нумерованный список 1 Знак"/>
    <w:basedOn w:val="a3"/>
    <w:link w:val="1c"/>
    <w:rsid w:val="003F259D"/>
    <w:rPr>
      <w:rFonts w:ascii="Arial" w:hAnsi="Arial"/>
    </w:rPr>
  </w:style>
  <w:style w:type="paragraph" w:customStyle="1" w:styleId="aff0">
    <w:name w:val="Приложения"/>
    <w:basedOn w:val="a2"/>
    <w:next w:val="a2"/>
    <w:link w:val="aff1"/>
    <w:qFormat/>
    <w:rsid w:val="003F259D"/>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3F259D"/>
    <w:rPr>
      <w:rFonts w:ascii="Arial Narrow" w:hAnsi="Arial Narrow"/>
      <w:b/>
      <w:bCs/>
      <w:caps/>
      <w:sz w:val="24"/>
    </w:rPr>
  </w:style>
  <w:style w:type="paragraph" w:customStyle="1" w:styleId="1e">
    <w:name w:val="Список_без_буллита 1"/>
    <w:basedOn w:val="1a"/>
    <w:next w:val="1a"/>
    <w:link w:val="1f"/>
    <w:qFormat/>
    <w:rsid w:val="003F259D"/>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3F259D"/>
    <w:rPr>
      <w:rFonts w:ascii="Arial" w:hAnsi="Arial"/>
      <w:sz w:val="22"/>
    </w:rPr>
  </w:style>
  <w:style w:type="paragraph" w:customStyle="1" w:styleId="aff2">
    <w:name w:val="Список заголовок"/>
    <w:basedOn w:val="a2"/>
    <w:next w:val="1a"/>
    <w:link w:val="aff3"/>
    <w:qFormat/>
    <w:rsid w:val="003F259D"/>
    <w:pPr>
      <w:keepNext/>
      <w:spacing w:before="240"/>
    </w:pPr>
    <w:rPr>
      <w:rFonts w:ascii="Arial" w:hAnsi="Arial"/>
      <w:sz w:val="20"/>
    </w:rPr>
  </w:style>
  <w:style w:type="character" w:customStyle="1" w:styleId="aff3">
    <w:name w:val="Список заголовок Знак"/>
    <w:basedOn w:val="a3"/>
    <w:link w:val="aff2"/>
    <w:rsid w:val="003F259D"/>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3F259D"/>
    <w:pPr>
      <w:ind w:left="714" w:firstLine="0"/>
    </w:pPr>
    <w:rPr>
      <w:rFonts w:ascii="Arial" w:hAnsi="Arial"/>
    </w:rPr>
  </w:style>
  <w:style w:type="character" w:customStyle="1" w:styleId="2b">
    <w:name w:val="Список_без_буллита 2 Знак"/>
    <w:basedOn w:val="27"/>
    <w:link w:val="2a"/>
    <w:rsid w:val="003F259D"/>
    <w:rPr>
      <w:rFonts w:ascii="Arial" w:hAnsi="Arial"/>
      <w:sz w:val="22"/>
    </w:rPr>
  </w:style>
  <w:style w:type="paragraph" w:customStyle="1" w:styleId="36">
    <w:name w:val="Список_без_буллита 3"/>
    <w:basedOn w:val="34"/>
    <w:link w:val="37"/>
    <w:qFormat/>
    <w:rsid w:val="003F259D"/>
    <w:pPr>
      <w:ind w:left="1077" w:firstLine="0"/>
    </w:pPr>
    <w:rPr>
      <w:rFonts w:ascii="Arial" w:hAnsi="Arial"/>
    </w:rPr>
  </w:style>
  <w:style w:type="character" w:customStyle="1" w:styleId="37">
    <w:name w:val="Список_без_буллита 3 Знак"/>
    <w:basedOn w:val="35"/>
    <w:link w:val="36"/>
    <w:rsid w:val="003F259D"/>
    <w:rPr>
      <w:rFonts w:ascii="Arial" w:hAnsi="Arial"/>
      <w:sz w:val="22"/>
    </w:rPr>
  </w:style>
  <w:style w:type="paragraph" w:customStyle="1" w:styleId="aff4">
    <w:name w:val="Реквизиты компании"/>
    <w:basedOn w:val="a2"/>
    <w:link w:val="aff5"/>
    <w:qFormat/>
    <w:rsid w:val="003F259D"/>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3F259D"/>
    <w:rPr>
      <w:rFonts w:ascii="Arial Narrow" w:hAnsi="Arial Narrow" w:cs="Arial"/>
      <w:b/>
      <w:bCs/>
      <w:sz w:val="16"/>
      <w:szCs w:val="16"/>
      <w:u w:val="single"/>
    </w:rPr>
  </w:style>
  <w:style w:type="paragraph" w:customStyle="1" w:styleId="aff6">
    <w:name w:val="Наименование Клиента"/>
    <w:basedOn w:val="a2"/>
    <w:link w:val="aff7"/>
    <w:qFormat/>
    <w:rsid w:val="003F259D"/>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3F259D"/>
    <w:rPr>
      <w:rFonts w:ascii="Arial" w:hAnsi="Arial"/>
      <w:b/>
      <w:caps/>
      <w:kern w:val="28"/>
      <w:sz w:val="28"/>
    </w:rPr>
  </w:style>
  <w:style w:type="paragraph" w:customStyle="1" w:styleId="aff8">
    <w:name w:val="Наименование проекта"/>
    <w:basedOn w:val="af8"/>
    <w:link w:val="aff9"/>
    <w:qFormat/>
    <w:rsid w:val="003F259D"/>
    <w:pPr>
      <w:spacing w:before="0" w:after="0"/>
    </w:pPr>
  </w:style>
  <w:style w:type="character" w:customStyle="1" w:styleId="aff9">
    <w:name w:val="Наименование проекта Знак"/>
    <w:basedOn w:val="af9"/>
    <w:link w:val="aff8"/>
    <w:rsid w:val="003F259D"/>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3F259D"/>
    <w:pPr>
      <w:spacing w:before="60" w:after="60"/>
    </w:pPr>
    <w:rPr>
      <w:b w:val="0"/>
      <w:smallCaps/>
    </w:rPr>
  </w:style>
  <w:style w:type="character" w:customStyle="1" w:styleId="44">
    <w:name w:val="Нумерованный список 4 уровня с объединением Знак"/>
    <w:basedOn w:val="33"/>
    <w:link w:val="43"/>
    <w:rsid w:val="003F259D"/>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3F259D"/>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3F259D"/>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3F259D"/>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3F259D"/>
    <w:rPr>
      <w:rFonts w:ascii="Arial" w:hAnsi="Arial"/>
      <w:i w:val="0"/>
      <w:sz w:val="22"/>
      <w:szCs w:val="22"/>
    </w:rPr>
  </w:style>
  <w:style w:type="paragraph" w:customStyle="1" w:styleId="affa">
    <w:name w:val="Таблица текст"/>
    <w:basedOn w:val="a2"/>
    <w:link w:val="affb"/>
    <w:qFormat/>
    <w:rsid w:val="003F259D"/>
    <w:rPr>
      <w:rFonts w:ascii="Arial" w:hAnsi="Arial"/>
      <w:sz w:val="19"/>
    </w:rPr>
  </w:style>
  <w:style w:type="character" w:customStyle="1" w:styleId="affb">
    <w:name w:val="Таблица текст Знак"/>
    <w:basedOn w:val="a3"/>
    <w:link w:val="affa"/>
    <w:rsid w:val="003F259D"/>
    <w:rPr>
      <w:rFonts w:ascii="Arial" w:hAnsi="Arial"/>
      <w:sz w:val="19"/>
    </w:rPr>
  </w:style>
  <w:style w:type="paragraph" w:customStyle="1" w:styleId="1f0">
    <w:name w:val="Заголовок 1 без номера"/>
    <w:basedOn w:val="1"/>
    <w:next w:val="a2"/>
    <w:link w:val="1f1"/>
    <w:qFormat/>
    <w:rsid w:val="003F259D"/>
    <w:pPr>
      <w:numPr>
        <w:numId w:val="0"/>
      </w:numPr>
      <w:tabs>
        <w:tab w:val="num" w:pos="0"/>
      </w:tabs>
      <w:ind w:left="-851" w:firstLine="851"/>
    </w:pPr>
  </w:style>
  <w:style w:type="character" w:customStyle="1" w:styleId="1f1">
    <w:name w:val="Заголовок 1 без номера Знак"/>
    <w:basedOn w:val="18"/>
    <w:link w:val="1f0"/>
    <w:rsid w:val="003F259D"/>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3F259D"/>
  </w:style>
  <w:style w:type="character" w:customStyle="1" w:styleId="00">
    <w:name w:val="Заголовок 0 Знак"/>
    <w:basedOn w:val="1f1"/>
    <w:link w:val="0"/>
    <w:rsid w:val="003F259D"/>
    <w:rPr>
      <w:rFonts w:ascii="Arial" w:hAnsi="Arial"/>
      <w:b/>
      <w:kern w:val="28"/>
      <w:sz w:val="36"/>
    </w:rPr>
  </w:style>
  <w:style w:type="paragraph" w:customStyle="1" w:styleId="2c">
    <w:name w:val="Заголовок 2 без номера"/>
    <w:basedOn w:val="2"/>
    <w:link w:val="2d"/>
    <w:qFormat/>
    <w:rsid w:val="003F259D"/>
  </w:style>
  <w:style w:type="character" w:customStyle="1" w:styleId="2d">
    <w:name w:val="Заголовок 2 без номера Знак"/>
    <w:basedOn w:val="25"/>
    <w:link w:val="2c"/>
    <w:rsid w:val="003F259D"/>
    <w:rPr>
      <w:rFonts w:ascii="Arial" w:eastAsia="Arial Unicode MS" w:hAnsi="Arial"/>
      <w:b/>
      <w:sz w:val="26"/>
    </w:rPr>
  </w:style>
  <w:style w:type="paragraph" w:customStyle="1" w:styleId="31">
    <w:name w:val="Заголовок 3 без номера"/>
    <w:basedOn w:val="3"/>
    <w:link w:val="38"/>
    <w:qFormat/>
    <w:rsid w:val="003F259D"/>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3F259D"/>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3F259D"/>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3F259D"/>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3F259D"/>
    <w:pPr>
      <w:spacing w:before="0" w:after="0"/>
    </w:pPr>
    <w:rPr>
      <w:rFonts w:ascii="Arial" w:hAnsi="Arial"/>
      <w:bCs/>
      <w:sz w:val="15"/>
      <w:lang w:eastAsia="ko-KR"/>
    </w:rPr>
  </w:style>
  <w:style w:type="paragraph" w:customStyle="1" w:styleId="afff5">
    <w:name w:val="Шапка ПАКК полужирный"/>
    <w:basedOn w:val="afff4"/>
    <w:autoRedefine/>
    <w:rsid w:val="003F259D"/>
    <w:rPr>
      <w:b/>
    </w:rPr>
  </w:style>
  <w:style w:type="paragraph" w:customStyle="1" w:styleId="-019">
    <w:name w:val="Стиль Стиль Кому + Слева:  -0.19 см"/>
    <w:basedOn w:val="afff6"/>
    <w:rsid w:val="003F259D"/>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3F259D"/>
    <w:pPr>
      <w:ind w:left="720"/>
      <w:contextualSpacing/>
    </w:pPr>
  </w:style>
  <w:style w:type="paragraph" w:styleId="a">
    <w:name w:val="List"/>
    <w:aliases w:val="Список Знак,Список Знак1,Список Знак Знак,Headline1"/>
    <w:basedOn w:val="a2"/>
    <w:link w:val="2e"/>
    <w:autoRedefine/>
    <w:rsid w:val="003F259D"/>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3F259D"/>
    <w:pPr>
      <w:keepNext/>
      <w:keepLines/>
      <w:numPr>
        <w:numId w:val="3"/>
      </w:numPr>
      <w:tabs>
        <w:tab w:val="left" w:pos="0"/>
      </w:tabs>
    </w:pPr>
  </w:style>
  <w:style w:type="paragraph" w:customStyle="1" w:styleId="30">
    <w:name w:val="Список3"/>
    <w:basedOn w:val="a2"/>
    <w:autoRedefine/>
    <w:rsid w:val="003F259D"/>
    <w:pPr>
      <w:numPr>
        <w:numId w:val="5"/>
      </w:numPr>
      <w:tabs>
        <w:tab w:val="clear" w:pos="360"/>
        <w:tab w:val="left" w:pos="1208"/>
      </w:tabs>
      <w:spacing w:before="80" w:after="80"/>
      <w:ind w:left="1208" w:hanging="357"/>
    </w:pPr>
  </w:style>
  <w:style w:type="paragraph" w:customStyle="1" w:styleId="17">
    <w:name w:val="Номер1"/>
    <w:basedOn w:val="a"/>
    <w:autoRedefine/>
    <w:rsid w:val="003F259D"/>
    <w:pPr>
      <w:numPr>
        <w:ilvl w:val="1"/>
        <w:numId w:val="3"/>
      </w:numPr>
    </w:pPr>
  </w:style>
  <w:style w:type="paragraph" w:customStyle="1" w:styleId="24">
    <w:name w:val="Номер2"/>
    <w:basedOn w:val="2f"/>
    <w:autoRedefine/>
    <w:rsid w:val="003F259D"/>
    <w:pPr>
      <w:numPr>
        <w:ilvl w:val="2"/>
        <w:numId w:val="3"/>
      </w:numPr>
      <w:spacing w:before="120" w:after="120"/>
    </w:pPr>
  </w:style>
  <w:style w:type="paragraph" w:styleId="2f0">
    <w:name w:val="toc 2"/>
    <w:basedOn w:val="a2"/>
    <w:next w:val="a2"/>
    <w:rsid w:val="003F259D"/>
    <w:pPr>
      <w:tabs>
        <w:tab w:val="left" w:pos="425"/>
        <w:tab w:val="right" w:pos="8789"/>
      </w:tabs>
      <w:ind w:left="850" w:right="284" w:hanging="425"/>
    </w:pPr>
    <w:rPr>
      <w:smallCaps/>
      <w:noProof/>
      <w:sz w:val="20"/>
    </w:rPr>
  </w:style>
  <w:style w:type="paragraph" w:styleId="39">
    <w:name w:val="toc 3"/>
    <w:basedOn w:val="a2"/>
    <w:next w:val="a2"/>
    <w:rsid w:val="003F259D"/>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3F259D"/>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3F259D"/>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3F259D"/>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3F259D"/>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3F259D"/>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3F259D"/>
    <w:rPr>
      <w:sz w:val="22"/>
    </w:rPr>
  </w:style>
  <w:style w:type="paragraph" w:customStyle="1" w:styleId="affff1">
    <w:name w:val="Название документа"/>
    <w:basedOn w:val="a2"/>
    <w:next w:val="a2"/>
    <w:autoRedefine/>
    <w:rsid w:val="003F259D"/>
    <w:pPr>
      <w:suppressLineNumbers/>
      <w:suppressAutoHyphens/>
      <w:ind w:left="-851"/>
      <w:jc w:val="left"/>
    </w:pPr>
    <w:rPr>
      <w:rFonts w:ascii="Arial" w:hAnsi="Arial"/>
      <w:b/>
      <w:sz w:val="40"/>
    </w:rPr>
  </w:style>
  <w:style w:type="character" w:styleId="affff2">
    <w:name w:val="page number"/>
    <w:basedOn w:val="a3"/>
    <w:rsid w:val="003F259D"/>
    <w:rPr>
      <w:rFonts w:ascii="Arial" w:hAnsi="Arial"/>
    </w:rPr>
  </w:style>
  <w:style w:type="paragraph" w:customStyle="1" w:styleId="affff3">
    <w:name w:val="Подзаголовок документа"/>
    <w:basedOn w:val="a2"/>
    <w:autoRedefine/>
    <w:rsid w:val="003F259D"/>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3F259D"/>
    <w:pPr>
      <w:tabs>
        <w:tab w:val="left" w:pos="0"/>
      </w:tabs>
      <w:spacing w:before="840" w:after="1080"/>
    </w:pPr>
    <w:rPr>
      <w:rFonts w:ascii="Arial" w:hAnsi="Arial"/>
      <w:b/>
      <w:sz w:val="36"/>
    </w:rPr>
  </w:style>
  <w:style w:type="paragraph" w:customStyle="1" w:styleId="affff5">
    <w:name w:val="Гриф"/>
    <w:basedOn w:val="a2"/>
    <w:rsid w:val="003F259D"/>
    <w:rPr>
      <w:rFonts w:ascii="Arial" w:hAnsi="Arial"/>
      <w:sz w:val="18"/>
    </w:rPr>
  </w:style>
  <w:style w:type="paragraph" w:customStyle="1" w:styleId="affff6">
    <w:name w:val="Название клиента"/>
    <w:basedOn w:val="affff1"/>
    <w:rsid w:val="003F259D"/>
    <w:pPr>
      <w:spacing w:before="0"/>
    </w:pPr>
    <w:rPr>
      <w:sz w:val="36"/>
    </w:rPr>
  </w:style>
  <w:style w:type="paragraph" w:customStyle="1" w:styleId="3a">
    <w:name w:val="Список3_без_б"/>
    <w:basedOn w:val="a2"/>
    <w:autoRedefine/>
    <w:rsid w:val="003F259D"/>
    <w:pPr>
      <w:spacing w:before="80" w:after="80"/>
      <w:ind w:left="1208"/>
    </w:pPr>
  </w:style>
  <w:style w:type="paragraph" w:customStyle="1" w:styleId="affff7">
    <w:name w:val="Список_без_б"/>
    <w:basedOn w:val="a2"/>
    <w:autoRedefine/>
    <w:rsid w:val="003F259D"/>
    <w:pPr>
      <w:spacing w:before="120" w:after="120"/>
      <w:ind w:left="357"/>
    </w:pPr>
  </w:style>
  <w:style w:type="paragraph" w:customStyle="1" w:styleId="2f1">
    <w:name w:val="Список2_без_б"/>
    <w:basedOn w:val="a2"/>
    <w:autoRedefine/>
    <w:rsid w:val="003F259D"/>
    <w:pPr>
      <w:spacing w:before="80" w:after="80"/>
      <w:ind w:left="851"/>
    </w:pPr>
  </w:style>
  <w:style w:type="paragraph" w:customStyle="1" w:styleId="affff8">
    <w:name w:val="Компания"/>
    <w:basedOn w:val="a2"/>
    <w:autoRedefine/>
    <w:rsid w:val="003F259D"/>
    <w:pPr>
      <w:spacing w:before="720"/>
      <w:ind w:left="5387"/>
      <w:jc w:val="left"/>
    </w:pPr>
    <w:rPr>
      <w:b/>
    </w:rPr>
  </w:style>
  <w:style w:type="paragraph" w:customStyle="1" w:styleId="affff9">
    <w:name w:val="Кому"/>
    <w:basedOn w:val="a2"/>
    <w:rsid w:val="003F259D"/>
    <w:pPr>
      <w:spacing w:before="240"/>
      <w:ind w:left="5693"/>
      <w:jc w:val="left"/>
    </w:pPr>
  </w:style>
  <w:style w:type="paragraph" w:customStyle="1" w:styleId="affffa">
    <w:name w:val="Тема письма"/>
    <w:basedOn w:val="a2"/>
    <w:next w:val="affffb"/>
    <w:rsid w:val="003F259D"/>
    <w:pPr>
      <w:suppressAutoHyphens/>
      <w:spacing w:before="600" w:after="720"/>
      <w:ind w:right="1701"/>
      <w:jc w:val="left"/>
    </w:pPr>
    <w:rPr>
      <w:b/>
    </w:rPr>
  </w:style>
  <w:style w:type="paragraph" w:customStyle="1" w:styleId="affffb">
    <w:name w:val="Уважаемый"/>
    <w:basedOn w:val="a2"/>
    <w:rsid w:val="003F259D"/>
    <w:pPr>
      <w:suppressAutoHyphens/>
      <w:spacing w:after="240"/>
      <w:jc w:val="left"/>
    </w:pPr>
  </w:style>
  <w:style w:type="paragraph" w:customStyle="1" w:styleId="affffc">
    <w:name w:val="С уважением"/>
    <w:basedOn w:val="a2"/>
    <w:rsid w:val="003F259D"/>
    <w:pPr>
      <w:spacing w:before="960" w:after="960"/>
      <w:jc w:val="left"/>
    </w:pPr>
  </w:style>
  <w:style w:type="paragraph" w:customStyle="1" w:styleId="affffd">
    <w:name w:val="Текст письма"/>
    <w:basedOn w:val="a2"/>
    <w:rsid w:val="003F259D"/>
  </w:style>
  <w:style w:type="paragraph" w:styleId="affffe">
    <w:name w:val="Signature"/>
    <w:basedOn w:val="a2"/>
    <w:next w:val="a2"/>
    <w:link w:val="afffff"/>
    <w:rsid w:val="003F259D"/>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3F259D"/>
    <w:pPr>
      <w:pageBreakBefore/>
    </w:pPr>
  </w:style>
  <w:style w:type="paragraph" w:customStyle="1" w:styleId="15">
    <w:name w:val="Заголовок 1БН"/>
    <w:basedOn w:val="a2"/>
    <w:next w:val="a2"/>
    <w:rsid w:val="003F259D"/>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3F259D"/>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3F259D"/>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3F259D"/>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3F259D"/>
    <w:rPr>
      <w:b/>
      <w:sz w:val="18"/>
    </w:rPr>
  </w:style>
  <w:style w:type="paragraph" w:customStyle="1" w:styleId="949">
    <w:name w:val="Стиль Компания + Слева:  9.49 см"/>
    <w:basedOn w:val="affff8"/>
    <w:autoRedefine/>
    <w:rsid w:val="003F259D"/>
  </w:style>
  <w:style w:type="paragraph" w:customStyle="1" w:styleId="afff6">
    <w:name w:val="Стиль Кому"/>
    <w:basedOn w:val="a2"/>
    <w:rsid w:val="003F259D"/>
    <w:rPr>
      <w:b/>
      <w:bCs/>
      <w:noProof/>
    </w:rPr>
  </w:style>
  <w:style w:type="paragraph" w:customStyle="1" w:styleId="afffff2">
    <w:name w:val="Исполнитель"/>
    <w:basedOn w:val="a2"/>
    <w:autoRedefine/>
    <w:rsid w:val="003F259D"/>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3F259D"/>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3F259D"/>
    <w:rPr>
      <w:i/>
      <w:color w:val="FF0000"/>
    </w:rPr>
  </w:style>
  <w:style w:type="paragraph" w:customStyle="1" w:styleId="afffff5">
    <w:name w:val="Верхний колонтитул письма"/>
    <w:basedOn w:val="afff0"/>
    <w:autoRedefine/>
    <w:rsid w:val="003F259D"/>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3F259D"/>
    <w:pPr>
      <w:ind w:left="8789"/>
    </w:pPr>
  </w:style>
  <w:style w:type="paragraph" w:customStyle="1" w:styleId="afffff7">
    <w:name w:val="Город_дата"/>
    <w:basedOn w:val="afffff8"/>
    <w:autoRedefine/>
    <w:qFormat/>
    <w:rsid w:val="003F259D"/>
    <w:pPr>
      <w:jc w:val="center"/>
    </w:pPr>
    <w:rPr>
      <w:rFonts w:ascii="Arial" w:hAnsi="Arial"/>
      <w:b/>
    </w:rPr>
  </w:style>
  <w:style w:type="paragraph" w:customStyle="1" w:styleId="14">
    <w:name w:val="Номер1)"/>
    <w:basedOn w:val="17"/>
    <w:autoRedefine/>
    <w:qFormat/>
    <w:rsid w:val="003F259D"/>
    <w:pPr>
      <w:numPr>
        <w:ilvl w:val="0"/>
        <w:numId w:val="7"/>
      </w:numPr>
      <w:spacing w:before="120" w:after="120"/>
    </w:pPr>
  </w:style>
  <w:style w:type="paragraph" w:styleId="afffff8">
    <w:name w:val="Date"/>
    <w:basedOn w:val="a2"/>
    <w:next w:val="a2"/>
    <w:link w:val="afffff9"/>
    <w:rsid w:val="003F259D"/>
  </w:style>
  <w:style w:type="character" w:customStyle="1" w:styleId="afffff9">
    <w:name w:val="Дата Знак"/>
    <w:basedOn w:val="a3"/>
    <w:link w:val="afffff8"/>
    <w:rsid w:val="003F259D"/>
    <w:rPr>
      <w:sz w:val="22"/>
    </w:rPr>
  </w:style>
  <w:style w:type="paragraph" w:customStyle="1" w:styleId="afffffa">
    <w:name w:val="Список_абзац"/>
    <w:basedOn w:val="a2"/>
    <w:autoRedefine/>
    <w:qFormat/>
    <w:rsid w:val="003F259D"/>
    <w:pPr>
      <w:ind w:left="357"/>
      <w:contextualSpacing/>
    </w:pPr>
  </w:style>
  <w:style w:type="character" w:customStyle="1" w:styleId="afffffb">
    <w:name w:val="Полужирный курсив новый"/>
    <w:basedOn w:val="a3"/>
    <w:uiPriority w:val="1"/>
    <w:qFormat/>
    <w:rsid w:val="003F259D"/>
    <w:rPr>
      <w:b/>
      <w:i/>
    </w:rPr>
  </w:style>
  <w:style w:type="numbering" w:customStyle="1" w:styleId="13">
    <w:name w:val="Таблица список номер 1"/>
    <w:basedOn w:val="a5"/>
    <w:uiPriority w:val="99"/>
    <w:rsid w:val="003F259D"/>
    <w:pPr>
      <w:numPr>
        <w:numId w:val="8"/>
      </w:numPr>
    </w:pPr>
  </w:style>
  <w:style w:type="character" w:customStyle="1" w:styleId="afffffc">
    <w:name w:val="Курсив"/>
    <w:basedOn w:val="a3"/>
    <w:uiPriority w:val="1"/>
    <w:qFormat/>
    <w:rsid w:val="003F259D"/>
    <w:rPr>
      <w:i/>
    </w:rPr>
  </w:style>
  <w:style w:type="numbering" w:customStyle="1" w:styleId="16">
    <w:name w:val="Стиль Таблица список номер 1 + многоуровневый подчеркивание"/>
    <w:basedOn w:val="a5"/>
    <w:rsid w:val="003F259D"/>
    <w:pPr>
      <w:numPr>
        <w:numId w:val="9"/>
      </w:numPr>
    </w:pPr>
  </w:style>
  <w:style w:type="character" w:customStyle="1" w:styleId="afffffd">
    <w:name w:val="Полужирный_новый"/>
    <w:basedOn w:val="a3"/>
    <w:uiPriority w:val="1"/>
    <w:qFormat/>
    <w:rsid w:val="003F259D"/>
    <w:rPr>
      <w:b/>
    </w:rPr>
  </w:style>
  <w:style w:type="character" w:customStyle="1" w:styleId="afffffe">
    <w:name w:val="Подчеркнутый новый"/>
    <w:basedOn w:val="a3"/>
    <w:uiPriority w:val="1"/>
    <w:qFormat/>
    <w:rsid w:val="003F259D"/>
    <w:rPr>
      <w:u w:val="single"/>
    </w:rPr>
  </w:style>
  <w:style w:type="numbering" w:customStyle="1" w:styleId="10">
    <w:name w:val="Таблица список марк 1"/>
    <w:basedOn w:val="13"/>
    <w:uiPriority w:val="99"/>
    <w:rsid w:val="003F259D"/>
    <w:pPr>
      <w:numPr>
        <w:numId w:val="10"/>
      </w:numPr>
    </w:pPr>
  </w:style>
  <w:style w:type="numbering" w:customStyle="1" w:styleId="22">
    <w:name w:val="Таблица список марк 2"/>
    <w:basedOn w:val="13"/>
    <w:uiPriority w:val="99"/>
    <w:rsid w:val="003F259D"/>
    <w:pPr>
      <w:numPr>
        <w:numId w:val="11"/>
      </w:numPr>
    </w:pPr>
  </w:style>
  <w:style w:type="numbering" w:customStyle="1" w:styleId="113">
    <w:name w:val="Стиль Таблица список номер 1 + многоуровневый подчеркивание1"/>
    <w:basedOn w:val="a5"/>
    <w:rsid w:val="003F259D"/>
    <w:pPr>
      <w:numPr>
        <w:numId w:val="12"/>
      </w:numPr>
    </w:pPr>
  </w:style>
  <w:style w:type="numbering" w:customStyle="1" w:styleId="12">
    <w:name w:val="Стиль Таблица список номер 1"/>
    <w:basedOn w:val="a5"/>
    <w:rsid w:val="003F259D"/>
    <w:pPr>
      <w:numPr>
        <w:numId w:val="13"/>
      </w:numPr>
    </w:pPr>
  </w:style>
  <w:style w:type="numbering" w:customStyle="1" w:styleId="20">
    <w:name w:val="Таблица список номер 2"/>
    <w:basedOn w:val="13"/>
    <w:uiPriority w:val="99"/>
    <w:rsid w:val="003F259D"/>
    <w:pPr>
      <w:numPr>
        <w:numId w:val="14"/>
      </w:numPr>
    </w:pPr>
  </w:style>
  <w:style w:type="paragraph" w:customStyle="1" w:styleId="affffff">
    <w:name w:val="Таблица шапка"/>
    <w:basedOn w:val="afff4"/>
    <w:autoRedefine/>
    <w:qFormat/>
    <w:rsid w:val="003F259D"/>
    <w:pPr>
      <w:jc w:val="center"/>
    </w:pPr>
    <w:rPr>
      <w:b/>
      <w:sz w:val="20"/>
      <w:lang w:val="en-US"/>
    </w:rPr>
  </w:style>
  <w:style w:type="paragraph" w:customStyle="1" w:styleId="1f5">
    <w:name w:val="Таблица номер 1"/>
    <w:basedOn w:val="17"/>
    <w:autoRedefine/>
    <w:qFormat/>
    <w:rsid w:val="003F259D"/>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3F259D"/>
    <w:pPr>
      <w:numPr>
        <w:ilvl w:val="0"/>
        <w:numId w:val="0"/>
      </w:numPr>
    </w:pPr>
    <w:rPr>
      <w:rFonts w:ascii="Arial" w:hAnsi="Arial"/>
      <w:sz w:val="20"/>
    </w:rPr>
  </w:style>
  <w:style w:type="paragraph" w:customStyle="1" w:styleId="1f6">
    <w:name w:val="Таблица номер 1)"/>
    <w:basedOn w:val="14"/>
    <w:autoRedefine/>
    <w:qFormat/>
    <w:rsid w:val="003F259D"/>
    <w:pPr>
      <w:numPr>
        <w:numId w:val="0"/>
      </w:numPr>
    </w:pPr>
    <w:rPr>
      <w:rFonts w:ascii="Arial" w:hAnsi="Arial"/>
      <w:sz w:val="20"/>
    </w:rPr>
  </w:style>
  <w:style w:type="paragraph" w:customStyle="1" w:styleId="affffff0">
    <w:name w:val="Таблица список"/>
    <w:basedOn w:val="a"/>
    <w:autoRedefine/>
    <w:qFormat/>
    <w:rsid w:val="003F259D"/>
    <w:pPr>
      <w:numPr>
        <w:numId w:val="0"/>
      </w:numPr>
    </w:pPr>
    <w:rPr>
      <w:rFonts w:ascii="Arial" w:hAnsi="Arial"/>
      <w:sz w:val="20"/>
    </w:rPr>
  </w:style>
  <w:style w:type="paragraph" w:customStyle="1" w:styleId="2f3">
    <w:name w:val="Таблица список 2"/>
    <w:basedOn w:val="2f"/>
    <w:autoRedefine/>
    <w:qFormat/>
    <w:rsid w:val="003F259D"/>
    <w:pPr>
      <w:numPr>
        <w:numId w:val="0"/>
      </w:numPr>
    </w:pPr>
    <w:rPr>
      <w:rFonts w:ascii="Arial" w:hAnsi="Arial"/>
      <w:sz w:val="20"/>
    </w:rPr>
  </w:style>
  <w:style w:type="paragraph" w:customStyle="1" w:styleId="1f7">
    <w:name w:val="Заголовок 1_без нов стр"/>
    <w:next w:val="a2"/>
    <w:link w:val="1f8"/>
    <w:autoRedefine/>
    <w:qFormat/>
    <w:rsid w:val="003F259D"/>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3F259D"/>
    <w:pPr>
      <w:spacing w:before="400" w:after="360"/>
    </w:pPr>
    <w:rPr>
      <w:rFonts w:ascii="Arial" w:hAnsi="Arial"/>
      <w:b/>
      <w:sz w:val="36"/>
      <w:lang w:val="en-US"/>
    </w:rPr>
  </w:style>
  <w:style w:type="character" w:customStyle="1" w:styleId="115">
    <w:name w:val="Заголовок 1_без нов стр1 Знак"/>
    <w:basedOn w:val="a3"/>
    <w:link w:val="114"/>
    <w:rsid w:val="003F259D"/>
    <w:rPr>
      <w:rFonts w:ascii="Arial" w:hAnsi="Arial"/>
      <w:b/>
      <w:sz w:val="36"/>
      <w:lang w:val="en-US"/>
    </w:rPr>
  </w:style>
  <w:style w:type="character" w:customStyle="1" w:styleId="1f8">
    <w:name w:val="Заголовок 1_без нов стр Знак"/>
    <w:basedOn w:val="a3"/>
    <w:link w:val="1f7"/>
    <w:rsid w:val="003F259D"/>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3F259D"/>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492C-F728-4048-A272-4679BCD7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112</TotalTime>
  <Pages>3</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2020-10-06T19:27:00Z</dcterms:modified>
</cp:coreProperties>
</file>