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90" w:rsidRPr="00C00DD5" w:rsidRDefault="00395C90" w:rsidP="00395C90">
      <w:pPr>
        <w:pStyle w:val="2"/>
        <w:numPr>
          <w:ilvl w:val="0"/>
          <w:numId w:val="0"/>
        </w:numPr>
        <w:ind w:left="1134" w:hanging="1134"/>
        <w:rPr>
          <w:lang w:eastAsia="en-US"/>
        </w:rPr>
      </w:pPr>
      <w:bookmarkStart w:id="0" w:name="_Toc44068353"/>
      <w:bookmarkStart w:id="1" w:name="_Toc46404344"/>
      <w:bookmarkStart w:id="2" w:name="_Toc51756982"/>
      <w:bookmarkStart w:id="3" w:name="_Toc28202445"/>
      <w:bookmarkStart w:id="4" w:name="_Toc51757305"/>
      <w:bookmarkStart w:id="5" w:name="_GoBack"/>
      <w:bookmarkEnd w:id="5"/>
      <w:r w:rsidRPr="00C00DD5">
        <w:rPr>
          <w:lang w:eastAsia="en-US"/>
        </w:rPr>
        <w:t>«Как и зачем сберегать»</w:t>
      </w:r>
      <w:r>
        <w:rPr>
          <w:lang w:eastAsia="en-US"/>
        </w:rPr>
        <w:t xml:space="preserve">, 2-4 </w:t>
      </w:r>
      <w:r w:rsidRPr="002E6411">
        <w:rPr>
          <w:lang w:eastAsia="en-US"/>
        </w:rPr>
        <w:t xml:space="preserve">классы, </w:t>
      </w:r>
      <w:r w:rsidRPr="00D01529">
        <w:rPr>
          <w:lang w:eastAsia="en-US"/>
        </w:rPr>
        <w:t>анимированная презентация</w:t>
      </w:r>
      <w:bookmarkEnd w:id="4"/>
    </w:p>
    <w:p w:rsidR="00395C90" w:rsidRDefault="00395C90" w:rsidP="00395C90">
      <w:pPr>
        <w:rPr>
          <w:b/>
          <w:lang w:eastAsia="en-US"/>
        </w:rPr>
      </w:pPr>
      <w:r>
        <w:rPr>
          <w:b/>
          <w:noProof/>
        </w:rPr>
        <w:drawing>
          <wp:inline distT="0" distB="0" distL="0" distR="0" wp14:anchorId="4E5BA1BB" wp14:editId="2C58580E">
            <wp:extent cx="2412000" cy="1677600"/>
            <wp:effectExtent l="0" t="0" r="7620" b="0"/>
            <wp:docPr id="18" name="Рисунок 18" descr="C:\Users\lozinskaya\YandexDisk\Скриншоты\2020-09-22_16-37-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lozinskaya\YandexDisk\Скриншоты\2020-09-22_16-37-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00" cy="1677600"/>
                    </a:xfrm>
                    <a:prstGeom prst="rect">
                      <a:avLst/>
                    </a:prstGeom>
                    <a:noFill/>
                    <a:ln>
                      <a:noFill/>
                    </a:ln>
                  </pic:spPr>
                </pic:pic>
              </a:graphicData>
            </a:graphic>
          </wp:inline>
        </w:drawing>
      </w:r>
    </w:p>
    <w:p w:rsidR="00395C90" w:rsidRPr="00C00DD5" w:rsidRDefault="00395C90" w:rsidP="00395C90">
      <w:pPr>
        <w:rPr>
          <w:b/>
          <w:lang w:eastAsia="en-US"/>
        </w:rPr>
      </w:pPr>
      <w:r w:rsidRPr="00C00DD5">
        <w:rPr>
          <w:b/>
          <w:lang w:eastAsia="en-US"/>
        </w:rPr>
        <w:t xml:space="preserve">Краткое содержание </w:t>
      </w:r>
    </w:p>
    <w:p w:rsidR="00395C90" w:rsidRPr="00C00DD5" w:rsidRDefault="00395C90" w:rsidP="00395C90">
      <w:pPr>
        <w:rPr>
          <w:lang w:eastAsia="en-US"/>
        </w:rPr>
      </w:pPr>
      <w:r w:rsidRPr="00C00DD5">
        <w:rPr>
          <w:lang w:eastAsia="en-US"/>
        </w:rPr>
        <w:t>Презентация призвана разъяснить учащимся начальной школы важность сбережений — денежных средств, которые специально откладываются для использования в будущем. Презентация знак</w:t>
      </w:r>
      <w:r w:rsidRPr="00C00DD5">
        <w:rPr>
          <w:lang w:eastAsia="en-US"/>
        </w:rPr>
        <w:t>о</w:t>
      </w:r>
      <w:r w:rsidRPr="00C00DD5">
        <w:rPr>
          <w:lang w:eastAsia="en-US"/>
        </w:rPr>
        <w:t>мит учащихся с основными целями сбережений.</w:t>
      </w:r>
    </w:p>
    <w:p w:rsidR="00395C90" w:rsidRPr="00C00DD5" w:rsidRDefault="00395C90" w:rsidP="00395C90">
      <w:pPr>
        <w:rPr>
          <w:lang w:eastAsia="en-US"/>
        </w:rPr>
      </w:pPr>
      <w:r w:rsidRPr="00C00DD5">
        <w:rPr>
          <w:lang w:eastAsia="en-US"/>
        </w:rPr>
        <w:t>Можно копить на запланированные крупные расходы, например, на покупку бытовой техники или на отдых. Кроме запланированных покупок, деньги могут понадобиться на непредвиденные ра</w:t>
      </w:r>
      <w:r w:rsidRPr="00C00DD5">
        <w:rPr>
          <w:lang w:eastAsia="en-US"/>
        </w:rPr>
        <w:t>с</w:t>
      </w:r>
      <w:r w:rsidRPr="00C00DD5">
        <w:rPr>
          <w:lang w:eastAsia="en-US"/>
        </w:rPr>
        <w:t>ходы — например, на лечение или неотложный ремонт. Особо отмечается, что делать сбережения важно еще и на случай внезапного уменьшения дохода, например, из-за потери работы. В этом случае «финансовая подушка безопасности» позволит продержаться, пока не найдется новый и</w:t>
      </w:r>
      <w:r w:rsidRPr="00C00DD5">
        <w:rPr>
          <w:lang w:eastAsia="en-US"/>
        </w:rPr>
        <w:t>с</w:t>
      </w:r>
      <w:r w:rsidRPr="00C00DD5">
        <w:rPr>
          <w:lang w:eastAsia="en-US"/>
        </w:rPr>
        <w:t>точник дохода. Одна из задач презентации — дать учащимся образовательных организаций пон</w:t>
      </w:r>
      <w:r w:rsidRPr="00C00DD5">
        <w:rPr>
          <w:lang w:eastAsia="en-US"/>
        </w:rPr>
        <w:t>и</w:t>
      </w:r>
      <w:r w:rsidRPr="00C00DD5">
        <w:rPr>
          <w:lang w:eastAsia="en-US"/>
        </w:rPr>
        <w:t>мание того, что делать сбережения — полезная привычка, которую следует развивать с детства.</w:t>
      </w:r>
    </w:p>
    <w:p w:rsidR="00395C90" w:rsidRPr="00C00DD5" w:rsidRDefault="00395C90" w:rsidP="00395C90">
      <w:pPr>
        <w:rPr>
          <w:lang w:eastAsia="en-US"/>
        </w:rPr>
      </w:pPr>
      <w:r w:rsidRPr="00C00DD5">
        <w:rPr>
          <w:lang w:eastAsia="en-US"/>
        </w:rPr>
        <w:t>Презентация рассматривает плюсы и минусы возможных способов сохранения и приумножения денег: банковского вклада, покупки ценных бумаг, вложения в собственное дело. При этом отм</w:t>
      </w:r>
      <w:r w:rsidRPr="00C00DD5">
        <w:rPr>
          <w:lang w:eastAsia="en-US"/>
        </w:rPr>
        <w:t>е</w:t>
      </w:r>
      <w:r w:rsidRPr="00C00DD5">
        <w:rPr>
          <w:lang w:eastAsia="en-US"/>
        </w:rPr>
        <w:t>чается, что, в любом случае, сбережения — это важное финансовое средство осуществить свои желания.</w:t>
      </w:r>
    </w:p>
    <w:p w:rsidR="00395C90" w:rsidRPr="00C00DD5" w:rsidRDefault="00395C90" w:rsidP="00395C90">
      <w:pPr>
        <w:rPr>
          <w:b/>
          <w:lang w:eastAsia="en-US"/>
        </w:rPr>
      </w:pPr>
      <w:r w:rsidRPr="00C00DD5">
        <w:rPr>
          <w:b/>
          <w:lang w:eastAsia="en-US"/>
        </w:rPr>
        <w:t>Дидактическая карта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379"/>
      </w:tblGrid>
      <w:tr w:rsidR="00395C90" w:rsidRPr="000B06DD" w:rsidTr="00C616FC">
        <w:tc>
          <w:tcPr>
            <w:tcW w:w="9322" w:type="dxa"/>
            <w:gridSpan w:val="2"/>
          </w:tcPr>
          <w:p w:rsidR="00395C90" w:rsidRPr="000B06DD" w:rsidRDefault="00395C90" w:rsidP="00C616FC">
            <w:pPr>
              <w:spacing w:before="60" w:after="60"/>
              <w:rPr>
                <w:b/>
                <w:lang w:eastAsia="en-US"/>
              </w:rPr>
            </w:pPr>
            <w:r w:rsidRPr="000B06DD">
              <w:rPr>
                <w:b/>
                <w:lang w:eastAsia="en-US"/>
              </w:rPr>
              <w:t xml:space="preserve">Модули и темы занятий, на которых рекомендуется использовать презентацию </w:t>
            </w:r>
          </w:p>
          <w:p w:rsidR="00395C90" w:rsidRPr="000B06DD" w:rsidRDefault="00395C90" w:rsidP="00C616FC">
            <w:pPr>
              <w:spacing w:before="60" w:after="60"/>
              <w:rPr>
                <w:lang w:eastAsia="en-US"/>
              </w:rPr>
            </w:pPr>
            <w:r w:rsidRPr="0093595E">
              <w:rPr>
                <w:b/>
                <w:lang w:eastAsia="en-US"/>
              </w:rPr>
              <w:t>Модуль 4. Занятие 14. Правила</w:t>
            </w:r>
            <w:r w:rsidRPr="000B06DD">
              <w:rPr>
                <w:b/>
                <w:lang w:eastAsia="en-US"/>
              </w:rPr>
              <w:t xml:space="preserve"> составления семейного бюджета</w:t>
            </w:r>
            <w:r w:rsidRPr="000B06DD">
              <w:rPr>
                <w:lang w:eastAsia="en-US"/>
              </w:rPr>
              <w:t xml:space="preserve"> [1, </w:t>
            </w:r>
            <w:r w:rsidRPr="000B06DD">
              <w:rPr>
                <w:lang w:val="en-US" w:eastAsia="en-US"/>
              </w:rPr>
              <w:t>c</w:t>
            </w:r>
            <w:r w:rsidRPr="000B06DD">
              <w:rPr>
                <w:lang w:eastAsia="en-US"/>
              </w:rPr>
              <w:t xml:space="preserve">.81–89], [2, </w:t>
            </w:r>
            <w:r w:rsidRPr="000B06DD">
              <w:rPr>
                <w:lang w:val="en-US" w:eastAsia="en-US"/>
              </w:rPr>
              <w:t>c</w:t>
            </w:r>
            <w:r w:rsidRPr="000B06DD">
              <w:rPr>
                <w:lang w:eastAsia="en-US"/>
              </w:rPr>
              <w:t>.67–72].</w:t>
            </w:r>
          </w:p>
          <w:p w:rsidR="00395C90" w:rsidRPr="000B06DD" w:rsidRDefault="00395C90" w:rsidP="00C616FC">
            <w:pPr>
              <w:spacing w:before="60" w:after="60"/>
              <w:rPr>
                <w:lang w:eastAsia="en-US"/>
              </w:rPr>
            </w:pPr>
            <w:r w:rsidRPr="0093595E">
              <w:rPr>
                <w:b/>
                <w:lang w:eastAsia="en-US"/>
              </w:rPr>
              <w:t>Занятия 15-16. Как</w:t>
            </w:r>
            <w:r w:rsidRPr="000B06DD">
              <w:rPr>
                <w:b/>
                <w:lang w:eastAsia="en-US"/>
              </w:rPr>
              <w:t xml:space="preserve"> делать сбережения</w:t>
            </w:r>
            <w:r w:rsidRPr="000B06DD">
              <w:rPr>
                <w:lang w:eastAsia="en-US"/>
              </w:rPr>
              <w:t xml:space="preserve"> [5, </w:t>
            </w:r>
            <w:r w:rsidRPr="000B06DD">
              <w:rPr>
                <w:lang w:val="en-US" w:eastAsia="en-US"/>
              </w:rPr>
              <w:t>c</w:t>
            </w:r>
            <w:r w:rsidRPr="000B06DD">
              <w:rPr>
                <w:lang w:eastAsia="en-US"/>
              </w:rPr>
              <w:t>.70-80]</w:t>
            </w:r>
          </w:p>
        </w:tc>
      </w:tr>
      <w:tr w:rsidR="00395C90" w:rsidRPr="000B06DD" w:rsidTr="00C616FC">
        <w:tc>
          <w:tcPr>
            <w:tcW w:w="9322" w:type="dxa"/>
            <w:gridSpan w:val="2"/>
          </w:tcPr>
          <w:p w:rsidR="00395C90" w:rsidRPr="000B06DD" w:rsidRDefault="00395C90" w:rsidP="00C616FC">
            <w:pPr>
              <w:spacing w:before="60" w:after="60"/>
              <w:rPr>
                <w:b/>
                <w:lang w:eastAsia="en-US"/>
              </w:rPr>
            </w:pPr>
            <w:r w:rsidRPr="000B06DD">
              <w:rPr>
                <w:b/>
                <w:lang w:eastAsia="en-US"/>
              </w:rPr>
              <w:t>Основные понятия</w:t>
            </w:r>
          </w:p>
        </w:tc>
      </w:tr>
      <w:tr w:rsidR="00395C90" w:rsidRPr="000B06DD" w:rsidTr="00C616FC">
        <w:tc>
          <w:tcPr>
            <w:tcW w:w="9322" w:type="dxa"/>
            <w:gridSpan w:val="2"/>
          </w:tcPr>
          <w:p w:rsidR="00395C90" w:rsidRPr="000B06DD" w:rsidRDefault="00395C90" w:rsidP="00C616FC">
            <w:pPr>
              <w:spacing w:before="60" w:after="60"/>
              <w:rPr>
                <w:lang w:eastAsia="en-US"/>
              </w:rPr>
            </w:pPr>
            <w:r w:rsidRPr="000B06DD">
              <w:rPr>
                <w:lang w:eastAsia="en-US"/>
              </w:rPr>
              <w:t>Сбережения, цели сбережений, доходы семьи, расходы семьи, непредвиденные расходы, семе</w:t>
            </w:r>
            <w:r w:rsidRPr="000B06DD">
              <w:rPr>
                <w:lang w:eastAsia="en-US"/>
              </w:rPr>
              <w:t>й</w:t>
            </w:r>
            <w:r w:rsidRPr="000B06DD">
              <w:rPr>
                <w:lang w:eastAsia="en-US"/>
              </w:rPr>
              <w:t>ный бюджет</w:t>
            </w:r>
          </w:p>
        </w:tc>
      </w:tr>
      <w:tr w:rsidR="00395C90" w:rsidRPr="000B06DD" w:rsidTr="00C616FC">
        <w:tc>
          <w:tcPr>
            <w:tcW w:w="9322" w:type="dxa"/>
            <w:gridSpan w:val="2"/>
          </w:tcPr>
          <w:p w:rsidR="00395C90" w:rsidRPr="000B06DD" w:rsidRDefault="00395C90" w:rsidP="00C616FC">
            <w:pPr>
              <w:spacing w:before="60" w:after="60"/>
              <w:rPr>
                <w:lang w:eastAsia="en-US"/>
              </w:rPr>
            </w:pPr>
            <w:r w:rsidRPr="000B06DD">
              <w:rPr>
                <w:b/>
                <w:lang w:eastAsia="en-US"/>
              </w:rPr>
              <w:t>Планируемые результаты обучения</w:t>
            </w:r>
          </w:p>
        </w:tc>
      </w:tr>
      <w:tr w:rsidR="00395C90" w:rsidRPr="000B06DD" w:rsidTr="00C616FC">
        <w:tc>
          <w:tcPr>
            <w:tcW w:w="2943" w:type="dxa"/>
          </w:tcPr>
          <w:p w:rsidR="00395C90" w:rsidRPr="000B06DD" w:rsidRDefault="00395C90" w:rsidP="00C616FC">
            <w:pPr>
              <w:spacing w:before="60" w:after="60"/>
              <w:rPr>
                <w:b/>
                <w:lang w:eastAsia="en-US"/>
              </w:rPr>
            </w:pPr>
            <w:r w:rsidRPr="000B06DD">
              <w:rPr>
                <w:b/>
                <w:lang w:eastAsia="en-US"/>
              </w:rPr>
              <w:t>Личностные характер</w:t>
            </w:r>
            <w:r w:rsidRPr="000B06DD">
              <w:rPr>
                <w:b/>
                <w:lang w:eastAsia="en-US"/>
              </w:rPr>
              <w:t>и</w:t>
            </w:r>
            <w:r w:rsidRPr="000B06DD">
              <w:rPr>
                <w:b/>
                <w:lang w:eastAsia="en-US"/>
              </w:rPr>
              <w:t>стики и установки</w:t>
            </w:r>
          </w:p>
        </w:tc>
        <w:tc>
          <w:tcPr>
            <w:tcW w:w="6379" w:type="dxa"/>
          </w:tcPr>
          <w:p w:rsidR="00395C90" w:rsidRPr="000B06DD" w:rsidRDefault="00395C90" w:rsidP="00C616FC">
            <w:pPr>
              <w:pStyle w:val="a"/>
              <w:rPr>
                <w:lang w:eastAsia="en-US"/>
              </w:rPr>
            </w:pPr>
            <w:r w:rsidRPr="000B06DD">
              <w:rPr>
                <w:lang w:eastAsia="en-US"/>
              </w:rPr>
              <w:t>Понимание того, что при правильном распоряжении деньг</w:t>
            </w:r>
            <w:r w:rsidRPr="000B06DD">
              <w:rPr>
                <w:lang w:eastAsia="en-US"/>
              </w:rPr>
              <w:t>а</w:t>
            </w:r>
            <w:r w:rsidRPr="000B06DD">
              <w:rPr>
                <w:lang w:eastAsia="en-US"/>
              </w:rPr>
              <w:t>ми человек часть своего доход</w:t>
            </w:r>
            <w:r>
              <w:rPr>
                <w:lang w:eastAsia="en-US"/>
              </w:rPr>
              <w:t>а должен откладывать на б</w:t>
            </w:r>
            <w:r>
              <w:rPr>
                <w:lang w:eastAsia="en-US"/>
              </w:rPr>
              <w:t>у</w:t>
            </w:r>
            <w:r>
              <w:rPr>
                <w:lang w:eastAsia="en-US"/>
              </w:rPr>
              <w:t>дущее.</w:t>
            </w:r>
          </w:p>
          <w:p w:rsidR="00395C90" w:rsidRPr="000B06DD" w:rsidRDefault="00395C90" w:rsidP="00C616FC">
            <w:pPr>
              <w:pStyle w:val="a"/>
              <w:rPr>
                <w:lang w:eastAsia="en-US"/>
              </w:rPr>
            </w:pPr>
            <w:r w:rsidRPr="000B06DD">
              <w:rPr>
                <w:lang w:eastAsia="en-US"/>
              </w:rPr>
              <w:t>Понимание целей сбережений (на крупную покупку, на «черный» день, для получения дохода в будущем)</w:t>
            </w:r>
            <w:r>
              <w:rPr>
                <w:lang w:eastAsia="en-US"/>
              </w:rPr>
              <w:t>.</w:t>
            </w:r>
          </w:p>
        </w:tc>
      </w:tr>
      <w:tr w:rsidR="00395C90" w:rsidRPr="000B06DD" w:rsidTr="00C616FC">
        <w:tc>
          <w:tcPr>
            <w:tcW w:w="2943" w:type="dxa"/>
          </w:tcPr>
          <w:p w:rsidR="00395C90" w:rsidRPr="000B06DD" w:rsidRDefault="00395C90" w:rsidP="00C616FC">
            <w:pPr>
              <w:spacing w:before="60" w:after="60"/>
              <w:rPr>
                <w:b/>
                <w:lang w:eastAsia="en-US"/>
              </w:rPr>
            </w:pPr>
            <w:r w:rsidRPr="000B06DD">
              <w:rPr>
                <w:b/>
                <w:lang w:eastAsia="en-US"/>
              </w:rPr>
              <w:t>Предметные результаты</w:t>
            </w:r>
          </w:p>
        </w:tc>
        <w:tc>
          <w:tcPr>
            <w:tcW w:w="6379" w:type="dxa"/>
          </w:tcPr>
          <w:p w:rsidR="00395C90" w:rsidRPr="000B06DD" w:rsidRDefault="00395C90" w:rsidP="00C616FC">
            <w:pPr>
              <w:pStyle w:val="a"/>
              <w:rPr>
                <w:lang w:eastAsia="en-US"/>
              </w:rPr>
            </w:pPr>
            <w:r w:rsidRPr="000B06DD">
              <w:rPr>
                <w:lang w:eastAsia="en-US"/>
              </w:rPr>
              <w:t>Умение правильно использовать термины: сбережения, цели сбережений, доходы семьи, расходы семьи, непредви</w:t>
            </w:r>
            <w:r>
              <w:rPr>
                <w:lang w:eastAsia="en-US"/>
              </w:rPr>
              <w:t>денные расходы, семейный бюджет</w:t>
            </w:r>
          </w:p>
          <w:p w:rsidR="00395C90" w:rsidRPr="000B06DD" w:rsidRDefault="00395C90" w:rsidP="00C616FC">
            <w:pPr>
              <w:pStyle w:val="a"/>
              <w:rPr>
                <w:lang w:eastAsia="en-US"/>
              </w:rPr>
            </w:pPr>
            <w:r w:rsidRPr="000B06DD">
              <w:rPr>
                <w:lang w:eastAsia="en-US"/>
              </w:rPr>
              <w:lastRenderedPageBreak/>
              <w:t>Умение объяснять необходимость сберегать часть доходов се</w:t>
            </w:r>
            <w:r>
              <w:rPr>
                <w:lang w:eastAsia="en-US"/>
              </w:rPr>
              <w:t>мьи.</w:t>
            </w:r>
          </w:p>
          <w:p w:rsidR="00395C90" w:rsidRPr="000B06DD" w:rsidRDefault="00395C90" w:rsidP="00C616FC">
            <w:pPr>
              <w:pStyle w:val="a"/>
              <w:rPr>
                <w:lang w:eastAsia="en-US"/>
              </w:rPr>
            </w:pPr>
            <w:r w:rsidRPr="000B06DD">
              <w:rPr>
                <w:lang w:eastAsia="en-US"/>
              </w:rPr>
              <w:t xml:space="preserve">Умение приводить примеры разных способов сбережений. </w:t>
            </w:r>
          </w:p>
        </w:tc>
      </w:tr>
      <w:tr w:rsidR="00395C90" w:rsidRPr="000B06DD" w:rsidTr="00C616FC">
        <w:tc>
          <w:tcPr>
            <w:tcW w:w="2943" w:type="dxa"/>
          </w:tcPr>
          <w:p w:rsidR="00395C90" w:rsidRPr="000B06DD" w:rsidRDefault="00395C90" w:rsidP="00C616FC">
            <w:pPr>
              <w:spacing w:before="60" w:after="60"/>
              <w:rPr>
                <w:b/>
                <w:lang w:eastAsia="en-US"/>
              </w:rPr>
            </w:pPr>
            <w:r w:rsidRPr="000B06DD">
              <w:rPr>
                <w:b/>
                <w:lang w:eastAsia="en-US"/>
              </w:rPr>
              <w:lastRenderedPageBreak/>
              <w:t xml:space="preserve">Компетенции </w:t>
            </w:r>
          </w:p>
        </w:tc>
        <w:tc>
          <w:tcPr>
            <w:tcW w:w="6379" w:type="dxa"/>
          </w:tcPr>
          <w:p w:rsidR="00395C90" w:rsidRPr="000B06DD" w:rsidRDefault="00395C90" w:rsidP="00C616FC">
            <w:pPr>
              <w:pStyle w:val="a"/>
              <w:rPr>
                <w:lang w:eastAsia="en-US"/>
              </w:rPr>
            </w:pPr>
            <w:r w:rsidRPr="000B06DD">
              <w:rPr>
                <w:lang w:eastAsia="en-US"/>
              </w:rPr>
              <w:t>Умение (на простых примерах) оценивать достаточность сбережений дл</w:t>
            </w:r>
            <w:r>
              <w:rPr>
                <w:lang w:eastAsia="en-US"/>
              </w:rPr>
              <w:t>я достижения поставленных целей.</w:t>
            </w:r>
          </w:p>
          <w:p w:rsidR="00395C90" w:rsidRPr="000B06DD" w:rsidRDefault="00395C90" w:rsidP="00C616FC">
            <w:pPr>
              <w:pStyle w:val="a"/>
              <w:rPr>
                <w:lang w:eastAsia="en-US"/>
              </w:rPr>
            </w:pPr>
            <w:r w:rsidRPr="000B06DD">
              <w:rPr>
                <w:lang w:eastAsia="en-US"/>
              </w:rPr>
              <w:t>Умение принимать обоснованные решения о сбережении семейных доходов.</w:t>
            </w:r>
          </w:p>
        </w:tc>
      </w:tr>
      <w:tr w:rsidR="00395C90" w:rsidRPr="000B06DD" w:rsidTr="00C616FC">
        <w:tc>
          <w:tcPr>
            <w:tcW w:w="9322" w:type="dxa"/>
            <w:gridSpan w:val="2"/>
          </w:tcPr>
          <w:p w:rsidR="00395C90" w:rsidRPr="000B06DD" w:rsidRDefault="00395C90" w:rsidP="00C616FC">
            <w:pPr>
              <w:spacing w:before="60" w:after="60"/>
              <w:rPr>
                <w:b/>
                <w:lang w:eastAsia="en-US"/>
              </w:rPr>
            </w:pPr>
            <w:r w:rsidRPr="000B06DD">
              <w:rPr>
                <w:b/>
                <w:lang w:eastAsia="en-US"/>
              </w:rPr>
              <w:t>Структура презентации (общая продолжительность 4 мин.)</w:t>
            </w:r>
          </w:p>
        </w:tc>
      </w:tr>
      <w:tr w:rsidR="00395C90" w:rsidRPr="000B06DD" w:rsidTr="00C616FC">
        <w:trPr>
          <w:trHeight w:val="300"/>
        </w:trPr>
        <w:tc>
          <w:tcPr>
            <w:tcW w:w="9322" w:type="dxa"/>
            <w:gridSpan w:val="2"/>
          </w:tcPr>
          <w:p w:rsidR="00395C90" w:rsidRPr="000B06DD" w:rsidRDefault="00395C90" w:rsidP="00C616FC">
            <w:pPr>
              <w:spacing w:before="60" w:after="60"/>
              <w:rPr>
                <w:lang w:eastAsia="en-US"/>
              </w:rPr>
            </w:pPr>
            <w:r w:rsidRPr="000B06DD">
              <w:rPr>
                <w:b/>
                <w:lang w:eastAsia="en-US"/>
              </w:rPr>
              <w:t xml:space="preserve">Фрагмент 1. </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 xml:space="preserve">Условное название </w:t>
            </w:r>
          </w:p>
        </w:tc>
        <w:tc>
          <w:tcPr>
            <w:tcW w:w="6379" w:type="dxa"/>
          </w:tcPr>
          <w:p w:rsidR="00395C90" w:rsidRPr="0093595E" w:rsidRDefault="00395C90" w:rsidP="00C616FC">
            <w:pPr>
              <w:spacing w:before="60" w:after="60"/>
              <w:rPr>
                <w:lang w:eastAsia="en-US"/>
              </w:rPr>
            </w:pPr>
            <w:r w:rsidRPr="0093595E">
              <w:rPr>
                <w:lang w:eastAsia="en-US"/>
              </w:rPr>
              <w:t>Для чего надо сберегать?</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 xml:space="preserve">Продолжительность </w:t>
            </w:r>
          </w:p>
        </w:tc>
        <w:tc>
          <w:tcPr>
            <w:tcW w:w="6379" w:type="dxa"/>
          </w:tcPr>
          <w:p w:rsidR="00395C90" w:rsidRPr="000B06DD" w:rsidRDefault="00395C90" w:rsidP="00C616FC">
            <w:pPr>
              <w:spacing w:before="60" w:after="60"/>
              <w:rPr>
                <w:lang w:eastAsia="en-US"/>
              </w:rPr>
            </w:pPr>
            <w:r w:rsidRPr="000B06DD">
              <w:rPr>
                <w:lang w:eastAsia="en-US"/>
              </w:rPr>
              <w:t>1 мин. 40 сек.</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с ……. по…….</w:t>
            </w:r>
          </w:p>
        </w:tc>
        <w:tc>
          <w:tcPr>
            <w:tcW w:w="6379" w:type="dxa"/>
          </w:tcPr>
          <w:p w:rsidR="00395C90" w:rsidRPr="000B06DD" w:rsidRDefault="00395C90" w:rsidP="00C616FC">
            <w:pPr>
              <w:spacing w:before="60" w:after="60"/>
              <w:rPr>
                <w:lang w:eastAsia="en-US"/>
              </w:rPr>
            </w:pPr>
            <w:r w:rsidRPr="000B06DD">
              <w:rPr>
                <w:lang w:eastAsia="en-US"/>
              </w:rPr>
              <w:t>с 1 сек. по 1мин.</w:t>
            </w:r>
            <w:r>
              <w:rPr>
                <w:lang w:eastAsia="en-US"/>
              </w:rPr>
              <w:t xml:space="preserve"> </w:t>
            </w:r>
            <w:r w:rsidRPr="000B06DD">
              <w:rPr>
                <w:lang w:eastAsia="en-US"/>
              </w:rPr>
              <w:t>40 сек.</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Основные понятия</w:t>
            </w:r>
          </w:p>
        </w:tc>
        <w:tc>
          <w:tcPr>
            <w:tcW w:w="6379" w:type="dxa"/>
          </w:tcPr>
          <w:p w:rsidR="00395C90" w:rsidRPr="000B06DD" w:rsidRDefault="00395C90" w:rsidP="00C616FC">
            <w:pPr>
              <w:spacing w:before="60" w:after="60"/>
              <w:rPr>
                <w:lang w:eastAsia="en-US"/>
              </w:rPr>
            </w:pPr>
            <w:r w:rsidRPr="000B06DD">
              <w:rPr>
                <w:lang w:eastAsia="en-US"/>
              </w:rPr>
              <w:t>Сбережения, доходы, непредвиденные расходы</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Транслируемые содерж</w:t>
            </w:r>
            <w:r w:rsidRPr="000B06DD">
              <w:rPr>
                <w:b/>
                <w:lang w:eastAsia="en-US"/>
              </w:rPr>
              <w:t>а</w:t>
            </w:r>
            <w:r w:rsidRPr="000B06DD">
              <w:rPr>
                <w:b/>
                <w:lang w:eastAsia="en-US"/>
              </w:rPr>
              <w:t>ние финансовой грамотн</w:t>
            </w:r>
            <w:r w:rsidRPr="000B06DD">
              <w:rPr>
                <w:b/>
                <w:lang w:eastAsia="en-US"/>
              </w:rPr>
              <w:t>о</w:t>
            </w:r>
            <w:r w:rsidRPr="000B06DD">
              <w:rPr>
                <w:b/>
                <w:lang w:eastAsia="en-US"/>
              </w:rPr>
              <w:t xml:space="preserve">сти </w:t>
            </w:r>
          </w:p>
        </w:tc>
        <w:tc>
          <w:tcPr>
            <w:tcW w:w="6379" w:type="dxa"/>
          </w:tcPr>
          <w:p w:rsidR="00395C90" w:rsidRPr="000B06DD" w:rsidRDefault="00395C90" w:rsidP="00C616FC">
            <w:pPr>
              <w:spacing w:before="60" w:after="60"/>
              <w:rPr>
                <w:lang w:eastAsia="en-US"/>
              </w:rPr>
            </w:pPr>
            <w:r w:rsidRPr="000B06DD">
              <w:rPr>
                <w:lang w:eastAsia="en-US"/>
              </w:rPr>
              <w:t xml:space="preserve">Управление бюджетом.  Сбережения – обязательная статья в бюджете семьи. Для чего надо делать накопления (сбережения) в семье. </w:t>
            </w:r>
          </w:p>
        </w:tc>
      </w:tr>
      <w:tr w:rsidR="00395C90" w:rsidRPr="000B06DD" w:rsidTr="00C616FC">
        <w:trPr>
          <w:trHeight w:val="300"/>
        </w:trPr>
        <w:tc>
          <w:tcPr>
            <w:tcW w:w="9322" w:type="dxa"/>
            <w:gridSpan w:val="2"/>
          </w:tcPr>
          <w:p w:rsidR="00395C90" w:rsidRPr="000B06DD" w:rsidRDefault="00395C90" w:rsidP="00C616FC">
            <w:pPr>
              <w:spacing w:before="60" w:after="60"/>
              <w:rPr>
                <w:lang w:eastAsia="en-US"/>
              </w:rPr>
            </w:pPr>
            <w:r w:rsidRPr="000B06DD">
              <w:rPr>
                <w:b/>
                <w:lang w:eastAsia="en-US"/>
              </w:rPr>
              <w:t>Фрагмент 2.</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 xml:space="preserve">Условное название </w:t>
            </w:r>
          </w:p>
        </w:tc>
        <w:tc>
          <w:tcPr>
            <w:tcW w:w="6379" w:type="dxa"/>
          </w:tcPr>
          <w:p w:rsidR="00395C90" w:rsidRPr="0093595E" w:rsidRDefault="00395C90" w:rsidP="00C616FC">
            <w:pPr>
              <w:spacing w:before="60" w:after="60"/>
              <w:rPr>
                <w:lang w:eastAsia="en-US"/>
              </w:rPr>
            </w:pPr>
            <w:r w:rsidRPr="0093595E">
              <w:rPr>
                <w:lang w:eastAsia="en-US"/>
              </w:rPr>
              <w:t>Как сохранить и приумножить?</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 xml:space="preserve">Продолжительность </w:t>
            </w:r>
          </w:p>
        </w:tc>
        <w:tc>
          <w:tcPr>
            <w:tcW w:w="6379" w:type="dxa"/>
          </w:tcPr>
          <w:p w:rsidR="00395C90" w:rsidRPr="000B06DD" w:rsidRDefault="00395C90" w:rsidP="00C616FC">
            <w:pPr>
              <w:spacing w:before="60" w:after="60"/>
              <w:rPr>
                <w:lang w:eastAsia="en-US"/>
              </w:rPr>
            </w:pPr>
            <w:r w:rsidRPr="000B06DD">
              <w:rPr>
                <w:lang w:eastAsia="en-US"/>
              </w:rPr>
              <w:t>3 мин. 19 сек.</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с ……. по…….</w:t>
            </w:r>
          </w:p>
        </w:tc>
        <w:tc>
          <w:tcPr>
            <w:tcW w:w="6379" w:type="dxa"/>
          </w:tcPr>
          <w:p w:rsidR="00395C90" w:rsidRPr="000B06DD" w:rsidRDefault="00395C90" w:rsidP="00C616FC">
            <w:pPr>
              <w:spacing w:before="60" w:after="60"/>
              <w:rPr>
                <w:lang w:eastAsia="en-US"/>
              </w:rPr>
            </w:pPr>
            <w:r w:rsidRPr="000B06DD">
              <w:rPr>
                <w:lang w:eastAsia="en-US"/>
              </w:rPr>
              <w:t>с 1 мин. 41 сек. по 4 мин.</w:t>
            </w:r>
            <w:r>
              <w:rPr>
                <w:lang w:eastAsia="en-US"/>
              </w:rPr>
              <w:t xml:space="preserve"> </w:t>
            </w:r>
            <w:r w:rsidRPr="000B06DD">
              <w:rPr>
                <w:lang w:eastAsia="en-US"/>
              </w:rPr>
              <w:t>00 сек.</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Основные понятия</w:t>
            </w:r>
          </w:p>
        </w:tc>
        <w:tc>
          <w:tcPr>
            <w:tcW w:w="6379" w:type="dxa"/>
          </w:tcPr>
          <w:p w:rsidR="00395C90" w:rsidRPr="000B06DD" w:rsidRDefault="00395C90" w:rsidP="00C616FC">
            <w:pPr>
              <w:spacing w:before="60" w:after="60"/>
              <w:rPr>
                <w:lang w:eastAsia="en-US"/>
              </w:rPr>
            </w:pPr>
            <w:r w:rsidRPr="000B06DD">
              <w:rPr>
                <w:lang w:eastAsia="en-US"/>
              </w:rPr>
              <w:t>Сбережения, ценные бумаги, акция, облигация, вексель, пре</w:t>
            </w:r>
            <w:r w:rsidRPr="000B06DD">
              <w:rPr>
                <w:lang w:eastAsia="en-US"/>
              </w:rPr>
              <w:t>д</w:t>
            </w:r>
            <w:r w:rsidRPr="000B06DD">
              <w:rPr>
                <w:lang w:eastAsia="en-US"/>
              </w:rPr>
              <w:t>принимательства</w:t>
            </w:r>
          </w:p>
        </w:tc>
      </w:tr>
      <w:tr w:rsidR="00395C90" w:rsidRPr="000B06DD" w:rsidTr="00C616FC">
        <w:trPr>
          <w:trHeight w:val="300"/>
        </w:trPr>
        <w:tc>
          <w:tcPr>
            <w:tcW w:w="2943" w:type="dxa"/>
          </w:tcPr>
          <w:p w:rsidR="00395C90" w:rsidRPr="000B06DD" w:rsidRDefault="00395C90" w:rsidP="00C616FC">
            <w:pPr>
              <w:spacing w:before="60" w:after="60"/>
              <w:rPr>
                <w:b/>
                <w:lang w:eastAsia="en-US"/>
              </w:rPr>
            </w:pPr>
            <w:r w:rsidRPr="000B06DD">
              <w:rPr>
                <w:b/>
                <w:lang w:eastAsia="en-US"/>
              </w:rPr>
              <w:t>Транслируемое содерж</w:t>
            </w:r>
            <w:r w:rsidRPr="000B06DD">
              <w:rPr>
                <w:b/>
                <w:lang w:eastAsia="en-US"/>
              </w:rPr>
              <w:t>а</w:t>
            </w:r>
            <w:r w:rsidRPr="000B06DD">
              <w:rPr>
                <w:b/>
                <w:lang w:eastAsia="en-US"/>
              </w:rPr>
              <w:t>ние финансовой грамотн</w:t>
            </w:r>
            <w:r w:rsidRPr="000B06DD">
              <w:rPr>
                <w:b/>
                <w:lang w:eastAsia="en-US"/>
              </w:rPr>
              <w:t>о</w:t>
            </w:r>
            <w:r w:rsidRPr="000B06DD">
              <w:rPr>
                <w:b/>
                <w:lang w:eastAsia="en-US"/>
              </w:rPr>
              <w:t>сти</w:t>
            </w:r>
          </w:p>
        </w:tc>
        <w:tc>
          <w:tcPr>
            <w:tcW w:w="6379" w:type="dxa"/>
          </w:tcPr>
          <w:p w:rsidR="00395C90" w:rsidRPr="000B06DD" w:rsidRDefault="00395C90" w:rsidP="00C616FC">
            <w:pPr>
              <w:spacing w:before="60" w:after="60"/>
              <w:rPr>
                <w:lang w:eastAsia="en-US"/>
              </w:rPr>
            </w:pPr>
            <w:r w:rsidRPr="000B06DD">
              <w:rPr>
                <w:lang w:eastAsia="en-US"/>
              </w:rPr>
              <w:t>Надежные способы сбережений. Способы сохранить и пр</w:t>
            </w:r>
            <w:r w:rsidRPr="000B06DD">
              <w:rPr>
                <w:lang w:eastAsia="en-US"/>
              </w:rPr>
              <w:t>и</w:t>
            </w:r>
            <w:r w:rsidRPr="000B06DD">
              <w:rPr>
                <w:lang w:eastAsia="en-US"/>
              </w:rPr>
              <w:t>умножить деньги. Сравнение плюсов и минусов разных спос</w:t>
            </w:r>
            <w:r w:rsidRPr="000B06DD">
              <w:rPr>
                <w:lang w:eastAsia="en-US"/>
              </w:rPr>
              <w:t>о</w:t>
            </w:r>
            <w:r w:rsidRPr="000B06DD">
              <w:rPr>
                <w:lang w:eastAsia="en-US"/>
              </w:rPr>
              <w:t>бов вложения денег</w:t>
            </w:r>
          </w:p>
        </w:tc>
      </w:tr>
    </w:tbl>
    <w:p w:rsidR="00395C90" w:rsidRPr="00C00DD5" w:rsidRDefault="00395C90" w:rsidP="00395C90">
      <w:pPr>
        <w:rPr>
          <w:b/>
          <w:lang w:eastAsia="en-US"/>
        </w:rPr>
      </w:pPr>
      <w:r w:rsidRPr="00C00DD5">
        <w:rPr>
          <w:b/>
          <w:lang w:eastAsia="en-US"/>
        </w:rPr>
        <w:t>Варианты использования презентации на учебном занятии</w:t>
      </w:r>
    </w:p>
    <w:p w:rsidR="00395C90" w:rsidRPr="00C00DD5" w:rsidRDefault="00395C90" w:rsidP="00395C90">
      <w:pPr>
        <w:rPr>
          <w:lang w:eastAsia="en-US"/>
        </w:rPr>
      </w:pPr>
      <w:r w:rsidRPr="00C00DD5">
        <w:rPr>
          <w:lang w:eastAsia="en-US"/>
        </w:rPr>
        <w:t>Рекомендуется включение презентации в занятие 14 «Правила составления семейного бюджета» на этапе 4. «Реализация плана (решение проектной задачи)». Презентацию можно демонстрир</w:t>
      </w:r>
      <w:r w:rsidRPr="00C00DD5">
        <w:rPr>
          <w:lang w:eastAsia="en-US"/>
        </w:rPr>
        <w:t>о</w:t>
      </w:r>
      <w:r w:rsidRPr="00C00DD5">
        <w:rPr>
          <w:lang w:eastAsia="en-US"/>
        </w:rPr>
        <w:t>вать по частям. Перед демонстрацией Фрагмента 1. «Для чего надо сберегать?» учитель формул</w:t>
      </w:r>
      <w:r w:rsidRPr="00C00DD5">
        <w:rPr>
          <w:lang w:eastAsia="en-US"/>
        </w:rPr>
        <w:t>и</w:t>
      </w:r>
      <w:r w:rsidRPr="00C00DD5">
        <w:rPr>
          <w:lang w:eastAsia="en-US"/>
        </w:rPr>
        <w:t>рует вопросы, на которые ученики должны ответить после просмотра:</w:t>
      </w:r>
    </w:p>
    <w:p w:rsidR="00395C90" w:rsidRPr="00C00DD5" w:rsidRDefault="00395C90" w:rsidP="00395C90">
      <w:pPr>
        <w:pStyle w:val="a"/>
        <w:rPr>
          <w:lang w:eastAsia="en-US"/>
        </w:rPr>
      </w:pPr>
      <w:r w:rsidRPr="00C00DD5">
        <w:rPr>
          <w:lang w:eastAsia="en-US"/>
        </w:rPr>
        <w:t>Что значит управлять бюджетом семьи?</w:t>
      </w:r>
    </w:p>
    <w:p w:rsidR="00395C90" w:rsidRPr="00C00DD5" w:rsidRDefault="00395C90" w:rsidP="00395C90">
      <w:pPr>
        <w:pStyle w:val="a"/>
        <w:rPr>
          <w:lang w:eastAsia="en-US"/>
        </w:rPr>
      </w:pPr>
      <w:r w:rsidRPr="00C00DD5">
        <w:rPr>
          <w:lang w:eastAsia="en-US"/>
        </w:rPr>
        <w:t>Для чего в семейном бюджете должна быть строка «Сбережения»?</w:t>
      </w:r>
    </w:p>
    <w:p w:rsidR="00395C90" w:rsidRPr="00C00DD5" w:rsidRDefault="00395C90" w:rsidP="00395C90">
      <w:pPr>
        <w:pStyle w:val="a"/>
        <w:rPr>
          <w:lang w:eastAsia="en-US"/>
        </w:rPr>
      </w:pPr>
      <w:r w:rsidRPr="00C00DD5">
        <w:rPr>
          <w:lang w:eastAsia="en-US"/>
        </w:rPr>
        <w:t>Почему возникают непредвиденные расходы? Как лучше всего к ним подготовиться?</w:t>
      </w:r>
    </w:p>
    <w:p w:rsidR="00395C90" w:rsidRPr="00C00DD5" w:rsidRDefault="00395C90" w:rsidP="00395C90">
      <w:pPr>
        <w:pStyle w:val="a"/>
        <w:rPr>
          <w:lang w:eastAsia="en-US"/>
        </w:rPr>
      </w:pPr>
      <w:r w:rsidRPr="00C00DD5">
        <w:rPr>
          <w:lang w:eastAsia="en-US"/>
        </w:rPr>
        <w:t>В чем состоит смысл пословиц: «Денег наживёшь - без нужды проживёшь», «Береги денежку про черный день!»?</w:t>
      </w:r>
    </w:p>
    <w:p w:rsidR="00395C90" w:rsidRPr="00C00DD5" w:rsidRDefault="00395C90" w:rsidP="00395C90">
      <w:pPr>
        <w:rPr>
          <w:lang w:eastAsia="en-US"/>
        </w:rPr>
      </w:pPr>
      <w:r w:rsidRPr="00C00DD5">
        <w:rPr>
          <w:lang w:eastAsia="en-US"/>
        </w:rPr>
        <w:t>Перед демонстрацией фрагмента 2 «Как сохранить и приумножить?» учитель формулирует сл</w:t>
      </w:r>
      <w:r w:rsidRPr="00C00DD5">
        <w:rPr>
          <w:lang w:eastAsia="en-US"/>
        </w:rPr>
        <w:t>е</w:t>
      </w:r>
      <w:r w:rsidRPr="00C00DD5">
        <w:rPr>
          <w:lang w:eastAsia="en-US"/>
        </w:rPr>
        <w:t>дующие вопросы:</w:t>
      </w:r>
    </w:p>
    <w:p w:rsidR="00395C90" w:rsidRPr="00C00DD5" w:rsidRDefault="00395C90" w:rsidP="00395C90">
      <w:pPr>
        <w:pStyle w:val="a"/>
        <w:rPr>
          <w:lang w:eastAsia="en-US"/>
        </w:rPr>
      </w:pPr>
      <w:r w:rsidRPr="00C00DD5">
        <w:rPr>
          <w:lang w:eastAsia="en-US"/>
        </w:rPr>
        <w:t>Почему копилка не всегда надежный способ сбережения?</w:t>
      </w:r>
    </w:p>
    <w:p w:rsidR="00395C90" w:rsidRPr="00C00DD5" w:rsidRDefault="00395C90" w:rsidP="00395C90">
      <w:pPr>
        <w:pStyle w:val="a"/>
        <w:rPr>
          <w:lang w:eastAsia="en-US"/>
        </w:rPr>
      </w:pPr>
      <w:r w:rsidRPr="00C00DD5">
        <w:rPr>
          <w:lang w:eastAsia="en-US"/>
        </w:rPr>
        <w:t>Почему хранить деньги в банке лучше, чем дома?</w:t>
      </w:r>
    </w:p>
    <w:p w:rsidR="00395C90" w:rsidRPr="00C00DD5" w:rsidRDefault="00395C90" w:rsidP="00395C90">
      <w:pPr>
        <w:pStyle w:val="a"/>
        <w:rPr>
          <w:lang w:eastAsia="en-US"/>
        </w:rPr>
      </w:pPr>
      <w:r w:rsidRPr="00C00DD5">
        <w:rPr>
          <w:lang w:eastAsia="en-US"/>
        </w:rPr>
        <w:t>Как можно сохранить и приумножить накопления?</w:t>
      </w:r>
    </w:p>
    <w:p w:rsidR="00395C90" w:rsidRPr="00C00DD5" w:rsidRDefault="00395C90" w:rsidP="00395C90">
      <w:pPr>
        <w:pStyle w:val="a"/>
        <w:rPr>
          <w:lang w:eastAsia="en-US"/>
        </w:rPr>
      </w:pPr>
      <w:r w:rsidRPr="00C00DD5">
        <w:rPr>
          <w:lang w:eastAsia="en-US"/>
        </w:rPr>
        <w:lastRenderedPageBreak/>
        <w:t>Чем рискует предприниматель?</w:t>
      </w:r>
    </w:p>
    <w:p w:rsidR="00395C90" w:rsidRPr="00C00DD5" w:rsidRDefault="00395C90" w:rsidP="00395C90">
      <w:pPr>
        <w:pStyle w:val="a"/>
        <w:rPr>
          <w:lang w:eastAsia="en-US"/>
        </w:rPr>
      </w:pPr>
      <w:r w:rsidRPr="00C00DD5">
        <w:rPr>
          <w:lang w:eastAsia="en-US"/>
        </w:rPr>
        <w:t>На что бы вы хотели накопить?</w:t>
      </w:r>
    </w:p>
    <w:p w:rsidR="00395C90" w:rsidRPr="00C00DD5" w:rsidRDefault="00395C90" w:rsidP="00395C90">
      <w:pPr>
        <w:rPr>
          <w:lang w:eastAsia="en-US"/>
        </w:rPr>
      </w:pPr>
      <w:r w:rsidRPr="00C00DD5">
        <w:rPr>
          <w:lang w:eastAsia="en-US"/>
        </w:rPr>
        <w:t>После обсуждения можно предложить устно решить задачу:</w:t>
      </w:r>
    </w:p>
    <w:p w:rsidR="00395C90" w:rsidRPr="00C00DD5" w:rsidRDefault="00395C90" w:rsidP="00395C90">
      <w:pPr>
        <w:rPr>
          <w:lang w:eastAsia="en-US"/>
        </w:rPr>
      </w:pPr>
      <w:r w:rsidRPr="00C00DD5">
        <w:rPr>
          <w:lang w:eastAsia="en-US"/>
        </w:rPr>
        <w:t>«Поля Корочкина решила с нового года отклады</w:t>
      </w:r>
      <w:r>
        <w:rPr>
          <w:lang w:eastAsia="en-US"/>
        </w:rPr>
        <w:t>вать вместе с братом по 10 руб</w:t>
      </w:r>
      <w:r w:rsidRPr="00C00DD5">
        <w:rPr>
          <w:lang w:eastAsia="en-US"/>
        </w:rPr>
        <w:t>лей в день в копи</w:t>
      </w:r>
      <w:r w:rsidRPr="00C00DD5">
        <w:rPr>
          <w:lang w:eastAsia="en-US"/>
        </w:rPr>
        <w:t>л</w:t>
      </w:r>
      <w:r w:rsidRPr="00C00DD5">
        <w:rPr>
          <w:lang w:eastAsia="en-US"/>
        </w:rPr>
        <w:t>ку. Какого числа они смогут купить любимую настольную игру, которая стоит 100 рублей?» [5, 72].</w:t>
      </w:r>
    </w:p>
    <w:p w:rsidR="00395C90" w:rsidRPr="000B06DD" w:rsidRDefault="00395C90" w:rsidP="00395C90">
      <w:pPr>
        <w:rPr>
          <w:b/>
          <w:lang w:eastAsia="en-US"/>
        </w:rPr>
      </w:pPr>
      <w:r w:rsidRPr="000B06DD">
        <w:rPr>
          <w:b/>
          <w:lang w:eastAsia="en-US"/>
        </w:rPr>
        <w:t>Дополнительный материал</w:t>
      </w:r>
    </w:p>
    <w:p w:rsidR="00395C90" w:rsidRPr="00C00DD5" w:rsidRDefault="00395C90" w:rsidP="00395C90">
      <w:pPr>
        <w:rPr>
          <w:lang w:eastAsia="en-US"/>
        </w:rPr>
      </w:pPr>
      <w:r w:rsidRPr="00C00DD5">
        <w:rPr>
          <w:lang w:eastAsia="en-US"/>
        </w:rPr>
        <w:t>Мультфильм «Смешарики. Уроки финансовой грамотности», серия «Коллекция Пина».</w:t>
      </w:r>
    </w:p>
    <w:p w:rsidR="00395C90" w:rsidRPr="00C00DD5" w:rsidRDefault="00395C90" w:rsidP="00395C90">
      <w:pPr>
        <w:rPr>
          <w:b/>
          <w:lang w:eastAsia="en-US"/>
        </w:rPr>
      </w:pPr>
      <w:r w:rsidRPr="00C00DD5">
        <w:rPr>
          <w:b/>
          <w:lang w:eastAsia="en-US"/>
        </w:rPr>
        <w:t>Применение в проектной деятельности</w:t>
      </w:r>
    </w:p>
    <w:p w:rsidR="00395C90" w:rsidRPr="00C00DD5" w:rsidRDefault="00395C90" w:rsidP="00395C90">
      <w:pPr>
        <w:rPr>
          <w:lang w:eastAsia="en-US"/>
        </w:rPr>
      </w:pPr>
      <w:r w:rsidRPr="00C00DD5">
        <w:rPr>
          <w:lang w:eastAsia="en-US"/>
        </w:rPr>
        <w:t>Учитель может рекомендовать видеоматериал для использования при подготовке индивидуальных или групповых проектов по следующим темам:</w:t>
      </w:r>
    </w:p>
    <w:p w:rsidR="00395C90" w:rsidRPr="00C00DD5" w:rsidRDefault="00395C90" w:rsidP="00395C90">
      <w:pPr>
        <w:pStyle w:val="a"/>
        <w:rPr>
          <w:lang w:eastAsia="en-US"/>
        </w:rPr>
      </w:pPr>
      <w:r w:rsidRPr="00C00DD5">
        <w:rPr>
          <w:lang w:eastAsia="en-US"/>
        </w:rPr>
        <w:t>Мо</w:t>
      </w:r>
      <w:r>
        <w:rPr>
          <w:lang w:eastAsia="en-US"/>
        </w:rPr>
        <w:t>жно ли прожить без сбережений?</w:t>
      </w:r>
    </w:p>
    <w:p w:rsidR="00395C90" w:rsidRPr="00C00DD5" w:rsidRDefault="00395C90" w:rsidP="00395C90">
      <w:pPr>
        <w:pStyle w:val="a"/>
        <w:rPr>
          <w:lang w:eastAsia="en-US"/>
        </w:rPr>
      </w:pPr>
      <w:r w:rsidRPr="00C00DD5">
        <w:rPr>
          <w:lang w:eastAsia="en-US"/>
        </w:rPr>
        <w:t>Ку</w:t>
      </w:r>
      <w:r>
        <w:rPr>
          <w:lang w:eastAsia="en-US"/>
        </w:rPr>
        <w:t>да бы я вложил свои сбережения?</w:t>
      </w:r>
    </w:p>
    <w:p w:rsidR="00965F5A" w:rsidRPr="004A1BF9" w:rsidRDefault="000A6ABA" w:rsidP="00CF457C">
      <w:pPr>
        <w:pStyle w:val="2c"/>
        <w:numPr>
          <w:ilvl w:val="0"/>
          <w:numId w:val="0"/>
        </w:numPr>
        <w:ind w:left="1134" w:hanging="1134"/>
      </w:pPr>
      <w:r w:rsidRPr="0062716E">
        <w:t xml:space="preserve"> </w:t>
      </w:r>
      <w:bookmarkEnd w:id="0"/>
      <w:bookmarkEnd w:id="1"/>
      <w:bookmarkEnd w:id="2"/>
    </w:p>
    <w:bookmarkEnd w:id="3"/>
    <w:p w:rsidR="00965F5A" w:rsidRPr="004A1BF9" w:rsidRDefault="00965F5A" w:rsidP="00080C29">
      <w:pPr>
        <w:spacing w:before="120"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C0" w:rsidRDefault="001C0DC0" w:rsidP="00564388">
      <w:r>
        <w:separator/>
      </w:r>
    </w:p>
    <w:p w:rsidR="001C0DC0" w:rsidRDefault="001C0DC0" w:rsidP="00564388"/>
    <w:p w:rsidR="001C0DC0" w:rsidRDefault="001C0DC0" w:rsidP="00564388"/>
    <w:p w:rsidR="001C0DC0" w:rsidRDefault="001C0DC0" w:rsidP="00564388"/>
    <w:p w:rsidR="001C0DC0" w:rsidRDefault="001C0DC0" w:rsidP="00564388"/>
    <w:p w:rsidR="001C0DC0" w:rsidRDefault="001C0DC0" w:rsidP="00564388"/>
    <w:p w:rsidR="001C0DC0" w:rsidRDefault="001C0DC0" w:rsidP="00564388"/>
    <w:p w:rsidR="001C0DC0" w:rsidRDefault="001C0DC0" w:rsidP="00564388"/>
  </w:endnote>
  <w:endnote w:type="continuationSeparator" w:id="0">
    <w:p w:rsidR="001C0DC0" w:rsidRDefault="001C0DC0" w:rsidP="00564388">
      <w:r>
        <w:continuationSeparator/>
      </w:r>
    </w:p>
    <w:p w:rsidR="001C0DC0" w:rsidRDefault="001C0DC0" w:rsidP="00564388"/>
    <w:p w:rsidR="001C0DC0" w:rsidRDefault="001C0DC0" w:rsidP="00564388"/>
    <w:p w:rsidR="001C0DC0" w:rsidRDefault="001C0DC0" w:rsidP="00564388"/>
    <w:p w:rsidR="001C0DC0" w:rsidRDefault="001C0DC0" w:rsidP="00564388"/>
    <w:p w:rsidR="001C0DC0" w:rsidRDefault="001C0DC0" w:rsidP="00564388"/>
    <w:p w:rsidR="001C0DC0" w:rsidRDefault="001C0DC0" w:rsidP="00564388"/>
    <w:p w:rsidR="001C0DC0" w:rsidRDefault="001C0DC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395C90">
          <w:rPr>
            <w:noProof/>
          </w:rPr>
          <w:t>1</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C0" w:rsidRDefault="001C0DC0" w:rsidP="00564388">
      <w:r>
        <w:separator/>
      </w:r>
    </w:p>
  </w:footnote>
  <w:footnote w:type="continuationSeparator" w:id="0">
    <w:p w:rsidR="001C0DC0" w:rsidRDefault="001C0DC0" w:rsidP="00564388">
      <w:r>
        <w:continuationSeparator/>
      </w:r>
    </w:p>
    <w:p w:rsidR="001C0DC0" w:rsidRDefault="001C0DC0" w:rsidP="00564388"/>
    <w:p w:rsidR="001C0DC0" w:rsidRDefault="001C0DC0" w:rsidP="00564388"/>
    <w:p w:rsidR="001C0DC0" w:rsidRDefault="001C0DC0" w:rsidP="00564388"/>
    <w:p w:rsidR="001C0DC0" w:rsidRDefault="001C0DC0" w:rsidP="00564388"/>
    <w:p w:rsidR="001C0DC0" w:rsidRDefault="001C0DC0" w:rsidP="00564388"/>
    <w:p w:rsidR="001C0DC0" w:rsidRDefault="001C0DC0" w:rsidP="00564388"/>
    <w:p w:rsidR="001C0DC0" w:rsidRDefault="001C0DC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в </w:t>
    </w:r>
    <w:r w:rsidR="00302B0E">
      <w:t xml:space="preserve">средней  школе              (2-4 </w:t>
    </w:r>
    <w:r>
      <w:t xml:space="preserve">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0DC0"/>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B0E"/>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5C90"/>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1CF4"/>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95C90"/>
    <w:pPr>
      <w:spacing w:before="200" w:after="200"/>
      <w:jc w:val="both"/>
    </w:pPr>
    <w:rPr>
      <w:sz w:val="22"/>
    </w:rPr>
  </w:style>
  <w:style w:type="paragraph" w:styleId="1">
    <w:name w:val="heading 1"/>
    <w:next w:val="a2"/>
    <w:link w:val="18"/>
    <w:autoRedefine/>
    <w:qFormat/>
    <w:rsid w:val="00395C9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95C9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95C9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95C9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95C90"/>
    <w:pPr>
      <w:keepNext/>
      <w:suppressAutoHyphens/>
      <w:spacing w:before="240"/>
      <w:jc w:val="left"/>
      <w:outlineLvl w:val="4"/>
    </w:pPr>
    <w:rPr>
      <w:rFonts w:ascii="Arial Narrow" w:hAnsi="Arial Narrow"/>
    </w:rPr>
  </w:style>
  <w:style w:type="paragraph" w:styleId="6">
    <w:name w:val="heading 6"/>
    <w:basedOn w:val="a2"/>
    <w:next w:val="a2"/>
    <w:link w:val="60"/>
    <w:autoRedefine/>
    <w:rsid w:val="00395C90"/>
    <w:pPr>
      <w:numPr>
        <w:ilvl w:val="5"/>
        <w:numId w:val="1"/>
      </w:numPr>
      <w:spacing w:before="240"/>
      <w:outlineLvl w:val="5"/>
    </w:pPr>
    <w:rPr>
      <w:rFonts w:ascii="Arial" w:hAnsi="Arial"/>
      <w:i/>
      <w:szCs w:val="22"/>
    </w:rPr>
  </w:style>
  <w:style w:type="paragraph" w:styleId="7">
    <w:name w:val="heading 7"/>
    <w:basedOn w:val="a2"/>
    <w:next w:val="a2"/>
    <w:link w:val="70"/>
    <w:autoRedefine/>
    <w:rsid w:val="00395C90"/>
    <w:pPr>
      <w:numPr>
        <w:ilvl w:val="6"/>
        <w:numId w:val="1"/>
      </w:numPr>
      <w:spacing w:before="240"/>
      <w:outlineLvl w:val="6"/>
    </w:pPr>
    <w:rPr>
      <w:rFonts w:ascii="Arial" w:hAnsi="Arial"/>
      <w:szCs w:val="22"/>
    </w:rPr>
  </w:style>
  <w:style w:type="paragraph" w:styleId="8">
    <w:name w:val="heading 8"/>
    <w:basedOn w:val="a2"/>
    <w:next w:val="a2"/>
    <w:link w:val="80"/>
    <w:autoRedefine/>
    <w:rsid w:val="00395C90"/>
    <w:pPr>
      <w:numPr>
        <w:ilvl w:val="7"/>
        <w:numId w:val="1"/>
      </w:numPr>
      <w:spacing w:before="240"/>
      <w:outlineLvl w:val="7"/>
    </w:pPr>
    <w:rPr>
      <w:rFonts w:ascii="Arial" w:hAnsi="Arial"/>
      <w:i/>
      <w:szCs w:val="22"/>
    </w:rPr>
  </w:style>
  <w:style w:type="paragraph" w:styleId="9">
    <w:name w:val="heading 9"/>
    <w:basedOn w:val="a2"/>
    <w:next w:val="a2"/>
    <w:link w:val="90"/>
    <w:autoRedefine/>
    <w:rsid w:val="00395C9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95C9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95C90"/>
  </w:style>
  <w:style w:type="character" w:customStyle="1" w:styleId="18">
    <w:name w:val="Заголовок 1 Знак"/>
    <w:basedOn w:val="a3"/>
    <w:link w:val="1"/>
    <w:rsid w:val="00395C90"/>
    <w:rPr>
      <w:rFonts w:ascii="Arial" w:hAnsi="Arial"/>
      <w:b/>
      <w:kern w:val="28"/>
      <w:sz w:val="36"/>
    </w:rPr>
  </w:style>
  <w:style w:type="character" w:customStyle="1" w:styleId="25">
    <w:name w:val="Заголовок 2 Знак"/>
    <w:basedOn w:val="a3"/>
    <w:link w:val="2"/>
    <w:rsid w:val="00395C90"/>
    <w:rPr>
      <w:rFonts w:ascii="Arial" w:eastAsia="Arial Unicode MS" w:hAnsi="Arial"/>
      <w:b/>
      <w:sz w:val="26"/>
    </w:rPr>
  </w:style>
  <w:style w:type="character" w:customStyle="1" w:styleId="33">
    <w:name w:val="Заголовок 3 Знак"/>
    <w:basedOn w:val="a3"/>
    <w:link w:val="3"/>
    <w:rsid w:val="00395C90"/>
    <w:rPr>
      <w:rFonts w:ascii="Arial" w:hAnsi="Arial"/>
      <w:b/>
      <w:sz w:val="22"/>
      <w:szCs w:val="22"/>
    </w:rPr>
  </w:style>
  <w:style w:type="character" w:customStyle="1" w:styleId="41">
    <w:name w:val="Заголовок 4 Знак"/>
    <w:basedOn w:val="a3"/>
    <w:link w:val="4"/>
    <w:rsid w:val="00395C90"/>
    <w:rPr>
      <w:rFonts w:ascii="Arial" w:hAnsi="Arial"/>
      <w:sz w:val="22"/>
    </w:rPr>
  </w:style>
  <w:style w:type="character" w:customStyle="1" w:styleId="50">
    <w:name w:val="Заголовок 5 Знак"/>
    <w:basedOn w:val="a3"/>
    <w:link w:val="5"/>
    <w:rsid w:val="00395C90"/>
    <w:rPr>
      <w:rFonts w:ascii="Arial Narrow" w:hAnsi="Arial Narrow"/>
      <w:sz w:val="22"/>
    </w:rPr>
  </w:style>
  <w:style w:type="character" w:customStyle="1" w:styleId="60">
    <w:name w:val="Заголовок 6 Знак"/>
    <w:basedOn w:val="a3"/>
    <w:link w:val="6"/>
    <w:rsid w:val="00395C90"/>
    <w:rPr>
      <w:rFonts w:ascii="Arial" w:hAnsi="Arial"/>
      <w:i/>
      <w:sz w:val="22"/>
      <w:szCs w:val="22"/>
    </w:rPr>
  </w:style>
  <w:style w:type="character" w:customStyle="1" w:styleId="70">
    <w:name w:val="Заголовок 7 Знак"/>
    <w:basedOn w:val="a3"/>
    <w:link w:val="7"/>
    <w:rsid w:val="00395C90"/>
    <w:rPr>
      <w:rFonts w:ascii="Arial" w:hAnsi="Arial"/>
      <w:sz w:val="22"/>
      <w:szCs w:val="22"/>
    </w:rPr>
  </w:style>
  <w:style w:type="character" w:customStyle="1" w:styleId="80">
    <w:name w:val="Заголовок 8 Знак"/>
    <w:basedOn w:val="a3"/>
    <w:link w:val="8"/>
    <w:rsid w:val="00395C90"/>
    <w:rPr>
      <w:rFonts w:ascii="Arial" w:hAnsi="Arial"/>
      <w:i/>
      <w:sz w:val="22"/>
      <w:szCs w:val="22"/>
    </w:rPr>
  </w:style>
  <w:style w:type="character" w:customStyle="1" w:styleId="90">
    <w:name w:val="Заголовок 9 Знак"/>
    <w:basedOn w:val="a3"/>
    <w:link w:val="9"/>
    <w:rsid w:val="00395C90"/>
    <w:rPr>
      <w:rFonts w:ascii="Arial" w:hAnsi="Arial"/>
      <w:i/>
      <w:sz w:val="18"/>
      <w:szCs w:val="18"/>
    </w:rPr>
  </w:style>
  <w:style w:type="character" w:styleId="a6">
    <w:name w:val="annotation reference"/>
    <w:basedOn w:val="a3"/>
    <w:semiHidden/>
    <w:rsid w:val="00395C90"/>
    <w:rPr>
      <w:sz w:val="16"/>
    </w:rPr>
  </w:style>
  <w:style w:type="character" w:styleId="a7">
    <w:name w:val="footnote reference"/>
    <w:aliases w:val="Ciae niinee 1,Знак сноски 1,Знак сноски-FN,Ciae niinee-FN"/>
    <w:basedOn w:val="a3"/>
    <w:rsid w:val="00395C90"/>
    <w:rPr>
      <w:vertAlign w:val="superscript"/>
    </w:rPr>
  </w:style>
  <w:style w:type="paragraph" w:styleId="a8">
    <w:name w:val="caption"/>
    <w:basedOn w:val="a2"/>
    <w:next w:val="a2"/>
    <w:qFormat/>
    <w:rsid w:val="00395C9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95C90"/>
    <w:pPr>
      <w:tabs>
        <w:tab w:val="left" w:pos="0"/>
        <w:tab w:val="right" w:pos="8789"/>
      </w:tabs>
      <w:ind w:left="425" w:right="284" w:hanging="425"/>
      <w:jc w:val="left"/>
    </w:pPr>
    <w:rPr>
      <w:caps/>
      <w:noProof/>
      <w:sz w:val="20"/>
    </w:rPr>
  </w:style>
  <w:style w:type="paragraph" w:styleId="42">
    <w:name w:val="toc 4"/>
    <w:basedOn w:val="a2"/>
    <w:next w:val="a2"/>
    <w:autoRedefine/>
    <w:rsid w:val="00395C90"/>
    <w:pPr>
      <w:tabs>
        <w:tab w:val="left" w:pos="0"/>
        <w:tab w:val="right" w:pos="8789"/>
      </w:tabs>
      <w:spacing w:after="0"/>
      <w:ind w:right="284"/>
    </w:pPr>
    <w:rPr>
      <w:caps/>
      <w:sz w:val="20"/>
    </w:rPr>
  </w:style>
  <w:style w:type="paragraph" w:styleId="51">
    <w:name w:val="toc 5"/>
    <w:basedOn w:val="a2"/>
    <w:next w:val="a2"/>
    <w:autoRedefine/>
    <w:rsid w:val="00395C90"/>
    <w:pPr>
      <w:tabs>
        <w:tab w:val="left" w:pos="425"/>
        <w:tab w:val="right" w:pos="8789"/>
      </w:tabs>
      <w:ind w:left="425" w:right="284"/>
    </w:pPr>
    <w:rPr>
      <w:smallCaps/>
      <w:sz w:val="20"/>
    </w:rPr>
  </w:style>
  <w:style w:type="paragraph" w:styleId="61">
    <w:name w:val="toc 6"/>
    <w:basedOn w:val="a2"/>
    <w:next w:val="a2"/>
    <w:autoRedefine/>
    <w:rsid w:val="00395C90"/>
    <w:pPr>
      <w:tabs>
        <w:tab w:val="left" w:pos="0"/>
        <w:tab w:val="right" w:pos="8789"/>
      </w:tabs>
      <w:spacing w:before="20" w:after="20"/>
      <w:ind w:left="851" w:right="284"/>
    </w:pPr>
    <w:rPr>
      <w:sz w:val="20"/>
    </w:rPr>
  </w:style>
  <w:style w:type="paragraph" w:styleId="71">
    <w:name w:val="toc 7"/>
    <w:basedOn w:val="a2"/>
    <w:next w:val="a2"/>
    <w:autoRedefine/>
    <w:rsid w:val="00395C90"/>
    <w:pPr>
      <w:tabs>
        <w:tab w:val="right" w:leader="dot" w:pos="9639"/>
      </w:tabs>
      <w:spacing w:after="0"/>
      <w:ind w:left="1320"/>
    </w:pPr>
    <w:rPr>
      <w:sz w:val="18"/>
    </w:rPr>
  </w:style>
  <w:style w:type="paragraph" w:styleId="81">
    <w:name w:val="toc 8"/>
    <w:basedOn w:val="a2"/>
    <w:next w:val="a2"/>
    <w:autoRedefine/>
    <w:rsid w:val="00395C90"/>
    <w:pPr>
      <w:tabs>
        <w:tab w:val="right" w:leader="dot" w:pos="9639"/>
      </w:tabs>
      <w:spacing w:after="0"/>
      <w:ind w:left="1540"/>
    </w:pPr>
    <w:rPr>
      <w:sz w:val="18"/>
    </w:rPr>
  </w:style>
  <w:style w:type="paragraph" w:styleId="91">
    <w:name w:val="toc 9"/>
    <w:basedOn w:val="a2"/>
    <w:next w:val="a2"/>
    <w:autoRedefine/>
    <w:rsid w:val="00395C90"/>
    <w:pPr>
      <w:tabs>
        <w:tab w:val="right" w:leader="dot" w:pos="9639"/>
      </w:tabs>
      <w:spacing w:after="0"/>
      <w:ind w:left="1760"/>
    </w:pPr>
    <w:rPr>
      <w:sz w:val="18"/>
    </w:rPr>
  </w:style>
  <w:style w:type="paragraph" w:styleId="a9">
    <w:name w:val="annotation text"/>
    <w:basedOn w:val="a2"/>
    <w:link w:val="aa"/>
    <w:rsid w:val="00395C90"/>
    <w:pPr>
      <w:suppressAutoHyphens/>
      <w:ind w:left="567"/>
    </w:pPr>
    <w:rPr>
      <w:sz w:val="20"/>
    </w:rPr>
  </w:style>
  <w:style w:type="character" w:customStyle="1" w:styleId="aa">
    <w:name w:val="Текст примечания Знак"/>
    <w:basedOn w:val="a3"/>
    <w:link w:val="a9"/>
    <w:rsid w:val="00395C9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95C9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95C9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95C9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95C9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95C9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95C9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95C9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95C90"/>
    <w:rPr>
      <w:sz w:val="22"/>
    </w:rPr>
  </w:style>
  <w:style w:type="paragraph" w:customStyle="1" w:styleId="afb">
    <w:name w:val="Вывод по разделу"/>
    <w:basedOn w:val="a2"/>
    <w:next w:val="a2"/>
    <w:link w:val="afc"/>
    <w:qFormat/>
    <w:rsid w:val="00395C90"/>
    <w:pPr>
      <w:spacing w:before="300" w:after="120"/>
    </w:pPr>
    <w:rPr>
      <w:rFonts w:ascii="Arial Narrow" w:hAnsi="Arial Narrow"/>
      <w:b/>
    </w:rPr>
  </w:style>
  <w:style w:type="character" w:customStyle="1" w:styleId="afc">
    <w:name w:val="Вывод по разделу Знак"/>
    <w:basedOn w:val="a3"/>
    <w:link w:val="afb"/>
    <w:rsid w:val="00395C90"/>
    <w:rPr>
      <w:rFonts w:ascii="Arial Narrow" w:hAnsi="Arial Narrow"/>
      <w:b/>
      <w:sz w:val="22"/>
    </w:rPr>
  </w:style>
  <w:style w:type="paragraph" w:customStyle="1" w:styleId="afd">
    <w:name w:val="Оглавление"/>
    <w:basedOn w:val="a2"/>
    <w:link w:val="afe"/>
    <w:qFormat/>
    <w:rsid w:val="00395C9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95C9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95C90"/>
    <w:pPr>
      <w:tabs>
        <w:tab w:val="clear" w:pos="360"/>
      </w:tabs>
      <w:spacing w:before="80" w:line="240" w:lineRule="auto"/>
      <w:ind w:left="720"/>
    </w:pPr>
  </w:style>
  <w:style w:type="character" w:customStyle="1" w:styleId="27">
    <w:name w:val="Список без нумерации 2 уровня Знак"/>
    <w:basedOn w:val="1b"/>
    <w:link w:val="26"/>
    <w:rsid w:val="00395C90"/>
    <w:rPr>
      <w:sz w:val="22"/>
    </w:rPr>
  </w:style>
  <w:style w:type="paragraph" w:customStyle="1" w:styleId="34">
    <w:name w:val="Список без нумерации 3 уровня"/>
    <w:basedOn w:val="26"/>
    <w:link w:val="35"/>
    <w:qFormat/>
    <w:rsid w:val="00395C90"/>
    <w:pPr>
      <w:spacing w:before="40"/>
      <w:ind w:left="1080"/>
    </w:pPr>
  </w:style>
  <w:style w:type="character" w:customStyle="1" w:styleId="35">
    <w:name w:val="Список без нумерации 3 уровня Знак"/>
    <w:basedOn w:val="27"/>
    <w:link w:val="34"/>
    <w:rsid w:val="00395C90"/>
    <w:rPr>
      <w:sz w:val="22"/>
    </w:rPr>
  </w:style>
  <w:style w:type="paragraph" w:customStyle="1" w:styleId="1c">
    <w:name w:val="Нумерованный список 1"/>
    <w:basedOn w:val="a2"/>
    <w:link w:val="1d"/>
    <w:qFormat/>
    <w:rsid w:val="00395C90"/>
    <w:rPr>
      <w:rFonts w:ascii="Arial" w:hAnsi="Arial"/>
      <w:sz w:val="20"/>
    </w:rPr>
  </w:style>
  <w:style w:type="character" w:customStyle="1" w:styleId="1d">
    <w:name w:val="Нумерованный список 1 Знак"/>
    <w:basedOn w:val="a3"/>
    <w:link w:val="1c"/>
    <w:rsid w:val="00395C90"/>
    <w:rPr>
      <w:rFonts w:ascii="Arial" w:hAnsi="Arial"/>
    </w:rPr>
  </w:style>
  <w:style w:type="paragraph" w:customStyle="1" w:styleId="aff0">
    <w:name w:val="Приложения"/>
    <w:basedOn w:val="a2"/>
    <w:next w:val="a2"/>
    <w:link w:val="aff1"/>
    <w:qFormat/>
    <w:rsid w:val="00395C9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95C90"/>
    <w:rPr>
      <w:rFonts w:ascii="Arial Narrow" w:hAnsi="Arial Narrow"/>
      <w:b/>
      <w:bCs/>
      <w:caps/>
      <w:sz w:val="24"/>
    </w:rPr>
  </w:style>
  <w:style w:type="paragraph" w:customStyle="1" w:styleId="1e">
    <w:name w:val="Список_без_буллита 1"/>
    <w:basedOn w:val="1a"/>
    <w:next w:val="1a"/>
    <w:link w:val="1f"/>
    <w:qFormat/>
    <w:rsid w:val="00395C9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95C90"/>
    <w:rPr>
      <w:rFonts w:ascii="Arial" w:hAnsi="Arial"/>
      <w:sz w:val="22"/>
    </w:rPr>
  </w:style>
  <w:style w:type="paragraph" w:customStyle="1" w:styleId="aff2">
    <w:name w:val="Список заголовок"/>
    <w:basedOn w:val="a2"/>
    <w:next w:val="1a"/>
    <w:link w:val="aff3"/>
    <w:qFormat/>
    <w:rsid w:val="00395C90"/>
    <w:pPr>
      <w:keepNext/>
      <w:spacing w:before="240"/>
    </w:pPr>
    <w:rPr>
      <w:rFonts w:ascii="Arial" w:hAnsi="Arial"/>
      <w:sz w:val="20"/>
    </w:rPr>
  </w:style>
  <w:style w:type="character" w:customStyle="1" w:styleId="aff3">
    <w:name w:val="Список заголовок Знак"/>
    <w:basedOn w:val="a3"/>
    <w:link w:val="aff2"/>
    <w:rsid w:val="00395C9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95C90"/>
    <w:pPr>
      <w:ind w:left="714" w:firstLine="0"/>
    </w:pPr>
    <w:rPr>
      <w:rFonts w:ascii="Arial" w:hAnsi="Arial"/>
    </w:rPr>
  </w:style>
  <w:style w:type="character" w:customStyle="1" w:styleId="2b">
    <w:name w:val="Список_без_буллита 2 Знак"/>
    <w:basedOn w:val="27"/>
    <w:link w:val="2a"/>
    <w:rsid w:val="00395C90"/>
    <w:rPr>
      <w:rFonts w:ascii="Arial" w:hAnsi="Arial"/>
      <w:sz w:val="22"/>
    </w:rPr>
  </w:style>
  <w:style w:type="paragraph" w:customStyle="1" w:styleId="36">
    <w:name w:val="Список_без_буллита 3"/>
    <w:basedOn w:val="34"/>
    <w:link w:val="37"/>
    <w:qFormat/>
    <w:rsid w:val="00395C90"/>
    <w:pPr>
      <w:ind w:left="1077" w:firstLine="0"/>
    </w:pPr>
    <w:rPr>
      <w:rFonts w:ascii="Arial" w:hAnsi="Arial"/>
    </w:rPr>
  </w:style>
  <w:style w:type="character" w:customStyle="1" w:styleId="37">
    <w:name w:val="Список_без_буллита 3 Знак"/>
    <w:basedOn w:val="35"/>
    <w:link w:val="36"/>
    <w:rsid w:val="00395C90"/>
    <w:rPr>
      <w:rFonts w:ascii="Arial" w:hAnsi="Arial"/>
      <w:sz w:val="22"/>
    </w:rPr>
  </w:style>
  <w:style w:type="paragraph" w:customStyle="1" w:styleId="aff4">
    <w:name w:val="Реквизиты компании"/>
    <w:basedOn w:val="a2"/>
    <w:link w:val="aff5"/>
    <w:qFormat/>
    <w:rsid w:val="00395C9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95C90"/>
    <w:rPr>
      <w:rFonts w:ascii="Arial Narrow" w:hAnsi="Arial Narrow" w:cs="Arial"/>
      <w:b/>
      <w:bCs/>
      <w:sz w:val="16"/>
      <w:szCs w:val="16"/>
      <w:u w:val="single"/>
    </w:rPr>
  </w:style>
  <w:style w:type="paragraph" w:customStyle="1" w:styleId="aff6">
    <w:name w:val="Наименование Клиента"/>
    <w:basedOn w:val="a2"/>
    <w:link w:val="aff7"/>
    <w:qFormat/>
    <w:rsid w:val="00395C9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95C90"/>
    <w:rPr>
      <w:rFonts w:ascii="Arial" w:hAnsi="Arial"/>
      <w:b/>
      <w:caps/>
      <w:kern w:val="28"/>
      <w:sz w:val="28"/>
    </w:rPr>
  </w:style>
  <w:style w:type="paragraph" w:customStyle="1" w:styleId="aff8">
    <w:name w:val="Наименование проекта"/>
    <w:basedOn w:val="af8"/>
    <w:link w:val="aff9"/>
    <w:qFormat/>
    <w:rsid w:val="00395C90"/>
    <w:pPr>
      <w:spacing w:before="0" w:after="0"/>
    </w:pPr>
  </w:style>
  <w:style w:type="character" w:customStyle="1" w:styleId="aff9">
    <w:name w:val="Наименование проекта Знак"/>
    <w:basedOn w:val="af9"/>
    <w:link w:val="aff8"/>
    <w:rsid w:val="00395C9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95C90"/>
    <w:pPr>
      <w:spacing w:before="60" w:after="60"/>
    </w:pPr>
    <w:rPr>
      <w:b w:val="0"/>
      <w:smallCaps/>
    </w:rPr>
  </w:style>
  <w:style w:type="character" w:customStyle="1" w:styleId="44">
    <w:name w:val="Нумерованный список 4 уровня с объединением Знак"/>
    <w:basedOn w:val="33"/>
    <w:link w:val="43"/>
    <w:rsid w:val="00395C9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95C9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95C9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95C9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95C90"/>
    <w:rPr>
      <w:rFonts w:ascii="Arial" w:hAnsi="Arial"/>
      <w:i w:val="0"/>
      <w:sz w:val="22"/>
      <w:szCs w:val="22"/>
    </w:rPr>
  </w:style>
  <w:style w:type="paragraph" w:customStyle="1" w:styleId="affa">
    <w:name w:val="Таблица текст"/>
    <w:basedOn w:val="a2"/>
    <w:link w:val="affb"/>
    <w:qFormat/>
    <w:rsid w:val="00395C90"/>
    <w:rPr>
      <w:rFonts w:ascii="Arial" w:hAnsi="Arial"/>
      <w:sz w:val="19"/>
    </w:rPr>
  </w:style>
  <w:style w:type="character" w:customStyle="1" w:styleId="affb">
    <w:name w:val="Таблица текст Знак"/>
    <w:basedOn w:val="a3"/>
    <w:link w:val="affa"/>
    <w:rsid w:val="00395C90"/>
    <w:rPr>
      <w:rFonts w:ascii="Arial" w:hAnsi="Arial"/>
      <w:sz w:val="19"/>
    </w:rPr>
  </w:style>
  <w:style w:type="paragraph" w:customStyle="1" w:styleId="1f0">
    <w:name w:val="Заголовок 1 без номера"/>
    <w:basedOn w:val="1"/>
    <w:next w:val="a2"/>
    <w:link w:val="1f1"/>
    <w:qFormat/>
    <w:rsid w:val="00395C90"/>
    <w:pPr>
      <w:numPr>
        <w:numId w:val="0"/>
      </w:numPr>
      <w:tabs>
        <w:tab w:val="num" w:pos="0"/>
      </w:tabs>
      <w:ind w:left="-851" w:firstLine="851"/>
    </w:pPr>
  </w:style>
  <w:style w:type="character" w:customStyle="1" w:styleId="1f1">
    <w:name w:val="Заголовок 1 без номера Знак"/>
    <w:basedOn w:val="18"/>
    <w:link w:val="1f0"/>
    <w:rsid w:val="00395C9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95C90"/>
  </w:style>
  <w:style w:type="character" w:customStyle="1" w:styleId="00">
    <w:name w:val="Заголовок 0 Знак"/>
    <w:basedOn w:val="1f1"/>
    <w:link w:val="0"/>
    <w:rsid w:val="00395C90"/>
    <w:rPr>
      <w:rFonts w:ascii="Arial" w:hAnsi="Arial"/>
      <w:b/>
      <w:kern w:val="28"/>
      <w:sz w:val="36"/>
    </w:rPr>
  </w:style>
  <w:style w:type="paragraph" w:customStyle="1" w:styleId="2c">
    <w:name w:val="Заголовок 2 без номера"/>
    <w:basedOn w:val="2"/>
    <w:link w:val="2d"/>
    <w:qFormat/>
    <w:rsid w:val="00395C90"/>
  </w:style>
  <w:style w:type="character" w:customStyle="1" w:styleId="2d">
    <w:name w:val="Заголовок 2 без номера Знак"/>
    <w:basedOn w:val="25"/>
    <w:link w:val="2c"/>
    <w:rsid w:val="00395C90"/>
    <w:rPr>
      <w:rFonts w:ascii="Arial" w:eastAsia="Arial Unicode MS" w:hAnsi="Arial"/>
      <w:b/>
      <w:sz w:val="26"/>
    </w:rPr>
  </w:style>
  <w:style w:type="paragraph" w:customStyle="1" w:styleId="31">
    <w:name w:val="Заголовок 3 без номера"/>
    <w:basedOn w:val="3"/>
    <w:link w:val="38"/>
    <w:qFormat/>
    <w:rsid w:val="00395C90"/>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95C9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95C9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95C9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95C90"/>
    <w:pPr>
      <w:spacing w:before="0" w:after="0"/>
    </w:pPr>
    <w:rPr>
      <w:rFonts w:ascii="Arial" w:hAnsi="Arial"/>
      <w:bCs/>
      <w:sz w:val="15"/>
      <w:lang w:eastAsia="ko-KR"/>
    </w:rPr>
  </w:style>
  <w:style w:type="paragraph" w:customStyle="1" w:styleId="afff5">
    <w:name w:val="Шапка ПАКК полужирный"/>
    <w:basedOn w:val="afff4"/>
    <w:autoRedefine/>
    <w:rsid w:val="00395C90"/>
    <w:rPr>
      <w:b/>
    </w:rPr>
  </w:style>
  <w:style w:type="paragraph" w:customStyle="1" w:styleId="-019">
    <w:name w:val="Стиль Стиль Кому + Слева:  -0.19 см"/>
    <w:basedOn w:val="afff6"/>
    <w:rsid w:val="00395C9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95C90"/>
    <w:pPr>
      <w:ind w:left="720"/>
      <w:contextualSpacing/>
    </w:pPr>
  </w:style>
  <w:style w:type="paragraph" w:styleId="a">
    <w:name w:val="List"/>
    <w:aliases w:val="Список Знак,Список Знак1,Список Знак Знак,Headline1"/>
    <w:basedOn w:val="a2"/>
    <w:link w:val="2e"/>
    <w:autoRedefine/>
    <w:rsid w:val="00395C9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95C90"/>
    <w:pPr>
      <w:keepNext/>
      <w:keepLines/>
      <w:numPr>
        <w:numId w:val="3"/>
      </w:numPr>
      <w:tabs>
        <w:tab w:val="left" w:pos="0"/>
      </w:tabs>
    </w:pPr>
  </w:style>
  <w:style w:type="paragraph" w:customStyle="1" w:styleId="30">
    <w:name w:val="Список3"/>
    <w:basedOn w:val="a2"/>
    <w:autoRedefine/>
    <w:rsid w:val="00395C90"/>
    <w:pPr>
      <w:numPr>
        <w:numId w:val="5"/>
      </w:numPr>
      <w:tabs>
        <w:tab w:val="clear" w:pos="360"/>
        <w:tab w:val="left" w:pos="1208"/>
      </w:tabs>
      <w:spacing w:before="80" w:after="80"/>
      <w:ind w:left="1208" w:hanging="357"/>
    </w:pPr>
  </w:style>
  <w:style w:type="paragraph" w:customStyle="1" w:styleId="17">
    <w:name w:val="Номер1"/>
    <w:basedOn w:val="a"/>
    <w:autoRedefine/>
    <w:rsid w:val="00395C90"/>
    <w:pPr>
      <w:numPr>
        <w:ilvl w:val="1"/>
        <w:numId w:val="3"/>
      </w:numPr>
    </w:pPr>
  </w:style>
  <w:style w:type="paragraph" w:customStyle="1" w:styleId="24">
    <w:name w:val="Номер2"/>
    <w:basedOn w:val="2f"/>
    <w:autoRedefine/>
    <w:rsid w:val="00395C90"/>
    <w:pPr>
      <w:numPr>
        <w:ilvl w:val="2"/>
        <w:numId w:val="3"/>
      </w:numPr>
      <w:spacing w:before="120" w:after="120"/>
    </w:pPr>
  </w:style>
  <w:style w:type="paragraph" w:styleId="2f0">
    <w:name w:val="toc 2"/>
    <w:basedOn w:val="a2"/>
    <w:next w:val="a2"/>
    <w:rsid w:val="00395C90"/>
    <w:pPr>
      <w:tabs>
        <w:tab w:val="left" w:pos="425"/>
        <w:tab w:val="right" w:pos="8789"/>
      </w:tabs>
      <w:ind w:left="850" w:right="284" w:hanging="425"/>
    </w:pPr>
    <w:rPr>
      <w:smallCaps/>
      <w:noProof/>
      <w:sz w:val="20"/>
    </w:rPr>
  </w:style>
  <w:style w:type="paragraph" w:styleId="39">
    <w:name w:val="toc 3"/>
    <w:basedOn w:val="a2"/>
    <w:next w:val="a2"/>
    <w:rsid w:val="00395C9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95C9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95C9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95C9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95C9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95C9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95C90"/>
    <w:rPr>
      <w:sz w:val="22"/>
    </w:rPr>
  </w:style>
  <w:style w:type="paragraph" w:customStyle="1" w:styleId="affff1">
    <w:name w:val="Название документа"/>
    <w:basedOn w:val="a2"/>
    <w:next w:val="a2"/>
    <w:autoRedefine/>
    <w:rsid w:val="00395C90"/>
    <w:pPr>
      <w:suppressLineNumbers/>
      <w:suppressAutoHyphens/>
      <w:ind w:left="-851"/>
      <w:jc w:val="left"/>
    </w:pPr>
    <w:rPr>
      <w:rFonts w:ascii="Arial" w:hAnsi="Arial"/>
      <w:b/>
      <w:sz w:val="40"/>
    </w:rPr>
  </w:style>
  <w:style w:type="character" w:styleId="affff2">
    <w:name w:val="page number"/>
    <w:basedOn w:val="a3"/>
    <w:rsid w:val="00395C90"/>
    <w:rPr>
      <w:rFonts w:ascii="Arial" w:hAnsi="Arial"/>
    </w:rPr>
  </w:style>
  <w:style w:type="paragraph" w:customStyle="1" w:styleId="affff3">
    <w:name w:val="Подзаголовок документа"/>
    <w:basedOn w:val="a2"/>
    <w:autoRedefine/>
    <w:rsid w:val="00395C9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95C90"/>
    <w:pPr>
      <w:tabs>
        <w:tab w:val="left" w:pos="0"/>
      </w:tabs>
      <w:spacing w:before="840" w:after="1080"/>
    </w:pPr>
    <w:rPr>
      <w:rFonts w:ascii="Arial" w:hAnsi="Arial"/>
      <w:b/>
      <w:sz w:val="36"/>
    </w:rPr>
  </w:style>
  <w:style w:type="paragraph" w:customStyle="1" w:styleId="affff5">
    <w:name w:val="Гриф"/>
    <w:basedOn w:val="a2"/>
    <w:rsid w:val="00395C90"/>
    <w:rPr>
      <w:rFonts w:ascii="Arial" w:hAnsi="Arial"/>
      <w:sz w:val="18"/>
    </w:rPr>
  </w:style>
  <w:style w:type="paragraph" w:customStyle="1" w:styleId="affff6">
    <w:name w:val="Название клиента"/>
    <w:basedOn w:val="affff1"/>
    <w:rsid w:val="00395C90"/>
    <w:pPr>
      <w:spacing w:before="0"/>
    </w:pPr>
    <w:rPr>
      <w:sz w:val="36"/>
    </w:rPr>
  </w:style>
  <w:style w:type="paragraph" w:customStyle="1" w:styleId="3a">
    <w:name w:val="Список3_без_б"/>
    <w:basedOn w:val="a2"/>
    <w:autoRedefine/>
    <w:rsid w:val="00395C90"/>
    <w:pPr>
      <w:spacing w:before="80" w:after="80"/>
      <w:ind w:left="1208"/>
    </w:pPr>
  </w:style>
  <w:style w:type="paragraph" w:customStyle="1" w:styleId="affff7">
    <w:name w:val="Список_без_б"/>
    <w:basedOn w:val="a2"/>
    <w:autoRedefine/>
    <w:rsid w:val="00395C90"/>
    <w:pPr>
      <w:spacing w:before="120" w:after="120"/>
      <w:ind w:left="357"/>
    </w:pPr>
  </w:style>
  <w:style w:type="paragraph" w:customStyle="1" w:styleId="2f1">
    <w:name w:val="Список2_без_б"/>
    <w:basedOn w:val="a2"/>
    <w:autoRedefine/>
    <w:rsid w:val="00395C90"/>
    <w:pPr>
      <w:spacing w:before="80" w:after="80"/>
      <w:ind w:left="851"/>
    </w:pPr>
  </w:style>
  <w:style w:type="paragraph" w:customStyle="1" w:styleId="affff8">
    <w:name w:val="Компания"/>
    <w:basedOn w:val="a2"/>
    <w:autoRedefine/>
    <w:rsid w:val="00395C90"/>
    <w:pPr>
      <w:spacing w:before="720"/>
      <w:ind w:left="5387"/>
      <w:jc w:val="left"/>
    </w:pPr>
    <w:rPr>
      <w:b/>
    </w:rPr>
  </w:style>
  <w:style w:type="paragraph" w:customStyle="1" w:styleId="affff9">
    <w:name w:val="Кому"/>
    <w:basedOn w:val="a2"/>
    <w:rsid w:val="00395C90"/>
    <w:pPr>
      <w:spacing w:before="240"/>
      <w:ind w:left="5693"/>
      <w:jc w:val="left"/>
    </w:pPr>
  </w:style>
  <w:style w:type="paragraph" w:customStyle="1" w:styleId="affffa">
    <w:name w:val="Тема письма"/>
    <w:basedOn w:val="a2"/>
    <w:next w:val="affffb"/>
    <w:rsid w:val="00395C90"/>
    <w:pPr>
      <w:suppressAutoHyphens/>
      <w:spacing w:before="600" w:after="720"/>
      <w:ind w:right="1701"/>
      <w:jc w:val="left"/>
    </w:pPr>
    <w:rPr>
      <w:b/>
    </w:rPr>
  </w:style>
  <w:style w:type="paragraph" w:customStyle="1" w:styleId="affffb">
    <w:name w:val="Уважаемый"/>
    <w:basedOn w:val="a2"/>
    <w:rsid w:val="00395C90"/>
    <w:pPr>
      <w:suppressAutoHyphens/>
      <w:spacing w:after="240"/>
      <w:jc w:val="left"/>
    </w:pPr>
  </w:style>
  <w:style w:type="paragraph" w:customStyle="1" w:styleId="affffc">
    <w:name w:val="С уважением"/>
    <w:basedOn w:val="a2"/>
    <w:rsid w:val="00395C90"/>
    <w:pPr>
      <w:spacing w:before="960" w:after="960"/>
      <w:jc w:val="left"/>
    </w:pPr>
  </w:style>
  <w:style w:type="paragraph" w:customStyle="1" w:styleId="affffd">
    <w:name w:val="Текст письма"/>
    <w:basedOn w:val="a2"/>
    <w:rsid w:val="00395C90"/>
  </w:style>
  <w:style w:type="paragraph" w:styleId="affffe">
    <w:name w:val="Signature"/>
    <w:basedOn w:val="a2"/>
    <w:next w:val="a2"/>
    <w:link w:val="afffff"/>
    <w:rsid w:val="00395C9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95C90"/>
    <w:pPr>
      <w:pageBreakBefore/>
    </w:pPr>
  </w:style>
  <w:style w:type="paragraph" w:customStyle="1" w:styleId="15">
    <w:name w:val="Заголовок 1БН"/>
    <w:basedOn w:val="a2"/>
    <w:next w:val="a2"/>
    <w:rsid w:val="00395C9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95C90"/>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95C9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95C9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95C90"/>
    <w:rPr>
      <w:b/>
      <w:sz w:val="18"/>
    </w:rPr>
  </w:style>
  <w:style w:type="paragraph" w:customStyle="1" w:styleId="949">
    <w:name w:val="Стиль Компания + Слева:  9.49 см"/>
    <w:basedOn w:val="affff8"/>
    <w:autoRedefine/>
    <w:rsid w:val="00395C90"/>
  </w:style>
  <w:style w:type="paragraph" w:customStyle="1" w:styleId="afff6">
    <w:name w:val="Стиль Кому"/>
    <w:basedOn w:val="a2"/>
    <w:rsid w:val="00395C90"/>
    <w:rPr>
      <w:b/>
      <w:bCs/>
      <w:noProof/>
    </w:rPr>
  </w:style>
  <w:style w:type="paragraph" w:customStyle="1" w:styleId="afffff2">
    <w:name w:val="Исполнитель"/>
    <w:basedOn w:val="a2"/>
    <w:autoRedefine/>
    <w:rsid w:val="00395C9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95C9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95C90"/>
    <w:rPr>
      <w:i/>
      <w:color w:val="FF0000"/>
    </w:rPr>
  </w:style>
  <w:style w:type="paragraph" w:customStyle="1" w:styleId="afffff5">
    <w:name w:val="Верхний колонтитул письма"/>
    <w:basedOn w:val="afff0"/>
    <w:autoRedefine/>
    <w:rsid w:val="00395C9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95C90"/>
    <w:pPr>
      <w:ind w:left="8789"/>
    </w:pPr>
  </w:style>
  <w:style w:type="paragraph" w:customStyle="1" w:styleId="afffff7">
    <w:name w:val="Город_дата"/>
    <w:basedOn w:val="afffff8"/>
    <w:autoRedefine/>
    <w:qFormat/>
    <w:rsid w:val="00395C90"/>
    <w:pPr>
      <w:jc w:val="center"/>
    </w:pPr>
    <w:rPr>
      <w:rFonts w:ascii="Arial" w:hAnsi="Arial"/>
      <w:b/>
    </w:rPr>
  </w:style>
  <w:style w:type="paragraph" w:customStyle="1" w:styleId="14">
    <w:name w:val="Номер1)"/>
    <w:basedOn w:val="17"/>
    <w:autoRedefine/>
    <w:qFormat/>
    <w:rsid w:val="00395C90"/>
    <w:pPr>
      <w:numPr>
        <w:ilvl w:val="0"/>
        <w:numId w:val="7"/>
      </w:numPr>
      <w:spacing w:before="120" w:after="120"/>
    </w:pPr>
  </w:style>
  <w:style w:type="paragraph" w:styleId="afffff8">
    <w:name w:val="Date"/>
    <w:basedOn w:val="a2"/>
    <w:next w:val="a2"/>
    <w:link w:val="afffff9"/>
    <w:rsid w:val="00395C90"/>
  </w:style>
  <w:style w:type="character" w:customStyle="1" w:styleId="afffff9">
    <w:name w:val="Дата Знак"/>
    <w:basedOn w:val="a3"/>
    <w:link w:val="afffff8"/>
    <w:rsid w:val="00395C90"/>
    <w:rPr>
      <w:sz w:val="22"/>
    </w:rPr>
  </w:style>
  <w:style w:type="paragraph" w:customStyle="1" w:styleId="afffffa">
    <w:name w:val="Список_абзац"/>
    <w:basedOn w:val="a2"/>
    <w:autoRedefine/>
    <w:qFormat/>
    <w:rsid w:val="00395C90"/>
    <w:pPr>
      <w:ind w:left="357"/>
      <w:contextualSpacing/>
    </w:pPr>
  </w:style>
  <w:style w:type="character" w:customStyle="1" w:styleId="afffffb">
    <w:name w:val="Полужирный курсив новый"/>
    <w:basedOn w:val="a3"/>
    <w:uiPriority w:val="1"/>
    <w:qFormat/>
    <w:rsid w:val="00395C90"/>
    <w:rPr>
      <w:b/>
      <w:i/>
    </w:rPr>
  </w:style>
  <w:style w:type="numbering" w:customStyle="1" w:styleId="13">
    <w:name w:val="Таблица список номер 1"/>
    <w:basedOn w:val="a5"/>
    <w:uiPriority w:val="99"/>
    <w:rsid w:val="00395C90"/>
    <w:pPr>
      <w:numPr>
        <w:numId w:val="8"/>
      </w:numPr>
    </w:pPr>
  </w:style>
  <w:style w:type="character" w:customStyle="1" w:styleId="afffffc">
    <w:name w:val="Курсив"/>
    <w:basedOn w:val="a3"/>
    <w:uiPriority w:val="1"/>
    <w:qFormat/>
    <w:rsid w:val="00395C90"/>
    <w:rPr>
      <w:i/>
    </w:rPr>
  </w:style>
  <w:style w:type="numbering" w:customStyle="1" w:styleId="16">
    <w:name w:val="Стиль Таблица список номер 1 + многоуровневый подчеркивание"/>
    <w:basedOn w:val="a5"/>
    <w:rsid w:val="00395C90"/>
    <w:pPr>
      <w:numPr>
        <w:numId w:val="9"/>
      </w:numPr>
    </w:pPr>
  </w:style>
  <w:style w:type="character" w:customStyle="1" w:styleId="afffffd">
    <w:name w:val="Полужирный_новый"/>
    <w:basedOn w:val="a3"/>
    <w:uiPriority w:val="1"/>
    <w:qFormat/>
    <w:rsid w:val="00395C90"/>
    <w:rPr>
      <w:b/>
    </w:rPr>
  </w:style>
  <w:style w:type="character" w:customStyle="1" w:styleId="afffffe">
    <w:name w:val="Подчеркнутый новый"/>
    <w:basedOn w:val="a3"/>
    <w:uiPriority w:val="1"/>
    <w:qFormat/>
    <w:rsid w:val="00395C90"/>
    <w:rPr>
      <w:u w:val="single"/>
    </w:rPr>
  </w:style>
  <w:style w:type="numbering" w:customStyle="1" w:styleId="10">
    <w:name w:val="Таблица список марк 1"/>
    <w:basedOn w:val="13"/>
    <w:uiPriority w:val="99"/>
    <w:rsid w:val="00395C90"/>
    <w:pPr>
      <w:numPr>
        <w:numId w:val="10"/>
      </w:numPr>
    </w:pPr>
  </w:style>
  <w:style w:type="numbering" w:customStyle="1" w:styleId="22">
    <w:name w:val="Таблица список марк 2"/>
    <w:basedOn w:val="13"/>
    <w:uiPriority w:val="99"/>
    <w:rsid w:val="00395C90"/>
    <w:pPr>
      <w:numPr>
        <w:numId w:val="11"/>
      </w:numPr>
    </w:pPr>
  </w:style>
  <w:style w:type="numbering" w:customStyle="1" w:styleId="113">
    <w:name w:val="Стиль Таблица список номер 1 + многоуровневый подчеркивание1"/>
    <w:basedOn w:val="a5"/>
    <w:rsid w:val="00395C90"/>
    <w:pPr>
      <w:numPr>
        <w:numId w:val="12"/>
      </w:numPr>
    </w:pPr>
  </w:style>
  <w:style w:type="numbering" w:customStyle="1" w:styleId="12">
    <w:name w:val="Стиль Таблица список номер 1"/>
    <w:basedOn w:val="a5"/>
    <w:rsid w:val="00395C90"/>
    <w:pPr>
      <w:numPr>
        <w:numId w:val="13"/>
      </w:numPr>
    </w:pPr>
  </w:style>
  <w:style w:type="numbering" w:customStyle="1" w:styleId="20">
    <w:name w:val="Таблица список номер 2"/>
    <w:basedOn w:val="13"/>
    <w:uiPriority w:val="99"/>
    <w:rsid w:val="00395C90"/>
    <w:pPr>
      <w:numPr>
        <w:numId w:val="14"/>
      </w:numPr>
    </w:pPr>
  </w:style>
  <w:style w:type="paragraph" w:customStyle="1" w:styleId="affffff">
    <w:name w:val="Таблица шапка"/>
    <w:basedOn w:val="afff4"/>
    <w:autoRedefine/>
    <w:qFormat/>
    <w:rsid w:val="00395C90"/>
    <w:pPr>
      <w:jc w:val="center"/>
    </w:pPr>
    <w:rPr>
      <w:b/>
      <w:sz w:val="20"/>
      <w:lang w:val="en-US"/>
    </w:rPr>
  </w:style>
  <w:style w:type="paragraph" w:customStyle="1" w:styleId="1f5">
    <w:name w:val="Таблица номер 1"/>
    <w:basedOn w:val="17"/>
    <w:autoRedefine/>
    <w:qFormat/>
    <w:rsid w:val="00395C9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95C90"/>
    <w:pPr>
      <w:numPr>
        <w:ilvl w:val="0"/>
        <w:numId w:val="0"/>
      </w:numPr>
    </w:pPr>
    <w:rPr>
      <w:rFonts w:ascii="Arial" w:hAnsi="Arial"/>
      <w:sz w:val="20"/>
    </w:rPr>
  </w:style>
  <w:style w:type="paragraph" w:customStyle="1" w:styleId="1f6">
    <w:name w:val="Таблица номер 1)"/>
    <w:basedOn w:val="14"/>
    <w:autoRedefine/>
    <w:qFormat/>
    <w:rsid w:val="00395C90"/>
    <w:pPr>
      <w:numPr>
        <w:numId w:val="0"/>
      </w:numPr>
    </w:pPr>
    <w:rPr>
      <w:rFonts w:ascii="Arial" w:hAnsi="Arial"/>
      <w:sz w:val="20"/>
    </w:rPr>
  </w:style>
  <w:style w:type="paragraph" w:customStyle="1" w:styleId="affffff0">
    <w:name w:val="Таблица список"/>
    <w:basedOn w:val="a"/>
    <w:autoRedefine/>
    <w:qFormat/>
    <w:rsid w:val="00395C90"/>
    <w:pPr>
      <w:numPr>
        <w:numId w:val="0"/>
      </w:numPr>
    </w:pPr>
    <w:rPr>
      <w:rFonts w:ascii="Arial" w:hAnsi="Arial"/>
      <w:sz w:val="20"/>
    </w:rPr>
  </w:style>
  <w:style w:type="paragraph" w:customStyle="1" w:styleId="2f3">
    <w:name w:val="Таблица список 2"/>
    <w:basedOn w:val="2f"/>
    <w:autoRedefine/>
    <w:qFormat/>
    <w:rsid w:val="00395C90"/>
    <w:pPr>
      <w:numPr>
        <w:numId w:val="0"/>
      </w:numPr>
    </w:pPr>
    <w:rPr>
      <w:rFonts w:ascii="Arial" w:hAnsi="Arial"/>
      <w:sz w:val="20"/>
    </w:rPr>
  </w:style>
  <w:style w:type="paragraph" w:customStyle="1" w:styleId="1f7">
    <w:name w:val="Заголовок 1_без нов стр"/>
    <w:next w:val="a2"/>
    <w:link w:val="1f8"/>
    <w:autoRedefine/>
    <w:qFormat/>
    <w:rsid w:val="00395C9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95C90"/>
    <w:pPr>
      <w:spacing w:before="400" w:after="360"/>
    </w:pPr>
    <w:rPr>
      <w:rFonts w:ascii="Arial" w:hAnsi="Arial"/>
      <w:b/>
      <w:sz w:val="36"/>
      <w:lang w:val="en-US"/>
    </w:rPr>
  </w:style>
  <w:style w:type="character" w:customStyle="1" w:styleId="115">
    <w:name w:val="Заголовок 1_без нов стр1 Знак"/>
    <w:basedOn w:val="a3"/>
    <w:link w:val="114"/>
    <w:rsid w:val="00395C90"/>
    <w:rPr>
      <w:rFonts w:ascii="Arial" w:hAnsi="Arial"/>
      <w:b/>
      <w:sz w:val="36"/>
      <w:lang w:val="en-US"/>
    </w:rPr>
  </w:style>
  <w:style w:type="character" w:customStyle="1" w:styleId="1f8">
    <w:name w:val="Заголовок 1_без нов стр Знак"/>
    <w:basedOn w:val="a3"/>
    <w:link w:val="1f7"/>
    <w:rsid w:val="00395C9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95C9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395C90"/>
    <w:pPr>
      <w:spacing w:before="200" w:after="200"/>
      <w:jc w:val="both"/>
    </w:pPr>
    <w:rPr>
      <w:sz w:val="22"/>
    </w:rPr>
  </w:style>
  <w:style w:type="paragraph" w:styleId="1">
    <w:name w:val="heading 1"/>
    <w:next w:val="a2"/>
    <w:link w:val="18"/>
    <w:autoRedefine/>
    <w:qFormat/>
    <w:rsid w:val="00395C90"/>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395C90"/>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395C90"/>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395C90"/>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395C90"/>
    <w:pPr>
      <w:keepNext/>
      <w:suppressAutoHyphens/>
      <w:spacing w:before="240"/>
      <w:jc w:val="left"/>
      <w:outlineLvl w:val="4"/>
    </w:pPr>
    <w:rPr>
      <w:rFonts w:ascii="Arial Narrow" w:hAnsi="Arial Narrow"/>
    </w:rPr>
  </w:style>
  <w:style w:type="paragraph" w:styleId="6">
    <w:name w:val="heading 6"/>
    <w:basedOn w:val="a2"/>
    <w:next w:val="a2"/>
    <w:link w:val="60"/>
    <w:autoRedefine/>
    <w:rsid w:val="00395C90"/>
    <w:pPr>
      <w:numPr>
        <w:ilvl w:val="5"/>
        <w:numId w:val="1"/>
      </w:numPr>
      <w:spacing w:before="240"/>
      <w:outlineLvl w:val="5"/>
    </w:pPr>
    <w:rPr>
      <w:rFonts w:ascii="Arial" w:hAnsi="Arial"/>
      <w:i/>
      <w:szCs w:val="22"/>
    </w:rPr>
  </w:style>
  <w:style w:type="paragraph" w:styleId="7">
    <w:name w:val="heading 7"/>
    <w:basedOn w:val="a2"/>
    <w:next w:val="a2"/>
    <w:link w:val="70"/>
    <w:autoRedefine/>
    <w:rsid w:val="00395C90"/>
    <w:pPr>
      <w:numPr>
        <w:ilvl w:val="6"/>
        <w:numId w:val="1"/>
      </w:numPr>
      <w:spacing w:before="240"/>
      <w:outlineLvl w:val="6"/>
    </w:pPr>
    <w:rPr>
      <w:rFonts w:ascii="Arial" w:hAnsi="Arial"/>
      <w:szCs w:val="22"/>
    </w:rPr>
  </w:style>
  <w:style w:type="paragraph" w:styleId="8">
    <w:name w:val="heading 8"/>
    <w:basedOn w:val="a2"/>
    <w:next w:val="a2"/>
    <w:link w:val="80"/>
    <w:autoRedefine/>
    <w:rsid w:val="00395C90"/>
    <w:pPr>
      <w:numPr>
        <w:ilvl w:val="7"/>
        <w:numId w:val="1"/>
      </w:numPr>
      <w:spacing w:before="240"/>
      <w:outlineLvl w:val="7"/>
    </w:pPr>
    <w:rPr>
      <w:rFonts w:ascii="Arial" w:hAnsi="Arial"/>
      <w:i/>
      <w:szCs w:val="22"/>
    </w:rPr>
  </w:style>
  <w:style w:type="paragraph" w:styleId="9">
    <w:name w:val="heading 9"/>
    <w:basedOn w:val="a2"/>
    <w:next w:val="a2"/>
    <w:link w:val="90"/>
    <w:autoRedefine/>
    <w:rsid w:val="00395C90"/>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395C90"/>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395C90"/>
  </w:style>
  <w:style w:type="character" w:customStyle="1" w:styleId="18">
    <w:name w:val="Заголовок 1 Знак"/>
    <w:basedOn w:val="a3"/>
    <w:link w:val="1"/>
    <w:rsid w:val="00395C90"/>
    <w:rPr>
      <w:rFonts w:ascii="Arial" w:hAnsi="Arial"/>
      <w:b/>
      <w:kern w:val="28"/>
      <w:sz w:val="36"/>
    </w:rPr>
  </w:style>
  <w:style w:type="character" w:customStyle="1" w:styleId="25">
    <w:name w:val="Заголовок 2 Знак"/>
    <w:basedOn w:val="a3"/>
    <w:link w:val="2"/>
    <w:rsid w:val="00395C90"/>
    <w:rPr>
      <w:rFonts w:ascii="Arial" w:eastAsia="Arial Unicode MS" w:hAnsi="Arial"/>
      <w:b/>
      <w:sz w:val="26"/>
    </w:rPr>
  </w:style>
  <w:style w:type="character" w:customStyle="1" w:styleId="33">
    <w:name w:val="Заголовок 3 Знак"/>
    <w:basedOn w:val="a3"/>
    <w:link w:val="3"/>
    <w:rsid w:val="00395C90"/>
    <w:rPr>
      <w:rFonts w:ascii="Arial" w:hAnsi="Arial"/>
      <w:b/>
      <w:sz w:val="22"/>
      <w:szCs w:val="22"/>
    </w:rPr>
  </w:style>
  <w:style w:type="character" w:customStyle="1" w:styleId="41">
    <w:name w:val="Заголовок 4 Знак"/>
    <w:basedOn w:val="a3"/>
    <w:link w:val="4"/>
    <w:rsid w:val="00395C90"/>
    <w:rPr>
      <w:rFonts w:ascii="Arial" w:hAnsi="Arial"/>
      <w:sz w:val="22"/>
    </w:rPr>
  </w:style>
  <w:style w:type="character" w:customStyle="1" w:styleId="50">
    <w:name w:val="Заголовок 5 Знак"/>
    <w:basedOn w:val="a3"/>
    <w:link w:val="5"/>
    <w:rsid w:val="00395C90"/>
    <w:rPr>
      <w:rFonts w:ascii="Arial Narrow" w:hAnsi="Arial Narrow"/>
      <w:sz w:val="22"/>
    </w:rPr>
  </w:style>
  <w:style w:type="character" w:customStyle="1" w:styleId="60">
    <w:name w:val="Заголовок 6 Знак"/>
    <w:basedOn w:val="a3"/>
    <w:link w:val="6"/>
    <w:rsid w:val="00395C90"/>
    <w:rPr>
      <w:rFonts w:ascii="Arial" w:hAnsi="Arial"/>
      <w:i/>
      <w:sz w:val="22"/>
      <w:szCs w:val="22"/>
    </w:rPr>
  </w:style>
  <w:style w:type="character" w:customStyle="1" w:styleId="70">
    <w:name w:val="Заголовок 7 Знак"/>
    <w:basedOn w:val="a3"/>
    <w:link w:val="7"/>
    <w:rsid w:val="00395C90"/>
    <w:rPr>
      <w:rFonts w:ascii="Arial" w:hAnsi="Arial"/>
      <w:sz w:val="22"/>
      <w:szCs w:val="22"/>
    </w:rPr>
  </w:style>
  <w:style w:type="character" w:customStyle="1" w:styleId="80">
    <w:name w:val="Заголовок 8 Знак"/>
    <w:basedOn w:val="a3"/>
    <w:link w:val="8"/>
    <w:rsid w:val="00395C90"/>
    <w:rPr>
      <w:rFonts w:ascii="Arial" w:hAnsi="Arial"/>
      <w:i/>
      <w:sz w:val="22"/>
      <w:szCs w:val="22"/>
    </w:rPr>
  </w:style>
  <w:style w:type="character" w:customStyle="1" w:styleId="90">
    <w:name w:val="Заголовок 9 Знак"/>
    <w:basedOn w:val="a3"/>
    <w:link w:val="9"/>
    <w:rsid w:val="00395C90"/>
    <w:rPr>
      <w:rFonts w:ascii="Arial" w:hAnsi="Arial"/>
      <w:i/>
      <w:sz w:val="18"/>
      <w:szCs w:val="18"/>
    </w:rPr>
  </w:style>
  <w:style w:type="character" w:styleId="a6">
    <w:name w:val="annotation reference"/>
    <w:basedOn w:val="a3"/>
    <w:semiHidden/>
    <w:rsid w:val="00395C90"/>
    <w:rPr>
      <w:sz w:val="16"/>
    </w:rPr>
  </w:style>
  <w:style w:type="character" w:styleId="a7">
    <w:name w:val="footnote reference"/>
    <w:aliases w:val="Ciae niinee 1,Знак сноски 1,Знак сноски-FN,Ciae niinee-FN"/>
    <w:basedOn w:val="a3"/>
    <w:rsid w:val="00395C90"/>
    <w:rPr>
      <w:vertAlign w:val="superscript"/>
    </w:rPr>
  </w:style>
  <w:style w:type="paragraph" w:styleId="a8">
    <w:name w:val="caption"/>
    <w:basedOn w:val="a2"/>
    <w:next w:val="a2"/>
    <w:qFormat/>
    <w:rsid w:val="00395C90"/>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395C90"/>
    <w:pPr>
      <w:tabs>
        <w:tab w:val="left" w:pos="0"/>
        <w:tab w:val="right" w:pos="8789"/>
      </w:tabs>
      <w:ind w:left="425" w:right="284" w:hanging="425"/>
      <w:jc w:val="left"/>
    </w:pPr>
    <w:rPr>
      <w:caps/>
      <w:noProof/>
      <w:sz w:val="20"/>
    </w:rPr>
  </w:style>
  <w:style w:type="paragraph" w:styleId="42">
    <w:name w:val="toc 4"/>
    <w:basedOn w:val="a2"/>
    <w:next w:val="a2"/>
    <w:autoRedefine/>
    <w:rsid w:val="00395C90"/>
    <w:pPr>
      <w:tabs>
        <w:tab w:val="left" w:pos="0"/>
        <w:tab w:val="right" w:pos="8789"/>
      </w:tabs>
      <w:spacing w:after="0"/>
      <w:ind w:right="284"/>
    </w:pPr>
    <w:rPr>
      <w:caps/>
      <w:sz w:val="20"/>
    </w:rPr>
  </w:style>
  <w:style w:type="paragraph" w:styleId="51">
    <w:name w:val="toc 5"/>
    <w:basedOn w:val="a2"/>
    <w:next w:val="a2"/>
    <w:autoRedefine/>
    <w:rsid w:val="00395C90"/>
    <w:pPr>
      <w:tabs>
        <w:tab w:val="left" w:pos="425"/>
        <w:tab w:val="right" w:pos="8789"/>
      </w:tabs>
      <w:ind w:left="425" w:right="284"/>
    </w:pPr>
    <w:rPr>
      <w:smallCaps/>
      <w:sz w:val="20"/>
    </w:rPr>
  </w:style>
  <w:style w:type="paragraph" w:styleId="61">
    <w:name w:val="toc 6"/>
    <w:basedOn w:val="a2"/>
    <w:next w:val="a2"/>
    <w:autoRedefine/>
    <w:rsid w:val="00395C90"/>
    <w:pPr>
      <w:tabs>
        <w:tab w:val="left" w:pos="0"/>
        <w:tab w:val="right" w:pos="8789"/>
      </w:tabs>
      <w:spacing w:before="20" w:after="20"/>
      <w:ind w:left="851" w:right="284"/>
    </w:pPr>
    <w:rPr>
      <w:sz w:val="20"/>
    </w:rPr>
  </w:style>
  <w:style w:type="paragraph" w:styleId="71">
    <w:name w:val="toc 7"/>
    <w:basedOn w:val="a2"/>
    <w:next w:val="a2"/>
    <w:autoRedefine/>
    <w:rsid w:val="00395C90"/>
    <w:pPr>
      <w:tabs>
        <w:tab w:val="right" w:leader="dot" w:pos="9639"/>
      </w:tabs>
      <w:spacing w:after="0"/>
      <w:ind w:left="1320"/>
    </w:pPr>
    <w:rPr>
      <w:sz w:val="18"/>
    </w:rPr>
  </w:style>
  <w:style w:type="paragraph" w:styleId="81">
    <w:name w:val="toc 8"/>
    <w:basedOn w:val="a2"/>
    <w:next w:val="a2"/>
    <w:autoRedefine/>
    <w:rsid w:val="00395C90"/>
    <w:pPr>
      <w:tabs>
        <w:tab w:val="right" w:leader="dot" w:pos="9639"/>
      </w:tabs>
      <w:spacing w:after="0"/>
      <w:ind w:left="1540"/>
    </w:pPr>
    <w:rPr>
      <w:sz w:val="18"/>
    </w:rPr>
  </w:style>
  <w:style w:type="paragraph" w:styleId="91">
    <w:name w:val="toc 9"/>
    <w:basedOn w:val="a2"/>
    <w:next w:val="a2"/>
    <w:autoRedefine/>
    <w:rsid w:val="00395C90"/>
    <w:pPr>
      <w:tabs>
        <w:tab w:val="right" w:leader="dot" w:pos="9639"/>
      </w:tabs>
      <w:spacing w:after="0"/>
      <w:ind w:left="1760"/>
    </w:pPr>
    <w:rPr>
      <w:sz w:val="18"/>
    </w:rPr>
  </w:style>
  <w:style w:type="paragraph" w:styleId="a9">
    <w:name w:val="annotation text"/>
    <w:basedOn w:val="a2"/>
    <w:link w:val="aa"/>
    <w:rsid w:val="00395C90"/>
    <w:pPr>
      <w:suppressAutoHyphens/>
      <w:ind w:left="567"/>
    </w:pPr>
    <w:rPr>
      <w:sz w:val="20"/>
    </w:rPr>
  </w:style>
  <w:style w:type="character" w:customStyle="1" w:styleId="aa">
    <w:name w:val="Текст примечания Знак"/>
    <w:basedOn w:val="a3"/>
    <w:link w:val="a9"/>
    <w:rsid w:val="00395C90"/>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395C90"/>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395C90"/>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395C90"/>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395C90"/>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395C90"/>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395C90"/>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395C90"/>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395C90"/>
    <w:rPr>
      <w:sz w:val="22"/>
    </w:rPr>
  </w:style>
  <w:style w:type="paragraph" w:customStyle="1" w:styleId="afb">
    <w:name w:val="Вывод по разделу"/>
    <w:basedOn w:val="a2"/>
    <w:next w:val="a2"/>
    <w:link w:val="afc"/>
    <w:qFormat/>
    <w:rsid w:val="00395C90"/>
    <w:pPr>
      <w:spacing w:before="300" w:after="120"/>
    </w:pPr>
    <w:rPr>
      <w:rFonts w:ascii="Arial Narrow" w:hAnsi="Arial Narrow"/>
      <w:b/>
    </w:rPr>
  </w:style>
  <w:style w:type="character" w:customStyle="1" w:styleId="afc">
    <w:name w:val="Вывод по разделу Знак"/>
    <w:basedOn w:val="a3"/>
    <w:link w:val="afb"/>
    <w:rsid w:val="00395C90"/>
    <w:rPr>
      <w:rFonts w:ascii="Arial Narrow" w:hAnsi="Arial Narrow"/>
      <w:b/>
      <w:sz w:val="22"/>
    </w:rPr>
  </w:style>
  <w:style w:type="paragraph" w:customStyle="1" w:styleId="afd">
    <w:name w:val="Оглавление"/>
    <w:basedOn w:val="a2"/>
    <w:link w:val="afe"/>
    <w:qFormat/>
    <w:rsid w:val="00395C90"/>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395C90"/>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395C90"/>
    <w:pPr>
      <w:tabs>
        <w:tab w:val="clear" w:pos="360"/>
      </w:tabs>
      <w:spacing w:before="80" w:line="240" w:lineRule="auto"/>
      <w:ind w:left="720"/>
    </w:pPr>
  </w:style>
  <w:style w:type="character" w:customStyle="1" w:styleId="27">
    <w:name w:val="Список без нумерации 2 уровня Знак"/>
    <w:basedOn w:val="1b"/>
    <w:link w:val="26"/>
    <w:rsid w:val="00395C90"/>
    <w:rPr>
      <w:sz w:val="22"/>
    </w:rPr>
  </w:style>
  <w:style w:type="paragraph" w:customStyle="1" w:styleId="34">
    <w:name w:val="Список без нумерации 3 уровня"/>
    <w:basedOn w:val="26"/>
    <w:link w:val="35"/>
    <w:qFormat/>
    <w:rsid w:val="00395C90"/>
    <w:pPr>
      <w:spacing w:before="40"/>
      <w:ind w:left="1080"/>
    </w:pPr>
  </w:style>
  <w:style w:type="character" w:customStyle="1" w:styleId="35">
    <w:name w:val="Список без нумерации 3 уровня Знак"/>
    <w:basedOn w:val="27"/>
    <w:link w:val="34"/>
    <w:rsid w:val="00395C90"/>
    <w:rPr>
      <w:sz w:val="22"/>
    </w:rPr>
  </w:style>
  <w:style w:type="paragraph" w:customStyle="1" w:styleId="1c">
    <w:name w:val="Нумерованный список 1"/>
    <w:basedOn w:val="a2"/>
    <w:link w:val="1d"/>
    <w:qFormat/>
    <w:rsid w:val="00395C90"/>
    <w:rPr>
      <w:rFonts w:ascii="Arial" w:hAnsi="Arial"/>
      <w:sz w:val="20"/>
    </w:rPr>
  </w:style>
  <w:style w:type="character" w:customStyle="1" w:styleId="1d">
    <w:name w:val="Нумерованный список 1 Знак"/>
    <w:basedOn w:val="a3"/>
    <w:link w:val="1c"/>
    <w:rsid w:val="00395C90"/>
    <w:rPr>
      <w:rFonts w:ascii="Arial" w:hAnsi="Arial"/>
    </w:rPr>
  </w:style>
  <w:style w:type="paragraph" w:customStyle="1" w:styleId="aff0">
    <w:name w:val="Приложения"/>
    <w:basedOn w:val="a2"/>
    <w:next w:val="a2"/>
    <w:link w:val="aff1"/>
    <w:qFormat/>
    <w:rsid w:val="00395C90"/>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395C90"/>
    <w:rPr>
      <w:rFonts w:ascii="Arial Narrow" w:hAnsi="Arial Narrow"/>
      <w:b/>
      <w:bCs/>
      <w:caps/>
      <w:sz w:val="24"/>
    </w:rPr>
  </w:style>
  <w:style w:type="paragraph" w:customStyle="1" w:styleId="1e">
    <w:name w:val="Список_без_буллита 1"/>
    <w:basedOn w:val="1a"/>
    <w:next w:val="1a"/>
    <w:link w:val="1f"/>
    <w:qFormat/>
    <w:rsid w:val="00395C90"/>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395C90"/>
    <w:rPr>
      <w:rFonts w:ascii="Arial" w:hAnsi="Arial"/>
      <w:sz w:val="22"/>
    </w:rPr>
  </w:style>
  <w:style w:type="paragraph" w:customStyle="1" w:styleId="aff2">
    <w:name w:val="Список заголовок"/>
    <w:basedOn w:val="a2"/>
    <w:next w:val="1a"/>
    <w:link w:val="aff3"/>
    <w:qFormat/>
    <w:rsid w:val="00395C90"/>
    <w:pPr>
      <w:keepNext/>
      <w:spacing w:before="240"/>
    </w:pPr>
    <w:rPr>
      <w:rFonts w:ascii="Arial" w:hAnsi="Arial"/>
      <w:sz w:val="20"/>
    </w:rPr>
  </w:style>
  <w:style w:type="character" w:customStyle="1" w:styleId="aff3">
    <w:name w:val="Список заголовок Знак"/>
    <w:basedOn w:val="a3"/>
    <w:link w:val="aff2"/>
    <w:rsid w:val="00395C90"/>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395C90"/>
    <w:pPr>
      <w:ind w:left="714" w:firstLine="0"/>
    </w:pPr>
    <w:rPr>
      <w:rFonts w:ascii="Arial" w:hAnsi="Arial"/>
    </w:rPr>
  </w:style>
  <w:style w:type="character" w:customStyle="1" w:styleId="2b">
    <w:name w:val="Список_без_буллита 2 Знак"/>
    <w:basedOn w:val="27"/>
    <w:link w:val="2a"/>
    <w:rsid w:val="00395C90"/>
    <w:rPr>
      <w:rFonts w:ascii="Arial" w:hAnsi="Arial"/>
      <w:sz w:val="22"/>
    </w:rPr>
  </w:style>
  <w:style w:type="paragraph" w:customStyle="1" w:styleId="36">
    <w:name w:val="Список_без_буллита 3"/>
    <w:basedOn w:val="34"/>
    <w:link w:val="37"/>
    <w:qFormat/>
    <w:rsid w:val="00395C90"/>
    <w:pPr>
      <w:ind w:left="1077" w:firstLine="0"/>
    </w:pPr>
    <w:rPr>
      <w:rFonts w:ascii="Arial" w:hAnsi="Arial"/>
    </w:rPr>
  </w:style>
  <w:style w:type="character" w:customStyle="1" w:styleId="37">
    <w:name w:val="Список_без_буллита 3 Знак"/>
    <w:basedOn w:val="35"/>
    <w:link w:val="36"/>
    <w:rsid w:val="00395C90"/>
    <w:rPr>
      <w:rFonts w:ascii="Arial" w:hAnsi="Arial"/>
      <w:sz w:val="22"/>
    </w:rPr>
  </w:style>
  <w:style w:type="paragraph" w:customStyle="1" w:styleId="aff4">
    <w:name w:val="Реквизиты компании"/>
    <w:basedOn w:val="a2"/>
    <w:link w:val="aff5"/>
    <w:qFormat/>
    <w:rsid w:val="00395C90"/>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395C90"/>
    <w:rPr>
      <w:rFonts w:ascii="Arial Narrow" w:hAnsi="Arial Narrow" w:cs="Arial"/>
      <w:b/>
      <w:bCs/>
      <w:sz w:val="16"/>
      <w:szCs w:val="16"/>
      <w:u w:val="single"/>
    </w:rPr>
  </w:style>
  <w:style w:type="paragraph" w:customStyle="1" w:styleId="aff6">
    <w:name w:val="Наименование Клиента"/>
    <w:basedOn w:val="a2"/>
    <w:link w:val="aff7"/>
    <w:qFormat/>
    <w:rsid w:val="00395C90"/>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395C90"/>
    <w:rPr>
      <w:rFonts w:ascii="Arial" w:hAnsi="Arial"/>
      <w:b/>
      <w:caps/>
      <w:kern w:val="28"/>
      <w:sz w:val="28"/>
    </w:rPr>
  </w:style>
  <w:style w:type="paragraph" w:customStyle="1" w:styleId="aff8">
    <w:name w:val="Наименование проекта"/>
    <w:basedOn w:val="af8"/>
    <w:link w:val="aff9"/>
    <w:qFormat/>
    <w:rsid w:val="00395C90"/>
    <w:pPr>
      <w:spacing w:before="0" w:after="0"/>
    </w:pPr>
  </w:style>
  <w:style w:type="character" w:customStyle="1" w:styleId="aff9">
    <w:name w:val="Наименование проекта Знак"/>
    <w:basedOn w:val="af9"/>
    <w:link w:val="aff8"/>
    <w:rsid w:val="00395C90"/>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395C90"/>
    <w:pPr>
      <w:spacing w:before="60" w:after="60"/>
    </w:pPr>
    <w:rPr>
      <w:b w:val="0"/>
      <w:smallCaps/>
    </w:rPr>
  </w:style>
  <w:style w:type="character" w:customStyle="1" w:styleId="44">
    <w:name w:val="Нумерованный список 4 уровня с объединением Знак"/>
    <w:basedOn w:val="33"/>
    <w:link w:val="43"/>
    <w:rsid w:val="00395C90"/>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395C90"/>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395C90"/>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395C90"/>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395C90"/>
    <w:rPr>
      <w:rFonts w:ascii="Arial" w:hAnsi="Arial"/>
      <w:i w:val="0"/>
      <w:sz w:val="22"/>
      <w:szCs w:val="22"/>
    </w:rPr>
  </w:style>
  <w:style w:type="paragraph" w:customStyle="1" w:styleId="affa">
    <w:name w:val="Таблица текст"/>
    <w:basedOn w:val="a2"/>
    <w:link w:val="affb"/>
    <w:qFormat/>
    <w:rsid w:val="00395C90"/>
    <w:rPr>
      <w:rFonts w:ascii="Arial" w:hAnsi="Arial"/>
      <w:sz w:val="19"/>
    </w:rPr>
  </w:style>
  <w:style w:type="character" w:customStyle="1" w:styleId="affb">
    <w:name w:val="Таблица текст Знак"/>
    <w:basedOn w:val="a3"/>
    <w:link w:val="affa"/>
    <w:rsid w:val="00395C90"/>
    <w:rPr>
      <w:rFonts w:ascii="Arial" w:hAnsi="Arial"/>
      <w:sz w:val="19"/>
    </w:rPr>
  </w:style>
  <w:style w:type="paragraph" w:customStyle="1" w:styleId="1f0">
    <w:name w:val="Заголовок 1 без номера"/>
    <w:basedOn w:val="1"/>
    <w:next w:val="a2"/>
    <w:link w:val="1f1"/>
    <w:qFormat/>
    <w:rsid w:val="00395C90"/>
    <w:pPr>
      <w:numPr>
        <w:numId w:val="0"/>
      </w:numPr>
      <w:tabs>
        <w:tab w:val="num" w:pos="0"/>
      </w:tabs>
      <w:ind w:left="-851" w:firstLine="851"/>
    </w:pPr>
  </w:style>
  <w:style w:type="character" w:customStyle="1" w:styleId="1f1">
    <w:name w:val="Заголовок 1 без номера Знак"/>
    <w:basedOn w:val="18"/>
    <w:link w:val="1f0"/>
    <w:rsid w:val="00395C90"/>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395C90"/>
  </w:style>
  <w:style w:type="character" w:customStyle="1" w:styleId="00">
    <w:name w:val="Заголовок 0 Знак"/>
    <w:basedOn w:val="1f1"/>
    <w:link w:val="0"/>
    <w:rsid w:val="00395C90"/>
    <w:rPr>
      <w:rFonts w:ascii="Arial" w:hAnsi="Arial"/>
      <w:b/>
      <w:kern w:val="28"/>
      <w:sz w:val="36"/>
    </w:rPr>
  </w:style>
  <w:style w:type="paragraph" w:customStyle="1" w:styleId="2c">
    <w:name w:val="Заголовок 2 без номера"/>
    <w:basedOn w:val="2"/>
    <w:link w:val="2d"/>
    <w:qFormat/>
    <w:rsid w:val="00395C90"/>
  </w:style>
  <w:style w:type="character" w:customStyle="1" w:styleId="2d">
    <w:name w:val="Заголовок 2 без номера Знак"/>
    <w:basedOn w:val="25"/>
    <w:link w:val="2c"/>
    <w:rsid w:val="00395C90"/>
    <w:rPr>
      <w:rFonts w:ascii="Arial" w:eastAsia="Arial Unicode MS" w:hAnsi="Arial"/>
      <w:b/>
      <w:sz w:val="26"/>
    </w:rPr>
  </w:style>
  <w:style w:type="paragraph" w:customStyle="1" w:styleId="31">
    <w:name w:val="Заголовок 3 без номера"/>
    <w:basedOn w:val="3"/>
    <w:link w:val="38"/>
    <w:qFormat/>
    <w:rsid w:val="00395C90"/>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395C90"/>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395C90"/>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395C90"/>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395C90"/>
    <w:pPr>
      <w:spacing w:before="0" w:after="0"/>
    </w:pPr>
    <w:rPr>
      <w:rFonts w:ascii="Arial" w:hAnsi="Arial"/>
      <w:bCs/>
      <w:sz w:val="15"/>
      <w:lang w:eastAsia="ko-KR"/>
    </w:rPr>
  </w:style>
  <w:style w:type="paragraph" w:customStyle="1" w:styleId="afff5">
    <w:name w:val="Шапка ПАКК полужирный"/>
    <w:basedOn w:val="afff4"/>
    <w:autoRedefine/>
    <w:rsid w:val="00395C90"/>
    <w:rPr>
      <w:b/>
    </w:rPr>
  </w:style>
  <w:style w:type="paragraph" w:customStyle="1" w:styleId="-019">
    <w:name w:val="Стиль Стиль Кому + Слева:  -0.19 см"/>
    <w:basedOn w:val="afff6"/>
    <w:rsid w:val="00395C90"/>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395C90"/>
    <w:pPr>
      <w:ind w:left="720"/>
      <w:contextualSpacing/>
    </w:pPr>
  </w:style>
  <w:style w:type="paragraph" w:styleId="a">
    <w:name w:val="List"/>
    <w:aliases w:val="Список Знак,Список Знак1,Список Знак Знак,Headline1"/>
    <w:basedOn w:val="a2"/>
    <w:link w:val="2e"/>
    <w:autoRedefine/>
    <w:rsid w:val="00395C90"/>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395C90"/>
    <w:pPr>
      <w:keepNext/>
      <w:keepLines/>
      <w:numPr>
        <w:numId w:val="3"/>
      </w:numPr>
      <w:tabs>
        <w:tab w:val="left" w:pos="0"/>
      </w:tabs>
    </w:pPr>
  </w:style>
  <w:style w:type="paragraph" w:customStyle="1" w:styleId="30">
    <w:name w:val="Список3"/>
    <w:basedOn w:val="a2"/>
    <w:autoRedefine/>
    <w:rsid w:val="00395C90"/>
    <w:pPr>
      <w:numPr>
        <w:numId w:val="5"/>
      </w:numPr>
      <w:tabs>
        <w:tab w:val="clear" w:pos="360"/>
        <w:tab w:val="left" w:pos="1208"/>
      </w:tabs>
      <w:spacing w:before="80" w:after="80"/>
      <w:ind w:left="1208" w:hanging="357"/>
    </w:pPr>
  </w:style>
  <w:style w:type="paragraph" w:customStyle="1" w:styleId="17">
    <w:name w:val="Номер1"/>
    <w:basedOn w:val="a"/>
    <w:autoRedefine/>
    <w:rsid w:val="00395C90"/>
    <w:pPr>
      <w:numPr>
        <w:ilvl w:val="1"/>
        <w:numId w:val="3"/>
      </w:numPr>
    </w:pPr>
  </w:style>
  <w:style w:type="paragraph" w:customStyle="1" w:styleId="24">
    <w:name w:val="Номер2"/>
    <w:basedOn w:val="2f"/>
    <w:autoRedefine/>
    <w:rsid w:val="00395C90"/>
    <w:pPr>
      <w:numPr>
        <w:ilvl w:val="2"/>
        <w:numId w:val="3"/>
      </w:numPr>
      <w:spacing w:before="120" w:after="120"/>
    </w:pPr>
  </w:style>
  <w:style w:type="paragraph" w:styleId="2f0">
    <w:name w:val="toc 2"/>
    <w:basedOn w:val="a2"/>
    <w:next w:val="a2"/>
    <w:rsid w:val="00395C90"/>
    <w:pPr>
      <w:tabs>
        <w:tab w:val="left" w:pos="425"/>
        <w:tab w:val="right" w:pos="8789"/>
      </w:tabs>
      <w:ind w:left="850" w:right="284" w:hanging="425"/>
    </w:pPr>
    <w:rPr>
      <w:smallCaps/>
      <w:noProof/>
      <w:sz w:val="20"/>
    </w:rPr>
  </w:style>
  <w:style w:type="paragraph" w:styleId="39">
    <w:name w:val="toc 3"/>
    <w:basedOn w:val="a2"/>
    <w:next w:val="a2"/>
    <w:rsid w:val="00395C90"/>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395C90"/>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395C90"/>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395C90"/>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395C90"/>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395C90"/>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395C90"/>
    <w:rPr>
      <w:sz w:val="22"/>
    </w:rPr>
  </w:style>
  <w:style w:type="paragraph" w:customStyle="1" w:styleId="affff1">
    <w:name w:val="Название документа"/>
    <w:basedOn w:val="a2"/>
    <w:next w:val="a2"/>
    <w:autoRedefine/>
    <w:rsid w:val="00395C90"/>
    <w:pPr>
      <w:suppressLineNumbers/>
      <w:suppressAutoHyphens/>
      <w:ind w:left="-851"/>
      <w:jc w:val="left"/>
    </w:pPr>
    <w:rPr>
      <w:rFonts w:ascii="Arial" w:hAnsi="Arial"/>
      <w:b/>
      <w:sz w:val="40"/>
    </w:rPr>
  </w:style>
  <w:style w:type="character" w:styleId="affff2">
    <w:name w:val="page number"/>
    <w:basedOn w:val="a3"/>
    <w:rsid w:val="00395C90"/>
    <w:rPr>
      <w:rFonts w:ascii="Arial" w:hAnsi="Arial"/>
    </w:rPr>
  </w:style>
  <w:style w:type="paragraph" w:customStyle="1" w:styleId="affff3">
    <w:name w:val="Подзаголовок документа"/>
    <w:basedOn w:val="a2"/>
    <w:autoRedefine/>
    <w:rsid w:val="00395C90"/>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395C90"/>
    <w:pPr>
      <w:tabs>
        <w:tab w:val="left" w:pos="0"/>
      </w:tabs>
      <w:spacing w:before="840" w:after="1080"/>
    </w:pPr>
    <w:rPr>
      <w:rFonts w:ascii="Arial" w:hAnsi="Arial"/>
      <w:b/>
      <w:sz w:val="36"/>
    </w:rPr>
  </w:style>
  <w:style w:type="paragraph" w:customStyle="1" w:styleId="affff5">
    <w:name w:val="Гриф"/>
    <w:basedOn w:val="a2"/>
    <w:rsid w:val="00395C90"/>
    <w:rPr>
      <w:rFonts w:ascii="Arial" w:hAnsi="Arial"/>
      <w:sz w:val="18"/>
    </w:rPr>
  </w:style>
  <w:style w:type="paragraph" w:customStyle="1" w:styleId="affff6">
    <w:name w:val="Название клиента"/>
    <w:basedOn w:val="affff1"/>
    <w:rsid w:val="00395C90"/>
    <w:pPr>
      <w:spacing w:before="0"/>
    </w:pPr>
    <w:rPr>
      <w:sz w:val="36"/>
    </w:rPr>
  </w:style>
  <w:style w:type="paragraph" w:customStyle="1" w:styleId="3a">
    <w:name w:val="Список3_без_б"/>
    <w:basedOn w:val="a2"/>
    <w:autoRedefine/>
    <w:rsid w:val="00395C90"/>
    <w:pPr>
      <w:spacing w:before="80" w:after="80"/>
      <w:ind w:left="1208"/>
    </w:pPr>
  </w:style>
  <w:style w:type="paragraph" w:customStyle="1" w:styleId="affff7">
    <w:name w:val="Список_без_б"/>
    <w:basedOn w:val="a2"/>
    <w:autoRedefine/>
    <w:rsid w:val="00395C90"/>
    <w:pPr>
      <w:spacing w:before="120" w:after="120"/>
      <w:ind w:left="357"/>
    </w:pPr>
  </w:style>
  <w:style w:type="paragraph" w:customStyle="1" w:styleId="2f1">
    <w:name w:val="Список2_без_б"/>
    <w:basedOn w:val="a2"/>
    <w:autoRedefine/>
    <w:rsid w:val="00395C90"/>
    <w:pPr>
      <w:spacing w:before="80" w:after="80"/>
      <w:ind w:left="851"/>
    </w:pPr>
  </w:style>
  <w:style w:type="paragraph" w:customStyle="1" w:styleId="affff8">
    <w:name w:val="Компания"/>
    <w:basedOn w:val="a2"/>
    <w:autoRedefine/>
    <w:rsid w:val="00395C90"/>
    <w:pPr>
      <w:spacing w:before="720"/>
      <w:ind w:left="5387"/>
      <w:jc w:val="left"/>
    </w:pPr>
    <w:rPr>
      <w:b/>
    </w:rPr>
  </w:style>
  <w:style w:type="paragraph" w:customStyle="1" w:styleId="affff9">
    <w:name w:val="Кому"/>
    <w:basedOn w:val="a2"/>
    <w:rsid w:val="00395C90"/>
    <w:pPr>
      <w:spacing w:before="240"/>
      <w:ind w:left="5693"/>
      <w:jc w:val="left"/>
    </w:pPr>
  </w:style>
  <w:style w:type="paragraph" w:customStyle="1" w:styleId="affffa">
    <w:name w:val="Тема письма"/>
    <w:basedOn w:val="a2"/>
    <w:next w:val="affffb"/>
    <w:rsid w:val="00395C90"/>
    <w:pPr>
      <w:suppressAutoHyphens/>
      <w:spacing w:before="600" w:after="720"/>
      <w:ind w:right="1701"/>
      <w:jc w:val="left"/>
    </w:pPr>
    <w:rPr>
      <w:b/>
    </w:rPr>
  </w:style>
  <w:style w:type="paragraph" w:customStyle="1" w:styleId="affffb">
    <w:name w:val="Уважаемый"/>
    <w:basedOn w:val="a2"/>
    <w:rsid w:val="00395C90"/>
    <w:pPr>
      <w:suppressAutoHyphens/>
      <w:spacing w:after="240"/>
      <w:jc w:val="left"/>
    </w:pPr>
  </w:style>
  <w:style w:type="paragraph" w:customStyle="1" w:styleId="affffc">
    <w:name w:val="С уважением"/>
    <w:basedOn w:val="a2"/>
    <w:rsid w:val="00395C90"/>
    <w:pPr>
      <w:spacing w:before="960" w:after="960"/>
      <w:jc w:val="left"/>
    </w:pPr>
  </w:style>
  <w:style w:type="paragraph" w:customStyle="1" w:styleId="affffd">
    <w:name w:val="Текст письма"/>
    <w:basedOn w:val="a2"/>
    <w:rsid w:val="00395C90"/>
  </w:style>
  <w:style w:type="paragraph" w:styleId="affffe">
    <w:name w:val="Signature"/>
    <w:basedOn w:val="a2"/>
    <w:next w:val="a2"/>
    <w:link w:val="afffff"/>
    <w:rsid w:val="00395C90"/>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395C90"/>
    <w:pPr>
      <w:pageBreakBefore/>
    </w:pPr>
  </w:style>
  <w:style w:type="paragraph" w:customStyle="1" w:styleId="15">
    <w:name w:val="Заголовок 1БН"/>
    <w:basedOn w:val="a2"/>
    <w:next w:val="a2"/>
    <w:rsid w:val="00395C90"/>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395C90"/>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395C90"/>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395C90"/>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395C90"/>
    <w:rPr>
      <w:b/>
      <w:sz w:val="18"/>
    </w:rPr>
  </w:style>
  <w:style w:type="paragraph" w:customStyle="1" w:styleId="949">
    <w:name w:val="Стиль Компания + Слева:  9.49 см"/>
    <w:basedOn w:val="affff8"/>
    <w:autoRedefine/>
    <w:rsid w:val="00395C90"/>
  </w:style>
  <w:style w:type="paragraph" w:customStyle="1" w:styleId="afff6">
    <w:name w:val="Стиль Кому"/>
    <w:basedOn w:val="a2"/>
    <w:rsid w:val="00395C90"/>
    <w:rPr>
      <w:b/>
      <w:bCs/>
      <w:noProof/>
    </w:rPr>
  </w:style>
  <w:style w:type="paragraph" w:customStyle="1" w:styleId="afffff2">
    <w:name w:val="Исполнитель"/>
    <w:basedOn w:val="a2"/>
    <w:autoRedefine/>
    <w:rsid w:val="00395C90"/>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395C90"/>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395C90"/>
    <w:rPr>
      <w:i/>
      <w:color w:val="FF0000"/>
    </w:rPr>
  </w:style>
  <w:style w:type="paragraph" w:customStyle="1" w:styleId="afffff5">
    <w:name w:val="Верхний колонтитул письма"/>
    <w:basedOn w:val="afff0"/>
    <w:autoRedefine/>
    <w:rsid w:val="00395C90"/>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395C90"/>
    <w:pPr>
      <w:ind w:left="8789"/>
    </w:pPr>
  </w:style>
  <w:style w:type="paragraph" w:customStyle="1" w:styleId="afffff7">
    <w:name w:val="Город_дата"/>
    <w:basedOn w:val="afffff8"/>
    <w:autoRedefine/>
    <w:qFormat/>
    <w:rsid w:val="00395C90"/>
    <w:pPr>
      <w:jc w:val="center"/>
    </w:pPr>
    <w:rPr>
      <w:rFonts w:ascii="Arial" w:hAnsi="Arial"/>
      <w:b/>
    </w:rPr>
  </w:style>
  <w:style w:type="paragraph" w:customStyle="1" w:styleId="14">
    <w:name w:val="Номер1)"/>
    <w:basedOn w:val="17"/>
    <w:autoRedefine/>
    <w:qFormat/>
    <w:rsid w:val="00395C90"/>
    <w:pPr>
      <w:numPr>
        <w:ilvl w:val="0"/>
        <w:numId w:val="7"/>
      </w:numPr>
      <w:spacing w:before="120" w:after="120"/>
    </w:pPr>
  </w:style>
  <w:style w:type="paragraph" w:styleId="afffff8">
    <w:name w:val="Date"/>
    <w:basedOn w:val="a2"/>
    <w:next w:val="a2"/>
    <w:link w:val="afffff9"/>
    <w:rsid w:val="00395C90"/>
  </w:style>
  <w:style w:type="character" w:customStyle="1" w:styleId="afffff9">
    <w:name w:val="Дата Знак"/>
    <w:basedOn w:val="a3"/>
    <w:link w:val="afffff8"/>
    <w:rsid w:val="00395C90"/>
    <w:rPr>
      <w:sz w:val="22"/>
    </w:rPr>
  </w:style>
  <w:style w:type="paragraph" w:customStyle="1" w:styleId="afffffa">
    <w:name w:val="Список_абзац"/>
    <w:basedOn w:val="a2"/>
    <w:autoRedefine/>
    <w:qFormat/>
    <w:rsid w:val="00395C90"/>
    <w:pPr>
      <w:ind w:left="357"/>
      <w:contextualSpacing/>
    </w:pPr>
  </w:style>
  <w:style w:type="character" w:customStyle="1" w:styleId="afffffb">
    <w:name w:val="Полужирный курсив новый"/>
    <w:basedOn w:val="a3"/>
    <w:uiPriority w:val="1"/>
    <w:qFormat/>
    <w:rsid w:val="00395C90"/>
    <w:rPr>
      <w:b/>
      <w:i/>
    </w:rPr>
  </w:style>
  <w:style w:type="numbering" w:customStyle="1" w:styleId="13">
    <w:name w:val="Таблица список номер 1"/>
    <w:basedOn w:val="a5"/>
    <w:uiPriority w:val="99"/>
    <w:rsid w:val="00395C90"/>
    <w:pPr>
      <w:numPr>
        <w:numId w:val="8"/>
      </w:numPr>
    </w:pPr>
  </w:style>
  <w:style w:type="character" w:customStyle="1" w:styleId="afffffc">
    <w:name w:val="Курсив"/>
    <w:basedOn w:val="a3"/>
    <w:uiPriority w:val="1"/>
    <w:qFormat/>
    <w:rsid w:val="00395C90"/>
    <w:rPr>
      <w:i/>
    </w:rPr>
  </w:style>
  <w:style w:type="numbering" w:customStyle="1" w:styleId="16">
    <w:name w:val="Стиль Таблица список номер 1 + многоуровневый подчеркивание"/>
    <w:basedOn w:val="a5"/>
    <w:rsid w:val="00395C90"/>
    <w:pPr>
      <w:numPr>
        <w:numId w:val="9"/>
      </w:numPr>
    </w:pPr>
  </w:style>
  <w:style w:type="character" w:customStyle="1" w:styleId="afffffd">
    <w:name w:val="Полужирный_новый"/>
    <w:basedOn w:val="a3"/>
    <w:uiPriority w:val="1"/>
    <w:qFormat/>
    <w:rsid w:val="00395C90"/>
    <w:rPr>
      <w:b/>
    </w:rPr>
  </w:style>
  <w:style w:type="character" w:customStyle="1" w:styleId="afffffe">
    <w:name w:val="Подчеркнутый новый"/>
    <w:basedOn w:val="a3"/>
    <w:uiPriority w:val="1"/>
    <w:qFormat/>
    <w:rsid w:val="00395C90"/>
    <w:rPr>
      <w:u w:val="single"/>
    </w:rPr>
  </w:style>
  <w:style w:type="numbering" w:customStyle="1" w:styleId="10">
    <w:name w:val="Таблица список марк 1"/>
    <w:basedOn w:val="13"/>
    <w:uiPriority w:val="99"/>
    <w:rsid w:val="00395C90"/>
    <w:pPr>
      <w:numPr>
        <w:numId w:val="10"/>
      </w:numPr>
    </w:pPr>
  </w:style>
  <w:style w:type="numbering" w:customStyle="1" w:styleId="22">
    <w:name w:val="Таблица список марк 2"/>
    <w:basedOn w:val="13"/>
    <w:uiPriority w:val="99"/>
    <w:rsid w:val="00395C90"/>
    <w:pPr>
      <w:numPr>
        <w:numId w:val="11"/>
      </w:numPr>
    </w:pPr>
  </w:style>
  <w:style w:type="numbering" w:customStyle="1" w:styleId="113">
    <w:name w:val="Стиль Таблица список номер 1 + многоуровневый подчеркивание1"/>
    <w:basedOn w:val="a5"/>
    <w:rsid w:val="00395C90"/>
    <w:pPr>
      <w:numPr>
        <w:numId w:val="12"/>
      </w:numPr>
    </w:pPr>
  </w:style>
  <w:style w:type="numbering" w:customStyle="1" w:styleId="12">
    <w:name w:val="Стиль Таблица список номер 1"/>
    <w:basedOn w:val="a5"/>
    <w:rsid w:val="00395C90"/>
    <w:pPr>
      <w:numPr>
        <w:numId w:val="13"/>
      </w:numPr>
    </w:pPr>
  </w:style>
  <w:style w:type="numbering" w:customStyle="1" w:styleId="20">
    <w:name w:val="Таблица список номер 2"/>
    <w:basedOn w:val="13"/>
    <w:uiPriority w:val="99"/>
    <w:rsid w:val="00395C90"/>
    <w:pPr>
      <w:numPr>
        <w:numId w:val="14"/>
      </w:numPr>
    </w:pPr>
  </w:style>
  <w:style w:type="paragraph" w:customStyle="1" w:styleId="affffff">
    <w:name w:val="Таблица шапка"/>
    <w:basedOn w:val="afff4"/>
    <w:autoRedefine/>
    <w:qFormat/>
    <w:rsid w:val="00395C90"/>
    <w:pPr>
      <w:jc w:val="center"/>
    </w:pPr>
    <w:rPr>
      <w:b/>
      <w:sz w:val="20"/>
      <w:lang w:val="en-US"/>
    </w:rPr>
  </w:style>
  <w:style w:type="paragraph" w:customStyle="1" w:styleId="1f5">
    <w:name w:val="Таблица номер 1"/>
    <w:basedOn w:val="17"/>
    <w:autoRedefine/>
    <w:qFormat/>
    <w:rsid w:val="00395C90"/>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395C90"/>
    <w:pPr>
      <w:numPr>
        <w:ilvl w:val="0"/>
        <w:numId w:val="0"/>
      </w:numPr>
    </w:pPr>
    <w:rPr>
      <w:rFonts w:ascii="Arial" w:hAnsi="Arial"/>
      <w:sz w:val="20"/>
    </w:rPr>
  </w:style>
  <w:style w:type="paragraph" w:customStyle="1" w:styleId="1f6">
    <w:name w:val="Таблица номер 1)"/>
    <w:basedOn w:val="14"/>
    <w:autoRedefine/>
    <w:qFormat/>
    <w:rsid w:val="00395C90"/>
    <w:pPr>
      <w:numPr>
        <w:numId w:val="0"/>
      </w:numPr>
    </w:pPr>
    <w:rPr>
      <w:rFonts w:ascii="Arial" w:hAnsi="Arial"/>
      <w:sz w:val="20"/>
    </w:rPr>
  </w:style>
  <w:style w:type="paragraph" w:customStyle="1" w:styleId="affffff0">
    <w:name w:val="Таблица список"/>
    <w:basedOn w:val="a"/>
    <w:autoRedefine/>
    <w:qFormat/>
    <w:rsid w:val="00395C90"/>
    <w:pPr>
      <w:numPr>
        <w:numId w:val="0"/>
      </w:numPr>
    </w:pPr>
    <w:rPr>
      <w:rFonts w:ascii="Arial" w:hAnsi="Arial"/>
      <w:sz w:val="20"/>
    </w:rPr>
  </w:style>
  <w:style w:type="paragraph" w:customStyle="1" w:styleId="2f3">
    <w:name w:val="Таблица список 2"/>
    <w:basedOn w:val="2f"/>
    <w:autoRedefine/>
    <w:qFormat/>
    <w:rsid w:val="00395C90"/>
    <w:pPr>
      <w:numPr>
        <w:numId w:val="0"/>
      </w:numPr>
    </w:pPr>
    <w:rPr>
      <w:rFonts w:ascii="Arial" w:hAnsi="Arial"/>
      <w:sz w:val="20"/>
    </w:rPr>
  </w:style>
  <w:style w:type="paragraph" w:customStyle="1" w:styleId="1f7">
    <w:name w:val="Заголовок 1_без нов стр"/>
    <w:next w:val="a2"/>
    <w:link w:val="1f8"/>
    <w:autoRedefine/>
    <w:qFormat/>
    <w:rsid w:val="00395C90"/>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395C90"/>
    <w:pPr>
      <w:spacing w:before="400" w:after="360"/>
    </w:pPr>
    <w:rPr>
      <w:rFonts w:ascii="Arial" w:hAnsi="Arial"/>
      <w:b/>
      <w:sz w:val="36"/>
      <w:lang w:val="en-US"/>
    </w:rPr>
  </w:style>
  <w:style w:type="character" w:customStyle="1" w:styleId="115">
    <w:name w:val="Заголовок 1_без нов стр1 Знак"/>
    <w:basedOn w:val="a3"/>
    <w:link w:val="114"/>
    <w:rsid w:val="00395C90"/>
    <w:rPr>
      <w:rFonts w:ascii="Arial" w:hAnsi="Arial"/>
      <w:b/>
      <w:sz w:val="36"/>
      <w:lang w:val="en-US"/>
    </w:rPr>
  </w:style>
  <w:style w:type="character" w:customStyle="1" w:styleId="1f8">
    <w:name w:val="Заголовок 1_без нов стр Знак"/>
    <w:basedOn w:val="a3"/>
    <w:link w:val="1f7"/>
    <w:rsid w:val="00395C90"/>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395C90"/>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82E6-42CA-44DE-8A1B-588600D7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111</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2020-08-20T15:37:00Z</cp:lastPrinted>
  <dcterms:created xsi:type="dcterms:W3CDTF">2020-09-23T09:36:00Z</dcterms:created>
  <dcterms:modified xsi:type="dcterms:W3CDTF">2020-10-06T19:38:00Z</dcterms:modified>
</cp:coreProperties>
</file>