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FA" w:rsidRPr="00434F11" w:rsidRDefault="004E65FA" w:rsidP="004E65FA">
      <w:pPr>
        <w:pStyle w:val="2c"/>
        <w:numPr>
          <w:ilvl w:val="0"/>
          <w:numId w:val="0"/>
        </w:numPr>
      </w:pPr>
      <w:bookmarkStart w:id="0" w:name="_Toc44068375"/>
      <w:bookmarkStart w:id="1" w:name="_Toc46404363"/>
      <w:bookmarkStart w:id="2" w:name="_Toc51757001"/>
      <w:bookmarkStart w:id="3" w:name="_Toc44068353"/>
      <w:bookmarkStart w:id="4" w:name="_Toc46404344"/>
      <w:bookmarkStart w:id="5" w:name="_Toc51756982"/>
      <w:bookmarkStart w:id="6" w:name="_Toc28202445"/>
      <w:r w:rsidRPr="0062716E">
        <w:t>«Что такое кредиты и надо ли их брать», 5-7 класс</w:t>
      </w:r>
      <w:r w:rsidR="00827B9F">
        <w:t>ы</w:t>
      </w:r>
      <w:r w:rsidRPr="0062716E">
        <w:t xml:space="preserve">, </w:t>
      </w:r>
      <w:bookmarkEnd w:id="0"/>
      <w:bookmarkEnd w:id="1"/>
      <w:r w:rsidRPr="0062716E">
        <w:t>анимированная презентация</w:t>
      </w:r>
      <w:bookmarkEnd w:id="2"/>
    </w:p>
    <w:p w:rsidR="004E65FA" w:rsidRPr="000D2D73" w:rsidRDefault="004E65FA" w:rsidP="004E65FA">
      <w:pPr>
        <w:rPr>
          <w:sz w:val="24"/>
          <w:szCs w:val="24"/>
        </w:rPr>
      </w:pPr>
      <w:r w:rsidRPr="000D2D73">
        <w:rPr>
          <w:noProof/>
          <w:sz w:val="24"/>
          <w:szCs w:val="24"/>
        </w:rPr>
        <w:drawing>
          <wp:inline distT="0" distB="0" distL="0" distR="0" wp14:anchorId="5DA8D54D" wp14:editId="310BC783">
            <wp:extent cx="2384276" cy="125917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009" t="19731" r="52682" b="42424"/>
                    <a:stretch>
                      <a:fillRect/>
                    </a:stretch>
                  </pic:blipFill>
                  <pic:spPr bwMode="auto">
                    <a:xfrm>
                      <a:off x="0" y="0"/>
                      <a:ext cx="2384276" cy="1259174"/>
                    </a:xfrm>
                    <a:prstGeom prst="rect">
                      <a:avLst/>
                    </a:prstGeom>
                    <a:noFill/>
                    <a:ln w="9525">
                      <a:noFill/>
                      <a:miter lim="800000"/>
                      <a:headEnd/>
                      <a:tailEnd/>
                    </a:ln>
                  </pic:spPr>
                </pic:pic>
              </a:graphicData>
            </a:graphic>
          </wp:inline>
        </w:drawing>
      </w:r>
    </w:p>
    <w:p w:rsidR="004E65FA" w:rsidRPr="00507984" w:rsidRDefault="004E65FA" w:rsidP="004E65FA">
      <w:pPr>
        <w:rPr>
          <w:b/>
          <w:szCs w:val="22"/>
        </w:rPr>
      </w:pPr>
      <w:r w:rsidRPr="00507984">
        <w:rPr>
          <w:b/>
          <w:szCs w:val="22"/>
        </w:rPr>
        <w:t xml:space="preserve">Дидактическая карта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E65FA" w:rsidRPr="00507984" w:rsidTr="00C616FC">
        <w:tc>
          <w:tcPr>
            <w:tcW w:w="9180" w:type="dxa"/>
            <w:gridSpan w:val="2"/>
          </w:tcPr>
          <w:p w:rsidR="004E65FA" w:rsidRPr="00507984" w:rsidRDefault="004E65FA" w:rsidP="00C616FC">
            <w:pPr>
              <w:spacing w:before="60" w:after="60"/>
              <w:ind w:right="425"/>
              <w:jc w:val="left"/>
              <w:rPr>
                <w:b/>
                <w:szCs w:val="22"/>
              </w:rPr>
            </w:pPr>
            <w:r w:rsidRPr="00507984">
              <w:rPr>
                <w:b/>
                <w:szCs w:val="22"/>
              </w:rPr>
              <w:t>Модуль 4. Услуги финансовых организаций и собственный бизнес</w:t>
            </w:r>
          </w:p>
          <w:p w:rsidR="004E65FA" w:rsidRPr="00507984" w:rsidRDefault="004E65FA" w:rsidP="00C616FC">
            <w:pPr>
              <w:spacing w:before="60" w:after="60"/>
              <w:ind w:right="425"/>
              <w:jc w:val="left"/>
              <w:rPr>
                <w:szCs w:val="22"/>
              </w:rPr>
            </w:pPr>
            <w:r w:rsidRPr="00507984">
              <w:rPr>
                <w:b/>
                <w:szCs w:val="22"/>
              </w:rPr>
              <w:t xml:space="preserve">Тема 20. Что такое кредиты и надо ли их брать </w:t>
            </w:r>
          </w:p>
          <w:p w:rsidR="004E65FA" w:rsidRPr="00507984" w:rsidRDefault="004E65FA" w:rsidP="00C616FC">
            <w:pPr>
              <w:spacing w:before="60" w:after="60"/>
              <w:rPr>
                <w:szCs w:val="22"/>
              </w:rPr>
            </w:pPr>
            <w:r w:rsidRPr="00507984">
              <w:rPr>
                <w:szCs w:val="22"/>
              </w:rPr>
              <w:t xml:space="preserve">1.Финансовая грамотность: учебная программа. 5-7 классы </w:t>
            </w:r>
            <w:proofErr w:type="spellStart"/>
            <w:r w:rsidRPr="00507984">
              <w:rPr>
                <w:szCs w:val="22"/>
              </w:rPr>
              <w:t>общеобразоват</w:t>
            </w:r>
            <w:proofErr w:type="spellEnd"/>
            <w:r w:rsidRPr="00507984">
              <w:rPr>
                <w:szCs w:val="22"/>
              </w:rPr>
              <w:t>. орг. / Е.А. Вигдо</w:t>
            </w:r>
            <w:r w:rsidRPr="00507984">
              <w:rPr>
                <w:szCs w:val="22"/>
              </w:rPr>
              <w:t>р</w:t>
            </w:r>
            <w:r w:rsidRPr="00507984">
              <w:rPr>
                <w:szCs w:val="22"/>
              </w:rPr>
              <w:t xml:space="preserve">чик, И.В. </w:t>
            </w:r>
            <w:proofErr w:type="spellStart"/>
            <w:r w:rsidRPr="00507984">
              <w:rPr>
                <w:szCs w:val="22"/>
              </w:rPr>
              <w:t>Липсиц</w:t>
            </w:r>
            <w:proofErr w:type="spellEnd"/>
            <w:r w:rsidRPr="00507984">
              <w:rPr>
                <w:szCs w:val="22"/>
              </w:rPr>
              <w:t xml:space="preserve">, Ю.Н. </w:t>
            </w:r>
            <w:proofErr w:type="spellStart"/>
            <w:r w:rsidRPr="00507984">
              <w:rPr>
                <w:szCs w:val="22"/>
              </w:rPr>
              <w:t>Корлюгова</w:t>
            </w:r>
            <w:proofErr w:type="spellEnd"/>
            <w:r w:rsidRPr="00507984">
              <w:rPr>
                <w:szCs w:val="22"/>
              </w:rPr>
              <w:t xml:space="preserve">, А.В. </w:t>
            </w:r>
            <w:proofErr w:type="spellStart"/>
            <w:r w:rsidRPr="00507984">
              <w:rPr>
                <w:szCs w:val="22"/>
              </w:rPr>
              <w:t>Половникова</w:t>
            </w:r>
            <w:proofErr w:type="spellEnd"/>
            <w:r w:rsidRPr="00507984">
              <w:rPr>
                <w:szCs w:val="22"/>
              </w:rPr>
              <w:t xml:space="preserve"> — М.: ВАКО, 2018. — 40 с. — (Учимся разумному финансовому поведению)</w:t>
            </w:r>
          </w:p>
          <w:p w:rsidR="004E65FA" w:rsidRPr="00507984" w:rsidRDefault="004E65FA" w:rsidP="00C616FC">
            <w:pPr>
              <w:spacing w:before="60" w:after="60"/>
              <w:rPr>
                <w:szCs w:val="22"/>
              </w:rPr>
            </w:pPr>
            <w:r w:rsidRPr="00507984">
              <w:rPr>
                <w:szCs w:val="22"/>
              </w:rPr>
              <w:t xml:space="preserve">2. </w:t>
            </w:r>
            <w:proofErr w:type="spellStart"/>
            <w:r w:rsidRPr="00507984">
              <w:rPr>
                <w:szCs w:val="22"/>
              </w:rPr>
              <w:t>Корлюгова</w:t>
            </w:r>
            <w:proofErr w:type="spellEnd"/>
            <w:r w:rsidRPr="00507984">
              <w:rPr>
                <w:szCs w:val="22"/>
              </w:rPr>
              <w:t xml:space="preserve"> Ю.Н., </w:t>
            </w:r>
            <w:proofErr w:type="spellStart"/>
            <w:r w:rsidRPr="00507984">
              <w:rPr>
                <w:szCs w:val="22"/>
              </w:rPr>
              <w:t>Половникова</w:t>
            </w:r>
            <w:proofErr w:type="spellEnd"/>
            <w:r w:rsidRPr="00507984">
              <w:rPr>
                <w:szCs w:val="22"/>
              </w:rPr>
              <w:t xml:space="preserve"> А.В. Финансовая грамотность: Методические рекомендации для учителя. 5-7 классы </w:t>
            </w:r>
            <w:proofErr w:type="spellStart"/>
            <w:r w:rsidRPr="00507984">
              <w:rPr>
                <w:szCs w:val="22"/>
              </w:rPr>
              <w:t>общеобразоват</w:t>
            </w:r>
            <w:proofErr w:type="spellEnd"/>
            <w:r w:rsidRPr="00507984">
              <w:rPr>
                <w:szCs w:val="22"/>
              </w:rPr>
              <w:t>. орг. — М.: ВАКО, 2018. — 240 с. — (Учимся разу</w:t>
            </w:r>
            <w:r w:rsidRPr="00507984">
              <w:rPr>
                <w:szCs w:val="22"/>
              </w:rPr>
              <w:t>м</w:t>
            </w:r>
            <w:r w:rsidRPr="00507984">
              <w:rPr>
                <w:szCs w:val="22"/>
              </w:rPr>
              <w:t>ному финансовому поведению)</w:t>
            </w:r>
          </w:p>
          <w:p w:rsidR="004E65FA" w:rsidRPr="00507984" w:rsidRDefault="004E65FA" w:rsidP="00C616FC">
            <w:pPr>
              <w:spacing w:before="60" w:after="60"/>
              <w:rPr>
                <w:szCs w:val="22"/>
              </w:rPr>
            </w:pPr>
            <w:r w:rsidRPr="00507984">
              <w:rPr>
                <w:szCs w:val="22"/>
              </w:rPr>
              <w:t xml:space="preserve">3. </w:t>
            </w:r>
            <w:proofErr w:type="spellStart"/>
            <w:r w:rsidRPr="00507984">
              <w:rPr>
                <w:szCs w:val="22"/>
              </w:rPr>
              <w:t>Липсиц</w:t>
            </w:r>
            <w:proofErr w:type="spellEnd"/>
            <w:r w:rsidRPr="00507984">
              <w:rPr>
                <w:szCs w:val="22"/>
              </w:rPr>
              <w:t xml:space="preserve"> И.В., Вигдорчик Е.А. Финансовая грамотность: материалы для учащихся. 5-7 кла</w:t>
            </w:r>
            <w:r w:rsidRPr="00507984">
              <w:rPr>
                <w:szCs w:val="22"/>
              </w:rPr>
              <w:t>с</w:t>
            </w:r>
            <w:r w:rsidRPr="00507984">
              <w:rPr>
                <w:szCs w:val="22"/>
              </w:rPr>
              <w:t xml:space="preserve">сы </w:t>
            </w:r>
            <w:proofErr w:type="spellStart"/>
            <w:r w:rsidRPr="00507984">
              <w:rPr>
                <w:szCs w:val="22"/>
              </w:rPr>
              <w:t>общеобразоват</w:t>
            </w:r>
            <w:proofErr w:type="spellEnd"/>
            <w:r w:rsidRPr="00507984">
              <w:rPr>
                <w:szCs w:val="22"/>
              </w:rPr>
              <w:t>. орг. — М.: ВАКО, 2018. — 280 с. — (Учимся разумному финансовому п</w:t>
            </w:r>
            <w:r w:rsidRPr="00507984">
              <w:rPr>
                <w:szCs w:val="22"/>
              </w:rPr>
              <w:t>о</w:t>
            </w:r>
            <w:r w:rsidRPr="00507984">
              <w:rPr>
                <w:szCs w:val="22"/>
              </w:rPr>
              <w:t>ведению)</w:t>
            </w:r>
          </w:p>
        </w:tc>
      </w:tr>
      <w:tr w:rsidR="004E65FA" w:rsidRPr="00507984" w:rsidTr="00C616FC">
        <w:tc>
          <w:tcPr>
            <w:tcW w:w="9180" w:type="dxa"/>
            <w:gridSpan w:val="2"/>
          </w:tcPr>
          <w:p w:rsidR="004E65FA" w:rsidRPr="00507984" w:rsidRDefault="004E65FA" w:rsidP="00C616FC">
            <w:pPr>
              <w:spacing w:before="60" w:after="60"/>
              <w:ind w:right="425"/>
              <w:rPr>
                <w:b/>
                <w:szCs w:val="22"/>
              </w:rPr>
            </w:pPr>
            <w:r w:rsidRPr="00507984">
              <w:rPr>
                <w:b/>
                <w:szCs w:val="22"/>
              </w:rPr>
              <w:t>Содержание образования и планируемые результаты обучения</w:t>
            </w:r>
          </w:p>
        </w:tc>
      </w:tr>
      <w:tr w:rsidR="004E65FA" w:rsidRPr="00507984" w:rsidTr="00C616FC">
        <w:tc>
          <w:tcPr>
            <w:tcW w:w="2943" w:type="dxa"/>
          </w:tcPr>
          <w:p w:rsidR="004E65FA" w:rsidRPr="00507984" w:rsidRDefault="004E65FA" w:rsidP="00C616FC">
            <w:pPr>
              <w:spacing w:before="60" w:after="60"/>
              <w:ind w:right="425"/>
              <w:rPr>
                <w:b/>
                <w:szCs w:val="22"/>
              </w:rPr>
            </w:pPr>
            <w:r w:rsidRPr="00507984">
              <w:rPr>
                <w:b/>
                <w:szCs w:val="22"/>
              </w:rPr>
              <w:t>Основные понятия</w:t>
            </w:r>
          </w:p>
        </w:tc>
        <w:tc>
          <w:tcPr>
            <w:tcW w:w="6237" w:type="dxa"/>
          </w:tcPr>
          <w:p w:rsidR="004E65FA" w:rsidRPr="00507984" w:rsidRDefault="004E65FA" w:rsidP="00C616FC">
            <w:pPr>
              <w:spacing w:before="60" w:after="60"/>
              <w:ind w:right="175"/>
              <w:rPr>
                <w:szCs w:val="22"/>
              </w:rPr>
            </w:pPr>
            <w:proofErr w:type="gramStart"/>
            <w:r w:rsidRPr="00507984">
              <w:rPr>
                <w:szCs w:val="22"/>
              </w:rPr>
              <w:t xml:space="preserve">Банковский вклад, вкладчик, процент по вкладу, заемщик, кредит, процент по кредиту, кредитный договор, </w:t>
            </w:r>
            <w:proofErr w:type="spellStart"/>
            <w:r w:rsidRPr="00507984">
              <w:rPr>
                <w:szCs w:val="22"/>
              </w:rPr>
              <w:t>микроф</w:t>
            </w:r>
            <w:r w:rsidRPr="00507984">
              <w:rPr>
                <w:szCs w:val="22"/>
              </w:rPr>
              <w:t>и</w:t>
            </w:r>
            <w:r w:rsidRPr="00507984">
              <w:rPr>
                <w:szCs w:val="22"/>
              </w:rPr>
              <w:t>нансовая</w:t>
            </w:r>
            <w:proofErr w:type="spellEnd"/>
            <w:r w:rsidRPr="00507984">
              <w:rPr>
                <w:szCs w:val="22"/>
              </w:rPr>
              <w:t xml:space="preserve"> организация (МФО), условия кредитования.</w:t>
            </w:r>
            <w:proofErr w:type="gramEnd"/>
          </w:p>
        </w:tc>
      </w:tr>
      <w:tr w:rsidR="004E65FA" w:rsidRPr="00507984" w:rsidTr="00C616FC">
        <w:tc>
          <w:tcPr>
            <w:tcW w:w="2943" w:type="dxa"/>
          </w:tcPr>
          <w:p w:rsidR="004E65FA" w:rsidRPr="00507984" w:rsidRDefault="004E65FA" w:rsidP="00C616FC">
            <w:pPr>
              <w:spacing w:before="60" w:after="60"/>
              <w:ind w:right="425"/>
              <w:rPr>
                <w:b/>
                <w:szCs w:val="22"/>
              </w:rPr>
            </w:pPr>
            <w:r w:rsidRPr="00507984">
              <w:rPr>
                <w:b/>
                <w:szCs w:val="22"/>
              </w:rPr>
              <w:t>Личностные характ</w:t>
            </w:r>
            <w:r w:rsidRPr="00507984">
              <w:rPr>
                <w:b/>
                <w:szCs w:val="22"/>
              </w:rPr>
              <w:t>е</w:t>
            </w:r>
            <w:r w:rsidRPr="00507984">
              <w:rPr>
                <w:b/>
                <w:szCs w:val="22"/>
              </w:rPr>
              <w:t>ристики и установки</w:t>
            </w:r>
          </w:p>
        </w:tc>
        <w:tc>
          <w:tcPr>
            <w:tcW w:w="6237" w:type="dxa"/>
          </w:tcPr>
          <w:p w:rsidR="004E65FA" w:rsidRPr="00507984" w:rsidRDefault="004E65FA" w:rsidP="00C616FC">
            <w:pPr>
              <w:spacing w:before="60" w:after="60"/>
              <w:ind w:right="175"/>
              <w:rPr>
                <w:szCs w:val="22"/>
              </w:rPr>
            </w:pPr>
            <w:r w:rsidRPr="00507984">
              <w:rPr>
                <w:szCs w:val="22"/>
              </w:rPr>
              <w:t>Осознание ответственности потребителя (заемщика) за выбор банка и банковских услуг, в том числе, кредита.</w:t>
            </w:r>
          </w:p>
        </w:tc>
      </w:tr>
      <w:tr w:rsidR="004E65FA" w:rsidRPr="00507984" w:rsidTr="00C616FC">
        <w:tc>
          <w:tcPr>
            <w:tcW w:w="2943" w:type="dxa"/>
          </w:tcPr>
          <w:p w:rsidR="004E65FA" w:rsidRPr="00507984" w:rsidRDefault="004E65FA" w:rsidP="00C616FC">
            <w:pPr>
              <w:spacing w:before="60" w:after="60"/>
              <w:ind w:right="425"/>
              <w:rPr>
                <w:b/>
                <w:szCs w:val="22"/>
              </w:rPr>
            </w:pPr>
            <w:r w:rsidRPr="00507984">
              <w:rPr>
                <w:b/>
                <w:szCs w:val="22"/>
              </w:rPr>
              <w:t>Предметные результ</w:t>
            </w:r>
            <w:r w:rsidRPr="00507984">
              <w:rPr>
                <w:b/>
                <w:szCs w:val="22"/>
              </w:rPr>
              <w:t>а</w:t>
            </w:r>
            <w:r w:rsidRPr="00507984">
              <w:rPr>
                <w:b/>
                <w:szCs w:val="22"/>
              </w:rPr>
              <w:t>ты</w:t>
            </w:r>
          </w:p>
        </w:tc>
        <w:tc>
          <w:tcPr>
            <w:tcW w:w="6237" w:type="dxa"/>
          </w:tcPr>
          <w:p w:rsidR="004E65FA" w:rsidRPr="00507984" w:rsidRDefault="004E65FA" w:rsidP="00C616FC">
            <w:pPr>
              <w:pStyle w:val="a"/>
            </w:pPr>
            <w:r w:rsidRPr="00507984">
              <w:t>Уметь объяснять, какие услуги оказывает банк и как можно пользоваться ими, в том числе, кредитом.</w:t>
            </w:r>
          </w:p>
          <w:p w:rsidR="004E65FA" w:rsidRPr="00507984" w:rsidRDefault="004E65FA" w:rsidP="00C616FC">
            <w:pPr>
              <w:pStyle w:val="a"/>
            </w:pPr>
            <w:r w:rsidRPr="00507984">
              <w:t>Уметь «читать» кредитный договор.</w:t>
            </w:r>
          </w:p>
        </w:tc>
      </w:tr>
      <w:tr w:rsidR="004E65FA" w:rsidRPr="00507984" w:rsidTr="00C616FC">
        <w:tc>
          <w:tcPr>
            <w:tcW w:w="2943" w:type="dxa"/>
          </w:tcPr>
          <w:p w:rsidR="004E65FA" w:rsidRPr="00507984" w:rsidRDefault="004E65FA" w:rsidP="00C616FC">
            <w:pPr>
              <w:spacing w:before="60" w:after="60"/>
              <w:ind w:right="425"/>
              <w:rPr>
                <w:b/>
                <w:szCs w:val="22"/>
              </w:rPr>
            </w:pPr>
          </w:p>
          <w:p w:rsidR="004E65FA" w:rsidRPr="00507984" w:rsidRDefault="004E65FA" w:rsidP="00C616FC">
            <w:pPr>
              <w:spacing w:before="60" w:after="60"/>
              <w:ind w:right="425"/>
              <w:rPr>
                <w:b/>
                <w:szCs w:val="22"/>
              </w:rPr>
            </w:pPr>
            <w:r w:rsidRPr="00507984">
              <w:rPr>
                <w:b/>
                <w:szCs w:val="22"/>
              </w:rPr>
              <w:t xml:space="preserve">Компетенции </w:t>
            </w:r>
          </w:p>
        </w:tc>
        <w:tc>
          <w:tcPr>
            <w:tcW w:w="6237" w:type="dxa"/>
          </w:tcPr>
          <w:p w:rsidR="004E65FA" w:rsidRPr="00507984" w:rsidRDefault="004E65FA" w:rsidP="00C616FC">
            <w:pPr>
              <w:pStyle w:val="a"/>
            </w:pPr>
            <w:r w:rsidRPr="00507984">
              <w:t>Уметь находить актуальную информацию о кредитных предложениях.</w:t>
            </w:r>
          </w:p>
          <w:p w:rsidR="004E65FA" w:rsidRPr="00507984" w:rsidRDefault="004E65FA" w:rsidP="00C616FC">
            <w:pPr>
              <w:pStyle w:val="a"/>
            </w:pPr>
            <w:r w:rsidRPr="00507984">
              <w:t>Уметь сравнивать условия кредита.</w:t>
            </w:r>
          </w:p>
        </w:tc>
      </w:tr>
      <w:tr w:rsidR="004E65FA" w:rsidRPr="00507984" w:rsidTr="00C616FC">
        <w:tc>
          <w:tcPr>
            <w:tcW w:w="9180" w:type="dxa"/>
            <w:gridSpan w:val="2"/>
          </w:tcPr>
          <w:p w:rsidR="004E65FA" w:rsidRPr="00507984" w:rsidRDefault="004E65FA" w:rsidP="00C616FC">
            <w:pPr>
              <w:spacing w:before="60" w:after="60"/>
              <w:ind w:right="175"/>
              <w:rPr>
                <w:b/>
                <w:szCs w:val="22"/>
              </w:rPr>
            </w:pPr>
            <w:r w:rsidRPr="00507984">
              <w:rPr>
                <w:b/>
                <w:szCs w:val="22"/>
              </w:rPr>
              <w:t>Структура презентации (продолжительность 5 мин. 20 сек.)</w:t>
            </w:r>
          </w:p>
        </w:tc>
      </w:tr>
      <w:tr w:rsidR="004E65FA" w:rsidRPr="00507984" w:rsidTr="00C616FC">
        <w:tc>
          <w:tcPr>
            <w:tcW w:w="9180" w:type="dxa"/>
            <w:gridSpan w:val="2"/>
          </w:tcPr>
          <w:p w:rsidR="004E65FA" w:rsidRPr="00507984" w:rsidRDefault="004E65FA" w:rsidP="00C616FC">
            <w:pPr>
              <w:spacing w:before="60" w:after="60"/>
              <w:ind w:right="175"/>
              <w:rPr>
                <w:b/>
                <w:szCs w:val="22"/>
              </w:rPr>
            </w:pPr>
            <w:r w:rsidRPr="00507984">
              <w:rPr>
                <w:b/>
                <w:szCs w:val="22"/>
              </w:rPr>
              <w:t>Содержательные фрагменты</w:t>
            </w:r>
          </w:p>
        </w:tc>
      </w:tr>
      <w:tr w:rsidR="004E65FA" w:rsidRPr="00507984" w:rsidTr="00C616FC">
        <w:trPr>
          <w:trHeight w:val="300"/>
        </w:trPr>
        <w:tc>
          <w:tcPr>
            <w:tcW w:w="9180" w:type="dxa"/>
            <w:gridSpan w:val="2"/>
          </w:tcPr>
          <w:p w:rsidR="004E65FA" w:rsidRPr="00507984" w:rsidRDefault="004E65FA" w:rsidP="00C616FC">
            <w:pPr>
              <w:spacing w:before="60" w:after="60"/>
              <w:ind w:right="175"/>
              <w:rPr>
                <w:szCs w:val="22"/>
              </w:rPr>
            </w:pPr>
            <w:r w:rsidRPr="00507984">
              <w:rPr>
                <w:b/>
                <w:szCs w:val="22"/>
              </w:rPr>
              <w:t>Фрагмент 1.</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Условное название </w:t>
            </w:r>
          </w:p>
        </w:tc>
        <w:tc>
          <w:tcPr>
            <w:tcW w:w="6237" w:type="dxa"/>
          </w:tcPr>
          <w:p w:rsidR="004E65FA" w:rsidRPr="00241707" w:rsidRDefault="004E65FA" w:rsidP="00C616FC">
            <w:pPr>
              <w:spacing w:before="60" w:after="60"/>
              <w:ind w:right="175"/>
              <w:rPr>
                <w:szCs w:val="22"/>
              </w:rPr>
            </w:pPr>
            <w:r w:rsidRPr="00241707">
              <w:rPr>
                <w:szCs w:val="22"/>
              </w:rPr>
              <w:t>Где банк берет деньги, чтобы выплачивать проценты по вкладам?</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Продолжительность </w:t>
            </w:r>
          </w:p>
        </w:tc>
        <w:tc>
          <w:tcPr>
            <w:tcW w:w="6237" w:type="dxa"/>
          </w:tcPr>
          <w:p w:rsidR="004E65FA" w:rsidRPr="00507984" w:rsidRDefault="004E65FA" w:rsidP="00C616FC">
            <w:pPr>
              <w:spacing w:before="60" w:after="60"/>
              <w:ind w:right="175"/>
              <w:rPr>
                <w:szCs w:val="22"/>
              </w:rPr>
            </w:pPr>
            <w:r w:rsidRPr="00507984">
              <w:rPr>
                <w:szCs w:val="22"/>
              </w:rPr>
              <w:t xml:space="preserve">1 мин. 04 сек. </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с ……. по…….</w:t>
            </w:r>
          </w:p>
        </w:tc>
        <w:tc>
          <w:tcPr>
            <w:tcW w:w="6237" w:type="dxa"/>
          </w:tcPr>
          <w:p w:rsidR="004E65FA" w:rsidRPr="00507984" w:rsidRDefault="004E65FA" w:rsidP="00C616FC">
            <w:pPr>
              <w:spacing w:before="60" w:after="60"/>
              <w:ind w:right="175"/>
              <w:rPr>
                <w:szCs w:val="22"/>
              </w:rPr>
            </w:pPr>
            <w:r w:rsidRPr="00507984">
              <w:rPr>
                <w:szCs w:val="22"/>
              </w:rPr>
              <w:t>с 01 сек. по 1 мин. 04 сек.</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Основные понятия</w:t>
            </w:r>
          </w:p>
        </w:tc>
        <w:tc>
          <w:tcPr>
            <w:tcW w:w="6237" w:type="dxa"/>
          </w:tcPr>
          <w:p w:rsidR="004E65FA" w:rsidRPr="00507984" w:rsidRDefault="004E65FA" w:rsidP="00C616FC">
            <w:pPr>
              <w:spacing w:before="60" w:after="60"/>
              <w:ind w:right="175"/>
              <w:rPr>
                <w:szCs w:val="22"/>
              </w:rPr>
            </w:pPr>
            <w:r w:rsidRPr="00507984">
              <w:rPr>
                <w:szCs w:val="22"/>
              </w:rPr>
              <w:t>Банк, вкладчик, банковский вклад, проценты по вкладу, з</w:t>
            </w:r>
            <w:r w:rsidRPr="00507984">
              <w:rPr>
                <w:szCs w:val="22"/>
              </w:rPr>
              <w:t>а</w:t>
            </w:r>
            <w:r w:rsidRPr="00507984">
              <w:rPr>
                <w:szCs w:val="22"/>
              </w:rPr>
              <w:lastRenderedPageBreak/>
              <w:t>емщик, кредит, проценты по кредиту.</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lastRenderedPageBreak/>
              <w:t>Транслируемое соде</w:t>
            </w:r>
            <w:r w:rsidRPr="00507984">
              <w:rPr>
                <w:b/>
                <w:szCs w:val="22"/>
              </w:rPr>
              <w:t>р</w:t>
            </w:r>
            <w:r w:rsidRPr="00507984">
              <w:rPr>
                <w:b/>
                <w:szCs w:val="22"/>
              </w:rPr>
              <w:t xml:space="preserve">жание образования </w:t>
            </w:r>
          </w:p>
        </w:tc>
        <w:tc>
          <w:tcPr>
            <w:tcW w:w="6237" w:type="dxa"/>
          </w:tcPr>
          <w:p w:rsidR="004E65FA" w:rsidRPr="00507984" w:rsidRDefault="004E65FA" w:rsidP="00C616FC">
            <w:pPr>
              <w:spacing w:before="60" w:after="60"/>
              <w:ind w:right="175"/>
              <w:rPr>
                <w:szCs w:val="22"/>
              </w:rPr>
            </w:pPr>
            <w:r w:rsidRPr="00507984">
              <w:rPr>
                <w:szCs w:val="22"/>
              </w:rPr>
              <w:t>Люди кладут деньги в банк, открывают банковский вклад. Банк пользуется деньгами вкладчиков и платит за это пр</w:t>
            </w:r>
            <w:r w:rsidRPr="00507984">
              <w:rPr>
                <w:szCs w:val="22"/>
              </w:rPr>
              <w:t>о</w:t>
            </w:r>
            <w:r w:rsidRPr="00507984">
              <w:rPr>
                <w:szCs w:val="22"/>
              </w:rPr>
              <w:t>центы. Эти проценты возникают, потому что банк дает ден</w:t>
            </w:r>
            <w:r w:rsidRPr="00507984">
              <w:rPr>
                <w:szCs w:val="22"/>
              </w:rPr>
              <w:t>ь</w:t>
            </w:r>
            <w:r w:rsidRPr="00507984">
              <w:rPr>
                <w:szCs w:val="22"/>
              </w:rPr>
              <w:t>ги в долг людям, которые в них нуждаются. Люди, берущие деньги в долг у банка называются заемщики. Деньги, кот</w:t>
            </w:r>
            <w:r w:rsidRPr="00507984">
              <w:rPr>
                <w:szCs w:val="22"/>
              </w:rPr>
              <w:t>о</w:t>
            </w:r>
            <w:r w:rsidRPr="00507984">
              <w:rPr>
                <w:szCs w:val="22"/>
              </w:rPr>
              <w:t>рые заемщику дает банк называются кредитом. Заемщик пл</w:t>
            </w:r>
            <w:r w:rsidRPr="00507984">
              <w:rPr>
                <w:szCs w:val="22"/>
              </w:rPr>
              <w:t>а</w:t>
            </w:r>
            <w:r w:rsidRPr="00507984">
              <w:rPr>
                <w:szCs w:val="22"/>
              </w:rPr>
              <w:t xml:space="preserve">тит банку проценты по кредиту за пользование кредитом. </w:t>
            </w:r>
          </w:p>
        </w:tc>
      </w:tr>
      <w:tr w:rsidR="004E65FA" w:rsidRPr="00507984" w:rsidTr="00C616FC">
        <w:trPr>
          <w:trHeight w:val="300"/>
        </w:trPr>
        <w:tc>
          <w:tcPr>
            <w:tcW w:w="9180" w:type="dxa"/>
            <w:gridSpan w:val="2"/>
          </w:tcPr>
          <w:p w:rsidR="004E65FA" w:rsidRPr="00507984" w:rsidRDefault="004E65FA" w:rsidP="00C616FC">
            <w:pPr>
              <w:spacing w:before="60" w:after="60"/>
              <w:ind w:right="175"/>
              <w:rPr>
                <w:szCs w:val="22"/>
              </w:rPr>
            </w:pPr>
            <w:r w:rsidRPr="00507984">
              <w:rPr>
                <w:b/>
                <w:szCs w:val="22"/>
              </w:rPr>
              <w:t>Фрагмент 2.</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Условное название </w:t>
            </w:r>
          </w:p>
        </w:tc>
        <w:tc>
          <w:tcPr>
            <w:tcW w:w="6237" w:type="dxa"/>
          </w:tcPr>
          <w:p w:rsidR="004E65FA" w:rsidRPr="00241707" w:rsidRDefault="004E65FA" w:rsidP="00C616FC">
            <w:pPr>
              <w:spacing w:before="60" w:after="60"/>
              <w:ind w:right="175"/>
              <w:rPr>
                <w:szCs w:val="22"/>
              </w:rPr>
            </w:pPr>
            <w:r w:rsidRPr="00241707">
              <w:rPr>
                <w:szCs w:val="22"/>
              </w:rPr>
              <w:t>Где лучше брать деньги в долг?</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Продолжительность </w:t>
            </w:r>
          </w:p>
        </w:tc>
        <w:tc>
          <w:tcPr>
            <w:tcW w:w="6237" w:type="dxa"/>
          </w:tcPr>
          <w:p w:rsidR="004E65FA" w:rsidRPr="00507984" w:rsidRDefault="001864BC" w:rsidP="00C616FC">
            <w:pPr>
              <w:spacing w:before="60" w:after="60"/>
              <w:ind w:right="175"/>
              <w:rPr>
                <w:szCs w:val="22"/>
              </w:rPr>
            </w:pPr>
            <w:r>
              <w:rPr>
                <w:szCs w:val="22"/>
              </w:rPr>
              <w:t xml:space="preserve">1 мин. </w:t>
            </w:r>
            <w:r>
              <w:rPr>
                <w:szCs w:val="22"/>
                <w:lang w:val="en-US"/>
              </w:rPr>
              <w:t>00</w:t>
            </w:r>
            <w:r w:rsidR="004E65FA" w:rsidRPr="00507984">
              <w:rPr>
                <w:szCs w:val="22"/>
              </w:rPr>
              <w:t xml:space="preserve"> сек. </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с ……. по…….</w:t>
            </w:r>
          </w:p>
        </w:tc>
        <w:tc>
          <w:tcPr>
            <w:tcW w:w="6237" w:type="dxa"/>
          </w:tcPr>
          <w:p w:rsidR="004E65FA" w:rsidRPr="00507984" w:rsidRDefault="001864BC" w:rsidP="00C616FC">
            <w:pPr>
              <w:spacing w:before="60" w:after="60"/>
              <w:ind w:right="175"/>
              <w:rPr>
                <w:szCs w:val="22"/>
              </w:rPr>
            </w:pPr>
            <w:r>
              <w:rPr>
                <w:szCs w:val="22"/>
              </w:rPr>
              <w:t>с 1 мин. 0</w:t>
            </w:r>
            <w:r w:rsidRPr="001864BC">
              <w:rPr>
                <w:szCs w:val="22"/>
              </w:rPr>
              <w:t>5</w:t>
            </w:r>
            <w:r>
              <w:rPr>
                <w:szCs w:val="22"/>
              </w:rPr>
              <w:t xml:space="preserve"> сек. по 2 мин. </w:t>
            </w:r>
            <w:r w:rsidRPr="001864BC">
              <w:rPr>
                <w:szCs w:val="22"/>
              </w:rPr>
              <w:t>05</w:t>
            </w:r>
            <w:r w:rsidR="004E65FA" w:rsidRPr="00507984">
              <w:rPr>
                <w:szCs w:val="22"/>
              </w:rPr>
              <w:t xml:space="preserve"> сек.</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Основные понятия</w:t>
            </w:r>
          </w:p>
        </w:tc>
        <w:tc>
          <w:tcPr>
            <w:tcW w:w="6237" w:type="dxa"/>
          </w:tcPr>
          <w:p w:rsidR="004E65FA" w:rsidRPr="00507984" w:rsidRDefault="004E65FA" w:rsidP="00C616FC">
            <w:pPr>
              <w:spacing w:before="60" w:after="60"/>
              <w:ind w:right="175"/>
              <w:rPr>
                <w:szCs w:val="22"/>
              </w:rPr>
            </w:pPr>
            <w:proofErr w:type="spellStart"/>
            <w:r w:rsidRPr="00507984">
              <w:rPr>
                <w:szCs w:val="22"/>
              </w:rPr>
              <w:t>Микрофинансовая</w:t>
            </w:r>
            <w:proofErr w:type="spellEnd"/>
            <w:r w:rsidRPr="00507984">
              <w:rPr>
                <w:szCs w:val="22"/>
              </w:rPr>
              <w:t xml:space="preserve"> </w:t>
            </w:r>
            <w:proofErr w:type="spellStart"/>
            <w:r w:rsidRPr="00507984">
              <w:rPr>
                <w:szCs w:val="22"/>
              </w:rPr>
              <w:t>организациия</w:t>
            </w:r>
            <w:proofErr w:type="spellEnd"/>
            <w:r w:rsidRPr="00507984">
              <w:rPr>
                <w:szCs w:val="22"/>
              </w:rPr>
              <w:t xml:space="preserve"> (МФО), заем, </w:t>
            </w:r>
            <w:proofErr w:type="spellStart"/>
            <w:r w:rsidRPr="00507984">
              <w:rPr>
                <w:szCs w:val="22"/>
              </w:rPr>
              <w:t>микрозаем</w:t>
            </w:r>
            <w:proofErr w:type="spellEnd"/>
            <w:r w:rsidRPr="00507984">
              <w:rPr>
                <w:szCs w:val="22"/>
              </w:rPr>
              <w:t xml:space="preserve">, кредит под залог имущества. </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Транслируемое соде</w:t>
            </w:r>
            <w:r w:rsidRPr="00507984">
              <w:rPr>
                <w:b/>
                <w:szCs w:val="22"/>
              </w:rPr>
              <w:t>р</w:t>
            </w:r>
            <w:r w:rsidRPr="00507984">
              <w:rPr>
                <w:b/>
                <w:szCs w:val="22"/>
              </w:rPr>
              <w:t xml:space="preserve">жание образования </w:t>
            </w:r>
          </w:p>
        </w:tc>
        <w:tc>
          <w:tcPr>
            <w:tcW w:w="6237" w:type="dxa"/>
          </w:tcPr>
          <w:p w:rsidR="004E65FA" w:rsidRPr="00507984" w:rsidRDefault="004E65FA" w:rsidP="00C616FC">
            <w:pPr>
              <w:spacing w:before="60" w:after="60"/>
              <w:ind w:right="175"/>
              <w:rPr>
                <w:szCs w:val="22"/>
              </w:rPr>
            </w:pPr>
            <w:r w:rsidRPr="00507984">
              <w:rPr>
                <w:szCs w:val="22"/>
              </w:rPr>
              <w:t xml:space="preserve">Взять деньги в долг можно у друзей или в </w:t>
            </w:r>
            <w:proofErr w:type="spellStart"/>
            <w:r w:rsidRPr="00507984">
              <w:rPr>
                <w:szCs w:val="22"/>
              </w:rPr>
              <w:t>микрофинансовой</w:t>
            </w:r>
            <w:proofErr w:type="spellEnd"/>
            <w:r w:rsidRPr="00507984">
              <w:rPr>
                <w:szCs w:val="22"/>
              </w:rPr>
              <w:t xml:space="preserve"> организации (МФО), которая выдает </w:t>
            </w:r>
            <w:proofErr w:type="spellStart"/>
            <w:r w:rsidRPr="00507984">
              <w:rPr>
                <w:szCs w:val="22"/>
              </w:rPr>
              <w:t>микрозаймы</w:t>
            </w:r>
            <w:proofErr w:type="spellEnd"/>
            <w:r w:rsidRPr="00507984">
              <w:rPr>
                <w:szCs w:val="22"/>
              </w:rPr>
              <w:t xml:space="preserve">, </w:t>
            </w:r>
            <w:proofErr w:type="spellStart"/>
            <w:r w:rsidRPr="00507984">
              <w:rPr>
                <w:szCs w:val="22"/>
              </w:rPr>
              <w:t>микрокр</w:t>
            </w:r>
            <w:r w:rsidRPr="00507984">
              <w:rPr>
                <w:szCs w:val="22"/>
              </w:rPr>
              <w:t>е</w:t>
            </w:r>
            <w:r w:rsidRPr="00507984">
              <w:rPr>
                <w:szCs w:val="22"/>
              </w:rPr>
              <w:t>диты</w:t>
            </w:r>
            <w:proofErr w:type="spellEnd"/>
            <w:r w:rsidRPr="00507984">
              <w:rPr>
                <w:szCs w:val="22"/>
              </w:rPr>
              <w:t xml:space="preserve"> или быстрые займы. Проценты по займам в МФО намного выше, чем проценты по кредиту в банке. Поэтому лучше пользоваться услугами банка. </w:t>
            </w:r>
          </w:p>
          <w:p w:rsidR="004E65FA" w:rsidRPr="00507984" w:rsidRDefault="004E65FA" w:rsidP="00C616FC">
            <w:pPr>
              <w:spacing w:before="60" w:after="60"/>
              <w:ind w:right="175"/>
              <w:rPr>
                <w:szCs w:val="22"/>
              </w:rPr>
            </w:pPr>
            <w:r w:rsidRPr="00507984">
              <w:rPr>
                <w:szCs w:val="22"/>
              </w:rPr>
              <w:t>Банк, прежде чем выдать кредит гражданину, проверяет его платежеспособность. Банк может выдать кредит под залог имущества. Отдавать долги — тяжело психологически и ф</w:t>
            </w:r>
            <w:r w:rsidRPr="00507984">
              <w:rPr>
                <w:szCs w:val="22"/>
              </w:rPr>
              <w:t>и</w:t>
            </w:r>
            <w:r w:rsidRPr="00507984">
              <w:rPr>
                <w:szCs w:val="22"/>
              </w:rPr>
              <w:t>нансово, поэтому гражданин должен реально оценивать свои возможности вернуть кредит вовремя. Финансово грамотный человек берет кредит только в крайнем случае, если ему срочно потребовались деньги.</w:t>
            </w:r>
          </w:p>
          <w:p w:rsidR="004E65FA" w:rsidRPr="00507984" w:rsidRDefault="004E65FA" w:rsidP="00C616FC">
            <w:pPr>
              <w:spacing w:before="60" w:after="60"/>
              <w:ind w:right="175"/>
              <w:rPr>
                <w:szCs w:val="22"/>
              </w:rPr>
            </w:pPr>
            <w:r w:rsidRPr="00507984">
              <w:rPr>
                <w:szCs w:val="22"/>
              </w:rPr>
              <w:t>Кредит может помочь, если нужно значительно больше д</w:t>
            </w:r>
            <w:r w:rsidRPr="00507984">
              <w:rPr>
                <w:szCs w:val="22"/>
              </w:rPr>
              <w:t>е</w:t>
            </w:r>
            <w:r w:rsidRPr="00507984">
              <w:rPr>
                <w:szCs w:val="22"/>
              </w:rPr>
              <w:t>нег, чем дает обычный доход, и нет времени, чтобы накопить необходимую сумму.</w:t>
            </w:r>
          </w:p>
        </w:tc>
      </w:tr>
      <w:tr w:rsidR="004E65FA" w:rsidRPr="00507984" w:rsidTr="00C616FC">
        <w:trPr>
          <w:trHeight w:val="300"/>
        </w:trPr>
        <w:tc>
          <w:tcPr>
            <w:tcW w:w="9180" w:type="dxa"/>
            <w:gridSpan w:val="2"/>
          </w:tcPr>
          <w:p w:rsidR="004E65FA" w:rsidRPr="00507984" w:rsidRDefault="004E65FA" w:rsidP="00C616FC">
            <w:pPr>
              <w:spacing w:before="60" w:after="60"/>
              <w:ind w:right="175"/>
              <w:rPr>
                <w:szCs w:val="22"/>
              </w:rPr>
            </w:pPr>
            <w:r w:rsidRPr="00507984">
              <w:rPr>
                <w:b/>
                <w:szCs w:val="22"/>
              </w:rPr>
              <w:t>Фрагмент 3.</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Условное название </w:t>
            </w:r>
          </w:p>
        </w:tc>
        <w:tc>
          <w:tcPr>
            <w:tcW w:w="6237" w:type="dxa"/>
          </w:tcPr>
          <w:p w:rsidR="004E65FA" w:rsidRPr="00241707" w:rsidRDefault="004E65FA" w:rsidP="00C616FC">
            <w:pPr>
              <w:spacing w:before="60" w:after="60"/>
              <w:ind w:right="175"/>
              <w:rPr>
                <w:szCs w:val="22"/>
              </w:rPr>
            </w:pPr>
            <w:r w:rsidRPr="00241707">
              <w:rPr>
                <w:szCs w:val="22"/>
              </w:rPr>
              <w:t>Для чего люди берут кредиты?</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Продолжительность </w:t>
            </w:r>
          </w:p>
        </w:tc>
        <w:tc>
          <w:tcPr>
            <w:tcW w:w="6237" w:type="dxa"/>
          </w:tcPr>
          <w:p w:rsidR="004E65FA" w:rsidRPr="00507984" w:rsidRDefault="001864BC" w:rsidP="00C616FC">
            <w:pPr>
              <w:spacing w:before="60" w:after="60"/>
              <w:ind w:right="175"/>
              <w:rPr>
                <w:szCs w:val="22"/>
              </w:rPr>
            </w:pPr>
            <w:r w:rsidRPr="001864BC">
              <w:rPr>
                <w:szCs w:val="22"/>
              </w:rPr>
              <w:t xml:space="preserve">1 </w:t>
            </w:r>
            <w:r>
              <w:rPr>
                <w:szCs w:val="22"/>
              </w:rPr>
              <w:t>мин. 15</w:t>
            </w:r>
            <w:r w:rsidR="004E65FA" w:rsidRPr="00507984">
              <w:rPr>
                <w:szCs w:val="22"/>
              </w:rPr>
              <w:t xml:space="preserve"> сек. </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с ……. по…….</w:t>
            </w:r>
          </w:p>
        </w:tc>
        <w:tc>
          <w:tcPr>
            <w:tcW w:w="6237" w:type="dxa"/>
          </w:tcPr>
          <w:p w:rsidR="004E65FA" w:rsidRPr="00507984" w:rsidRDefault="001864BC" w:rsidP="00C616FC">
            <w:pPr>
              <w:spacing w:before="60" w:after="60"/>
              <w:ind w:right="175"/>
              <w:rPr>
                <w:szCs w:val="22"/>
              </w:rPr>
            </w:pPr>
            <w:r>
              <w:rPr>
                <w:szCs w:val="22"/>
              </w:rPr>
              <w:t>с 2 мин. 05 сек. по 3 мин. 20</w:t>
            </w:r>
            <w:r w:rsidR="004E65FA" w:rsidRPr="00507984">
              <w:rPr>
                <w:szCs w:val="22"/>
              </w:rPr>
              <w:t xml:space="preserve"> сек.</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Основные понятия</w:t>
            </w:r>
          </w:p>
        </w:tc>
        <w:tc>
          <w:tcPr>
            <w:tcW w:w="6237" w:type="dxa"/>
          </w:tcPr>
          <w:p w:rsidR="004E65FA" w:rsidRPr="00507984" w:rsidRDefault="004E65FA" w:rsidP="00C616FC">
            <w:pPr>
              <w:spacing w:before="60" w:after="60"/>
              <w:ind w:right="175"/>
              <w:rPr>
                <w:szCs w:val="22"/>
              </w:rPr>
            </w:pPr>
            <w:r w:rsidRPr="00507984">
              <w:rPr>
                <w:szCs w:val="22"/>
              </w:rPr>
              <w:t>Кредит, стартовый капитал.</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Транслируемое соде</w:t>
            </w:r>
            <w:r w:rsidRPr="00507984">
              <w:rPr>
                <w:b/>
                <w:szCs w:val="22"/>
              </w:rPr>
              <w:t>р</w:t>
            </w:r>
            <w:r w:rsidRPr="00507984">
              <w:rPr>
                <w:b/>
                <w:szCs w:val="22"/>
              </w:rPr>
              <w:t xml:space="preserve">жание образования </w:t>
            </w:r>
          </w:p>
        </w:tc>
        <w:tc>
          <w:tcPr>
            <w:tcW w:w="6237" w:type="dxa"/>
          </w:tcPr>
          <w:p w:rsidR="004E65FA" w:rsidRPr="00507984" w:rsidRDefault="004E65FA" w:rsidP="00C616FC">
            <w:pPr>
              <w:spacing w:before="60" w:after="60"/>
              <w:ind w:right="175"/>
              <w:rPr>
                <w:szCs w:val="22"/>
              </w:rPr>
            </w:pPr>
            <w:r w:rsidRPr="00507984">
              <w:rPr>
                <w:szCs w:val="22"/>
              </w:rPr>
              <w:t>Люди берут кредиты на разные цели. Кредит берут на сро</w:t>
            </w:r>
            <w:r w:rsidRPr="00507984">
              <w:rPr>
                <w:szCs w:val="22"/>
              </w:rPr>
              <w:t>ч</w:t>
            </w:r>
            <w:r w:rsidRPr="00507984">
              <w:rPr>
                <w:szCs w:val="22"/>
              </w:rPr>
              <w:t xml:space="preserve">ные нужды, например, на дорогостоящее лечение или ремонт квартиры после прорыва трубы. </w:t>
            </w:r>
          </w:p>
          <w:p w:rsidR="004E65FA" w:rsidRPr="00507984" w:rsidRDefault="004E65FA" w:rsidP="00C616FC">
            <w:pPr>
              <w:spacing w:before="60" w:after="60"/>
              <w:ind w:right="175"/>
              <w:rPr>
                <w:szCs w:val="22"/>
              </w:rPr>
            </w:pPr>
            <w:r w:rsidRPr="00507984">
              <w:rPr>
                <w:szCs w:val="22"/>
              </w:rPr>
              <w:t>Кредит берут на дорогостоящие покупки, например, прио</w:t>
            </w:r>
            <w:r w:rsidRPr="00507984">
              <w:rPr>
                <w:szCs w:val="22"/>
              </w:rPr>
              <w:t>б</w:t>
            </w:r>
            <w:r w:rsidRPr="00507984">
              <w:rPr>
                <w:szCs w:val="22"/>
              </w:rPr>
              <w:t xml:space="preserve">ретение мебели, техники. Часто кредиты берут бизнесмены на открытие нового дела, так называемый стартовый капитал. </w:t>
            </w:r>
          </w:p>
          <w:p w:rsidR="004E65FA" w:rsidRPr="00507984" w:rsidRDefault="004E65FA" w:rsidP="00C616FC">
            <w:pPr>
              <w:spacing w:before="60" w:after="60"/>
              <w:ind w:right="175"/>
              <w:rPr>
                <w:szCs w:val="22"/>
              </w:rPr>
            </w:pPr>
            <w:r w:rsidRPr="00507984">
              <w:rPr>
                <w:szCs w:val="22"/>
              </w:rPr>
              <w:t>Нельзя брать кредит для того, чтобы погасить старый кредит. В этом случае есть опасность вообще никогда не расплатит</w:t>
            </w:r>
            <w:r w:rsidRPr="00507984">
              <w:rPr>
                <w:szCs w:val="22"/>
              </w:rPr>
              <w:t>ь</w:t>
            </w:r>
            <w:r w:rsidRPr="00507984">
              <w:rPr>
                <w:szCs w:val="22"/>
              </w:rPr>
              <w:t xml:space="preserve">ся с долгами. </w:t>
            </w:r>
          </w:p>
        </w:tc>
      </w:tr>
      <w:tr w:rsidR="004E65FA" w:rsidRPr="00507984" w:rsidTr="00C616FC">
        <w:trPr>
          <w:trHeight w:val="300"/>
        </w:trPr>
        <w:tc>
          <w:tcPr>
            <w:tcW w:w="9180" w:type="dxa"/>
            <w:gridSpan w:val="2"/>
          </w:tcPr>
          <w:p w:rsidR="004E65FA" w:rsidRPr="00507984" w:rsidRDefault="004E65FA" w:rsidP="00C616FC">
            <w:pPr>
              <w:spacing w:before="60" w:after="60"/>
              <w:ind w:right="175"/>
              <w:rPr>
                <w:szCs w:val="22"/>
              </w:rPr>
            </w:pPr>
            <w:r w:rsidRPr="00507984">
              <w:rPr>
                <w:b/>
                <w:szCs w:val="22"/>
              </w:rPr>
              <w:t>Фрагмент 4.</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 xml:space="preserve">Условное название </w:t>
            </w:r>
          </w:p>
        </w:tc>
        <w:tc>
          <w:tcPr>
            <w:tcW w:w="6237" w:type="dxa"/>
          </w:tcPr>
          <w:p w:rsidR="004E65FA" w:rsidRPr="00241707" w:rsidRDefault="004E65FA" w:rsidP="00C616FC">
            <w:pPr>
              <w:spacing w:before="60" w:after="60"/>
              <w:ind w:right="175"/>
              <w:rPr>
                <w:szCs w:val="22"/>
              </w:rPr>
            </w:pPr>
            <w:r w:rsidRPr="00241707">
              <w:rPr>
                <w:szCs w:val="22"/>
              </w:rPr>
              <w:t>На что важно обращать внимание прежде, чем брать кредит?</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lastRenderedPageBreak/>
              <w:t xml:space="preserve">Продолжительность </w:t>
            </w:r>
          </w:p>
        </w:tc>
        <w:tc>
          <w:tcPr>
            <w:tcW w:w="6237" w:type="dxa"/>
          </w:tcPr>
          <w:p w:rsidR="004E65FA" w:rsidRPr="00507984" w:rsidRDefault="001864BC" w:rsidP="00C616FC">
            <w:pPr>
              <w:spacing w:before="60" w:after="60"/>
              <w:ind w:right="175"/>
              <w:rPr>
                <w:szCs w:val="22"/>
              </w:rPr>
            </w:pPr>
            <w:r>
              <w:rPr>
                <w:szCs w:val="22"/>
              </w:rPr>
              <w:t>55</w:t>
            </w:r>
            <w:r w:rsidR="004E65FA" w:rsidRPr="00507984">
              <w:rPr>
                <w:szCs w:val="22"/>
              </w:rPr>
              <w:t xml:space="preserve"> сек. </w:t>
            </w:r>
            <w:bookmarkStart w:id="7" w:name="_GoBack"/>
            <w:bookmarkEnd w:id="7"/>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с ……. по…….</w:t>
            </w:r>
          </w:p>
        </w:tc>
        <w:tc>
          <w:tcPr>
            <w:tcW w:w="6237" w:type="dxa"/>
          </w:tcPr>
          <w:p w:rsidR="004E65FA" w:rsidRPr="00507984" w:rsidRDefault="001864BC" w:rsidP="00C616FC">
            <w:pPr>
              <w:spacing w:before="60" w:after="60"/>
              <w:ind w:right="175"/>
              <w:rPr>
                <w:szCs w:val="22"/>
              </w:rPr>
            </w:pPr>
            <w:r>
              <w:rPr>
                <w:szCs w:val="22"/>
              </w:rPr>
              <w:t>с 3 мин. 20 сек. по 4 мин. 15</w:t>
            </w:r>
            <w:r w:rsidR="004E65FA" w:rsidRPr="00507984">
              <w:rPr>
                <w:szCs w:val="22"/>
              </w:rPr>
              <w:t xml:space="preserve"> сек.</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Основные понятия</w:t>
            </w:r>
          </w:p>
        </w:tc>
        <w:tc>
          <w:tcPr>
            <w:tcW w:w="6237" w:type="dxa"/>
          </w:tcPr>
          <w:p w:rsidR="004E65FA" w:rsidRPr="00507984" w:rsidRDefault="004E65FA" w:rsidP="00C616FC">
            <w:pPr>
              <w:spacing w:before="60" w:after="60"/>
              <w:ind w:right="175"/>
              <w:rPr>
                <w:szCs w:val="22"/>
              </w:rPr>
            </w:pPr>
            <w:r w:rsidRPr="00507984">
              <w:rPr>
                <w:szCs w:val="22"/>
              </w:rPr>
              <w:t>Платежи по кредиту, обязательные расходы, кредитный д</w:t>
            </w:r>
            <w:r w:rsidRPr="00507984">
              <w:rPr>
                <w:szCs w:val="22"/>
              </w:rPr>
              <w:t>о</w:t>
            </w:r>
            <w:r w:rsidRPr="00507984">
              <w:rPr>
                <w:szCs w:val="22"/>
              </w:rPr>
              <w:t>говор, источники дохода, условия кредитования.</w:t>
            </w:r>
          </w:p>
        </w:tc>
      </w:tr>
      <w:tr w:rsidR="004E65FA" w:rsidRPr="00507984" w:rsidTr="00C616FC">
        <w:trPr>
          <w:trHeight w:val="300"/>
        </w:trPr>
        <w:tc>
          <w:tcPr>
            <w:tcW w:w="2943" w:type="dxa"/>
          </w:tcPr>
          <w:p w:rsidR="004E65FA" w:rsidRPr="00507984" w:rsidRDefault="004E65FA" w:rsidP="00C616FC">
            <w:pPr>
              <w:spacing w:before="60" w:after="60"/>
              <w:ind w:right="425"/>
              <w:rPr>
                <w:b/>
                <w:szCs w:val="22"/>
              </w:rPr>
            </w:pPr>
            <w:r w:rsidRPr="00507984">
              <w:rPr>
                <w:b/>
                <w:szCs w:val="22"/>
              </w:rPr>
              <w:t>Транслируемое соде</w:t>
            </w:r>
            <w:r w:rsidRPr="00507984">
              <w:rPr>
                <w:b/>
                <w:szCs w:val="22"/>
              </w:rPr>
              <w:t>р</w:t>
            </w:r>
            <w:r w:rsidRPr="00507984">
              <w:rPr>
                <w:b/>
                <w:szCs w:val="22"/>
              </w:rPr>
              <w:t xml:space="preserve">жание образования </w:t>
            </w:r>
          </w:p>
        </w:tc>
        <w:tc>
          <w:tcPr>
            <w:tcW w:w="6237" w:type="dxa"/>
          </w:tcPr>
          <w:p w:rsidR="004E65FA" w:rsidRPr="00507984" w:rsidRDefault="004E65FA" w:rsidP="00C616FC">
            <w:pPr>
              <w:spacing w:before="60" w:after="60"/>
              <w:ind w:right="175"/>
              <w:rPr>
                <w:szCs w:val="22"/>
              </w:rPr>
            </w:pPr>
            <w:r w:rsidRPr="00507984">
              <w:rPr>
                <w:szCs w:val="22"/>
              </w:rPr>
              <w:t>Прежде чем брать кредит, надо просчитать из каких средств он будет возвращен. Ежемесячные платежи по кредиту ст</w:t>
            </w:r>
            <w:r w:rsidRPr="00507984">
              <w:rPr>
                <w:szCs w:val="22"/>
              </w:rPr>
              <w:t>а</w:t>
            </w:r>
            <w:r w:rsidRPr="00507984">
              <w:rPr>
                <w:szCs w:val="22"/>
              </w:rPr>
              <w:t xml:space="preserve">новятся обязательными расходами. </w:t>
            </w:r>
          </w:p>
          <w:p w:rsidR="004E65FA" w:rsidRPr="00507984" w:rsidRDefault="004E65FA" w:rsidP="00C616FC">
            <w:pPr>
              <w:spacing w:before="60" w:after="60"/>
              <w:ind w:right="175"/>
              <w:rPr>
                <w:szCs w:val="22"/>
              </w:rPr>
            </w:pPr>
            <w:r w:rsidRPr="00507984">
              <w:rPr>
                <w:szCs w:val="22"/>
              </w:rPr>
              <w:t>Прежде чем брать кредит, надо сравнить условия кредитов</w:t>
            </w:r>
            <w:r w:rsidRPr="00507984">
              <w:rPr>
                <w:szCs w:val="22"/>
              </w:rPr>
              <w:t>а</w:t>
            </w:r>
            <w:r w:rsidRPr="00507984">
              <w:rPr>
                <w:szCs w:val="22"/>
              </w:rPr>
              <w:t>ния в разных банках. Самые важные пункты кредитного предложения:</w:t>
            </w:r>
          </w:p>
          <w:p w:rsidR="004E65FA" w:rsidRPr="00507984" w:rsidRDefault="004E65FA" w:rsidP="00C616FC">
            <w:pPr>
              <w:spacing w:before="60" w:after="60"/>
              <w:ind w:right="175"/>
              <w:rPr>
                <w:szCs w:val="22"/>
              </w:rPr>
            </w:pPr>
            <w:r w:rsidRPr="00507984">
              <w:rPr>
                <w:szCs w:val="22"/>
              </w:rPr>
              <w:t>1. Годовой процент по кредиту;</w:t>
            </w:r>
          </w:p>
          <w:p w:rsidR="004E65FA" w:rsidRPr="00507984" w:rsidRDefault="004E65FA" w:rsidP="00C616FC">
            <w:pPr>
              <w:spacing w:before="60" w:after="60"/>
              <w:ind w:right="175"/>
              <w:rPr>
                <w:szCs w:val="22"/>
              </w:rPr>
            </w:pPr>
            <w:r w:rsidRPr="00507984">
              <w:rPr>
                <w:szCs w:val="22"/>
              </w:rPr>
              <w:t>2. Условия, при которых годовой процент может быть выше или ниже;</w:t>
            </w:r>
          </w:p>
          <w:p w:rsidR="004E65FA" w:rsidRPr="00507984" w:rsidRDefault="004E65FA" w:rsidP="00C616FC">
            <w:pPr>
              <w:spacing w:before="60" w:after="60"/>
              <w:ind w:right="175"/>
              <w:rPr>
                <w:szCs w:val="22"/>
              </w:rPr>
            </w:pPr>
            <w:r w:rsidRPr="00507984">
              <w:rPr>
                <w:szCs w:val="22"/>
              </w:rPr>
              <w:t>3. Правила выплаты кредита;</w:t>
            </w:r>
          </w:p>
          <w:p w:rsidR="004E65FA" w:rsidRPr="00507984" w:rsidRDefault="004E65FA" w:rsidP="00C616FC">
            <w:pPr>
              <w:spacing w:before="60" w:after="60"/>
              <w:ind w:right="175"/>
              <w:rPr>
                <w:szCs w:val="22"/>
              </w:rPr>
            </w:pPr>
            <w:r w:rsidRPr="00507984">
              <w:rPr>
                <w:szCs w:val="22"/>
              </w:rPr>
              <w:t>4. Размер штрафов за задержку выплат;</w:t>
            </w:r>
          </w:p>
          <w:p w:rsidR="004E65FA" w:rsidRPr="00507984" w:rsidRDefault="004E65FA" w:rsidP="00C616FC">
            <w:pPr>
              <w:spacing w:before="60" w:after="60"/>
              <w:ind w:right="175"/>
              <w:rPr>
                <w:szCs w:val="22"/>
              </w:rPr>
            </w:pPr>
            <w:r w:rsidRPr="00507984">
              <w:rPr>
                <w:szCs w:val="22"/>
              </w:rPr>
              <w:t xml:space="preserve">5. Дополнительные услуги. </w:t>
            </w:r>
          </w:p>
          <w:p w:rsidR="004E65FA" w:rsidRPr="00507984" w:rsidRDefault="004E65FA" w:rsidP="00C616FC">
            <w:pPr>
              <w:spacing w:before="60" w:after="60"/>
              <w:ind w:right="175"/>
              <w:rPr>
                <w:szCs w:val="22"/>
              </w:rPr>
            </w:pPr>
            <w:r w:rsidRPr="00507984">
              <w:rPr>
                <w:szCs w:val="22"/>
              </w:rPr>
              <w:t>Названы основные правила пользования услугами кредит</w:t>
            </w:r>
            <w:r w:rsidRPr="00507984">
              <w:rPr>
                <w:szCs w:val="22"/>
              </w:rPr>
              <w:t>о</w:t>
            </w:r>
            <w:r>
              <w:rPr>
                <w:szCs w:val="22"/>
              </w:rPr>
              <w:t xml:space="preserve">вания. </w:t>
            </w:r>
          </w:p>
        </w:tc>
      </w:tr>
    </w:tbl>
    <w:p w:rsidR="004E65FA" w:rsidRPr="00507984" w:rsidRDefault="004E65FA" w:rsidP="004E65FA">
      <w:pPr>
        <w:spacing w:after="0"/>
        <w:rPr>
          <w:b/>
          <w:szCs w:val="22"/>
        </w:rPr>
      </w:pPr>
      <w:r w:rsidRPr="00507984">
        <w:rPr>
          <w:b/>
          <w:szCs w:val="22"/>
        </w:rPr>
        <w:t>Место в тематическом плане занятий</w:t>
      </w:r>
    </w:p>
    <w:p w:rsidR="004E65FA" w:rsidRPr="00507984" w:rsidRDefault="004E65FA" w:rsidP="004E65FA">
      <w:pPr>
        <w:spacing w:after="0"/>
        <w:ind w:firstLine="567"/>
        <w:rPr>
          <w:szCs w:val="22"/>
        </w:rPr>
      </w:pPr>
      <w:r w:rsidRPr="00507984">
        <w:rPr>
          <w:szCs w:val="22"/>
        </w:rPr>
        <w:t>Данный видеоматериал иллюстрирует тему 20 «Что такое кредиты и надо ли их брать» м</w:t>
      </w:r>
      <w:r w:rsidRPr="00507984">
        <w:rPr>
          <w:szCs w:val="22"/>
        </w:rPr>
        <w:t>о</w:t>
      </w:r>
      <w:r w:rsidRPr="00507984">
        <w:rPr>
          <w:szCs w:val="22"/>
        </w:rPr>
        <w:t xml:space="preserve">дуля 4 «Услуги финансовых организаций и собственный бизнес» (материал для 7 класса) учебной программы (И. </w:t>
      </w:r>
      <w:proofErr w:type="spellStart"/>
      <w:r w:rsidRPr="00507984">
        <w:rPr>
          <w:szCs w:val="22"/>
        </w:rPr>
        <w:t>Липсиц</w:t>
      </w:r>
      <w:proofErr w:type="spellEnd"/>
      <w:r w:rsidRPr="00507984">
        <w:rPr>
          <w:szCs w:val="22"/>
        </w:rPr>
        <w:t xml:space="preserve">, Е. Вигдорчик, А. </w:t>
      </w:r>
      <w:proofErr w:type="spellStart"/>
      <w:r w:rsidRPr="00507984">
        <w:rPr>
          <w:szCs w:val="22"/>
        </w:rPr>
        <w:t>Половникова</w:t>
      </w:r>
      <w:proofErr w:type="spellEnd"/>
      <w:r w:rsidRPr="00507984">
        <w:rPr>
          <w:szCs w:val="22"/>
        </w:rPr>
        <w:t xml:space="preserve">, Ю. </w:t>
      </w:r>
      <w:proofErr w:type="spellStart"/>
      <w:r w:rsidRPr="00507984">
        <w:rPr>
          <w:szCs w:val="22"/>
        </w:rPr>
        <w:t>Корлюгова</w:t>
      </w:r>
      <w:proofErr w:type="spellEnd"/>
      <w:r w:rsidRPr="00507984">
        <w:rPr>
          <w:szCs w:val="22"/>
        </w:rPr>
        <w:t xml:space="preserve"> «Финансовая грамотность: учебная программа. 5-7 классы»).</w:t>
      </w:r>
    </w:p>
    <w:p w:rsidR="004E65FA" w:rsidRPr="00507984" w:rsidRDefault="004E65FA" w:rsidP="004E65FA">
      <w:pPr>
        <w:spacing w:after="0"/>
        <w:ind w:firstLine="567"/>
        <w:rPr>
          <w:szCs w:val="22"/>
        </w:rPr>
      </w:pPr>
      <w:r w:rsidRPr="00507984">
        <w:rPr>
          <w:szCs w:val="22"/>
        </w:rPr>
        <w:t>Тема раскрыта в главе 10 «Собственный бизнес — собственные проблемы» модуля 4 «Усл</w:t>
      </w:r>
      <w:r w:rsidRPr="00507984">
        <w:rPr>
          <w:szCs w:val="22"/>
        </w:rPr>
        <w:t>у</w:t>
      </w:r>
      <w:r w:rsidRPr="00507984">
        <w:rPr>
          <w:szCs w:val="22"/>
        </w:rPr>
        <w:t xml:space="preserve">ги финансовых организаций и собственный бизнес» учебного пособия И. </w:t>
      </w:r>
      <w:proofErr w:type="spellStart"/>
      <w:r w:rsidRPr="00507984">
        <w:rPr>
          <w:szCs w:val="22"/>
        </w:rPr>
        <w:t>Липсица</w:t>
      </w:r>
      <w:proofErr w:type="spellEnd"/>
      <w:r w:rsidRPr="00507984">
        <w:rPr>
          <w:szCs w:val="22"/>
        </w:rPr>
        <w:t>, Е. Вигдорчик, «Финансовая грамотность: материалы для учащихся. 5-7 классы».</w:t>
      </w:r>
    </w:p>
    <w:p w:rsidR="004E65FA" w:rsidRPr="00507984" w:rsidRDefault="004E65FA" w:rsidP="004E65FA">
      <w:pPr>
        <w:spacing w:after="0"/>
        <w:rPr>
          <w:b/>
          <w:szCs w:val="22"/>
        </w:rPr>
      </w:pPr>
      <w:r w:rsidRPr="00507984">
        <w:rPr>
          <w:b/>
          <w:szCs w:val="22"/>
        </w:rPr>
        <w:t>Образовательная цель демонстрации видеоматериала</w:t>
      </w:r>
    </w:p>
    <w:p w:rsidR="004E65FA" w:rsidRPr="00507984" w:rsidRDefault="004E65FA" w:rsidP="004E65FA">
      <w:pPr>
        <w:spacing w:after="0"/>
        <w:ind w:firstLine="567"/>
        <w:rPr>
          <w:szCs w:val="22"/>
        </w:rPr>
      </w:pPr>
      <w:r w:rsidRPr="00507984">
        <w:rPr>
          <w:szCs w:val="22"/>
        </w:rPr>
        <w:t xml:space="preserve">В соответствии с учебной программой (И. </w:t>
      </w:r>
      <w:proofErr w:type="spellStart"/>
      <w:r w:rsidRPr="00507984">
        <w:rPr>
          <w:szCs w:val="22"/>
        </w:rPr>
        <w:t>Липсиц</w:t>
      </w:r>
      <w:proofErr w:type="spellEnd"/>
      <w:r w:rsidRPr="00507984">
        <w:rPr>
          <w:szCs w:val="22"/>
        </w:rPr>
        <w:t xml:space="preserve">, Е. Вигдорчик, А. </w:t>
      </w:r>
      <w:proofErr w:type="spellStart"/>
      <w:r w:rsidRPr="00507984">
        <w:rPr>
          <w:szCs w:val="22"/>
        </w:rPr>
        <w:t>Половникова</w:t>
      </w:r>
      <w:proofErr w:type="spellEnd"/>
      <w:r w:rsidRPr="00507984">
        <w:rPr>
          <w:szCs w:val="22"/>
        </w:rPr>
        <w:t xml:space="preserve">, Ю. </w:t>
      </w:r>
      <w:proofErr w:type="spellStart"/>
      <w:r w:rsidRPr="00507984">
        <w:rPr>
          <w:szCs w:val="22"/>
        </w:rPr>
        <w:t>Ко</w:t>
      </w:r>
      <w:r w:rsidRPr="00507984">
        <w:rPr>
          <w:szCs w:val="22"/>
        </w:rPr>
        <w:t>р</w:t>
      </w:r>
      <w:r w:rsidRPr="00507984">
        <w:rPr>
          <w:szCs w:val="22"/>
        </w:rPr>
        <w:t>люгова</w:t>
      </w:r>
      <w:proofErr w:type="spellEnd"/>
      <w:r w:rsidRPr="00507984">
        <w:rPr>
          <w:szCs w:val="22"/>
        </w:rPr>
        <w:t xml:space="preserve"> «Финансовая грамотность: учебная программа. 5-7 классы») занятия предназначены для выработки у учащихся части личностных и учебных результатов, указанных на стр. 20-21 учебной программы.</w:t>
      </w:r>
    </w:p>
    <w:p w:rsidR="004E65FA" w:rsidRPr="00507984" w:rsidRDefault="004E65FA" w:rsidP="004E65FA">
      <w:pPr>
        <w:spacing w:after="0"/>
        <w:ind w:firstLine="567"/>
        <w:rPr>
          <w:szCs w:val="22"/>
        </w:rPr>
      </w:pPr>
      <w:r w:rsidRPr="00507984">
        <w:rPr>
          <w:szCs w:val="22"/>
        </w:rPr>
        <w:t>В сфере личностных установок показ видеоматериала позволяет сформировать понимание значения банковских услуг для смягчения последствий сложных жизненных ситуаций, а также осознание факта ответственности потребителя (заемщика) за выбор банка и оказываемых им услуг, в том числе, по выдаче кредита.</w:t>
      </w:r>
    </w:p>
    <w:p w:rsidR="004E65FA" w:rsidRPr="00507984" w:rsidRDefault="004E65FA" w:rsidP="004E65FA">
      <w:pPr>
        <w:spacing w:after="0"/>
        <w:ind w:firstLine="567"/>
        <w:rPr>
          <w:szCs w:val="22"/>
        </w:rPr>
      </w:pPr>
      <w:r w:rsidRPr="00507984">
        <w:rPr>
          <w:szCs w:val="22"/>
        </w:rPr>
        <w:t xml:space="preserve">В сфере </w:t>
      </w:r>
      <w:proofErr w:type="spellStart"/>
      <w:r w:rsidRPr="00507984">
        <w:rPr>
          <w:szCs w:val="22"/>
        </w:rPr>
        <w:t>метапредметных</w:t>
      </w:r>
      <w:proofErr w:type="spellEnd"/>
      <w:r w:rsidRPr="00507984">
        <w:rPr>
          <w:szCs w:val="22"/>
        </w:rPr>
        <w:t xml:space="preserve"> результатов использование видеоматериала помогает начать фо</w:t>
      </w:r>
      <w:r w:rsidRPr="00507984">
        <w:rPr>
          <w:szCs w:val="22"/>
        </w:rPr>
        <w:t>р</w:t>
      </w:r>
      <w:r w:rsidRPr="00507984">
        <w:rPr>
          <w:szCs w:val="22"/>
        </w:rPr>
        <w:t>мировать умение считать проценты по кредитам на простых примерах.</w:t>
      </w:r>
    </w:p>
    <w:p w:rsidR="004E65FA" w:rsidRPr="00507984" w:rsidRDefault="004E65FA" w:rsidP="004E65FA">
      <w:pPr>
        <w:spacing w:after="0"/>
        <w:ind w:firstLine="567"/>
        <w:rPr>
          <w:szCs w:val="22"/>
        </w:rPr>
      </w:pPr>
      <w:r w:rsidRPr="00507984">
        <w:rPr>
          <w:szCs w:val="22"/>
        </w:rPr>
        <w:t>В сфере предметных результатов использование видеоматериала поможет в формировании:</w:t>
      </w:r>
    </w:p>
    <w:p w:rsidR="004E65FA" w:rsidRPr="00241707" w:rsidRDefault="004E65FA" w:rsidP="004E65FA">
      <w:pPr>
        <w:pStyle w:val="a"/>
      </w:pPr>
      <w:r w:rsidRPr="00241707">
        <w:t>знаний основных банковских услуг, сущности кредитования;</w:t>
      </w:r>
    </w:p>
    <w:p w:rsidR="004E65FA" w:rsidRPr="00241707" w:rsidRDefault="004E65FA" w:rsidP="004E65FA">
      <w:pPr>
        <w:pStyle w:val="a"/>
      </w:pPr>
      <w:r w:rsidRPr="00241707">
        <w:t>умений объяснять, как и зачем можно пользоваться основными банковскими услугами, в том числе кредитом.</w:t>
      </w:r>
    </w:p>
    <w:p w:rsidR="004E65FA" w:rsidRPr="00507984" w:rsidRDefault="004E65FA" w:rsidP="004E65FA">
      <w:pPr>
        <w:spacing w:after="0"/>
        <w:ind w:firstLine="567"/>
        <w:rPr>
          <w:szCs w:val="22"/>
        </w:rPr>
      </w:pPr>
      <w:r w:rsidRPr="00507984">
        <w:rPr>
          <w:szCs w:val="22"/>
        </w:rPr>
        <w:lastRenderedPageBreak/>
        <w:t>Повышенный уровень освоения видеоматериала позволит учащимся понять, как можно пользоваться основными банковскими услугами, в том числе, кредитом, для предпринимател</w:t>
      </w:r>
      <w:r w:rsidRPr="00507984">
        <w:rPr>
          <w:szCs w:val="22"/>
        </w:rPr>
        <w:t>ь</w:t>
      </w:r>
      <w:r w:rsidRPr="00507984">
        <w:rPr>
          <w:szCs w:val="22"/>
        </w:rPr>
        <w:t>ства, а также осознавать свою ответственность за выбор банка и его услуг.</w:t>
      </w:r>
    </w:p>
    <w:p w:rsidR="004E65FA" w:rsidRPr="00507984" w:rsidRDefault="004E65FA" w:rsidP="004E65FA">
      <w:pPr>
        <w:spacing w:after="0"/>
        <w:ind w:firstLine="567"/>
        <w:rPr>
          <w:szCs w:val="22"/>
        </w:rPr>
      </w:pPr>
      <w:r w:rsidRPr="00507984">
        <w:rPr>
          <w:szCs w:val="22"/>
        </w:rPr>
        <w:t>Применение видеоматериала помогает сформировать дополнительно следующие знания:</w:t>
      </w:r>
    </w:p>
    <w:p w:rsidR="004E65FA" w:rsidRPr="00241707" w:rsidRDefault="004E65FA" w:rsidP="004E65FA">
      <w:pPr>
        <w:pStyle w:val="a"/>
      </w:pPr>
      <w:r w:rsidRPr="00241707">
        <w:t>на что обращать внимание при подписании договора кредитования;</w:t>
      </w:r>
    </w:p>
    <w:p w:rsidR="004E65FA" w:rsidRPr="00434F11" w:rsidRDefault="004E65FA" w:rsidP="004E65FA">
      <w:pPr>
        <w:pStyle w:val="a"/>
      </w:pPr>
      <w:r w:rsidRPr="00241707">
        <w:t>к</w:t>
      </w:r>
      <w:r w:rsidRPr="00507984">
        <w:t>то может выдавать кредиты (займы).</w:t>
      </w:r>
    </w:p>
    <w:p w:rsidR="004E65FA" w:rsidRPr="00507984" w:rsidRDefault="004E65FA" w:rsidP="004E65FA">
      <w:pPr>
        <w:spacing w:after="0"/>
        <w:rPr>
          <w:b/>
          <w:szCs w:val="22"/>
        </w:rPr>
      </w:pPr>
      <w:r w:rsidRPr="00507984">
        <w:rPr>
          <w:b/>
          <w:szCs w:val="22"/>
        </w:rPr>
        <w:t>Краткое описание</w:t>
      </w:r>
    </w:p>
    <w:p w:rsidR="004E65FA" w:rsidRPr="00507984" w:rsidRDefault="004E65FA" w:rsidP="004E65FA">
      <w:pPr>
        <w:spacing w:after="0"/>
        <w:ind w:firstLine="567"/>
        <w:rPr>
          <w:szCs w:val="22"/>
        </w:rPr>
      </w:pPr>
      <w:r w:rsidRPr="00507984">
        <w:rPr>
          <w:szCs w:val="22"/>
        </w:rPr>
        <w:t>Презентация разъясняет, что такое банковский кредит, рассматривает его особенности и о</w:t>
      </w:r>
      <w:r w:rsidRPr="00507984">
        <w:rPr>
          <w:szCs w:val="22"/>
        </w:rPr>
        <w:t>т</w:t>
      </w:r>
      <w:r w:rsidRPr="00507984">
        <w:rPr>
          <w:szCs w:val="22"/>
        </w:rPr>
        <w:t xml:space="preserve">личия от займа, предоставляемого </w:t>
      </w:r>
      <w:proofErr w:type="spellStart"/>
      <w:r w:rsidRPr="00507984">
        <w:rPr>
          <w:szCs w:val="22"/>
        </w:rPr>
        <w:t>микрофинансовыми</w:t>
      </w:r>
      <w:proofErr w:type="spellEnd"/>
      <w:r w:rsidRPr="00507984">
        <w:rPr>
          <w:szCs w:val="22"/>
        </w:rPr>
        <w:t xml:space="preserve"> организациями (МФО), денежных средств, полученных в долг у друзей или знакомых. </w:t>
      </w:r>
      <w:proofErr w:type="gramStart"/>
      <w:r w:rsidRPr="00507984">
        <w:rPr>
          <w:szCs w:val="22"/>
        </w:rPr>
        <w:t>Презентация объясняет, что банки более внимательно, чем МФО, оценивают, может ли человек, обратившийся за кредитом, вернуть деньги, и, если сч</w:t>
      </w:r>
      <w:r w:rsidRPr="00507984">
        <w:rPr>
          <w:szCs w:val="22"/>
        </w:rPr>
        <w:t>и</w:t>
      </w:r>
      <w:r w:rsidRPr="00507984">
        <w:rPr>
          <w:szCs w:val="22"/>
        </w:rPr>
        <w:t>тают, что шансы слишком низкие, не выдают кредит.</w:t>
      </w:r>
      <w:proofErr w:type="gramEnd"/>
      <w:r w:rsidRPr="00507984">
        <w:rPr>
          <w:szCs w:val="22"/>
        </w:rPr>
        <w:t xml:space="preserve"> </w:t>
      </w:r>
      <w:proofErr w:type="gramStart"/>
      <w:r w:rsidRPr="00507984">
        <w:rPr>
          <w:szCs w:val="22"/>
        </w:rPr>
        <w:t>Как результат, ставка процента по кредитам банков может быть в десятки раз ниже, чем по займам МФО — последние возмещают потери от систематически высокого невозврата займов тем, что берут высокий процент с тех, кто возвращ</w:t>
      </w:r>
      <w:r w:rsidRPr="00507984">
        <w:rPr>
          <w:szCs w:val="22"/>
        </w:rPr>
        <w:t>а</w:t>
      </w:r>
      <w:r w:rsidRPr="00507984">
        <w:rPr>
          <w:szCs w:val="22"/>
        </w:rPr>
        <w:t>ет.</w:t>
      </w:r>
      <w:proofErr w:type="gramEnd"/>
    </w:p>
    <w:p w:rsidR="004E65FA" w:rsidRPr="00507984" w:rsidRDefault="004E65FA" w:rsidP="004E65FA">
      <w:pPr>
        <w:spacing w:after="0"/>
        <w:ind w:firstLine="567"/>
        <w:rPr>
          <w:szCs w:val="22"/>
        </w:rPr>
      </w:pPr>
      <w:r w:rsidRPr="00507984">
        <w:rPr>
          <w:szCs w:val="22"/>
        </w:rPr>
        <w:t xml:space="preserve">Презентация называет ситуации, в которых решение о получении кредита оправданно. При этом разъясняется, что использование кредита сопряжено с риском на длительное время </w:t>
      </w:r>
      <w:proofErr w:type="gramStart"/>
      <w:r w:rsidRPr="00507984">
        <w:rPr>
          <w:szCs w:val="22"/>
        </w:rPr>
        <w:t>связать</w:t>
      </w:r>
      <w:proofErr w:type="gramEnd"/>
      <w:r w:rsidRPr="00507984">
        <w:rPr>
          <w:szCs w:val="22"/>
        </w:rPr>
        <w:t xml:space="preserve"> себя регулярными обязательными платежами, а хуже всего — брать новые кредиты, чтобы ве</w:t>
      </w:r>
      <w:r w:rsidRPr="00507984">
        <w:rPr>
          <w:szCs w:val="22"/>
        </w:rPr>
        <w:t>р</w:t>
      </w:r>
      <w:r w:rsidRPr="00507984">
        <w:rPr>
          <w:szCs w:val="22"/>
        </w:rPr>
        <w:t>нуть старые. Поэтому с кредитами следует соблюдать три основных правила: занимать деньги, только если они срочно нужны для оплаты необходимых расходов и нет возможности получить их иначе; прежде чем занимать у банка, просчитать, за счет чего деньги будут возвращены; изучить как можно больше предложений от разных банков</w:t>
      </w:r>
      <w:r>
        <w:rPr>
          <w:szCs w:val="22"/>
        </w:rPr>
        <w:t xml:space="preserve"> и выбрать наиболее </w:t>
      </w:r>
      <w:proofErr w:type="gramStart"/>
      <w:r>
        <w:rPr>
          <w:szCs w:val="22"/>
        </w:rPr>
        <w:t>подходящее</w:t>
      </w:r>
      <w:proofErr w:type="gramEnd"/>
      <w:r>
        <w:rPr>
          <w:szCs w:val="22"/>
        </w:rPr>
        <w:t>.</w:t>
      </w:r>
    </w:p>
    <w:p w:rsidR="004E65FA" w:rsidRPr="00507984" w:rsidRDefault="004E65FA" w:rsidP="004E65FA">
      <w:pPr>
        <w:spacing w:after="0"/>
        <w:rPr>
          <w:b/>
          <w:szCs w:val="22"/>
        </w:rPr>
      </w:pPr>
      <w:r w:rsidRPr="00507984">
        <w:rPr>
          <w:b/>
          <w:szCs w:val="22"/>
        </w:rPr>
        <w:t>Варианты использования в учебном процессе</w:t>
      </w:r>
    </w:p>
    <w:p w:rsidR="004E65FA" w:rsidRPr="00507984" w:rsidRDefault="004E65FA" w:rsidP="004E65FA">
      <w:pPr>
        <w:spacing w:after="0"/>
        <w:ind w:firstLine="709"/>
        <w:rPr>
          <w:szCs w:val="22"/>
        </w:rPr>
      </w:pPr>
      <w:r w:rsidRPr="00507984">
        <w:rPr>
          <w:szCs w:val="22"/>
        </w:rPr>
        <w:t xml:space="preserve">При проведении уроков по учебному пособию И. </w:t>
      </w:r>
      <w:proofErr w:type="spellStart"/>
      <w:r w:rsidRPr="00507984">
        <w:rPr>
          <w:szCs w:val="22"/>
        </w:rPr>
        <w:t>Липсица</w:t>
      </w:r>
      <w:proofErr w:type="spellEnd"/>
      <w:r w:rsidRPr="00507984">
        <w:rPr>
          <w:szCs w:val="22"/>
        </w:rPr>
        <w:t xml:space="preserve">, Е. Вигдорчик, «Финансовая грамотность: материалы для учащихся. 5-7 классы» учитель пользуется пособием Ю. </w:t>
      </w:r>
      <w:proofErr w:type="spellStart"/>
      <w:r w:rsidRPr="00507984">
        <w:rPr>
          <w:szCs w:val="22"/>
        </w:rPr>
        <w:t>Корлюговой</w:t>
      </w:r>
      <w:proofErr w:type="spellEnd"/>
      <w:r w:rsidRPr="00507984">
        <w:rPr>
          <w:szCs w:val="22"/>
        </w:rPr>
        <w:t xml:space="preserve">, А. </w:t>
      </w:r>
      <w:proofErr w:type="spellStart"/>
      <w:r w:rsidRPr="00507984">
        <w:rPr>
          <w:szCs w:val="22"/>
        </w:rPr>
        <w:t>Половниковой</w:t>
      </w:r>
      <w:proofErr w:type="spellEnd"/>
      <w:r w:rsidRPr="00507984">
        <w:rPr>
          <w:szCs w:val="22"/>
        </w:rPr>
        <w:t xml:space="preserve"> «Финансовая грамотность: Методические рекомендации для учителя. 5-7 кла</w:t>
      </w:r>
      <w:r w:rsidRPr="00507984">
        <w:rPr>
          <w:szCs w:val="22"/>
        </w:rPr>
        <w:t>с</w:t>
      </w:r>
      <w:r w:rsidRPr="00507984">
        <w:rPr>
          <w:szCs w:val="22"/>
        </w:rPr>
        <w:t>сы». Это пособие содержит сценарий занятия 20 «Что такое кредиты и надо ли их брать» модуля 4 «Услуги финансовых организаций и собственный бизнес».</w:t>
      </w:r>
    </w:p>
    <w:p w:rsidR="004E65FA" w:rsidRPr="00507984" w:rsidRDefault="004E65FA" w:rsidP="004E65FA">
      <w:pPr>
        <w:spacing w:after="0"/>
        <w:ind w:firstLine="709"/>
        <w:rPr>
          <w:szCs w:val="22"/>
        </w:rPr>
      </w:pPr>
      <w:r w:rsidRPr="00507984">
        <w:rPr>
          <w:szCs w:val="22"/>
        </w:rPr>
        <w:t>В соответствии со сценарием занятия видеоматериал целесообразно продемонстрировать полностью в начале шага 2 «Практическая работа».</w:t>
      </w:r>
    </w:p>
    <w:p w:rsidR="004E65FA" w:rsidRPr="00507984" w:rsidRDefault="004E65FA" w:rsidP="004E65FA">
      <w:pPr>
        <w:spacing w:after="0"/>
        <w:ind w:firstLine="567"/>
        <w:rPr>
          <w:szCs w:val="22"/>
        </w:rPr>
      </w:pPr>
      <w:r w:rsidRPr="00507984">
        <w:rPr>
          <w:szCs w:val="22"/>
        </w:rPr>
        <w:t>Учителю необходимо дать комментарии в ходе показа презентации или по завершении ее демонстрации с целью систематизации учащимися новых знаний по кредиту, займу.</w:t>
      </w:r>
    </w:p>
    <w:p w:rsidR="004E65FA" w:rsidRPr="00507984" w:rsidRDefault="004E65FA" w:rsidP="004E65FA">
      <w:pPr>
        <w:spacing w:after="0"/>
        <w:ind w:firstLine="567"/>
        <w:rPr>
          <w:szCs w:val="22"/>
        </w:rPr>
      </w:pPr>
      <w:r w:rsidRPr="00507984">
        <w:rPr>
          <w:szCs w:val="22"/>
        </w:rPr>
        <w:t>Учителю следует акцентировать внимание учащихся на важности понимания своей отве</w:t>
      </w:r>
      <w:r w:rsidRPr="00507984">
        <w:rPr>
          <w:szCs w:val="22"/>
        </w:rPr>
        <w:t>т</w:t>
      </w:r>
      <w:r w:rsidRPr="00507984">
        <w:rPr>
          <w:szCs w:val="22"/>
        </w:rPr>
        <w:t>ственности при принятии решения о выборе банка или МФО для взятия кредита (займа), возмо</w:t>
      </w:r>
      <w:r w:rsidRPr="00507984">
        <w:rPr>
          <w:szCs w:val="22"/>
        </w:rPr>
        <w:t>ж</w:t>
      </w:r>
      <w:r w:rsidRPr="00507984">
        <w:rPr>
          <w:szCs w:val="22"/>
        </w:rPr>
        <w:t xml:space="preserve">ных негативных последствиях для заемщика и </w:t>
      </w:r>
      <w:proofErr w:type="gramStart"/>
      <w:r w:rsidRPr="00507984">
        <w:rPr>
          <w:szCs w:val="22"/>
        </w:rPr>
        <w:t>его</w:t>
      </w:r>
      <w:proofErr w:type="gramEnd"/>
      <w:r w:rsidRPr="00507984">
        <w:rPr>
          <w:szCs w:val="22"/>
        </w:rPr>
        <w:t xml:space="preserve"> близких или для предпринимателя в случае, е</w:t>
      </w:r>
      <w:r w:rsidRPr="00507984">
        <w:rPr>
          <w:szCs w:val="22"/>
        </w:rPr>
        <w:t>с</w:t>
      </w:r>
      <w:r w:rsidRPr="00507984">
        <w:rPr>
          <w:szCs w:val="22"/>
        </w:rPr>
        <w:t>ли человек не сможет обслуживать долг, или в случае, если человек подписал кредитный договор, не разобра</w:t>
      </w:r>
      <w:r>
        <w:rPr>
          <w:szCs w:val="22"/>
        </w:rPr>
        <w:t>вшись в нем — слайды 14-17.</w:t>
      </w:r>
    </w:p>
    <w:p w:rsidR="004E65FA" w:rsidRPr="00507984" w:rsidRDefault="004E65FA" w:rsidP="004E65FA">
      <w:pPr>
        <w:tabs>
          <w:tab w:val="left" w:pos="2976"/>
        </w:tabs>
        <w:spacing w:after="0"/>
        <w:rPr>
          <w:b/>
          <w:szCs w:val="22"/>
        </w:rPr>
      </w:pPr>
      <w:r w:rsidRPr="00507984">
        <w:rPr>
          <w:b/>
          <w:szCs w:val="22"/>
        </w:rPr>
        <w:t xml:space="preserve">Комментарии педагога после просмотра, обсуждение в классе, вопросы </w:t>
      </w:r>
      <w:proofErr w:type="gramStart"/>
      <w:r w:rsidRPr="00507984">
        <w:rPr>
          <w:b/>
          <w:szCs w:val="22"/>
        </w:rPr>
        <w:t>обучающимся</w:t>
      </w:r>
      <w:proofErr w:type="gramEnd"/>
    </w:p>
    <w:p w:rsidR="004E65FA" w:rsidRPr="00507984" w:rsidRDefault="004E65FA" w:rsidP="004E65FA">
      <w:pPr>
        <w:spacing w:after="0"/>
        <w:ind w:firstLine="567"/>
        <w:rPr>
          <w:szCs w:val="22"/>
        </w:rPr>
      </w:pPr>
      <w:r w:rsidRPr="00507984">
        <w:rPr>
          <w:szCs w:val="22"/>
        </w:rPr>
        <w:t>Рекомендуемые вопросы:</w:t>
      </w:r>
    </w:p>
    <w:p w:rsidR="004E65FA" w:rsidRPr="00241707" w:rsidRDefault="004E65FA" w:rsidP="004E65FA">
      <w:pPr>
        <w:pStyle w:val="a"/>
      </w:pPr>
      <w:r w:rsidRPr="00241707">
        <w:t>Зачем люди берут кредит?</w:t>
      </w:r>
    </w:p>
    <w:p w:rsidR="004E65FA" w:rsidRPr="00241707" w:rsidRDefault="004E65FA" w:rsidP="004E65FA">
      <w:pPr>
        <w:pStyle w:val="a"/>
      </w:pPr>
      <w:r w:rsidRPr="00241707">
        <w:t>Заем, кредит — это платная услуга? Что такое проценты?</w:t>
      </w:r>
    </w:p>
    <w:p w:rsidR="004E65FA" w:rsidRPr="00241707" w:rsidRDefault="004E65FA" w:rsidP="004E65FA">
      <w:pPr>
        <w:pStyle w:val="a"/>
      </w:pPr>
      <w:r w:rsidRPr="00241707">
        <w:t>Почему занимать под высокие проценты для заемщика невыгодно?</w:t>
      </w:r>
    </w:p>
    <w:p w:rsidR="004E65FA" w:rsidRPr="00241707" w:rsidRDefault="004E65FA" w:rsidP="004E65FA">
      <w:pPr>
        <w:pStyle w:val="a"/>
      </w:pPr>
      <w:r w:rsidRPr="00241707">
        <w:t>Какие риски существуют для заемщика?</w:t>
      </w:r>
    </w:p>
    <w:p w:rsidR="004E65FA" w:rsidRPr="00241707" w:rsidRDefault="004E65FA" w:rsidP="004E65FA">
      <w:pPr>
        <w:pStyle w:val="a"/>
      </w:pPr>
      <w:r w:rsidRPr="00241707">
        <w:t>На что нужно обратить внимание при подписании кредитного договора (договора займа)?</w:t>
      </w:r>
    </w:p>
    <w:p w:rsidR="004E65FA" w:rsidRPr="00507984" w:rsidRDefault="004E65FA" w:rsidP="004E65FA">
      <w:pPr>
        <w:pStyle w:val="a"/>
      </w:pPr>
      <w:r w:rsidRPr="00241707">
        <w:lastRenderedPageBreak/>
        <w:t>О</w:t>
      </w:r>
      <w:r w:rsidRPr="00507984">
        <w:t xml:space="preserve"> </w:t>
      </w:r>
      <w:proofErr w:type="gramStart"/>
      <w:r w:rsidRPr="00507984">
        <w:t>чем</w:t>
      </w:r>
      <w:proofErr w:type="gramEnd"/>
      <w:r w:rsidRPr="00507984">
        <w:t xml:space="preserve"> прежде всего нужно подумать перед принятием решения брать или не брать кредит?</w:t>
      </w:r>
    </w:p>
    <w:p w:rsidR="004E65FA" w:rsidRPr="00434F11" w:rsidRDefault="004E65FA" w:rsidP="004E65FA">
      <w:pPr>
        <w:spacing w:before="120" w:after="0"/>
        <w:ind w:firstLine="567"/>
        <w:rPr>
          <w:szCs w:val="22"/>
        </w:rPr>
      </w:pPr>
      <w:proofErr w:type="gramStart"/>
      <w:r w:rsidRPr="00507984">
        <w:rPr>
          <w:szCs w:val="22"/>
        </w:rPr>
        <w:t>Данная анимированная презентация в связке с презентацией «Можно ли избежать ситуаций, в которых семья рискует потерять деньги и имущество?» (занятие 20 «Почему возникают риски потери денег и имущества и как от этого защититься» модуля 2 «Риски потери денег и имущества и как человек может от этого защититься» учебной программы для 5-7 классов) и презентацией «Баланс доходов и расходов» (занятие 15</w:t>
      </w:r>
      <w:proofErr w:type="gramEnd"/>
      <w:r w:rsidRPr="00507984">
        <w:rPr>
          <w:szCs w:val="22"/>
        </w:rPr>
        <w:t xml:space="preserve"> «</w:t>
      </w:r>
      <w:proofErr w:type="gramStart"/>
      <w:r w:rsidRPr="00507984">
        <w:rPr>
          <w:szCs w:val="22"/>
        </w:rPr>
        <w:t>Как сформировать семейный бюджет» модуля 1 «Дох</w:t>
      </w:r>
      <w:r w:rsidRPr="00507984">
        <w:rPr>
          <w:szCs w:val="22"/>
        </w:rPr>
        <w:t>о</w:t>
      </w:r>
      <w:r w:rsidRPr="00507984">
        <w:rPr>
          <w:szCs w:val="22"/>
        </w:rPr>
        <w:t>ды и расходы семьи» учебной программы для 5-7 классов) помогает в раскрытии темы кредитов</w:t>
      </w:r>
      <w:r w:rsidRPr="00507984">
        <w:rPr>
          <w:szCs w:val="22"/>
        </w:rPr>
        <w:t>а</w:t>
      </w:r>
      <w:r w:rsidRPr="00507984">
        <w:rPr>
          <w:szCs w:val="22"/>
        </w:rPr>
        <w:t>ния и отв</w:t>
      </w:r>
      <w:r>
        <w:rPr>
          <w:szCs w:val="22"/>
        </w:rPr>
        <w:t>етственного поведения заемщика.</w:t>
      </w:r>
      <w:proofErr w:type="gramEnd"/>
    </w:p>
    <w:p w:rsidR="004E65FA" w:rsidRPr="00507984" w:rsidRDefault="004E65FA" w:rsidP="004E65FA">
      <w:pPr>
        <w:spacing w:after="0"/>
        <w:rPr>
          <w:b/>
          <w:szCs w:val="22"/>
        </w:rPr>
      </w:pPr>
      <w:r w:rsidRPr="00507984">
        <w:rPr>
          <w:b/>
          <w:szCs w:val="22"/>
        </w:rPr>
        <w:t>Применение в проектной деятельности</w:t>
      </w:r>
    </w:p>
    <w:p w:rsidR="004E65FA" w:rsidRPr="00507984" w:rsidRDefault="004E65FA" w:rsidP="004E65FA">
      <w:pPr>
        <w:spacing w:after="0"/>
        <w:ind w:firstLine="567"/>
        <w:rPr>
          <w:szCs w:val="22"/>
        </w:rPr>
      </w:pPr>
      <w:r w:rsidRPr="00507984">
        <w:rPr>
          <w:szCs w:val="22"/>
        </w:rPr>
        <w:t>Учитель также может рекомендовать видеоматериал для использования при подготовке и</w:t>
      </w:r>
      <w:r w:rsidRPr="00507984">
        <w:rPr>
          <w:szCs w:val="22"/>
        </w:rPr>
        <w:t>н</w:t>
      </w:r>
      <w:r w:rsidRPr="00507984">
        <w:rPr>
          <w:szCs w:val="22"/>
        </w:rPr>
        <w:t>дивидуальных или групповых проектов по следующим темам:</w:t>
      </w:r>
    </w:p>
    <w:p w:rsidR="004E65FA" w:rsidRPr="00241707" w:rsidRDefault="004E65FA" w:rsidP="004E65FA">
      <w:pPr>
        <w:pStyle w:val="a"/>
      </w:pPr>
      <w:r w:rsidRPr="00241707">
        <w:t>Организации, имеющие право выдавать кредиты (займы) в регионе проживания.</w:t>
      </w:r>
    </w:p>
    <w:p w:rsidR="004E65FA" w:rsidRPr="00241707" w:rsidRDefault="004E65FA" w:rsidP="004E65FA">
      <w:pPr>
        <w:pStyle w:val="a"/>
      </w:pPr>
      <w:r w:rsidRPr="00241707">
        <w:t>Риски, связанные с получением кредита (займа).</w:t>
      </w:r>
    </w:p>
    <w:p w:rsidR="004E65FA" w:rsidRPr="00241707" w:rsidRDefault="004E65FA" w:rsidP="004E65FA">
      <w:pPr>
        <w:pStyle w:val="a"/>
      </w:pPr>
      <w:r w:rsidRPr="00241707">
        <w:t>Учебный</w:t>
      </w:r>
      <w:r w:rsidRPr="00507984">
        <w:t xml:space="preserve"> мини-проект «Кред</w:t>
      </w:r>
      <w:r>
        <w:t>ит (заем) и предпринимательство.</w:t>
      </w:r>
    </w:p>
    <w:p w:rsidR="004E65FA" w:rsidRPr="00507984" w:rsidRDefault="004E65FA" w:rsidP="004E65FA">
      <w:pPr>
        <w:tabs>
          <w:tab w:val="left" w:pos="2976"/>
        </w:tabs>
        <w:spacing w:after="0"/>
        <w:rPr>
          <w:b/>
          <w:szCs w:val="22"/>
        </w:rPr>
      </w:pPr>
      <w:r w:rsidRPr="00507984">
        <w:rPr>
          <w:b/>
          <w:szCs w:val="22"/>
        </w:rPr>
        <w:t>Обратите внимание!</w:t>
      </w:r>
    </w:p>
    <w:p w:rsidR="004E65FA" w:rsidRPr="00507984" w:rsidRDefault="004E65FA" w:rsidP="004E65FA">
      <w:pPr>
        <w:spacing w:after="0"/>
        <w:ind w:firstLine="567"/>
        <w:rPr>
          <w:szCs w:val="22"/>
        </w:rPr>
      </w:pPr>
      <w:r w:rsidRPr="00507984">
        <w:rPr>
          <w:szCs w:val="22"/>
        </w:rPr>
        <w:t>Учащиеся данной возрастной группы не заключают кредитные договоры, договоры займа и, соответственно, овладение навыками для заключения таких договоров им не требуется.</w:t>
      </w:r>
    </w:p>
    <w:p w:rsidR="00965F5A" w:rsidRPr="004A1BF9" w:rsidRDefault="004E65FA" w:rsidP="004E65FA">
      <w:r w:rsidRPr="00507984">
        <w:t>В то же время учитель, обучающий финансовой грамотности, в целях расширения своих профе</w:t>
      </w:r>
      <w:r w:rsidRPr="00507984">
        <w:t>с</w:t>
      </w:r>
      <w:r w:rsidRPr="00507984">
        <w:t xml:space="preserve">сиональных компетенций может использовать один из результатов проекта Минфина России — интерактивный практикум по формированию навыка верно заключать финансовый договор — </w:t>
      </w:r>
      <w:hyperlink r:id="rId10" w:history="1">
        <w:r w:rsidRPr="00507984">
          <w:rPr>
            <w:rStyle w:val="afff9"/>
            <w:szCs w:val="22"/>
          </w:rPr>
          <w:t>https://intpract.oc3.ru/</w:t>
        </w:r>
      </w:hyperlink>
      <w:r w:rsidRPr="00507984">
        <w:t xml:space="preserve"> (содержит курсы «</w:t>
      </w:r>
      <w:proofErr w:type="spellStart"/>
      <w:r w:rsidRPr="00507984">
        <w:t>Микрокредит</w:t>
      </w:r>
      <w:proofErr w:type="spellEnd"/>
      <w:r w:rsidRPr="00507984">
        <w:t xml:space="preserve"> (</w:t>
      </w:r>
      <w:proofErr w:type="spellStart"/>
      <w:r w:rsidRPr="00507984">
        <w:t>микрозайм</w:t>
      </w:r>
      <w:proofErr w:type="spellEnd"/>
      <w:r w:rsidRPr="00507984">
        <w:t xml:space="preserve">», «Потребительский кредит» и </w:t>
      </w:r>
      <w:proofErr w:type="spellStart"/>
      <w:proofErr w:type="gramStart"/>
      <w:r w:rsidRPr="00507984">
        <w:t>др</w:t>
      </w:r>
      <w:proofErr w:type="spellEnd"/>
      <w:proofErr w:type="gramEnd"/>
      <w:r w:rsidRPr="00507984">
        <w:t>).</w:t>
      </w:r>
      <w:r w:rsidR="000A6ABA" w:rsidRPr="0062716E">
        <w:t xml:space="preserve"> </w:t>
      </w:r>
      <w:bookmarkEnd w:id="3"/>
      <w:bookmarkEnd w:id="4"/>
      <w:bookmarkEnd w:id="5"/>
    </w:p>
    <w:bookmarkEnd w:id="6"/>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79" w:rsidRDefault="00FC2A79" w:rsidP="00564388">
      <w:r>
        <w:separator/>
      </w:r>
    </w:p>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endnote>
  <w:endnote w:type="continuationSeparator" w:id="0">
    <w:p w:rsidR="00FC2A79" w:rsidRDefault="00FC2A79" w:rsidP="00564388">
      <w:r>
        <w:continuationSeparator/>
      </w:r>
    </w:p>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1864BC">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79" w:rsidRDefault="00FC2A79" w:rsidP="00564388">
      <w:r>
        <w:separator/>
      </w:r>
    </w:p>
  </w:footnote>
  <w:footnote w:type="continuationSeparator" w:id="0">
    <w:p w:rsidR="00FC2A79" w:rsidRDefault="00FC2A79" w:rsidP="00564388">
      <w:r>
        <w:continuationSeparator/>
      </w:r>
    </w:p>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p w:rsidR="00FC2A79" w:rsidRDefault="00FC2A7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4BC"/>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65FA"/>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3E"/>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B9F"/>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4DF"/>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A79"/>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864BC"/>
    <w:pPr>
      <w:spacing w:before="200" w:after="200"/>
      <w:jc w:val="both"/>
    </w:pPr>
    <w:rPr>
      <w:sz w:val="22"/>
    </w:rPr>
  </w:style>
  <w:style w:type="paragraph" w:styleId="1">
    <w:name w:val="heading 1"/>
    <w:next w:val="a2"/>
    <w:link w:val="18"/>
    <w:autoRedefine/>
    <w:qFormat/>
    <w:rsid w:val="001864B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864B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864B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864B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864BC"/>
    <w:pPr>
      <w:keepNext/>
      <w:suppressAutoHyphens/>
      <w:spacing w:before="240"/>
      <w:jc w:val="left"/>
      <w:outlineLvl w:val="4"/>
    </w:pPr>
    <w:rPr>
      <w:rFonts w:ascii="Arial Narrow" w:hAnsi="Arial Narrow"/>
    </w:rPr>
  </w:style>
  <w:style w:type="paragraph" w:styleId="6">
    <w:name w:val="heading 6"/>
    <w:basedOn w:val="a2"/>
    <w:next w:val="a2"/>
    <w:link w:val="60"/>
    <w:autoRedefine/>
    <w:rsid w:val="001864BC"/>
    <w:pPr>
      <w:numPr>
        <w:ilvl w:val="5"/>
        <w:numId w:val="1"/>
      </w:numPr>
      <w:spacing w:before="240"/>
      <w:outlineLvl w:val="5"/>
    </w:pPr>
    <w:rPr>
      <w:rFonts w:ascii="Arial" w:hAnsi="Arial"/>
      <w:i/>
      <w:szCs w:val="22"/>
    </w:rPr>
  </w:style>
  <w:style w:type="paragraph" w:styleId="7">
    <w:name w:val="heading 7"/>
    <w:basedOn w:val="a2"/>
    <w:next w:val="a2"/>
    <w:link w:val="70"/>
    <w:autoRedefine/>
    <w:rsid w:val="001864BC"/>
    <w:pPr>
      <w:numPr>
        <w:ilvl w:val="6"/>
        <w:numId w:val="1"/>
      </w:numPr>
      <w:spacing w:before="240"/>
      <w:outlineLvl w:val="6"/>
    </w:pPr>
    <w:rPr>
      <w:rFonts w:ascii="Arial" w:hAnsi="Arial"/>
      <w:szCs w:val="22"/>
    </w:rPr>
  </w:style>
  <w:style w:type="paragraph" w:styleId="8">
    <w:name w:val="heading 8"/>
    <w:basedOn w:val="a2"/>
    <w:next w:val="a2"/>
    <w:link w:val="80"/>
    <w:autoRedefine/>
    <w:rsid w:val="001864BC"/>
    <w:pPr>
      <w:numPr>
        <w:ilvl w:val="7"/>
        <w:numId w:val="1"/>
      </w:numPr>
      <w:spacing w:before="240"/>
      <w:outlineLvl w:val="7"/>
    </w:pPr>
    <w:rPr>
      <w:rFonts w:ascii="Arial" w:hAnsi="Arial"/>
      <w:i/>
      <w:szCs w:val="22"/>
    </w:rPr>
  </w:style>
  <w:style w:type="paragraph" w:styleId="9">
    <w:name w:val="heading 9"/>
    <w:basedOn w:val="a2"/>
    <w:next w:val="a2"/>
    <w:link w:val="90"/>
    <w:autoRedefine/>
    <w:rsid w:val="001864B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864B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864BC"/>
  </w:style>
  <w:style w:type="character" w:customStyle="1" w:styleId="18">
    <w:name w:val="Заголовок 1 Знак"/>
    <w:basedOn w:val="a3"/>
    <w:link w:val="1"/>
    <w:rsid w:val="001864BC"/>
    <w:rPr>
      <w:rFonts w:ascii="Arial" w:hAnsi="Arial"/>
      <w:b/>
      <w:kern w:val="28"/>
      <w:sz w:val="36"/>
    </w:rPr>
  </w:style>
  <w:style w:type="character" w:customStyle="1" w:styleId="25">
    <w:name w:val="Заголовок 2 Знак"/>
    <w:basedOn w:val="a3"/>
    <w:link w:val="2"/>
    <w:rsid w:val="001864BC"/>
    <w:rPr>
      <w:rFonts w:ascii="Arial" w:eastAsia="Arial Unicode MS" w:hAnsi="Arial"/>
      <w:b/>
      <w:sz w:val="26"/>
    </w:rPr>
  </w:style>
  <w:style w:type="character" w:customStyle="1" w:styleId="33">
    <w:name w:val="Заголовок 3 Знак"/>
    <w:basedOn w:val="a3"/>
    <w:link w:val="3"/>
    <w:rsid w:val="001864BC"/>
    <w:rPr>
      <w:rFonts w:ascii="Arial" w:hAnsi="Arial"/>
      <w:b/>
      <w:sz w:val="22"/>
      <w:szCs w:val="22"/>
    </w:rPr>
  </w:style>
  <w:style w:type="character" w:customStyle="1" w:styleId="41">
    <w:name w:val="Заголовок 4 Знак"/>
    <w:basedOn w:val="a3"/>
    <w:link w:val="4"/>
    <w:rsid w:val="001864BC"/>
    <w:rPr>
      <w:rFonts w:ascii="Arial" w:hAnsi="Arial"/>
      <w:sz w:val="22"/>
    </w:rPr>
  </w:style>
  <w:style w:type="character" w:customStyle="1" w:styleId="50">
    <w:name w:val="Заголовок 5 Знак"/>
    <w:basedOn w:val="a3"/>
    <w:link w:val="5"/>
    <w:rsid w:val="001864BC"/>
    <w:rPr>
      <w:rFonts w:ascii="Arial Narrow" w:hAnsi="Arial Narrow"/>
      <w:sz w:val="22"/>
    </w:rPr>
  </w:style>
  <w:style w:type="character" w:customStyle="1" w:styleId="60">
    <w:name w:val="Заголовок 6 Знак"/>
    <w:basedOn w:val="a3"/>
    <w:link w:val="6"/>
    <w:rsid w:val="001864BC"/>
    <w:rPr>
      <w:rFonts w:ascii="Arial" w:hAnsi="Arial"/>
      <w:i/>
      <w:sz w:val="22"/>
      <w:szCs w:val="22"/>
    </w:rPr>
  </w:style>
  <w:style w:type="character" w:customStyle="1" w:styleId="70">
    <w:name w:val="Заголовок 7 Знак"/>
    <w:basedOn w:val="a3"/>
    <w:link w:val="7"/>
    <w:rsid w:val="001864BC"/>
    <w:rPr>
      <w:rFonts w:ascii="Arial" w:hAnsi="Arial"/>
      <w:sz w:val="22"/>
      <w:szCs w:val="22"/>
    </w:rPr>
  </w:style>
  <w:style w:type="character" w:customStyle="1" w:styleId="80">
    <w:name w:val="Заголовок 8 Знак"/>
    <w:basedOn w:val="a3"/>
    <w:link w:val="8"/>
    <w:rsid w:val="001864BC"/>
    <w:rPr>
      <w:rFonts w:ascii="Arial" w:hAnsi="Arial"/>
      <w:i/>
      <w:sz w:val="22"/>
      <w:szCs w:val="22"/>
    </w:rPr>
  </w:style>
  <w:style w:type="character" w:customStyle="1" w:styleId="90">
    <w:name w:val="Заголовок 9 Знак"/>
    <w:basedOn w:val="a3"/>
    <w:link w:val="9"/>
    <w:rsid w:val="001864BC"/>
    <w:rPr>
      <w:rFonts w:ascii="Arial" w:hAnsi="Arial"/>
      <w:i/>
      <w:sz w:val="18"/>
      <w:szCs w:val="18"/>
    </w:rPr>
  </w:style>
  <w:style w:type="character" w:styleId="a6">
    <w:name w:val="annotation reference"/>
    <w:basedOn w:val="a3"/>
    <w:semiHidden/>
    <w:rsid w:val="001864BC"/>
    <w:rPr>
      <w:sz w:val="16"/>
    </w:rPr>
  </w:style>
  <w:style w:type="character" w:styleId="a7">
    <w:name w:val="footnote reference"/>
    <w:aliases w:val="Ciae niinee 1,Знак сноски 1,Знак сноски-FN,Ciae niinee-FN"/>
    <w:basedOn w:val="a3"/>
    <w:rsid w:val="001864BC"/>
    <w:rPr>
      <w:vertAlign w:val="superscript"/>
    </w:rPr>
  </w:style>
  <w:style w:type="paragraph" w:styleId="a8">
    <w:name w:val="caption"/>
    <w:basedOn w:val="a2"/>
    <w:next w:val="a2"/>
    <w:qFormat/>
    <w:rsid w:val="001864B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864BC"/>
    <w:pPr>
      <w:tabs>
        <w:tab w:val="left" w:pos="0"/>
        <w:tab w:val="right" w:pos="8789"/>
      </w:tabs>
      <w:ind w:left="425" w:right="284" w:hanging="425"/>
      <w:jc w:val="left"/>
    </w:pPr>
    <w:rPr>
      <w:caps/>
      <w:noProof/>
      <w:sz w:val="20"/>
    </w:rPr>
  </w:style>
  <w:style w:type="paragraph" w:styleId="42">
    <w:name w:val="toc 4"/>
    <w:basedOn w:val="a2"/>
    <w:next w:val="a2"/>
    <w:autoRedefine/>
    <w:rsid w:val="001864BC"/>
    <w:pPr>
      <w:tabs>
        <w:tab w:val="left" w:pos="0"/>
        <w:tab w:val="right" w:pos="8789"/>
      </w:tabs>
      <w:spacing w:after="0"/>
      <w:ind w:right="284"/>
    </w:pPr>
    <w:rPr>
      <w:caps/>
      <w:sz w:val="20"/>
    </w:rPr>
  </w:style>
  <w:style w:type="paragraph" w:styleId="51">
    <w:name w:val="toc 5"/>
    <w:basedOn w:val="a2"/>
    <w:next w:val="a2"/>
    <w:autoRedefine/>
    <w:rsid w:val="001864BC"/>
    <w:pPr>
      <w:tabs>
        <w:tab w:val="left" w:pos="425"/>
        <w:tab w:val="right" w:pos="8789"/>
      </w:tabs>
      <w:ind w:left="425" w:right="284"/>
    </w:pPr>
    <w:rPr>
      <w:smallCaps/>
      <w:sz w:val="20"/>
    </w:rPr>
  </w:style>
  <w:style w:type="paragraph" w:styleId="61">
    <w:name w:val="toc 6"/>
    <w:basedOn w:val="a2"/>
    <w:next w:val="a2"/>
    <w:autoRedefine/>
    <w:rsid w:val="001864BC"/>
    <w:pPr>
      <w:tabs>
        <w:tab w:val="left" w:pos="0"/>
        <w:tab w:val="right" w:pos="8789"/>
      </w:tabs>
      <w:spacing w:before="20" w:after="20"/>
      <w:ind w:left="851" w:right="284"/>
    </w:pPr>
    <w:rPr>
      <w:sz w:val="20"/>
    </w:rPr>
  </w:style>
  <w:style w:type="paragraph" w:styleId="71">
    <w:name w:val="toc 7"/>
    <w:basedOn w:val="a2"/>
    <w:next w:val="a2"/>
    <w:autoRedefine/>
    <w:rsid w:val="001864BC"/>
    <w:pPr>
      <w:tabs>
        <w:tab w:val="right" w:leader="dot" w:pos="9639"/>
      </w:tabs>
      <w:spacing w:after="0"/>
      <w:ind w:left="1320"/>
    </w:pPr>
    <w:rPr>
      <w:sz w:val="18"/>
    </w:rPr>
  </w:style>
  <w:style w:type="paragraph" w:styleId="81">
    <w:name w:val="toc 8"/>
    <w:basedOn w:val="a2"/>
    <w:next w:val="a2"/>
    <w:autoRedefine/>
    <w:rsid w:val="001864BC"/>
    <w:pPr>
      <w:tabs>
        <w:tab w:val="right" w:leader="dot" w:pos="9639"/>
      </w:tabs>
      <w:spacing w:after="0"/>
      <w:ind w:left="1540"/>
    </w:pPr>
    <w:rPr>
      <w:sz w:val="18"/>
    </w:rPr>
  </w:style>
  <w:style w:type="paragraph" w:styleId="91">
    <w:name w:val="toc 9"/>
    <w:basedOn w:val="a2"/>
    <w:next w:val="a2"/>
    <w:autoRedefine/>
    <w:rsid w:val="001864BC"/>
    <w:pPr>
      <w:tabs>
        <w:tab w:val="right" w:leader="dot" w:pos="9639"/>
      </w:tabs>
      <w:spacing w:after="0"/>
      <w:ind w:left="1760"/>
    </w:pPr>
    <w:rPr>
      <w:sz w:val="18"/>
    </w:rPr>
  </w:style>
  <w:style w:type="paragraph" w:styleId="a9">
    <w:name w:val="annotation text"/>
    <w:basedOn w:val="a2"/>
    <w:link w:val="aa"/>
    <w:rsid w:val="001864BC"/>
    <w:pPr>
      <w:suppressAutoHyphens/>
      <w:ind w:left="567"/>
    </w:pPr>
    <w:rPr>
      <w:sz w:val="20"/>
    </w:rPr>
  </w:style>
  <w:style w:type="character" w:customStyle="1" w:styleId="aa">
    <w:name w:val="Текст примечания Знак"/>
    <w:basedOn w:val="a3"/>
    <w:link w:val="a9"/>
    <w:rsid w:val="001864B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864B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864B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864B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864B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864B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864B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864B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864BC"/>
    <w:rPr>
      <w:sz w:val="22"/>
    </w:rPr>
  </w:style>
  <w:style w:type="paragraph" w:customStyle="1" w:styleId="afb">
    <w:name w:val="Вывод по разделу"/>
    <w:basedOn w:val="a2"/>
    <w:next w:val="a2"/>
    <w:link w:val="afc"/>
    <w:qFormat/>
    <w:rsid w:val="001864BC"/>
    <w:pPr>
      <w:spacing w:before="300" w:after="120"/>
    </w:pPr>
    <w:rPr>
      <w:rFonts w:ascii="Arial Narrow" w:hAnsi="Arial Narrow"/>
      <w:b/>
    </w:rPr>
  </w:style>
  <w:style w:type="character" w:customStyle="1" w:styleId="afc">
    <w:name w:val="Вывод по разделу Знак"/>
    <w:basedOn w:val="a3"/>
    <w:link w:val="afb"/>
    <w:rsid w:val="001864BC"/>
    <w:rPr>
      <w:rFonts w:ascii="Arial Narrow" w:hAnsi="Arial Narrow"/>
      <w:b/>
      <w:sz w:val="22"/>
    </w:rPr>
  </w:style>
  <w:style w:type="paragraph" w:customStyle="1" w:styleId="afd">
    <w:name w:val="Оглавление"/>
    <w:basedOn w:val="a2"/>
    <w:link w:val="afe"/>
    <w:qFormat/>
    <w:rsid w:val="001864B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864B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864BC"/>
    <w:pPr>
      <w:tabs>
        <w:tab w:val="clear" w:pos="360"/>
      </w:tabs>
      <w:spacing w:before="80" w:line="240" w:lineRule="auto"/>
      <w:ind w:left="720"/>
    </w:pPr>
  </w:style>
  <w:style w:type="character" w:customStyle="1" w:styleId="27">
    <w:name w:val="Список без нумерации 2 уровня Знак"/>
    <w:basedOn w:val="1b"/>
    <w:link w:val="26"/>
    <w:rsid w:val="001864BC"/>
    <w:rPr>
      <w:sz w:val="22"/>
    </w:rPr>
  </w:style>
  <w:style w:type="paragraph" w:customStyle="1" w:styleId="34">
    <w:name w:val="Список без нумерации 3 уровня"/>
    <w:basedOn w:val="26"/>
    <w:link w:val="35"/>
    <w:qFormat/>
    <w:rsid w:val="001864BC"/>
    <w:pPr>
      <w:spacing w:before="40"/>
      <w:ind w:left="1080"/>
    </w:pPr>
  </w:style>
  <w:style w:type="character" w:customStyle="1" w:styleId="35">
    <w:name w:val="Список без нумерации 3 уровня Знак"/>
    <w:basedOn w:val="27"/>
    <w:link w:val="34"/>
    <w:rsid w:val="001864BC"/>
    <w:rPr>
      <w:sz w:val="22"/>
    </w:rPr>
  </w:style>
  <w:style w:type="paragraph" w:customStyle="1" w:styleId="1c">
    <w:name w:val="Нумерованный список 1"/>
    <w:basedOn w:val="a2"/>
    <w:link w:val="1d"/>
    <w:qFormat/>
    <w:rsid w:val="001864BC"/>
    <w:rPr>
      <w:rFonts w:ascii="Arial" w:hAnsi="Arial"/>
      <w:sz w:val="20"/>
    </w:rPr>
  </w:style>
  <w:style w:type="character" w:customStyle="1" w:styleId="1d">
    <w:name w:val="Нумерованный список 1 Знак"/>
    <w:basedOn w:val="a3"/>
    <w:link w:val="1c"/>
    <w:rsid w:val="001864BC"/>
    <w:rPr>
      <w:rFonts w:ascii="Arial" w:hAnsi="Arial"/>
    </w:rPr>
  </w:style>
  <w:style w:type="paragraph" w:customStyle="1" w:styleId="aff0">
    <w:name w:val="Приложения"/>
    <w:basedOn w:val="a2"/>
    <w:next w:val="a2"/>
    <w:link w:val="aff1"/>
    <w:qFormat/>
    <w:rsid w:val="001864B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864BC"/>
    <w:rPr>
      <w:rFonts w:ascii="Arial Narrow" w:hAnsi="Arial Narrow"/>
      <w:b/>
      <w:bCs/>
      <w:caps/>
      <w:sz w:val="24"/>
    </w:rPr>
  </w:style>
  <w:style w:type="paragraph" w:customStyle="1" w:styleId="1e">
    <w:name w:val="Список_без_буллита 1"/>
    <w:basedOn w:val="1a"/>
    <w:next w:val="1a"/>
    <w:link w:val="1f"/>
    <w:qFormat/>
    <w:rsid w:val="001864B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864BC"/>
    <w:rPr>
      <w:rFonts w:ascii="Arial" w:hAnsi="Arial"/>
      <w:sz w:val="22"/>
    </w:rPr>
  </w:style>
  <w:style w:type="paragraph" w:customStyle="1" w:styleId="aff2">
    <w:name w:val="Список заголовок"/>
    <w:basedOn w:val="a2"/>
    <w:next w:val="1a"/>
    <w:link w:val="aff3"/>
    <w:qFormat/>
    <w:rsid w:val="001864BC"/>
    <w:pPr>
      <w:keepNext/>
      <w:spacing w:before="240"/>
    </w:pPr>
    <w:rPr>
      <w:rFonts w:ascii="Arial" w:hAnsi="Arial"/>
      <w:sz w:val="20"/>
    </w:rPr>
  </w:style>
  <w:style w:type="character" w:customStyle="1" w:styleId="aff3">
    <w:name w:val="Список заголовок Знак"/>
    <w:basedOn w:val="a3"/>
    <w:link w:val="aff2"/>
    <w:rsid w:val="001864B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864BC"/>
    <w:pPr>
      <w:ind w:left="714" w:firstLine="0"/>
    </w:pPr>
    <w:rPr>
      <w:rFonts w:ascii="Arial" w:hAnsi="Arial"/>
    </w:rPr>
  </w:style>
  <w:style w:type="character" w:customStyle="1" w:styleId="2b">
    <w:name w:val="Список_без_буллита 2 Знак"/>
    <w:basedOn w:val="27"/>
    <w:link w:val="2a"/>
    <w:rsid w:val="001864BC"/>
    <w:rPr>
      <w:rFonts w:ascii="Arial" w:hAnsi="Arial"/>
      <w:sz w:val="22"/>
    </w:rPr>
  </w:style>
  <w:style w:type="paragraph" w:customStyle="1" w:styleId="36">
    <w:name w:val="Список_без_буллита 3"/>
    <w:basedOn w:val="34"/>
    <w:link w:val="37"/>
    <w:qFormat/>
    <w:rsid w:val="001864BC"/>
    <w:pPr>
      <w:ind w:left="1077" w:firstLine="0"/>
    </w:pPr>
    <w:rPr>
      <w:rFonts w:ascii="Arial" w:hAnsi="Arial"/>
    </w:rPr>
  </w:style>
  <w:style w:type="character" w:customStyle="1" w:styleId="37">
    <w:name w:val="Список_без_буллита 3 Знак"/>
    <w:basedOn w:val="35"/>
    <w:link w:val="36"/>
    <w:rsid w:val="001864BC"/>
    <w:rPr>
      <w:rFonts w:ascii="Arial" w:hAnsi="Arial"/>
      <w:sz w:val="22"/>
    </w:rPr>
  </w:style>
  <w:style w:type="paragraph" w:customStyle="1" w:styleId="aff4">
    <w:name w:val="Реквизиты компании"/>
    <w:basedOn w:val="a2"/>
    <w:link w:val="aff5"/>
    <w:qFormat/>
    <w:rsid w:val="001864B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864BC"/>
    <w:rPr>
      <w:rFonts w:ascii="Arial Narrow" w:hAnsi="Arial Narrow" w:cs="Arial"/>
      <w:b/>
      <w:bCs/>
      <w:sz w:val="16"/>
      <w:szCs w:val="16"/>
      <w:u w:val="single"/>
    </w:rPr>
  </w:style>
  <w:style w:type="paragraph" w:customStyle="1" w:styleId="aff6">
    <w:name w:val="Наименование Клиента"/>
    <w:basedOn w:val="a2"/>
    <w:link w:val="aff7"/>
    <w:qFormat/>
    <w:rsid w:val="001864B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864BC"/>
    <w:rPr>
      <w:rFonts w:ascii="Arial" w:hAnsi="Arial"/>
      <w:b/>
      <w:caps/>
      <w:kern w:val="28"/>
      <w:sz w:val="28"/>
    </w:rPr>
  </w:style>
  <w:style w:type="paragraph" w:customStyle="1" w:styleId="aff8">
    <w:name w:val="Наименование проекта"/>
    <w:basedOn w:val="af8"/>
    <w:link w:val="aff9"/>
    <w:qFormat/>
    <w:rsid w:val="001864BC"/>
    <w:pPr>
      <w:spacing w:before="0" w:after="0"/>
    </w:pPr>
  </w:style>
  <w:style w:type="character" w:customStyle="1" w:styleId="aff9">
    <w:name w:val="Наименование проекта Знак"/>
    <w:basedOn w:val="af9"/>
    <w:link w:val="aff8"/>
    <w:rsid w:val="001864B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864BC"/>
    <w:pPr>
      <w:spacing w:before="60" w:after="60"/>
    </w:pPr>
    <w:rPr>
      <w:b w:val="0"/>
      <w:smallCaps/>
    </w:rPr>
  </w:style>
  <w:style w:type="character" w:customStyle="1" w:styleId="44">
    <w:name w:val="Нумерованный список 4 уровня с объединением Знак"/>
    <w:basedOn w:val="33"/>
    <w:link w:val="43"/>
    <w:rsid w:val="001864B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864B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864B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864B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864BC"/>
    <w:rPr>
      <w:rFonts w:ascii="Arial" w:hAnsi="Arial"/>
      <w:i w:val="0"/>
      <w:sz w:val="22"/>
      <w:szCs w:val="22"/>
    </w:rPr>
  </w:style>
  <w:style w:type="paragraph" w:customStyle="1" w:styleId="affa">
    <w:name w:val="Таблица текст"/>
    <w:basedOn w:val="a2"/>
    <w:link w:val="affb"/>
    <w:qFormat/>
    <w:rsid w:val="001864BC"/>
    <w:rPr>
      <w:rFonts w:ascii="Arial" w:hAnsi="Arial"/>
      <w:sz w:val="19"/>
    </w:rPr>
  </w:style>
  <w:style w:type="character" w:customStyle="1" w:styleId="affb">
    <w:name w:val="Таблица текст Знак"/>
    <w:basedOn w:val="a3"/>
    <w:link w:val="affa"/>
    <w:rsid w:val="001864BC"/>
    <w:rPr>
      <w:rFonts w:ascii="Arial" w:hAnsi="Arial"/>
      <w:sz w:val="19"/>
    </w:rPr>
  </w:style>
  <w:style w:type="paragraph" w:customStyle="1" w:styleId="1f0">
    <w:name w:val="Заголовок 1 без номера"/>
    <w:basedOn w:val="1"/>
    <w:next w:val="a2"/>
    <w:link w:val="1f1"/>
    <w:qFormat/>
    <w:rsid w:val="001864BC"/>
    <w:pPr>
      <w:numPr>
        <w:numId w:val="0"/>
      </w:numPr>
      <w:tabs>
        <w:tab w:val="num" w:pos="0"/>
      </w:tabs>
      <w:ind w:left="-851" w:firstLine="851"/>
    </w:pPr>
  </w:style>
  <w:style w:type="character" w:customStyle="1" w:styleId="1f1">
    <w:name w:val="Заголовок 1 без номера Знак"/>
    <w:basedOn w:val="18"/>
    <w:link w:val="1f0"/>
    <w:rsid w:val="001864B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864BC"/>
  </w:style>
  <w:style w:type="character" w:customStyle="1" w:styleId="00">
    <w:name w:val="Заголовок 0 Знак"/>
    <w:basedOn w:val="1f1"/>
    <w:link w:val="0"/>
    <w:rsid w:val="001864BC"/>
    <w:rPr>
      <w:rFonts w:ascii="Arial" w:hAnsi="Arial"/>
      <w:b/>
      <w:kern w:val="28"/>
      <w:sz w:val="36"/>
    </w:rPr>
  </w:style>
  <w:style w:type="paragraph" w:customStyle="1" w:styleId="2c">
    <w:name w:val="Заголовок 2 без номера"/>
    <w:basedOn w:val="2"/>
    <w:link w:val="2d"/>
    <w:qFormat/>
    <w:rsid w:val="001864BC"/>
  </w:style>
  <w:style w:type="character" w:customStyle="1" w:styleId="2d">
    <w:name w:val="Заголовок 2 без номера Знак"/>
    <w:basedOn w:val="25"/>
    <w:link w:val="2c"/>
    <w:rsid w:val="001864BC"/>
    <w:rPr>
      <w:rFonts w:ascii="Arial" w:eastAsia="Arial Unicode MS" w:hAnsi="Arial"/>
      <w:b/>
      <w:sz w:val="26"/>
    </w:rPr>
  </w:style>
  <w:style w:type="paragraph" w:customStyle="1" w:styleId="31">
    <w:name w:val="Заголовок 3 без номера"/>
    <w:basedOn w:val="3"/>
    <w:link w:val="38"/>
    <w:qFormat/>
    <w:rsid w:val="001864BC"/>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864B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864B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864B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864BC"/>
    <w:pPr>
      <w:spacing w:before="0" w:after="0"/>
    </w:pPr>
    <w:rPr>
      <w:rFonts w:ascii="Arial" w:hAnsi="Arial"/>
      <w:bCs/>
      <w:sz w:val="15"/>
      <w:lang w:eastAsia="ko-KR"/>
    </w:rPr>
  </w:style>
  <w:style w:type="paragraph" w:customStyle="1" w:styleId="afff5">
    <w:name w:val="Шапка ПАКК полужирный"/>
    <w:basedOn w:val="afff4"/>
    <w:autoRedefine/>
    <w:rsid w:val="001864BC"/>
    <w:rPr>
      <w:b/>
    </w:rPr>
  </w:style>
  <w:style w:type="paragraph" w:customStyle="1" w:styleId="-019">
    <w:name w:val="Стиль Стиль Кому + Слева:  -0.19 см"/>
    <w:basedOn w:val="afff6"/>
    <w:rsid w:val="001864B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864BC"/>
    <w:pPr>
      <w:ind w:left="720"/>
      <w:contextualSpacing/>
    </w:pPr>
  </w:style>
  <w:style w:type="paragraph" w:styleId="a">
    <w:name w:val="List"/>
    <w:aliases w:val="Список Знак,Список Знак1,Список Знак Знак,Headline1"/>
    <w:basedOn w:val="a2"/>
    <w:link w:val="2e"/>
    <w:autoRedefine/>
    <w:rsid w:val="001864B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864BC"/>
    <w:pPr>
      <w:keepNext/>
      <w:keepLines/>
      <w:numPr>
        <w:numId w:val="3"/>
      </w:numPr>
      <w:tabs>
        <w:tab w:val="left" w:pos="0"/>
      </w:tabs>
    </w:pPr>
  </w:style>
  <w:style w:type="paragraph" w:customStyle="1" w:styleId="30">
    <w:name w:val="Список3"/>
    <w:basedOn w:val="a2"/>
    <w:autoRedefine/>
    <w:rsid w:val="001864BC"/>
    <w:pPr>
      <w:numPr>
        <w:numId w:val="5"/>
      </w:numPr>
      <w:tabs>
        <w:tab w:val="clear" w:pos="360"/>
        <w:tab w:val="left" w:pos="1208"/>
      </w:tabs>
      <w:spacing w:before="80" w:after="80"/>
      <w:ind w:left="1208" w:hanging="357"/>
    </w:pPr>
  </w:style>
  <w:style w:type="paragraph" w:customStyle="1" w:styleId="17">
    <w:name w:val="Номер1"/>
    <w:basedOn w:val="a"/>
    <w:autoRedefine/>
    <w:rsid w:val="001864BC"/>
    <w:pPr>
      <w:numPr>
        <w:ilvl w:val="1"/>
        <w:numId w:val="3"/>
      </w:numPr>
    </w:pPr>
  </w:style>
  <w:style w:type="paragraph" w:customStyle="1" w:styleId="24">
    <w:name w:val="Номер2"/>
    <w:basedOn w:val="2f"/>
    <w:autoRedefine/>
    <w:rsid w:val="001864BC"/>
    <w:pPr>
      <w:numPr>
        <w:ilvl w:val="2"/>
        <w:numId w:val="3"/>
      </w:numPr>
      <w:spacing w:before="120" w:after="120"/>
    </w:pPr>
  </w:style>
  <w:style w:type="paragraph" w:styleId="2f0">
    <w:name w:val="toc 2"/>
    <w:basedOn w:val="a2"/>
    <w:next w:val="a2"/>
    <w:rsid w:val="001864BC"/>
    <w:pPr>
      <w:tabs>
        <w:tab w:val="left" w:pos="425"/>
        <w:tab w:val="right" w:pos="8789"/>
      </w:tabs>
      <w:ind w:left="850" w:right="284" w:hanging="425"/>
    </w:pPr>
    <w:rPr>
      <w:smallCaps/>
      <w:noProof/>
      <w:sz w:val="20"/>
    </w:rPr>
  </w:style>
  <w:style w:type="paragraph" w:styleId="39">
    <w:name w:val="toc 3"/>
    <w:basedOn w:val="a2"/>
    <w:next w:val="a2"/>
    <w:rsid w:val="001864B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864B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864B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864B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864B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864B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864BC"/>
    <w:rPr>
      <w:sz w:val="22"/>
    </w:rPr>
  </w:style>
  <w:style w:type="paragraph" w:customStyle="1" w:styleId="affff1">
    <w:name w:val="Название документа"/>
    <w:basedOn w:val="a2"/>
    <w:next w:val="a2"/>
    <w:autoRedefine/>
    <w:rsid w:val="001864BC"/>
    <w:pPr>
      <w:suppressLineNumbers/>
      <w:suppressAutoHyphens/>
      <w:ind w:left="-851"/>
      <w:jc w:val="left"/>
    </w:pPr>
    <w:rPr>
      <w:rFonts w:ascii="Arial" w:hAnsi="Arial"/>
      <w:b/>
      <w:sz w:val="40"/>
    </w:rPr>
  </w:style>
  <w:style w:type="character" w:styleId="affff2">
    <w:name w:val="page number"/>
    <w:basedOn w:val="a3"/>
    <w:rsid w:val="001864BC"/>
    <w:rPr>
      <w:rFonts w:ascii="Arial" w:hAnsi="Arial"/>
    </w:rPr>
  </w:style>
  <w:style w:type="paragraph" w:customStyle="1" w:styleId="affff3">
    <w:name w:val="Подзаголовок документа"/>
    <w:basedOn w:val="a2"/>
    <w:autoRedefine/>
    <w:rsid w:val="001864B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864BC"/>
    <w:pPr>
      <w:tabs>
        <w:tab w:val="left" w:pos="0"/>
      </w:tabs>
      <w:spacing w:before="840" w:after="1080"/>
    </w:pPr>
    <w:rPr>
      <w:rFonts w:ascii="Arial" w:hAnsi="Arial"/>
      <w:b/>
      <w:sz w:val="36"/>
    </w:rPr>
  </w:style>
  <w:style w:type="paragraph" w:customStyle="1" w:styleId="affff5">
    <w:name w:val="Гриф"/>
    <w:basedOn w:val="a2"/>
    <w:rsid w:val="001864BC"/>
    <w:rPr>
      <w:rFonts w:ascii="Arial" w:hAnsi="Arial"/>
      <w:sz w:val="18"/>
    </w:rPr>
  </w:style>
  <w:style w:type="paragraph" w:customStyle="1" w:styleId="affff6">
    <w:name w:val="Название клиента"/>
    <w:basedOn w:val="affff1"/>
    <w:rsid w:val="001864BC"/>
    <w:pPr>
      <w:spacing w:before="0"/>
    </w:pPr>
    <w:rPr>
      <w:sz w:val="36"/>
    </w:rPr>
  </w:style>
  <w:style w:type="paragraph" w:customStyle="1" w:styleId="3a">
    <w:name w:val="Список3_без_б"/>
    <w:basedOn w:val="a2"/>
    <w:autoRedefine/>
    <w:rsid w:val="001864BC"/>
    <w:pPr>
      <w:spacing w:before="80" w:after="80"/>
      <w:ind w:left="1208"/>
    </w:pPr>
  </w:style>
  <w:style w:type="paragraph" w:customStyle="1" w:styleId="affff7">
    <w:name w:val="Список_без_б"/>
    <w:basedOn w:val="a2"/>
    <w:autoRedefine/>
    <w:rsid w:val="001864BC"/>
    <w:pPr>
      <w:spacing w:before="120" w:after="120"/>
      <w:ind w:left="357"/>
    </w:pPr>
  </w:style>
  <w:style w:type="paragraph" w:customStyle="1" w:styleId="2f1">
    <w:name w:val="Список2_без_б"/>
    <w:basedOn w:val="a2"/>
    <w:autoRedefine/>
    <w:rsid w:val="001864BC"/>
    <w:pPr>
      <w:spacing w:before="80" w:after="80"/>
      <w:ind w:left="851"/>
    </w:pPr>
  </w:style>
  <w:style w:type="paragraph" w:customStyle="1" w:styleId="affff8">
    <w:name w:val="Компания"/>
    <w:basedOn w:val="a2"/>
    <w:autoRedefine/>
    <w:rsid w:val="001864BC"/>
    <w:pPr>
      <w:spacing w:before="720"/>
      <w:ind w:left="5387"/>
      <w:jc w:val="left"/>
    </w:pPr>
    <w:rPr>
      <w:b/>
    </w:rPr>
  </w:style>
  <w:style w:type="paragraph" w:customStyle="1" w:styleId="affff9">
    <w:name w:val="Кому"/>
    <w:basedOn w:val="a2"/>
    <w:rsid w:val="001864BC"/>
    <w:pPr>
      <w:spacing w:before="240"/>
      <w:ind w:left="5693"/>
      <w:jc w:val="left"/>
    </w:pPr>
  </w:style>
  <w:style w:type="paragraph" w:customStyle="1" w:styleId="affffa">
    <w:name w:val="Тема письма"/>
    <w:basedOn w:val="a2"/>
    <w:next w:val="affffb"/>
    <w:rsid w:val="001864BC"/>
    <w:pPr>
      <w:suppressAutoHyphens/>
      <w:spacing w:before="600" w:after="720"/>
      <w:ind w:right="1701"/>
      <w:jc w:val="left"/>
    </w:pPr>
    <w:rPr>
      <w:b/>
    </w:rPr>
  </w:style>
  <w:style w:type="paragraph" w:customStyle="1" w:styleId="affffb">
    <w:name w:val="Уважаемый"/>
    <w:basedOn w:val="a2"/>
    <w:rsid w:val="001864BC"/>
    <w:pPr>
      <w:suppressAutoHyphens/>
      <w:spacing w:after="240"/>
      <w:jc w:val="left"/>
    </w:pPr>
  </w:style>
  <w:style w:type="paragraph" w:customStyle="1" w:styleId="affffc">
    <w:name w:val="С уважением"/>
    <w:basedOn w:val="a2"/>
    <w:rsid w:val="001864BC"/>
    <w:pPr>
      <w:spacing w:before="960" w:after="960"/>
      <w:jc w:val="left"/>
    </w:pPr>
  </w:style>
  <w:style w:type="paragraph" w:customStyle="1" w:styleId="affffd">
    <w:name w:val="Текст письма"/>
    <w:basedOn w:val="a2"/>
    <w:rsid w:val="001864BC"/>
  </w:style>
  <w:style w:type="paragraph" w:styleId="affffe">
    <w:name w:val="Signature"/>
    <w:basedOn w:val="a2"/>
    <w:next w:val="a2"/>
    <w:link w:val="afffff"/>
    <w:rsid w:val="001864B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864BC"/>
    <w:pPr>
      <w:pageBreakBefore/>
    </w:pPr>
  </w:style>
  <w:style w:type="paragraph" w:customStyle="1" w:styleId="15">
    <w:name w:val="Заголовок 1БН"/>
    <w:basedOn w:val="a2"/>
    <w:next w:val="a2"/>
    <w:rsid w:val="001864B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864BC"/>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864B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864B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864BC"/>
    <w:rPr>
      <w:b/>
      <w:sz w:val="18"/>
    </w:rPr>
  </w:style>
  <w:style w:type="paragraph" w:customStyle="1" w:styleId="949">
    <w:name w:val="Стиль Компания + Слева:  9.49 см"/>
    <w:basedOn w:val="affff8"/>
    <w:autoRedefine/>
    <w:rsid w:val="001864BC"/>
  </w:style>
  <w:style w:type="paragraph" w:customStyle="1" w:styleId="afff6">
    <w:name w:val="Стиль Кому"/>
    <w:basedOn w:val="a2"/>
    <w:rsid w:val="001864BC"/>
    <w:rPr>
      <w:b/>
      <w:bCs/>
      <w:noProof/>
    </w:rPr>
  </w:style>
  <w:style w:type="paragraph" w:customStyle="1" w:styleId="afffff2">
    <w:name w:val="Исполнитель"/>
    <w:basedOn w:val="a2"/>
    <w:autoRedefine/>
    <w:rsid w:val="001864B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864B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864BC"/>
    <w:rPr>
      <w:i/>
      <w:color w:val="FF0000"/>
    </w:rPr>
  </w:style>
  <w:style w:type="paragraph" w:customStyle="1" w:styleId="afffff5">
    <w:name w:val="Верхний колонтитул письма"/>
    <w:basedOn w:val="afff0"/>
    <w:autoRedefine/>
    <w:rsid w:val="001864B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864BC"/>
    <w:pPr>
      <w:ind w:left="8789"/>
    </w:pPr>
  </w:style>
  <w:style w:type="paragraph" w:customStyle="1" w:styleId="afffff7">
    <w:name w:val="Город_дата"/>
    <w:basedOn w:val="afffff8"/>
    <w:autoRedefine/>
    <w:qFormat/>
    <w:rsid w:val="001864BC"/>
    <w:pPr>
      <w:jc w:val="center"/>
    </w:pPr>
    <w:rPr>
      <w:rFonts w:ascii="Arial" w:hAnsi="Arial"/>
      <w:b/>
    </w:rPr>
  </w:style>
  <w:style w:type="paragraph" w:customStyle="1" w:styleId="14">
    <w:name w:val="Номер1)"/>
    <w:basedOn w:val="17"/>
    <w:autoRedefine/>
    <w:qFormat/>
    <w:rsid w:val="001864BC"/>
    <w:pPr>
      <w:numPr>
        <w:ilvl w:val="0"/>
        <w:numId w:val="7"/>
      </w:numPr>
      <w:spacing w:before="120" w:after="120"/>
    </w:pPr>
  </w:style>
  <w:style w:type="paragraph" w:styleId="afffff8">
    <w:name w:val="Date"/>
    <w:basedOn w:val="a2"/>
    <w:next w:val="a2"/>
    <w:link w:val="afffff9"/>
    <w:rsid w:val="001864BC"/>
  </w:style>
  <w:style w:type="character" w:customStyle="1" w:styleId="afffff9">
    <w:name w:val="Дата Знак"/>
    <w:basedOn w:val="a3"/>
    <w:link w:val="afffff8"/>
    <w:rsid w:val="001864BC"/>
    <w:rPr>
      <w:sz w:val="22"/>
    </w:rPr>
  </w:style>
  <w:style w:type="paragraph" w:customStyle="1" w:styleId="afffffa">
    <w:name w:val="Список_абзац"/>
    <w:basedOn w:val="a2"/>
    <w:autoRedefine/>
    <w:qFormat/>
    <w:rsid w:val="001864BC"/>
    <w:pPr>
      <w:ind w:left="357"/>
      <w:contextualSpacing/>
    </w:pPr>
  </w:style>
  <w:style w:type="character" w:customStyle="1" w:styleId="afffffb">
    <w:name w:val="Полужирный курсив новый"/>
    <w:basedOn w:val="a3"/>
    <w:uiPriority w:val="1"/>
    <w:qFormat/>
    <w:rsid w:val="001864BC"/>
    <w:rPr>
      <w:b/>
      <w:i/>
    </w:rPr>
  </w:style>
  <w:style w:type="numbering" w:customStyle="1" w:styleId="13">
    <w:name w:val="Таблица список номер 1"/>
    <w:basedOn w:val="a5"/>
    <w:uiPriority w:val="99"/>
    <w:rsid w:val="001864BC"/>
    <w:pPr>
      <w:numPr>
        <w:numId w:val="8"/>
      </w:numPr>
    </w:pPr>
  </w:style>
  <w:style w:type="character" w:customStyle="1" w:styleId="afffffc">
    <w:name w:val="Курсив"/>
    <w:basedOn w:val="a3"/>
    <w:uiPriority w:val="1"/>
    <w:qFormat/>
    <w:rsid w:val="001864BC"/>
    <w:rPr>
      <w:i/>
    </w:rPr>
  </w:style>
  <w:style w:type="numbering" w:customStyle="1" w:styleId="16">
    <w:name w:val="Стиль Таблица список номер 1 + многоуровневый подчеркивание"/>
    <w:basedOn w:val="a5"/>
    <w:rsid w:val="001864BC"/>
    <w:pPr>
      <w:numPr>
        <w:numId w:val="9"/>
      </w:numPr>
    </w:pPr>
  </w:style>
  <w:style w:type="character" w:customStyle="1" w:styleId="afffffd">
    <w:name w:val="Полужирный_новый"/>
    <w:basedOn w:val="a3"/>
    <w:uiPriority w:val="1"/>
    <w:qFormat/>
    <w:rsid w:val="001864BC"/>
    <w:rPr>
      <w:b/>
    </w:rPr>
  </w:style>
  <w:style w:type="character" w:customStyle="1" w:styleId="afffffe">
    <w:name w:val="Подчеркнутый новый"/>
    <w:basedOn w:val="a3"/>
    <w:uiPriority w:val="1"/>
    <w:qFormat/>
    <w:rsid w:val="001864BC"/>
    <w:rPr>
      <w:u w:val="single"/>
    </w:rPr>
  </w:style>
  <w:style w:type="numbering" w:customStyle="1" w:styleId="10">
    <w:name w:val="Таблица список марк 1"/>
    <w:basedOn w:val="13"/>
    <w:uiPriority w:val="99"/>
    <w:rsid w:val="001864BC"/>
    <w:pPr>
      <w:numPr>
        <w:numId w:val="10"/>
      </w:numPr>
    </w:pPr>
  </w:style>
  <w:style w:type="numbering" w:customStyle="1" w:styleId="22">
    <w:name w:val="Таблица список марк 2"/>
    <w:basedOn w:val="13"/>
    <w:uiPriority w:val="99"/>
    <w:rsid w:val="001864BC"/>
    <w:pPr>
      <w:numPr>
        <w:numId w:val="11"/>
      </w:numPr>
    </w:pPr>
  </w:style>
  <w:style w:type="numbering" w:customStyle="1" w:styleId="113">
    <w:name w:val="Стиль Таблица список номер 1 + многоуровневый подчеркивание1"/>
    <w:basedOn w:val="a5"/>
    <w:rsid w:val="001864BC"/>
    <w:pPr>
      <w:numPr>
        <w:numId w:val="12"/>
      </w:numPr>
    </w:pPr>
  </w:style>
  <w:style w:type="numbering" w:customStyle="1" w:styleId="12">
    <w:name w:val="Стиль Таблица список номер 1"/>
    <w:basedOn w:val="a5"/>
    <w:rsid w:val="001864BC"/>
    <w:pPr>
      <w:numPr>
        <w:numId w:val="13"/>
      </w:numPr>
    </w:pPr>
  </w:style>
  <w:style w:type="numbering" w:customStyle="1" w:styleId="20">
    <w:name w:val="Таблица список номер 2"/>
    <w:basedOn w:val="13"/>
    <w:uiPriority w:val="99"/>
    <w:rsid w:val="001864BC"/>
    <w:pPr>
      <w:numPr>
        <w:numId w:val="14"/>
      </w:numPr>
    </w:pPr>
  </w:style>
  <w:style w:type="paragraph" w:customStyle="1" w:styleId="affffff">
    <w:name w:val="Таблица шапка"/>
    <w:basedOn w:val="afff4"/>
    <w:autoRedefine/>
    <w:qFormat/>
    <w:rsid w:val="001864BC"/>
    <w:pPr>
      <w:jc w:val="center"/>
    </w:pPr>
    <w:rPr>
      <w:b/>
      <w:sz w:val="20"/>
      <w:lang w:val="en-US"/>
    </w:rPr>
  </w:style>
  <w:style w:type="paragraph" w:customStyle="1" w:styleId="1f5">
    <w:name w:val="Таблица номер 1"/>
    <w:basedOn w:val="17"/>
    <w:autoRedefine/>
    <w:qFormat/>
    <w:rsid w:val="001864B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864BC"/>
    <w:pPr>
      <w:numPr>
        <w:ilvl w:val="0"/>
        <w:numId w:val="0"/>
      </w:numPr>
    </w:pPr>
    <w:rPr>
      <w:rFonts w:ascii="Arial" w:hAnsi="Arial"/>
      <w:sz w:val="20"/>
    </w:rPr>
  </w:style>
  <w:style w:type="paragraph" w:customStyle="1" w:styleId="1f6">
    <w:name w:val="Таблица номер 1)"/>
    <w:basedOn w:val="14"/>
    <w:autoRedefine/>
    <w:qFormat/>
    <w:rsid w:val="001864BC"/>
    <w:pPr>
      <w:numPr>
        <w:numId w:val="0"/>
      </w:numPr>
    </w:pPr>
    <w:rPr>
      <w:rFonts w:ascii="Arial" w:hAnsi="Arial"/>
      <w:sz w:val="20"/>
    </w:rPr>
  </w:style>
  <w:style w:type="paragraph" w:customStyle="1" w:styleId="affffff0">
    <w:name w:val="Таблица список"/>
    <w:basedOn w:val="a"/>
    <w:autoRedefine/>
    <w:qFormat/>
    <w:rsid w:val="001864BC"/>
    <w:pPr>
      <w:numPr>
        <w:numId w:val="0"/>
      </w:numPr>
    </w:pPr>
    <w:rPr>
      <w:rFonts w:ascii="Arial" w:hAnsi="Arial"/>
      <w:sz w:val="20"/>
    </w:rPr>
  </w:style>
  <w:style w:type="paragraph" w:customStyle="1" w:styleId="2f3">
    <w:name w:val="Таблица список 2"/>
    <w:basedOn w:val="2f"/>
    <w:autoRedefine/>
    <w:qFormat/>
    <w:rsid w:val="001864BC"/>
    <w:pPr>
      <w:numPr>
        <w:numId w:val="0"/>
      </w:numPr>
    </w:pPr>
    <w:rPr>
      <w:rFonts w:ascii="Arial" w:hAnsi="Arial"/>
      <w:sz w:val="20"/>
    </w:rPr>
  </w:style>
  <w:style w:type="paragraph" w:customStyle="1" w:styleId="1f7">
    <w:name w:val="Заголовок 1_без нов стр"/>
    <w:next w:val="a2"/>
    <w:link w:val="1f8"/>
    <w:autoRedefine/>
    <w:qFormat/>
    <w:rsid w:val="001864B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864BC"/>
    <w:pPr>
      <w:spacing w:before="400" w:after="360"/>
    </w:pPr>
    <w:rPr>
      <w:rFonts w:ascii="Arial" w:hAnsi="Arial"/>
      <w:b/>
      <w:sz w:val="36"/>
      <w:lang w:val="en-US"/>
    </w:rPr>
  </w:style>
  <w:style w:type="character" w:customStyle="1" w:styleId="115">
    <w:name w:val="Заголовок 1_без нов стр1 Знак"/>
    <w:basedOn w:val="a3"/>
    <w:link w:val="114"/>
    <w:rsid w:val="001864BC"/>
    <w:rPr>
      <w:rFonts w:ascii="Arial" w:hAnsi="Arial"/>
      <w:b/>
      <w:sz w:val="36"/>
      <w:lang w:val="en-US"/>
    </w:rPr>
  </w:style>
  <w:style w:type="character" w:customStyle="1" w:styleId="1f8">
    <w:name w:val="Заголовок 1_без нов стр Знак"/>
    <w:basedOn w:val="a3"/>
    <w:link w:val="1f7"/>
    <w:rsid w:val="001864B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864B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864BC"/>
    <w:pPr>
      <w:spacing w:before="200" w:after="200"/>
      <w:jc w:val="both"/>
    </w:pPr>
    <w:rPr>
      <w:sz w:val="22"/>
    </w:rPr>
  </w:style>
  <w:style w:type="paragraph" w:styleId="1">
    <w:name w:val="heading 1"/>
    <w:next w:val="a2"/>
    <w:link w:val="18"/>
    <w:autoRedefine/>
    <w:qFormat/>
    <w:rsid w:val="001864B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864B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864B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864B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864BC"/>
    <w:pPr>
      <w:keepNext/>
      <w:suppressAutoHyphens/>
      <w:spacing w:before="240"/>
      <w:jc w:val="left"/>
      <w:outlineLvl w:val="4"/>
    </w:pPr>
    <w:rPr>
      <w:rFonts w:ascii="Arial Narrow" w:hAnsi="Arial Narrow"/>
    </w:rPr>
  </w:style>
  <w:style w:type="paragraph" w:styleId="6">
    <w:name w:val="heading 6"/>
    <w:basedOn w:val="a2"/>
    <w:next w:val="a2"/>
    <w:link w:val="60"/>
    <w:autoRedefine/>
    <w:rsid w:val="001864BC"/>
    <w:pPr>
      <w:numPr>
        <w:ilvl w:val="5"/>
        <w:numId w:val="1"/>
      </w:numPr>
      <w:spacing w:before="240"/>
      <w:outlineLvl w:val="5"/>
    </w:pPr>
    <w:rPr>
      <w:rFonts w:ascii="Arial" w:hAnsi="Arial"/>
      <w:i/>
      <w:szCs w:val="22"/>
    </w:rPr>
  </w:style>
  <w:style w:type="paragraph" w:styleId="7">
    <w:name w:val="heading 7"/>
    <w:basedOn w:val="a2"/>
    <w:next w:val="a2"/>
    <w:link w:val="70"/>
    <w:autoRedefine/>
    <w:rsid w:val="001864BC"/>
    <w:pPr>
      <w:numPr>
        <w:ilvl w:val="6"/>
        <w:numId w:val="1"/>
      </w:numPr>
      <w:spacing w:before="240"/>
      <w:outlineLvl w:val="6"/>
    </w:pPr>
    <w:rPr>
      <w:rFonts w:ascii="Arial" w:hAnsi="Arial"/>
      <w:szCs w:val="22"/>
    </w:rPr>
  </w:style>
  <w:style w:type="paragraph" w:styleId="8">
    <w:name w:val="heading 8"/>
    <w:basedOn w:val="a2"/>
    <w:next w:val="a2"/>
    <w:link w:val="80"/>
    <w:autoRedefine/>
    <w:rsid w:val="001864BC"/>
    <w:pPr>
      <w:numPr>
        <w:ilvl w:val="7"/>
        <w:numId w:val="1"/>
      </w:numPr>
      <w:spacing w:before="240"/>
      <w:outlineLvl w:val="7"/>
    </w:pPr>
    <w:rPr>
      <w:rFonts w:ascii="Arial" w:hAnsi="Arial"/>
      <w:i/>
      <w:szCs w:val="22"/>
    </w:rPr>
  </w:style>
  <w:style w:type="paragraph" w:styleId="9">
    <w:name w:val="heading 9"/>
    <w:basedOn w:val="a2"/>
    <w:next w:val="a2"/>
    <w:link w:val="90"/>
    <w:autoRedefine/>
    <w:rsid w:val="001864B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864B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864BC"/>
  </w:style>
  <w:style w:type="character" w:customStyle="1" w:styleId="18">
    <w:name w:val="Заголовок 1 Знак"/>
    <w:basedOn w:val="a3"/>
    <w:link w:val="1"/>
    <w:rsid w:val="001864BC"/>
    <w:rPr>
      <w:rFonts w:ascii="Arial" w:hAnsi="Arial"/>
      <w:b/>
      <w:kern w:val="28"/>
      <w:sz w:val="36"/>
    </w:rPr>
  </w:style>
  <w:style w:type="character" w:customStyle="1" w:styleId="25">
    <w:name w:val="Заголовок 2 Знак"/>
    <w:basedOn w:val="a3"/>
    <w:link w:val="2"/>
    <w:rsid w:val="001864BC"/>
    <w:rPr>
      <w:rFonts w:ascii="Arial" w:eastAsia="Arial Unicode MS" w:hAnsi="Arial"/>
      <w:b/>
      <w:sz w:val="26"/>
    </w:rPr>
  </w:style>
  <w:style w:type="character" w:customStyle="1" w:styleId="33">
    <w:name w:val="Заголовок 3 Знак"/>
    <w:basedOn w:val="a3"/>
    <w:link w:val="3"/>
    <w:rsid w:val="001864BC"/>
    <w:rPr>
      <w:rFonts w:ascii="Arial" w:hAnsi="Arial"/>
      <w:b/>
      <w:sz w:val="22"/>
      <w:szCs w:val="22"/>
    </w:rPr>
  </w:style>
  <w:style w:type="character" w:customStyle="1" w:styleId="41">
    <w:name w:val="Заголовок 4 Знак"/>
    <w:basedOn w:val="a3"/>
    <w:link w:val="4"/>
    <w:rsid w:val="001864BC"/>
    <w:rPr>
      <w:rFonts w:ascii="Arial" w:hAnsi="Arial"/>
      <w:sz w:val="22"/>
    </w:rPr>
  </w:style>
  <w:style w:type="character" w:customStyle="1" w:styleId="50">
    <w:name w:val="Заголовок 5 Знак"/>
    <w:basedOn w:val="a3"/>
    <w:link w:val="5"/>
    <w:rsid w:val="001864BC"/>
    <w:rPr>
      <w:rFonts w:ascii="Arial Narrow" w:hAnsi="Arial Narrow"/>
      <w:sz w:val="22"/>
    </w:rPr>
  </w:style>
  <w:style w:type="character" w:customStyle="1" w:styleId="60">
    <w:name w:val="Заголовок 6 Знак"/>
    <w:basedOn w:val="a3"/>
    <w:link w:val="6"/>
    <w:rsid w:val="001864BC"/>
    <w:rPr>
      <w:rFonts w:ascii="Arial" w:hAnsi="Arial"/>
      <w:i/>
      <w:sz w:val="22"/>
      <w:szCs w:val="22"/>
    </w:rPr>
  </w:style>
  <w:style w:type="character" w:customStyle="1" w:styleId="70">
    <w:name w:val="Заголовок 7 Знак"/>
    <w:basedOn w:val="a3"/>
    <w:link w:val="7"/>
    <w:rsid w:val="001864BC"/>
    <w:rPr>
      <w:rFonts w:ascii="Arial" w:hAnsi="Arial"/>
      <w:sz w:val="22"/>
      <w:szCs w:val="22"/>
    </w:rPr>
  </w:style>
  <w:style w:type="character" w:customStyle="1" w:styleId="80">
    <w:name w:val="Заголовок 8 Знак"/>
    <w:basedOn w:val="a3"/>
    <w:link w:val="8"/>
    <w:rsid w:val="001864BC"/>
    <w:rPr>
      <w:rFonts w:ascii="Arial" w:hAnsi="Arial"/>
      <w:i/>
      <w:sz w:val="22"/>
      <w:szCs w:val="22"/>
    </w:rPr>
  </w:style>
  <w:style w:type="character" w:customStyle="1" w:styleId="90">
    <w:name w:val="Заголовок 9 Знак"/>
    <w:basedOn w:val="a3"/>
    <w:link w:val="9"/>
    <w:rsid w:val="001864BC"/>
    <w:rPr>
      <w:rFonts w:ascii="Arial" w:hAnsi="Arial"/>
      <w:i/>
      <w:sz w:val="18"/>
      <w:szCs w:val="18"/>
    </w:rPr>
  </w:style>
  <w:style w:type="character" w:styleId="a6">
    <w:name w:val="annotation reference"/>
    <w:basedOn w:val="a3"/>
    <w:semiHidden/>
    <w:rsid w:val="001864BC"/>
    <w:rPr>
      <w:sz w:val="16"/>
    </w:rPr>
  </w:style>
  <w:style w:type="character" w:styleId="a7">
    <w:name w:val="footnote reference"/>
    <w:aliases w:val="Ciae niinee 1,Знак сноски 1,Знак сноски-FN,Ciae niinee-FN"/>
    <w:basedOn w:val="a3"/>
    <w:rsid w:val="001864BC"/>
    <w:rPr>
      <w:vertAlign w:val="superscript"/>
    </w:rPr>
  </w:style>
  <w:style w:type="paragraph" w:styleId="a8">
    <w:name w:val="caption"/>
    <w:basedOn w:val="a2"/>
    <w:next w:val="a2"/>
    <w:qFormat/>
    <w:rsid w:val="001864B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864BC"/>
    <w:pPr>
      <w:tabs>
        <w:tab w:val="left" w:pos="0"/>
        <w:tab w:val="right" w:pos="8789"/>
      </w:tabs>
      <w:ind w:left="425" w:right="284" w:hanging="425"/>
      <w:jc w:val="left"/>
    </w:pPr>
    <w:rPr>
      <w:caps/>
      <w:noProof/>
      <w:sz w:val="20"/>
    </w:rPr>
  </w:style>
  <w:style w:type="paragraph" w:styleId="42">
    <w:name w:val="toc 4"/>
    <w:basedOn w:val="a2"/>
    <w:next w:val="a2"/>
    <w:autoRedefine/>
    <w:rsid w:val="001864BC"/>
    <w:pPr>
      <w:tabs>
        <w:tab w:val="left" w:pos="0"/>
        <w:tab w:val="right" w:pos="8789"/>
      </w:tabs>
      <w:spacing w:after="0"/>
      <w:ind w:right="284"/>
    </w:pPr>
    <w:rPr>
      <w:caps/>
      <w:sz w:val="20"/>
    </w:rPr>
  </w:style>
  <w:style w:type="paragraph" w:styleId="51">
    <w:name w:val="toc 5"/>
    <w:basedOn w:val="a2"/>
    <w:next w:val="a2"/>
    <w:autoRedefine/>
    <w:rsid w:val="001864BC"/>
    <w:pPr>
      <w:tabs>
        <w:tab w:val="left" w:pos="425"/>
        <w:tab w:val="right" w:pos="8789"/>
      </w:tabs>
      <w:ind w:left="425" w:right="284"/>
    </w:pPr>
    <w:rPr>
      <w:smallCaps/>
      <w:sz w:val="20"/>
    </w:rPr>
  </w:style>
  <w:style w:type="paragraph" w:styleId="61">
    <w:name w:val="toc 6"/>
    <w:basedOn w:val="a2"/>
    <w:next w:val="a2"/>
    <w:autoRedefine/>
    <w:rsid w:val="001864BC"/>
    <w:pPr>
      <w:tabs>
        <w:tab w:val="left" w:pos="0"/>
        <w:tab w:val="right" w:pos="8789"/>
      </w:tabs>
      <w:spacing w:before="20" w:after="20"/>
      <w:ind w:left="851" w:right="284"/>
    </w:pPr>
    <w:rPr>
      <w:sz w:val="20"/>
    </w:rPr>
  </w:style>
  <w:style w:type="paragraph" w:styleId="71">
    <w:name w:val="toc 7"/>
    <w:basedOn w:val="a2"/>
    <w:next w:val="a2"/>
    <w:autoRedefine/>
    <w:rsid w:val="001864BC"/>
    <w:pPr>
      <w:tabs>
        <w:tab w:val="right" w:leader="dot" w:pos="9639"/>
      </w:tabs>
      <w:spacing w:after="0"/>
      <w:ind w:left="1320"/>
    </w:pPr>
    <w:rPr>
      <w:sz w:val="18"/>
    </w:rPr>
  </w:style>
  <w:style w:type="paragraph" w:styleId="81">
    <w:name w:val="toc 8"/>
    <w:basedOn w:val="a2"/>
    <w:next w:val="a2"/>
    <w:autoRedefine/>
    <w:rsid w:val="001864BC"/>
    <w:pPr>
      <w:tabs>
        <w:tab w:val="right" w:leader="dot" w:pos="9639"/>
      </w:tabs>
      <w:spacing w:after="0"/>
      <w:ind w:left="1540"/>
    </w:pPr>
    <w:rPr>
      <w:sz w:val="18"/>
    </w:rPr>
  </w:style>
  <w:style w:type="paragraph" w:styleId="91">
    <w:name w:val="toc 9"/>
    <w:basedOn w:val="a2"/>
    <w:next w:val="a2"/>
    <w:autoRedefine/>
    <w:rsid w:val="001864BC"/>
    <w:pPr>
      <w:tabs>
        <w:tab w:val="right" w:leader="dot" w:pos="9639"/>
      </w:tabs>
      <w:spacing w:after="0"/>
      <w:ind w:left="1760"/>
    </w:pPr>
    <w:rPr>
      <w:sz w:val="18"/>
    </w:rPr>
  </w:style>
  <w:style w:type="paragraph" w:styleId="a9">
    <w:name w:val="annotation text"/>
    <w:basedOn w:val="a2"/>
    <w:link w:val="aa"/>
    <w:rsid w:val="001864BC"/>
    <w:pPr>
      <w:suppressAutoHyphens/>
      <w:ind w:left="567"/>
    </w:pPr>
    <w:rPr>
      <w:sz w:val="20"/>
    </w:rPr>
  </w:style>
  <w:style w:type="character" w:customStyle="1" w:styleId="aa">
    <w:name w:val="Текст примечания Знак"/>
    <w:basedOn w:val="a3"/>
    <w:link w:val="a9"/>
    <w:rsid w:val="001864B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864B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864B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864B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864B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864B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864B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864B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864BC"/>
    <w:rPr>
      <w:sz w:val="22"/>
    </w:rPr>
  </w:style>
  <w:style w:type="paragraph" w:customStyle="1" w:styleId="afb">
    <w:name w:val="Вывод по разделу"/>
    <w:basedOn w:val="a2"/>
    <w:next w:val="a2"/>
    <w:link w:val="afc"/>
    <w:qFormat/>
    <w:rsid w:val="001864BC"/>
    <w:pPr>
      <w:spacing w:before="300" w:after="120"/>
    </w:pPr>
    <w:rPr>
      <w:rFonts w:ascii="Arial Narrow" w:hAnsi="Arial Narrow"/>
      <w:b/>
    </w:rPr>
  </w:style>
  <w:style w:type="character" w:customStyle="1" w:styleId="afc">
    <w:name w:val="Вывод по разделу Знак"/>
    <w:basedOn w:val="a3"/>
    <w:link w:val="afb"/>
    <w:rsid w:val="001864BC"/>
    <w:rPr>
      <w:rFonts w:ascii="Arial Narrow" w:hAnsi="Arial Narrow"/>
      <w:b/>
      <w:sz w:val="22"/>
    </w:rPr>
  </w:style>
  <w:style w:type="paragraph" w:customStyle="1" w:styleId="afd">
    <w:name w:val="Оглавление"/>
    <w:basedOn w:val="a2"/>
    <w:link w:val="afe"/>
    <w:qFormat/>
    <w:rsid w:val="001864B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864B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864BC"/>
    <w:pPr>
      <w:tabs>
        <w:tab w:val="clear" w:pos="360"/>
      </w:tabs>
      <w:spacing w:before="80" w:line="240" w:lineRule="auto"/>
      <w:ind w:left="720"/>
    </w:pPr>
  </w:style>
  <w:style w:type="character" w:customStyle="1" w:styleId="27">
    <w:name w:val="Список без нумерации 2 уровня Знак"/>
    <w:basedOn w:val="1b"/>
    <w:link w:val="26"/>
    <w:rsid w:val="001864BC"/>
    <w:rPr>
      <w:sz w:val="22"/>
    </w:rPr>
  </w:style>
  <w:style w:type="paragraph" w:customStyle="1" w:styleId="34">
    <w:name w:val="Список без нумерации 3 уровня"/>
    <w:basedOn w:val="26"/>
    <w:link w:val="35"/>
    <w:qFormat/>
    <w:rsid w:val="001864BC"/>
    <w:pPr>
      <w:spacing w:before="40"/>
      <w:ind w:left="1080"/>
    </w:pPr>
  </w:style>
  <w:style w:type="character" w:customStyle="1" w:styleId="35">
    <w:name w:val="Список без нумерации 3 уровня Знак"/>
    <w:basedOn w:val="27"/>
    <w:link w:val="34"/>
    <w:rsid w:val="001864BC"/>
    <w:rPr>
      <w:sz w:val="22"/>
    </w:rPr>
  </w:style>
  <w:style w:type="paragraph" w:customStyle="1" w:styleId="1c">
    <w:name w:val="Нумерованный список 1"/>
    <w:basedOn w:val="a2"/>
    <w:link w:val="1d"/>
    <w:qFormat/>
    <w:rsid w:val="001864BC"/>
    <w:rPr>
      <w:rFonts w:ascii="Arial" w:hAnsi="Arial"/>
      <w:sz w:val="20"/>
    </w:rPr>
  </w:style>
  <w:style w:type="character" w:customStyle="1" w:styleId="1d">
    <w:name w:val="Нумерованный список 1 Знак"/>
    <w:basedOn w:val="a3"/>
    <w:link w:val="1c"/>
    <w:rsid w:val="001864BC"/>
    <w:rPr>
      <w:rFonts w:ascii="Arial" w:hAnsi="Arial"/>
    </w:rPr>
  </w:style>
  <w:style w:type="paragraph" w:customStyle="1" w:styleId="aff0">
    <w:name w:val="Приложения"/>
    <w:basedOn w:val="a2"/>
    <w:next w:val="a2"/>
    <w:link w:val="aff1"/>
    <w:qFormat/>
    <w:rsid w:val="001864B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864BC"/>
    <w:rPr>
      <w:rFonts w:ascii="Arial Narrow" w:hAnsi="Arial Narrow"/>
      <w:b/>
      <w:bCs/>
      <w:caps/>
      <w:sz w:val="24"/>
    </w:rPr>
  </w:style>
  <w:style w:type="paragraph" w:customStyle="1" w:styleId="1e">
    <w:name w:val="Список_без_буллита 1"/>
    <w:basedOn w:val="1a"/>
    <w:next w:val="1a"/>
    <w:link w:val="1f"/>
    <w:qFormat/>
    <w:rsid w:val="001864B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864BC"/>
    <w:rPr>
      <w:rFonts w:ascii="Arial" w:hAnsi="Arial"/>
      <w:sz w:val="22"/>
    </w:rPr>
  </w:style>
  <w:style w:type="paragraph" w:customStyle="1" w:styleId="aff2">
    <w:name w:val="Список заголовок"/>
    <w:basedOn w:val="a2"/>
    <w:next w:val="1a"/>
    <w:link w:val="aff3"/>
    <w:qFormat/>
    <w:rsid w:val="001864BC"/>
    <w:pPr>
      <w:keepNext/>
      <w:spacing w:before="240"/>
    </w:pPr>
    <w:rPr>
      <w:rFonts w:ascii="Arial" w:hAnsi="Arial"/>
      <w:sz w:val="20"/>
    </w:rPr>
  </w:style>
  <w:style w:type="character" w:customStyle="1" w:styleId="aff3">
    <w:name w:val="Список заголовок Знак"/>
    <w:basedOn w:val="a3"/>
    <w:link w:val="aff2"/>
    <w:rsid w:val="001864B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864BC"/>
    <w:pPr>
      <w:ind w:left="714" w:firstLine="0"/>
    </w:pPr>
    <w:rPr>
      <w:rFonts w:ascii="Arial" w:hAnsi="Arial"/>
    </w:rPr>
  </w:style>
  <w:style w:type="character" w:customStyle="1" w:styleId="2b">
    <w:name w:val="Список_без_буллита 2 Знак"/>
    <w:basedOn w:val="27"/>
    <w:link w:val="2a"/>
    <w:rsid w:val="001864BC"/>
    <w:rPr>
      <w:rFonts w:ascii="Arial" w:hAnsi="Arial"/>
      <w:sz w:val="22"/>
    </w:rPr>
  </w:style>
  <w:style w:type="paragraph" w:customStyle="1" w:styleId="36">
    <w:name w:val="Список_без_буллита 3"/>
    <w:basedOn w:val="34"/>
    <w:link w:val="37"/>
    <w:qFormat/>
    <w:rsid w:val="001864BC"/>
    <w:pPr>
      <w:ind w:left="1077" w:firstLine="0"/>
    </w:pPr>
    <w:rPr>
      <w:rFonts w:ascii="Arial" w:hAnsi="Arial"/>
    </w:rPr>
  </w:style>
  <w:style w:type="character" w:customStyle="1" w:styleId="37">
    <w:name w:val="Список_без_буллита 3 Знак"/>
    <w:basedOn w:val="35"/>
    <w:link w:val="36"/>
    <w:rsid w:val="001864BC"/>
    <w:rPr>
      <w:rFonts w:ascii="Arial" w:hAnsi="Arial"/>
      <w:sz w:val="22"/>
    </w:rPr>
  </w:style>
  <w:style w:type="paragraph" w:customStyle="1" w:styleId="aff4">
    <w:name w:val="Реквизиты компании"/>
    <w:basedOn w:val="a2"/>
    <w:link w:val="aff5"/>
    <w:qFormat/>
    <w:rsid w:val="001864B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864BC"/>
    <w:rPr>
      <w:rFonts w:ascii="Arial Narrow" w:hAnsi="Arial Narrow" w:cs="Arial"/>
      <w:b/>
      <w:bCs/>
      <w:sz w:val="16"/>
      <w:szCs w:val="16"/>
      <w:u w:val="single"/>
    </w:rPr>
  </w:style>
  <w:style w:type="paragraph" w:customStyle="1" w:styleId="aff6">
    <w:name w:val="Наименование Клиента"/>
    <w:basedOn w:val="a2"/>
    <w:link w:val="aff7"/>
    <w:qFormat/>
    <w:rsid w:val="001864B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864BC"/>
    <w:rPr>
      <w:rFonts w:ascii="Arial" w:hAnsi="Arial"/>
      <w:b/>
      <w:caps/>
      <w:kern w:val="28"/>
      <w:sz w:val="28"/>
    </w:rPr>
  </w:style>
  <w:style w:type="paragraph" w:customStyle="1" w:styleId="aff8">
    <w:name w:val="Наименование проекта"/>
    <w:basedOn w:val="af8"/>
    <w:link w:val="aff9"/>
    <w:qFormat/>
    <w:rsid w:val="001864BC"/>
    <w:pPr>
      <w:spacing w:before="0" w:after="0"/>
    </w:pPr>
  </w:style>
  <w:style w:type="character" w:customStyle="1" w:styleId="aff9">
    <w:name w:val="Наименование проекта Знак"/>
    <w:basedOn w:val="af9"/>
    <w:link w:val="aff8"/>
    <w:rsid w:val="001864B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864BC"/>
    <w:pPr>
      <w:spacing w:before="60" w:after="60"/>
    </w:pPr>
    <w:rPr>
      <w:b w:val="0"/>
      <w:smallCaps/>
    </w:rPr>
  </w:style>
  <w:style w:type="character" w:customStyle="1" w:styleId="44">
    <w:name w:val="Нумерованный список 4 уровня с объединением Знак"/>
    <w:basedOn w:val="33"/>
    <w:link w:val="43"/>
    <w:rsid w:val="001864B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864B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864B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864B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864BC"/>
    <w:rPr>
      <w:rFonts w:ascii="Arial" w:hAnsi="Arial"/>
      <w:i w:val="0"/>
      <w:sz w:val="22"/>
      <w:szCs w:val="22"/>
    </w:rPr>
  </w:style>
  <w:style w:type="paragraph" w:customStyle="1" w:styleId="affa">
    <w:name w:val="Таблица текст"/>
    <w:basedOn w:val="a2"/>
    <w:link w:val="affb"/>
    <w:qFormat/>
    <w:rsid w:val="001864BC"/>
    <w:rPr>
      <w:rFonts w:ascii="Arial" w:hAnsi="Arial"/>
      <w:sz w:val="19"/>
    </w:rPr>
  </w:style>
  <w:style w:type="character" w:customStyle="1" w:styleId="affb">
    <w:name w:val="Таблица текст Знак"/>
    <w:basedOn w:val="a3"/>
    <w:link w:val="affa"/>
    <w:rsid w:val="001864BC"/>
    <w:rPr>
      <w:rFonts w:ascii="Arial" w:hAnsi="Arial"/>
      <w:sz w:val="19"/>
    </w:rPr>
  </w:style>
  <w:style w:type="paragraph" w:customStyle="1" w:styleId="1f0">
    <w:name w:val="Заголовок 1 без номера"/>
    <w:basedOn w:val="1"/>
    <w:next w:val="a2"/>
    <w:link w:val="1f1"/>
    <w:qFormat/>
    <w:rsid w:val="001864BC"/>
    <w:pPr>
      <w:numPr>
        <w:numId w:val="0"/>
      </w:numPr>
      <w:tabs>
        <w:tab w:val="num" w:pos="0"/>
      </w:tabs>
      <w:ind w:left="-851" w:firstLine="851"/>
    </w:pPr>
  </w:style>
  <w:style w:type="character" w:customStyle="1" w:styleId="1f1">
    <w:name w:val="Заголовок 1 без номера Знак"/>
    <w:basedOn w:val="18"/>
    <w:link w:val="1f0"/>
    <w:rsid w:val="001864B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864BC"/>
  </w:style>
  <w:style w:type="character" w:customStyle="1" w:styleId="00">
    <w:name w:val="Заголовок 0 Знак"/>
    <w:basedOn w:val="1f1"/>
    <w:link w:val="0"/>
    <w:rsid w:val="001864BC"/>
    <w:rPr>
      <w:rFonts w:ascii="Arial" w:hAnsi="Arial"/>
      <w:b/>
      <w:kern w:val="28"/>
      <w:sz w:val="36"/>
    </w:rPr>
  </w:style>
  <w:style w:type="paragraph" w:customStyle="1" w:styleId="2c">
    <w:name w:val="Заголовок 2 без номера"/>
    <w:basedOn w:val="2"/>
    <w:link w:val="2d"/>
    <w:qFormat/>
    <w:rsid w:val="001864BC"/>
  </w:style>
  <w:style w:type="character" w:customStyle="1" w:styleId="2d">
    <w:name w:val="Заголовок 2 без номера Знак"/>
    <w:basedOn w:val="25"/>
    <w:link w:val="2c"/>
    <w:rsid w:val="001864BC"/>
    <w:rPr>
      <w:rFonts w:ascii="Arial" w:eastAsia="Arial Unicode MS" w:hAnsi="Arial"/>
      <w:b/>
      <w:sz w:val="26"/>
    </w:rPr>
  </w:style>
  <w:style w:type="paragraph" w:customStyle="1" w:styleId="31">
    <w:name w:val="Заголовок 3 без номера"/>
    <w:basedOn w:val="3"/>
    <w:link w:val="38"/>
    <w:qFormat/>
    <w:rsid w:val="001864BC"/>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864B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864B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864B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864BC"/>
    <w:pPr>
      <w:spacing w:before="0" w:after="0"/>
    </w:pPr>
    <w:rPr>
      <w:rFonts w:ascii="Arial" w:hAnsi="Arial"/>
      <w:bCs/>
      <w:sz w:val="15"/>
      <w:lang w:eastAsia="ko-KR"/>
    </w:rPr>
  </w:style>
  <w:style w:type="paragraph" w:customStyle="1" w:styleId="afff5">
    <w:name w:val="Шапка ПАКК полужирный"/>
    <w:basedOn w:val="afff4"/>
    <w:autoRedefine/>
    <w:rsid w:val="001864BC"/>
    <w:rPr>
      <w:b/>
    </w:rPr>
  </w:style>
  <w:style w:type="paragraph" w:customStyle="1" w:styleId="-019">
    <w:name w:val="Стиль Стиль Кому + Слева:  -0.19 см"/>
    <w:basedOn w:val="afff6"/>
    <w:rsid w:val="001864B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864BC"/>
    <w:pPr>
      <w:ind w:left="720"/>
      <w:contextualSpacing/>
    </w:pPr>
  </w:style>
  <w:style w:type="paragraph" w:styleId="a">
    <w:name w:val="List"/>
    <w:aliases w:val="Список Знак,Список Знак1,Список Знак Знак,Headline1"/>
    <w:basedOn w:val="a2"/>
    <w:link w:val="2e"/>
    <w:autoRedefine/>
    <w:rsid w:val="001864B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864BC"/>
    <w:pPr>
      <w:keepNext/>
      <w:keepLines/>
      <w:numPr>
        <w:numId w:val="3"/>
      </w:numPr>
      <w:tabs>
        <w:tab w:val="left" w:pos="0"/>
      </w:tabs>
    </w:pPr>
  </w:style>
  <w:style w:type="paragraph" w:customStyle="1" w:styleId="30">
    <w:name w:val="Список3"/>
    <w:basedOn w:val="a2"/>
    <w:autoRedefine/>
    <w:rsid w:val="001864BC"/>
    <w:pPr>
      <w:numPr>
        <w:numId w:val="5"/>
      </w:numPr>
      <w:tabs>
        <w:tab w:val="clear" w:pos="360"/>
        <w:tab w:val="left" w:pos="1208"/>
      </w:tabs>
      <w:spacing w:before="80" w:after="80"/>
      <w:ind w:left="1208" w:hanging="357"/>
    </w:pPr>
  </w:style>
  <w:style w:type="paragraph" w:customStyle="1" w:styleId="17">
    <w:name w:val="Номер1"/>
    <w:basedOn w:val="a"/>
    <w:autoRedefine/>
    <w:rsid w:val="001864BC"/>
    <w:pPr>
      <w:numPr>
        <w:ilvl w:val="1"/>
        <w:numId w:val="3"/>
      </w:numPr>
    </w:pPr>
  </w:style>
  <w:style w:type="paragraph" w:customStyle="1" w:styleId="24">
    <w:name w:val="Номер2"/>
    <w:basedOn w:val="2f"/>
    <w:autoRedefine/>
    <w:rsid w:val="001864BC"/>
    <w:pPr>
      <w:numPr>
        <w:ilvl w:val="2"/>
        <w:numId w:val="3"/>
      </w:numPr>
      <w:spacing w:before="120" w:after="120"/>
    </w:pPr>
  </w:style>
  <w:style w:type="paragraph" w:styleId="2f0">
    <w:name w:val="toc 2"/>
    <w:basedOn w:val="a2"/>
    <w:next w:val="a2"/>
    <w:rsid w:val="001864BC"/>
    <w:pPr>
      <w:tabs>
        <w:tab w:val="left" w:pos="425"/>
        <w:tab w:val="right" w:pos="8789"/>
      </w:tabs>
      <w:ind w:left="850" w:right="284" w:hanging="425"/>
    </w:pPr>
    <w:rPr>
      <w:smallCaps/>
      <w:noProof/>
      <w:sz w:val="20"/>
    </w:rPr>
  </w:style>
  <w:style w:type="paragraph" w:styleId="39">
    <w:name w:val="toc 3"/>
    <w:basedOn w:val="a2"/>
    <w:next w:val="a2"/>
    <w:rsid w:val="001864B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864B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864B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864B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864B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864B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864BC"/>
    <w:rPr>
      <w:sz w:val="22"/>
    </w:rPr>
  </w:style>
  <w:style w:type="paragraph" w:customStyle="1" w:styleId="affff1">
    <w:name w:val="Название документа"/>
    <w:basedOn w:val="a2"/>
    <w:next w:val="a2"/>
    <w:autoRedefine/>
    <w:rsid w:val="001864BC"/>
    <w:pPr>
      <w:suppressLineNumbers/>
      <w:suppressAutoHyphens/>
      <w:ind w:left="-851"/>
      <w:jc w:val="left"/>
    </w:pPr>
    <w:rPr>
      <w:rFonts w:ascii="Arial" w:hAnsi="Arial"/>
      <w:b/>
      <w:sz w:val="40"/>
    </w:rPr>
  </w:style>
  <w:style w:type="character" w:styleId="affff2">
    <w:name w:val="page number"/>
    <w:basedOn w:val="a3"/>
    <w:rsid w:val="001864BC"/>
    <w:rPr>
      <w:rFonts w:ascii="Arial" w:hAnsi="Arial"/>
    </w:rPr>
  </w:style>
  <w:style w:type="paragraph" w:customStyle="1" w:styleId="affff3">
    <w:name w:val="Подзаголовок документа"/>
    <w:basedOn w:val="a2"/>
    <w:autoRedefine/>
    <w:rsid w:val="001864B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864BC"/>
    <w:pPr>
      <w:tabs>
        <w:tab w:val="left" w:pos="0"/>
      </w:tabs>
      <w:spacing w:before="840" w:after="1080"/>
    </w:pPr>
    <w:rPr>
      <w:rFonts w:ascii="Arial" w:hAnsi="Arial"/>
      <w:b/>
      <w:sz w:val="36"/>
    </w:rPr>
  </w:style>
  <w:style w:type="paragraph" w:customStyle="1" w:styleId="affff5">
    <w:name w:val="Гриф"/>
    <w:basedOn w:val="a2"/>
    <w:rsid w:val="001864BC"/>
    <w:rPr>
      <w:rFonts w:ascii="Arial" w:hAnsi="Arial"/>
      <w:sz w:val="18"/>
    </w:rPr>
  </w:style>
  <w:style w:type="paragraph" w:customStyle="1" w:styleId="affff6">
    <w:name w:val="Название клиента"/>
    <w:basedOn w:val="affff1"/>
    <w:rsid w:val="001864BC"/>
    <w:pPr>
      <w:spacing w:before="0"/>
    </w:pPr>
    <w:rPr>
      <w:sz w:val="36"/>
    </w:rPr>
  </w:style>
  <w:style w:type="paragraph" w:customStyle="1" w:styleId="3a">
    <w:name w:val="Список3_без_б"/>
    <w:basedOn w:val="a2"/>
    <w:autoRedefine/>
    <w:rsid w:val="001864BC"/>
    <w:pPr>
      <w:spacing w:before="80" w:after="80"/>
      <w:ind w:left="1208"/>
    </w:pPr>
  </w:style>
  <w:style w:type="paragraph" w:customStyle="1" w:styleId="affff7">
    <w:name w:val="Список_без_б"/>
    <w:basedOn w:val="a2"/>
    <w:autoRedefine/>
    <w:rsid w:val="001864BC"/>
    <w:pPr>
      <w:spacing w:before="120" w:after="120"/>
      <w:ind w:left="357"/>
    </w:pPr>
  </w:style>
  <w:style w:type="paragraph" w:customStyle="1" w:styleId="2f1">
    <w:name w:val="Список2_без_б"/>
    <w:basedOn w:val="a2"/>
    <w:autoRedefine/>
    <w:rsid w:val="001864BC"/>
    <w:pPr>
      <w:spacing w:before="80" w:after="80"/>
      <w:ind w:left="851"/>
    </w:pPr>
  </w:style>
  <w:style w:type="paragraph" w:customStyle="1" w:styleId="affff8">
    <w:name w:val="Компания"/>
    <w:basedOn w:val="a2"/>
    <w:autoRedefine/>
    <w:rsid w:val="001864BC"/>
    <w:pPr>
      <w:spacing w:before="720"/>
      <w:ind w:left="5387"/>
      <w:jc w:val="left"/>
    </w:pPr>
    <w:rPr>
      <w:b/>
    </w:rPr>
  </w:style>
  <w:style w:type="paragraph" w:customStyle="1" w:styleId="affff9">
    <w:name w:val="Кому"/>
    <w:basedOn w:val="a2"/>
    <w:rsid w:val="001864BC"/>
    <w:pPr>
      <w:spacing w:before="240"/>
      <w:ind w:left="5693"/>
      <w:jc w:val="left"/>
    </w:pPr>
  </w:style>
  <w:style w:type="paragraph" w:customStyle="1" w:styleId="affffa">
    <w:name w:val="Тема письма"/>
    <w:basedOn w:val="a2"/>
    <w:next w:val="affffb"/>
    <w:rsid w:val="001864BC"/>
    <w:pPr>
      <w:suppressAutoHyphens/>
      <w:spacing w:before="600" w:after="720"/>
      <w:ind w:right="1701"/>
      <w:jc w:val="left"/>
    </w:pPr>
    <w:rPr>
      <w:b/>
    </w:rPr>
  </w:style>
  <w:style w:type="paragraph" w:customStyle="1" w:styleId="affffb">
    <w:name w:val="Уважаемый"/>
    <w:basedOn w:val="a2"/>
    <w:rsid w:val="001864BC"/>
    <w:pPr>
      <w:suppressAutoHyphens/>
      <w:spacing w:after="240"/>
      <w:jc w:val="left"/>
    </w:pPr>
  </w:style>
  <w:style w:type="paragraph" w:customStyle="1" w:styleId="affffc">
    <w:name w:val="С уважением"/>
    <w:basedOn w:val="a2"/>
    <w:rsid w:val="001864BC"/>
    <w:pPr>
      <w:spacing w:before="960" w:after="960"/>
      <w:jc w:val="left"/>
    </w:pPr>
  </w:style>
  <w:style w:type="paragraph" w:customStyle="1" w:styleId="affffd">
    <w:name w:val="Текст письма"/>
    <w:basedOn w:val="a2"/>
    <w:rsid w:val="001864BC"/>
  </w:style>
  <w:style w:type="paragraph" w:styleId="affffe">
    <w:name w:val="Signature"/>
    <w:basedOn w:val="a2"/>
    <w:next w:val="a2"/>
    <w:link w:val="afffff"/>
    <w:rsid w:val="001864B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864BC"/>
    <w:pPr>
      <w:pageBreakBefore/>
    </w:pPr>
  </w:style>
  <w:style w:type="paragraph" w:customStyle="1" w:styleId="15">
    <w:name w:val="Заголовок 1БН"/>
    <w:basedOn w:val="a2"/>
    <w:next w:val="a2"/>
    <w:rsid w:val="001864B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864BC"/>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864B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864B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864BC"/>
    <w:rPr>
      <w:b/>
      <w:sz w:val="18"/>
    </w:rPr>
  </w:style>
  <w:style w:type="paragraph" w:customStyle="1" w:styleId="949">
    <w:name w:val="Стиль Компания + Слева:  9.49 см"/>
    <w:basedOn w:val="affff8"/>
    <w:autoRedefine/>
    <w:rsid w:val="001864BC"/>
  </w:style>
  <w:style w:type="paragraph" w:customStyle="1" w:styleId="afff6">
    <w:name w:val="Стиль Кому"/>
    <w:basedOn w:val="a2"/>
    <w:rsid w:val="001864BC"/>
    <w:rPr>
      <w:b/>
      <w:bCs/>
      <w:noProof/>
    </w:rPr>
  </w:style>
  <w:style w:type="paragraph" w:customStyle="1" w:styleId="afffff2">
    <w:name w:val="Исполнитель"/>
    <w:basedOn w:val="a2"/>
    <w:autoRedefine/>
    <w:rsid w:val="001864B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864B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864BC"/>
    <w:rPr>
      <w:i/>
      <w:color w:val="FF0000"/>
    </w:rPr>
  </w:style>
  <w:style w:type="paragraph" w:customStyle="1" w:styleId="afffff5">
    <w:name w:val="Верхний колонтитул письма"/>
    <w:basedOn w:val="afff0"/>
    <w:autoRedefine/>
    <w:rsid w:val="001864B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864BC"/>
    <w:pPr>
      <w:ind w:left="8789"/>
    </w:pPr>
  </w:style>
  <w:style w:type="paragraph" w:customStyle="1" w:styleId="afffff7">
    <w:name w:val="Город_дата"/>
    <w:basedOn w:val="afffff8"/>
    <w:autoRedefine/>
    <w:qFormat/>
    <w:rsid w:val="001864BC"/>
    <w:pPr>
      <w:jc w:val="center"/>
    </w:pPr>
    <w:rPr>
      <w:rFonts w:ascii="Arial" w:hAnsi="Arial"/>
      <w:b/>
    </w:rPr>
  </w:style>
  <w:style w:type="paragraph" w:customStyle="1" w:styleId="14">
    <w:name w:val="Номер1)"/>
    <w:basedOn w:val="17"/>
    <w:autoRedefine/>
    <w:qFormat/>
    <w:rsid w:val="001864BC"/>
    <w:pPr>
      <w:numPr>
        <w:ilvl w:val="0"/>
        <w:numId w:val="7"/>
      </w:numPr>
      <w:spacing w:before="120" w:after="120"/>
    </w:pPr>
  </w:style>
  <w:style w:type="paragraph" w:styleId="afffff8">
    <w:name w:val="Date"/>
    <w:basedOn w:val="a2"/>
    <w:next w:val="a2"/>
    <w:link w:val="afffff9"/>
    <w:rsid w:val="001864BC"/>
  </w:style>
  <w:style w:type="character" w:customStyle="1" w:styleId="afffff9">
    <w:name w:val="Дата Знак"/>
    <w:basedOn w:val="a3"/>
    <w:link w:val="afffff8"/>
    <w:rsid w:val="001864BC"/>
    <w:rPr>
      <w:sz w:val="22"/>
    </w:rPr>
  </w:style>
  <w:style w:type="paragraph" w:customStyle="1" w:styleId="afffffa">
    <w:name w:val="Список_абзац"/>
    <w:basedOn w:val="a2"/>
    <w:autoRedefine/>
    <w:qFormat/>
    <w:rsid w:val="001864BC"/>
    <w:pPr>
      <w:ind w:left="357"/>
      <w:contextualSpacing/>
    </w:pPr>
  </w:style>
  <w:style w:type="character" w:customStyle="1" w:styleId="afffffb">
    <w:name w:val="Полужирный курсив новый"/>
    <w:basedOn w:val="a3"/>
    <w:uiPriority w:val="1"/>
    <w:qFormat/>
    <w:rsid w:val="001864BC"/>
    <w:rPr>
      <w:b/>
      <w:i/>
    </w:rPr>
  </w:style>
  <w:style w:type="numbering" w:customStyle="1" w:styleId="13">
    <w:name w:val="Таблица список номер 1"/>
    <w:basedOn w:val="a5"/>
    <w:uiPriority w:val="99"/>
    <w:rsid w:val="001864BC"/>
    <w:pPr>
      <w:numPr>
        <w:numId w:val="8"/>
      </w:numPr>
    </w:pPr>
  </w:style>
  <w:style w:type="character" w:customStyle="1" w:styleId="afffffc">
    <w:name w:val="Курсив"/>
    <w:basedOn w:val="a3"/>
    <w:uiPriority w:val="1"/>
    <w:qFormat/>
    <w:rsid w:val="001864BC"/>
    <w:rPr>
      <w:i/>
    </w:rPr>
  </w:style>
  <w:style w:type="numbering" w:customStyle="1" w:styleId="16">
    <w:name w:val="Стиль Таблица список номер 1 + многоуровневый подчеркивание"/>
    <w:basedOn w:val="a5"/>
    <w:rsid w:val="001864BC"/>
    <w:pPr>
      <w:numPr>
        <w:numId w:val="9"/>
      </w:numPr>
    </w:pPr>
  </w:style>
  <w:style w:type="character" w:customStyle="1" w:styleId="afffffd">
    <w:name w:val="Полужирный_новый"/>
    <w:basedOn w:val="a3"/>
    <w:uiPriority w:val="1"/>
    <w:qFormat/>
    <w:rsid w:val="001864BC"/>
    <w:rPr>
      <w:b/>
    </w:rPr>
  </w:style>
  <w:style w:type="character" w:customStyle="1" w:styleId="afffffe">
    <w:name w:val="Подчеркнутый новый"/>
    <w:basedOn w:val="a3"/>
    <w:uiPriority w:val="1"/>
    <w:qFormat/>
    <w:rsid w:val="001864BC"/>
    <w:rPr>
      <w:u w:val="single"/>
    </w:rPr>
  </w:style>
  <w:style w:type="numbering" w:customStyle="1" w:styleId="10">
    <w:name w:val="Таблица список марк 1"/>
    <w:basedOn w:val="13"/>
    <w:uiPriority w:val="99"/>
    <w:rsid w:val="001864BC"/>
    <w:pPr>
      <w:numPr>
        <w:numId w:val="10"/>
      </w:numPr>
    </w:pPr>
  </w:style>
  <w:style w:type="numbering" w:customStyle="1" w:styleId="22">
    <w:name w:val="Таблица список марк 2"/>
    <w:basedOn w:val="13"/>
    <w:uiPriority w:val="99"/>
    <w:rsid w:val="001864BC"/>
    <w:pPr>
      <w:numPr>
        <w:numId w:val="11"/>
      </w:numPr>
    </w:pPr>
  </w:style>
  <w:style w:type="numbering" w:customStyle="1" w:styleId="113">
    <w:name w:val="Стиль Таблица список номер 1 + многоуровневый подчеркивание1"/>
    <w:basedOn w:val="a5"/>
    <w:rsid w:val="001864BC"/>
    <w:pPr>
      <w:numPr>
        <w:numId w:val="12"/>
      </w:numPr>
    </w:pPr>
  </w:style>
  <w:style w:type="numbering" w:customStyle="1" w:styleId="12">
    <w:name w:val="Стиль Таблица список номер 1"/>
    <w:basedOn w:val="a5"/>
    <w:rsid w:val="001864BC"/>
    <w:pPr>
      <w:numPr>
        <w:numId w:val="13"/>
      </w:numPr>
    </w:pPr>
  </w:style>
  <w:style w:type="numbering" w:customStyle="1" w:styleId="20">
    <w:name w:val="Таблица список номер 2"/>
    <w:basedOn w:val="13"/>
    <w:uiPriority w:val="99"/>
    <w:rsid w:val="001864BC"/>
    <w:pPr>
      <w:numPr>
        <w:numId w:val="14"/>
      </w:numPr>
    </w:pPr>
  </w:style>
  <w:style w:type="paragraph" w:customStyle="1" w:styleId="affffff">
    <w:name w:val="Таблица шапка"/>
    <w:basedOn w:val="afff4"/>
    <w:autoRedefine/>
    <w:qFormat/>
    <w:rsid w:val="001864BC"/>
    <w:pPr>
      <w:jc w:val="center"/>
    </w:pPr>
    <w:rPr>
      <w:b/>
      <w:sz w:val="20"/>
      <w:lang w:val="en-US"/>
    </w:rPr>
  </w:style>
  <w:style w:type="paragraph" w:customStyle="1" w:styleId="1f5">
    <w:name w:val="Таблица номер 1"/>
    <w:basedOn w:val="17"/>
    <w:autoRedefine/>
    <w:qFormat/>
    <w:rsid w:val="001864B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864BC"/>
    <w:pPr>
      <w:numPr>
        <w:ilvl w:val="0"/>
        <w:numId w:val="0"/>
      </w:numPr>
    </w:pPr>
    <w:rPr>
      <w:rFonts w:ascii="Arial" w:hAnsi="Arial"/>
      <w:sz w:val="20"/>
    </w:rPr>
  </w:style>
  <w:style w:type="paragraph" w:customStyle="1" w:styleId="1f6">
    <w:name w:val="Таблица номер 1)"/>
    <w:basedOn w:val="14"/>
    <w:autoRedefine/>
    <w:qFormat/>
    <w:rsid w:val="001864BC"/>
    <w:pPr>
      <w:numPr>
        <w:numId w:val="0"/>
      </w:numPr>
    </w:pPr>
    <w:rPr>
      <w:rFonts w:ascii="Arial" w:hAnsi="Arial"/>
      <w:sz w:val="20"/>
    </w:rPr>
  </w:style>
  <w:style w:type="paragraph" w:customStyle="1" w:styleId="affffff0">
    <w:name w:val="Таблица список"/>
    <w:basedOn w:val="a"/>
    <w:autoRedefine/>
    <w:qFormat/>
    <w:rsid w:val="001864BC"/>
    <w:pPr>
      <w:numPr>
        <w:numId w:val="0"/>
      </w:numPr>
    </w:pPr>
    <w:rPr>
      <w:rFonts w:ascii="Arial" w:hAnsi="Arial"/>
      <w:sz w:val="20"/>
    </w:rPr>
  </w:style>
  <w:style w:type="paragraph" w:customStyle="1" w:styleId="2f3">
    <w:name w:val="Таблица список 2"/>
    <w:basedOn w:val="2f"/>
    <w:autoRedefine/>
    <w:qFormat/>
    <w:rsid w:val="001864BC"/>
    <w:pPr>
      <w:numPr>
        <w:numId w:val="0"/>
      </w:numPr>
    </w:pPr>
    <w:rPr>
      <w:rFonts w:ascii="Arial" w:hAnsi="Arial"/>
      <w:sz w:val="20"/>
    </w:rPr>
  </w:style>
  <w:style w:type="paragraph" w:customStyle="1" w:styleId="1f7">
    <w:name w:val="Заголовок 1_без нов стр"/>
    <w:next w:val="a2"/>
    <w:link w:val="1f8"/>
    <w:autoRedefine/>
    <w:qFormat/>
    <w:rsid w:val="001864B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864BC"/>
    <w:pPr>
      <w:spacing w:before="400" w:after="360"/>
    </w:pPr>
    <w:rPr>
      <w:rFonts w:ascii="Arial" w:hAnsi="Arial"/>
      <w:b/>
      <w:sz w:val="36"/>
      <w:lang w:val="en-US"/>
    </w:rPr>
  </w:style>
  <w:style w:type="character" w:customStyle="1" w:styleId="115">
    <w:name w:val="Заголовок 1_без нов стр1 Знак"/>
    <w:basedOn w:val="a3"/>
    <w:link w:val="114"/>
    <w:rsid w:val="001864BC"/>
    <w:rPr>
      <w:rFonts w:ascii="Arial" w:hAnsi="Arial"/>
      <w:b/>
      <w:sz w:val="36"/>
      <w:lang w:val="en-US"/>
    </w:rPr>
  </w:style>
  <w:style w:type="character" w:customStyle="1" w:styleId="1f8">
    <w:name w:val="Заголовок 1_без нов стр Знак"/>
    <w:basedOn w:val="a3"/>
    <w:link w:val="1f7"/>
    <w:rsid w:val="001864B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864B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EC1B-DBEE-428C-BE99-1BC6E847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119</TotalTime>
  <Pages>5</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2020-10-15T11:37:00Z</dcterms:modified>
</cp:coreProperties>
</file>