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B7" w:rsidRDefault="000D5CB7" w:rsidP="000D5CB7">
      <w:pPr>
        <w:pStyle w:val="2"/>
        <w:numPr>
          <w:ilvl w:val="0"/>
          <w:numId w:val="0"/>
        </w:numPr>
      </w:pPr>
      <w:bookmarkStart w:id="0" w:name="_Toc46404403"/>
      <w:bookmarkStart w:id="1" w:name="_Toc47973426"/>
      <w:bookmarkStart w:id="2" w:name="_Toc41570463"/>
      <w:bookmarkStart w:id="3" w:name="_Toc44068404"/>
      <w:bookmarkStart w:id="4" w:name="_Toc51756736"/>
      <w:r w:rsidRPr="006B778F">
        <w:t>«Какой кр</w:t>
      </w:r>
      <w:r w:rsidR="00143437">
        <w:t>едит выбрать и как его погашать</w:t>
      </w:r>
      <w:r w:rsidRPr="006B778F">
        <w:t>», 10-11 класс</w:t>
      </w:r>
      <w:r>
        <w:t>ы</w:t>
      </w:r>
      <w:r w:rsidRPr="006B778F">
        <w:t>, анимированная презентация</w:t>
      </w:r>
      <w:bookmarkEnd w:id="0"/>
      <w:bookmarkEnd w:id="1"/>
      <w:bookmarkEnd w:id="2"/>
      <w:bookmarkEnd w:id="3"/>
      <w:bookmarkEnd w:id="4"/>
    </w:p>
    <w:p w:rsidR="000D5CB7" w:rsidRPr="00B649B8" w:rsidRDefault="000D5CB7" w:rsidP="000D5CB7">
      <w:pPr>
        <w:rPr>
          <w:noProof/>
        </w:rPr>
      </w:pPr>
      <w:r>
        <w:rPr>
          <w:noProof/>
        </w:rPr>
        <w:drawing>
          <wp:inline distT="0" distB="0" distL="0" distR="0" wp14:anchorId="5BF8D89C" wp14:editId="749AC324">
            <wp:extent cx="2467610" cy="1204595"/>
            <wp:effectExtent l="19050" t="0" r="8890" b="0"/>
            <wp:docPr id="5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srcRect/>
                    <a:stretch>
                      <a:fillRect/>
                    </a:stretch>
                  </pic:blipFill>
                  <pic:spPr bwMode="auto">
                    <a:xfrm>
                      <a:off x="0" y="0"/>
                      <a:ext cx="2467610" cy="1204595"/>
                    </a:xfrm>
                    <a:prstGeom prst="rect">
                      <a:avLst/>
                    </a:prstGeom>
                    <a:noFill/>
                    <a:ln w="9525">
                      <a:noFill/>
                      <a:miter lim="800000"/>
                      <a:headEnd/>
                      <a:tailEnd/>
                    </a:ln>
                  </pic:spPr>
                </pic:pic>
              </a:graphicData>
            </a:graphic>
          </wp:inline>
        </w:drawing>
      </w:r>
    </w:p>
    <w:p w:rsidR="000D5CB7" w:rsidRPr="00B649B8" w:rsidRDefault="000D5CB7" w:rsidP="000D5CB7">
      <w:pPr>
        <w:rPr>
          <w:b/>
          <w:noProof/>
          <w:szCs w:val="22"/>
        </w:rPr>
      </w:pPr>
      <w:r w:rsidRPr="00B649B8">
        <w:rPr>
          <w:b/>
          <w:noProof/>
          <w:szCs w:val="22"/>
        </w:rPr>
        <w:t>Дидактическая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85"/>
      </w:tblGrid>
      <w:tr w:rsidR="000D5CB7" w:rsidRPr="00B649B8" w:rsidTr="00974563">
        <w:tc>
          <w:tcPr>
            <w:tcW w:w="9570" w:type="dxa"/>
            <w:gridSpan w:val="2"/>
          </w:tcPr>
          <w:p w:rsidR="000D5CB7" w:rsidRPr="00B649B8" w:rsidRDefault="000D5CB7" w:rsidP="00974563">
            <w:pPr>
              <w:tabs>
                <w:tab w:val="center" w:pos="4677"/>
                <w:tab w:val="right" w:pos="9355"/>
              </w:tabs>
              <w:spacing w:before="60" w:after="60"/>
              <w:ind w:right="33"/>
              <w:jc w:val="left"/>
              <w:rPr>
                <w:b/>
                <w:szCs w:val="22"/>
              </w:rPr>
            </w:pPr>
            <w:r w:rsidRPr="00B649B8">
              <w:rPr>
                <w:b/>
                <w:szCs w:val="22"/>
              </w:rPr>
              <w:t>Модуль 1. Банки: чем они могут быть полезны в жизни</w:t>
            </w:r>
          </w:p>
          <w:p w:rsidR="000D5CB7" w:rsidRPr="00B649B8" w:rsidRDefault="000D5CB7" w:rsidP="00974563">
            <w:pPr>
              <w:tabs>
                <w:tab w:val="center" w:pos="4677"/>
                <w:tab w:val="right" w:pos="9355"/>
              </w:tabs>
              <w:spacing w:before="60" w:after="60"/>
              <w:ind w:right="33"/>
              <w:jc w:val="left"/>
              <w:rPr>
                <w:b/>
                <w:szCs w:val="22"/>
              </w:rPr>
            </w:pPr>
            <w:r w:rsidRPr="00B649B8">
              <w:rPr>
                <w:b/>
                <w:szCs w:val="22"/>
              </w:rPr>
              <w:t xml:space="preserve">Тема. Какой </w:t>
            </w:r>
            <w:proofErr w:type="gramStart"/>
            <w:r w:rsidRPr="00B649B8">
              <w:rPr>
                <w:b/>
                <w:szCs w:val="22"/>
              </w:rPr>
              <w:t>кредит</w:t>
            </w:r>
            <w:proofErr w:type="gramEnd"/>
            <w:r w:rsidRPr="00B649B8">
              <w:rPr>
                <w:b/>
                <w:szCs w:val="22"/>
              </w:rPr>
              <w:t xml:space="preserve"> выбрать и </w:t>
            </w:r>
            <w:proofErr w:type="gramStart"/>
            <w:r w:rsidRPr="00B649B8">
              <w:rPr>
                <w:b/>
                <w:szCs w:val="22"/>
              </w:rPr>
              <w:t>какие</w:t>
            </w:r>
            <w:proofErr w:type="gramEnd"/>
            <w:r w:rsidRPr="00B649B8">
              <w:rPr>
                <w:b/>
                <w:szCs w:val="22"/>
              </w:rPr>
              <w:t xml:space="preserve"> условия кредитования предпочесть</w:t>
            </w:r>
          </w:p>
          <w:p w:rsidR="000D5CB7" w:rsidRPr="00B649B8" w:rsidRDefault="000D5CB7" w:rsidP="00974563">
            <w:pPr>
              <w:tabs>
                <w:tab w:val="center" w:pos="4677"/>
                <w:tab w:val="right" w:pos="9355"/>
              </w:tabs>
              <w:spacing w:before="60" w:after="60"/>
              <w:ind w:right="33"/>
              <w:rPr>
                <w:szCs w:val="22"/>
              </w:rPr>
            </w:pPr>
            <w:r w:rsidRPr="00B649B8">
              <w:rPr>
                <w:szCs w:val="22"/>
              </w:rPr>
              <w:t xml:space="preserve">1. Брехова Ю.В., </w:t>
            </w:r>
            <w:proofErr w:type="spellStart"/>
            <w:r w:rsidRPr="00B649B8">
              <w:rPr>
                <w:szCs w:val="22"/>
              </w:rPr>
              <w:t>Алмосов</w:t>
            </w:r>
            <w:proofErr w:type="spellEnd"/>
            <w:r w:rsidRPr="00B649B8">
              <w:rPr>
                <w:szCs w:val="22"/>
              </w:rPr>
              <w:t xml:space="preserve"> А.П., Завьялов Д.Ю. Финансовая грамотность: учебная программа. 10-11 классы </w:t>
            </w:r>
            <w:proofErr w:type="spellStart"/>
            <w:r w:rsidRPr="00B649B8">
              <w:rPr>
                <w:szCs w:val="22"/>
              </w:rPr>
              <w:t>общеобразоват</w:t>
            </w:r>
            <w:proofErr w:type="spellEnd"/>
            <w:r w:rsidRPr="00B649B8">
              <w:rPr>
                <w:szCs w:val="22"/>
              </w:rPr>
              <w:t>. орг. — М.: ВАКО, 2018. — 48 с. — (Учимся р</w:t>
            </w:r>
            <w:r>
              <w:rPr>
                <w:szCs w:val="22"/>
              </w:rPr>
              <w:t>азумному финансовому поведению)</w:t>
            </w:r>
          </w:p>
          <w:p w:rsidR="000D5CB7" w:rsidRPr="00B649B8" w:rsidRDefault="000D5CB7" w:rsidP="00974563">
            <w:pPr>
              <w:tabs>
                <w:tab w:val="center" w:pos="4677"/>
                <w:tab w:val="right" w:pos="9355"/>
              </w:tabs>
              <w:spacing w:before="60" w:after="60"/>
              <w:ind w:right="33"/>
              <w:rPr>
                <w:szCs w:val="22"/>
              </w:rPr>
            </w:pPr>
            <w:r w:rsidRPr="00B649B8">
              <w:rPr>
                <w:szCs w:val="22"/>
              </w:rPr>
              <w:t xml:space="preserve">2. Брехова Ю.В., </w:t>
            </w:r>
            <w:proofErr w:type="spellStart"/>
            <w:r w:rsidRPr="00B649B8">
              <w:rPr>
                <w:szCs w:val="22"/>
              </w:rPr>
              <w:t>Алмосов</w:t>
            </w:r>
            <w:proofErr w:type="spellEnd"/>
            <w:r w:rsidRPr="00B649B8">
              <w:rPr>
                <w:szCs w:val="22"/>
              </w:rPr>
              <w:t xml:space="preserve"> А.П., Завьялов Д.Ю. Финансовая грамотность: материалы для учащи</w:t>
            </w:r>
            <w:r w:rsidRPr="00B649B8">
              <w:rPr>
                <w:szCs w:val="22"/>
              </w:rPr>
              <w:t>х</w:t>
            </w:r>
            <w:r w:rsidRPr="00B649B8">
              <w:rPr>
                <w:szCs w:val="22"/>
              </w:rPr>
              <w:t xml:space="preserve">ся. 10-11 классы </w:t>
            </w:r>
            <w:proofErr w:type="spellStart"/>
            <w:r w:rsidRPr="00B649B8">
              <w:rPr>
                <w:szCs w:val="22"/>
              </w:rPr>
              <w:t>общеобразоват</w:t>
            </w:r>
            <w:proofErr w:type="spellEnd"/>
            <w:r w:rsidRPr="00B649B8">
              <w:rPr>
                <w:szCs w:val="22"/>
              </w:rPr>
              <w:t>. орг. — М.: ВАКО, 2018. — 344 с. — (Учимся разумному фина</w:t>
            </w:r>
            <w:r w:rsidRPr="00B649B8">
              <w:rPr>
                <w:szCs w:val="22"/>
              </w:rPr>
              <w:t>н</w:t>
            </w:r>
            <w:r w:rsidRPr="00B649B8">
              <w:rPr>
                <w:szCs w:val="22"/>
              </w:rPr>
              <w:t>совому поведению)</w:t>
            </w:r>
          </w:p>
          <w:p w:rsidR="000D5CB7" w:rsidRPr="00B649B8" w:rsidRDefault="000D5CB7" w:rsidP="00974563">
            <w:pPr>
              <w:tabs>
                <w:tab w:val="center" w:pos="4677"/>
                <w:tab w:val="right" w:pos="9355"/>
              </w:tabs>
              <w:spacing w:before="60" w:after="60"/>
              <w:ind w:right="33"/>
              <w:rPr>
                <w:szCs w:val="22"/>
              </w:rPr>
            </w:pPr>
            <w:r w:rsidRPr="00B649B8">
              <w:rPr>
                <w:szCs w:val="22"/>
              </w:rPr>
              <w:t>3.</w:t>
            </w:r>
            <w:r>
              <w:rPr>
                <w:szCs w:val="22"/>
              </w:rPr>
              <w:t xml:space="preserve"> </w:t>
            </w:r>
            <w:r w:rsidRPr="00B649B8">
              <w:rPr>
                <w:szCs w:val="22"/>
              </w:rPr>
              <w:t xml:space="preserve">Брехова Ю.В., </w:t>
            </w:r>
            <w:proofErr w:type="spellStart"/>
            <w:r w:rsidRPr="00B649B8">
              <w:rPr>
                <w:szCs w:val="22"/>
              </w:rPr>
              <w:t>Алмосов</w:t>
            </w:r>
            <w:proofErr w:type="spellEnd"/>
            <w:r w:rsidRPr="00B649B8">
              <w:rPr>
                <w:szCs w:val="22"/>
              </w:rPr>
              <w:t xml:space="preserve"> А.П., Завьялов Д.Ю. Финансовая грамотность: методические рекоме</w:t>
            </w:r>
            <w:r w:rsidRPr="00B649B8">
              <w:rPr>
                <w:szCs w:val="22"/>
              </w:rPr>
              <w:t>н</w:t>
            </w:r>
            <w:r w:rsidRPr="00B649B8">
              <w:rPr>
                <w:szCs w:val="22"/>
              </w:rPr>
              <w:t xml:space="preserve">дации для учителя. 10-11 классы </w:t>
            </w:r>
            <w:proofErr w:type="spellStart"/>
            <w:r w:rsidRPr="00B649B8">
              <w:rPr>
                <w:szCs w:val="22"/>
              </w:rPr>
              <w:t>общеобразоват</w:t>
            </w:r>
            <w:proofErr w:type="spellEnd"/>
            <w:r w:rsidRPr="00B649B8">
              <w:rPr>
                <w:szCs w:val="22"/>
              </w:rPr>
              <w:t>. орг. — М.: ВАКО, 2018. — 232 с. — (Учимся р</w:t>
            </w:r>
            <w:r>
              <w:rPr>
                <w:szCs w:val="22"/>
              </w:rPr>
              <w:t>азумному финансовому поведению)</w:t>
            </w:r>
          </w:p>
          <w:p w:rsidR="000D5CB7" w:rsidRPr="00B649B8" w:rsidRDefault="000D5CB7" w:rsidP="00974563">
            <w:pPr>
              <w:tabs>
                <w:tab w:val="center" w:pos="4677"/>
                <w:tab w:val="right" w:pos="9355"/>
              </w:tabs>
              <w:spacing w:before="60" w:after="60"/>
              <w:ind w:right="33"/>
              <w:jc w:val="left"/>
              <w:rPr>
                <w:b/>
                <w:szCs w:val="22"/>
              </w:rPr>
            </w:pPr>
            <w:r w:rsidRPr="00B649B8">
              <w:rPr>
                <w:b/>
                <w:szCs w:val="22"/>
              </w:rPr>
              <w:t xml:space="preserve">Модуль 1. Банки: чем они могут быть полезны </w:t>
            </w:r>
          </w:p>
          <w:p w:rsidR="000D5CB7" w:rsidRPr="00B649B8" w:rsidRDefault="000D5CB7" w:rsidP="00974563">
            <w:pPr>
              <w:tabs>
                <w:tab w:val="center" w:pos="4677"/>
                <w:tab w:val="right" w:pos="9355"/>
              </w:tabs>
              <w:spacing w:before="60" w:after="60"/>
              <w:ind w:right="33"/>
              <w:jc w:val="left"/>
              <w:rPr>
                <w:b/>
                <w:szCs w:val="22"/>
              </w:rPr>
            </w:pPr>
            <w:r w:rsidRPr="00B649B8">
              <w:rPr>
                <w:b/>
                <w:szCs w:val="22"/>
              </w:rPr>
              <w:t>Тема. Виды кредитов</w:t>
            </w:r>
          </w:p>
          <w:p w:rsidR="000D5CB7" w:rsidRPr="00B649B8" w:rsidRDefault="000D5CB7" w:rsidP="00974563">
            <w:pPr>
              <w:tabs>
                <w:tab w:val="center" w:pos="4677"/>
                <w:tab w:val="right" w:pos="9355"/>
              </w:tabs>
              <w:spacing w:before="60" w:after="60"/>
              <w:ind w:right="33"/>
              <w:rPr>
                <w:szCs w:val="22"/>
              </w:rPr>
            </w:pPr>
            <w:r w:rsidRPr="00B649B8">
              <w:rPr>
                <w:szCs w:val="22"/>
              </w:rPr>
              <w:t>1. Жданова А.О., Зятьков М.А.</w:t>
            </w:r>
            <w:r w:rsidR="000D1473">
              <w:rPr>
                <w:szCs w:val="22"/>
              </w:rPr>
              <w:t xml:space="preserve"> </w:t>
            </w:r>
            <w:bookmarkStart w:id="5" w:name="_GoBack"/>
            <w:bookmarkEnd w:id="5"/>
            <w:r w:rsidRPr="00B649B8">
              <w:rPr>
                <w:szCs w:val="22"/>
              </w:rPr>
              <w:t>Финансовая грамотность: учебная программа. Среднее професси</w:t>
            </w:r>
            <w:r w:rsidRPr="00B649B8">
              <w:rPr>
                <w:szCs w:val="22"/>
              </w:rPr>
              <w:t>о</w:t>
            </w:r>
            <w:r w:rsidRPr="00B649B8">
              <w:rPr>
                <w:szCs w:val="22"/>
              </w:rPr>
              <w:t>нальное образование. — М.: ВАКО, 2020. — 32 с. — (Учимся разумному финансовому повед</w:t>
            </w:r>
            <w:r w:rsidRPr="00B649B8">
              <w:rPr>
                <w:szCs w:val="22"/>
              </w:rPr>
              <w:t>е</w:t>
            </w:r>
            <w:r>
              <w:rPr>
                <w:szCs w:val="22"/>
              </w:rPr>
              <w:t>нию)</w:t>
            </w:r>
          </w:p>
          <w:p w:rsidR="000D5CB7" w:rsidRPr="00B649B8" w:rsidRDefault="000D5CB7" w:rsidP="00974563">
            <w:pPr>
              <w:tabs>
                <w:tab w:val="center" w:pos="4677"/>
                <w:tab w:val="right" w:pos="9355"/>
              </w:tabs>
              <w:spacing w:before="60" w:after="60"/>
              <w:ind w:right="33"/>
              <w:rPr>
                <w:szCs w:val="22"/>
              </w:rPr>
            </w:pPr>
            <w:r w:rsidRPr="00B649B8">
              <w:rPr>
                <w:szCs w:val="22"/>
              </w:rPr>
              <w:t xml:space="preserve">2. Жданова А.О., Савицкая Е.В. Финансовая грамотность: материалы для </w:t>
            </w:r>
            <w:proofErr w:type="gramStart"/>
            <w:r w:rsidRPr="00B649B8">
              <w:rPr>
                <w:szCs w:val="22"/>
              </w:rPr>
              <w:t>обучающихся</w:t>
            </w:r>
            <w:proofErr w:type="gramEnd"/>
            <w:r w:rsidRPr="00B649B8">
              <w:rPr>
                <w:szCs w:val="22"/>
              </w:rPr>
              <w:t>. Среднее профессиональное образование. — М.: ВАКО, 2020. — 400 с. — (Учимся разумному финансов</w:t>
            </w:r>
            <w:r w:rsidRPr="00B649B8">
              <w:rPr>
                <w:szCs w:val="22"/>
              </w:rPr>
              <w:t>о</w:t>
            </w:r>
            <w:r w:rsidRPr="00B649B8">
              <w:rPr>
                <w:szCs w:val="22"/>
              </w:rPr>
              <w:t>му поведе</w:t>
            </w:r>
            <w:r>
              <w:rPr>
                <w:szCs w:val="22"/>
              </w:rPr>
              <w:t>нию)</w:t>
            </w:r>
          </w:p>
        </w:tc>
      </w:tr>
      <w:tr w:rsidR="000D5CB7" w:rsidRPr="00B649B8" w:rsidTr="00974563">
        <w:tc>
          <w:tcPr>
            <w:tcW w:w="9570" w:type="dxa"/>
            <w:gridSpan w:val="2"/>
          </w:tcPr>
          <w:p w:rsidR="000D5CB7" w:rsidRPr="00B649B8" w:rsidRDefault="000D5CB7" w:rsidP="00974563">
            <w:pPr>
              <w:tabs>
                <w:tab w:val="center" w:pos="4677"/>
                <w:tab w:val="right" w:pos="9355"/>
              </w:tabs>
              <w:spacing w:before="60" w:after="60"/>
              <w:rPr>
                <w:b/>
                <w:szCs w:val="22"/>
              </w:rPr>
            </w:pPr>
            <w:r w:rsidRPr="00B649B8">
              <w:rPr>
                <w:b/>
                <w:szCs w:val="22"/>
              </w:rPr>
              <w:t>Содержание образования и планируемые результаты обучения</w:t>
            </w:r>
          </w:p>
        </w:tc>
      </w:tr>
      <w:tr w:rsidR="000D5CB7" w:rsidRPr="00B649B8" w:rsidTr="00974563">
        <w:tc>
          <w:tcPr>
            <w:tcW w:w="3085" w:type="dxa"/>
          </w:tcPr>
          <w:p w:rsidR="000D5CB7" w:rsidRPr="00B649B8" w:rsidRDefault="000D5CB7" w:rsidP="00974563">
            <w:pPr>
              <w:tabs>
                <w:tab w:val="center" w:pos="4677"/>
                <w:tab w:val="right" w:pos="9355"/>
              </w:tabs>
              <w:spacing w:before="60" w:after="60"/>
              <w:ind w:right="425"/>
              <w:rPr>
                <w:b/>
                <w:szCs w:val="22"/>
              </w:rPr>
            </w:pPr>
            <w:r w:rsidRPr="00B649B8">
              <w:rPr>
                <w:b/>
                <w:szCs w:val="22"/>
              </w:rPr>
              <w:t>Основные понятия</w:t>
            </w:r>
          </w:p>
        </w:tc>
        <w:tc>
          <w:tcPr>
            <w:tcW w:w="6485" w:type="dxa"/>
          </w:tcPr>
          <w:p w:rsidR="000D5CB7" w:rsidRPr="00B649B8" w:rsidRDefault="000D5CB7" w:rsidP="00974563">
            <w:pPr>
              <w:tabs>
                <w:tab w:val="center" w:pos="4677"/>
                <w:tab w:val="right" w:pos="9355"/>
              </w:tabs>
              <w:spacing w:before="60" w:after="60"/>
              <w:rPr>
                <w:szCs w:val="22"/>
              </w:rPr>
            </w:pPr>
            <w:proofErr w:type="gramStart"/>
            <w:r w:rsidRPr="00B649B8">
              <w:rPr>
                <w:szCs w:val="22"/>
              </w:rPr>
              <w:t>Кредит, кредитный договор, заемщик, кредитор, срочность кред</w:t>
            </w:r>
            <w:r w:rsidRPr="00B649B8">
              <w:rPr>
                <w:szCs w:val="22"/>
              </w:rPr>
              <w:t>и</w:t>
            </w:r>
            <w:r w:rsidRPr="00B649B8">
              <w:rPr>
                <w:szCs w:val="22"/>
              </w:rPr>
              <w:t>та, платность кредита, возвратность кредита, обеспеченность кр</w:t>
            </w:r>
            <w:r w:rsidRPr="00B649B8">
              <w:rPr>
                <w:szCs w:val="22"/>
              </w:rPr>
              <w:t>е</w:t>
            </w:r>
            <w:r w:rsidRPr="00B649B8">
              <w:rPr>
                <w:szCs w:val="22"/>
              </w:rPr>
              <w:t xml:space="preserve">дита, дифференцируемость кредита, дифференцированная схема выплат, </w:t>
            </w:r>
            <w:proofErr w:type="spellStart"/>
            <w:r w:rsidRPr="00B649B8">
              <w:rPr>
                <w:szCs w:val="22"/>
              </w:rPr>
              <w:t>аннуитетная</w:t>
            </w:r>
            <w:proofErr w:type="spellEnd"/>
            <w:r w:rsidRPr="00B649B8">
              <w:rPr>
                <w:szCs w:val="22"/>
              </w:rPr>
              <w:t xml:space="preserve"> схема выплат, комиссии.</w:t>
            </w:r>
            <w:proofErr w:type="gramEnd"/>
          </w:p>
        </w:tc>
      </w:tr>
      <w:tr w:rsidR="000D5CB7" w:rsidRPr="00B649B8" w:rsidTr="00974563">
        <w:tc>
          <w:tcPr>
            <w:tcW w:w="3085" w:type="dxa"/>
          </w:tcPr>
          <w:p w:rsidR="000D5CB7" w:rsidRPr="00B649B8" w:rsidRDefault="000D5CB7" w:rsidP="00974563">
            <w:pPr>
              <w:tabs>
                <w:tab w:val="center" w:pos="4677"/>
                <w:tab w:val="right" w:pos="9355"/>
              </w:tabs>
              <w:spacing w:before="60" w:after="60"/>
              <w:ind w:right="425"/>
              <w:rPr>
                <w:b/>
                <w:szCs w:val="22"/>
              </w:rPr>
            </w:pPr>
            <w:r w:rsidRPr="00B649B8">
              <w:rPr>
                <w:b/>
                <w:szCs w:val="22"/>
              </w:rPr>
              <w:t>Личностные характер</w:t>
            </w:r>
            <w:r w:rsidRPr="00B649B8">
              <w:rPr>
                <w:b/>
                <w:szCs w:val="22"/>
              </w:rPr>
              <w:t>и</w:t>
            </w:r>
            <w:r w:rsidRPr="00B649B8">
              <w:rPr>
                <w:b/>
                <w:szCs w:val="22"/>
              </w:rPr>
              <w:t>стики и установки</w:t>
            </w:r>
          </w:p>
        </w:tc>
        <w:tc>
          <w:tcPr>
            <w:tcW w:w="6485" w:type="dxa"/>
          </w:tcPr>
          <w:p w:rsidR="000D5CB7" w:rsidRPr="00B649B8" w:rsidRDefault="000D5CB7" w:rsidP="00974563">
            <w:pPr>
              <w:tabs>
                <w:tab w:val="center" w:pos="4677"/>
                <w:tab w:val="right" w:pos="9355"/>
              </w:tabs>
              <w:spacing w:before="60" w:after="60"/>
              <w:rPr>
                <w:b/>
                <w:szCs w:val="22"/>
              </w:rPr>
            </w:pPr>
            <w:r w:rsidRPr="00B649B8">
              <w:rPr>
                <w:szCs w:val="22"/>
              </w:rPr>
              <w:t>Осознание ответственности заемщика за выбор и возврат кредита.</w:t>
            </w:r>
          </w:p>
        </w:tc>
      </w:tr>
      <w:tr w:rsidR="000D5CB7" w:rsidRPr="00B649B8" w:rsidTr="00974563">
        <w:tc>
          <w:tcPr>
            <w:tcW w:w="3085" w:type="dxa"/>
          </w:tcPr>
          <w:p w:rsidR="000D5CB7" w:rsidRPr="00B649B8" w:rsidRDefault="000D5CB7" w:rsidP="00974563">
            <w:pPr>
              <w:tabs>
                <w:tab w:val="center" w:pos="4677"/>
                <w:tab w:val="right" w:pos="9355"/>
              </w:tabs>
              <w:spacing w:before="60" w:after="60"/>
              <w:ind w:right="425"/>
              <w:rPr>
                <w:b/>
                <w:szCs w:val="22"/>
              </w:rPr>
            </w:pPr>
            <w:r w:rsidRPr="00B649B8">
              <w:rPr>
                <w:b/>
                <w:szCs w:val="22"/>
              </w:rPr>
              <w:t>Предметные результ</w:t>
            </w:r>
            <w:r w:rsidRPr="00B649B8">
              <w:rPr>
                <w:b/>
                <w:szCs w:val="22"/>
              </w:rPr>
              <w:t>а</w:t>
            </w:r>
            <w:r w:rsidRPr="00B649B8">
              <w:rPr>
                <w:b/>
                <w:szCs w:val="22"/>
              </w:rPr>
              <w:t>ты</w:t>
            </w:r>
          </w:p>
        </w:tc>
        <w:tc>
          <w:tcPr>
            <w:tcW w:w="6485" w:type="dxa"/>
          </w:tcPr>
          <w:p w:rsidR="000D5CB7" w:rsidRPr="00B649B8" w:rsidRDefault="000D5CB7" w:rsidP="00974563">
            <w:pPr>
              <w:pStyle w:val="a"/>
            </w:pPr>
            <w:r w:rsidRPr="00B649B8">
              <w:t>Знание, что такое кредит.</w:t>
            </w:r>
          </w:p>
          <w:p w:rsidR="000D5CB7" w:rsidRPr="00B649B8" w:rsidRDefault="000D5CB7" w:rsidP="00974563">
            <w:pPr>
              <w:pStyle w:val="a"/>
            </w:pPr>
            <w:r w:rsidRPr="00B649B8">
              <w:t>Умение сравнивать различные кредитные предложения баков.</w:t>
            </w:r>
          </w:p>
          <w:p w:rsidR="000D5CB7" w:rsidRPr="00B649B8" w:rsidRDefault="000D5CB7" w:rsidP="00974563">
            <w:pPr>
              <w:pStyle w:val="a"/>
            </w:pPr>
            <w:r w:rsidRPr="00B649B8">
              <w:t>Знание</w:t>
            </w:r>
            <w:r w:rsidRPr="00B649B8" w:rsidDel="001D0BB8">
              <w:t xml:space="preserve"> </w:t>
            </w:r>
            <w:r w:rsidRPr="00B649B8">
              <w:t>основных характеристик и условий кредита.</w:t>
            </w:r>
          </w:p>
          <w:p w:rsidR="000D5CB7" w:rsidRPr="00B649B8" w:rsidRDefault="000D5CB7" w:rsidP="00974563">
            <w:pPr>
              <w:pStyle w:val="a"/>
            </w:pPr>
            <w:r w:rsidRPr="00B649B8">
              <w:t>Умение</w:t>
            </w:r>
            <w:r w:rsidRPr="00B649B8" w:rsidDel="001D0BB8">
              <w:t xml:space="preserve"> </w:t>
            </w:r>
            <w:r w:rsidRPr="00B649B8">
              <w:t>различать виды кредитов, соотносить вид кредита с целью кредита.</w:t>
            </w:r>
          </w:p>
          <w:p w:rsidR="000D5CB7" w:rsidRPr="00B649B8" w:rsidRDefault="000D5CB7" w:rsidP="00974563">
            <w:pPr>
              <w:pStyle w:val="a"/>
            </w:pPr>
            <w:r w:rsidRPr="00B649B8">
              <w:t>Знание</w:t>
            </w:r>
            <w:r w:rsidRPr="00B649B8" w:rsidDel="006A0119">
              <w:t xml:space="preserve"> </w:t>
            </w:r>
            <w:r w:rsidRPr="00B649B8">
              <w:t>правил ответственного заемщика.</w:t>
            </w:r>
          </w:p>
        </w:tc>
      </w:tr>
      <w:tr w:rsidR="000D5CB7" w:rsidRPr="00B649B8" w:rsidTr="00974563">
        <w:tc>
          <w:tcPr>
            <w:tcW w:w="3085" w:type="dxa"/>
          </w:tcPr>
          <w:p w:rsidR="000D5CB7" w:rsidRPr="00B649B8" w:rsidRDefault="000D5CB7" w:rsidP="00974563">
            <w:pPr>
              <w:tabs>
                <w:tab w:val="center" w:pos="4677"/>
                <w:tab w:val="right" w:pos="9355"/>
              </w:tabs>
              <w:spacing w:before="60" w:after="60"/>
              <w:ind w:right="425"/>
              <w:rPr>
                <w:b/>
                <w:szCs w:val="22"/>
              </w:rPr>
            </w:pPr>
            <w:r w:rsidRPr="00B649B8">
              <w:rPr>
                <w:b/>
                <w:szCs w:val="22"/>
              </w:rPr>
              <w:t xml:space="preserve">Компетенции </w:t>
            </w:r>
          </w:p>
        </w:tc>
        <w:tc>
          <w:tcPr>
            <w:tcW w:w="6485" w:type="dxa"/>
          </w:tcPr>
          <w:p w:rsidR="000D5CB7" w:rsidRPr="00B649B8" w:rsidRDefault="000D5CB7" w:rsidP="00974563">
            <w:pPr>
              <w:pStyle w:val="a"/>
            </w:pPr>
            <w:r w:rsidRPr="00B649B8">
              <w:t>Умение</w:t>
            </w:r>
            <w:r w:rsidRPr="00B649B8" w:rsidDel="001D0BB8">
              <w:t xml:space="preserve"> </w:t>
            </w:r>
            <w:r w:rsidRPr="00B649B8">
              <w:t>сравнивать различные кредитные предложения.</w:t>
            </w:r>
          </w:p>
          <w:p w:rsidR="000D5CB7" w:rsidRPr="00B649B8" w:rsidRDefault="000D5CB7" w:rsidP="00974563">
            <w:pPr>
              <w:pStyle w:val="a"/>
            </w:pPr>
            <w:r w:rsidRPr="00B649B8">
              <w:lastRenderedPageBreak/>
              <w:t>Умение подбирать выгодные кредиты для решения конкре</w:t>
            </w:r>
            <w:r w:rsidRPr="00B649B8">
              <w:t>т</w:t>
            </w:r>
            <w:r w:rsidRPr="00B649B8">
              <w:t>ных практических задач.</w:t>
            </w:r>
          </w:p>
          <w:p w:rsidR="000D5CB7" w:rsidRPr="00B649B8" w:rsidRDefault="000D5CB7" w:rsidP="00974563">
            <w:pPr>
              <w:pStyle w:val="a"/>
            </w:pPr>
            <w:r w:rsidRPr="00B649B8">
              <w:t>Умение</w:t>
            </w:r>
            <w:r w:rsidRPr="00B649B8" w:rsidDel="001D0BB8">
              <w:t xml:space="preserve"> </w:t>
            </w:r>
            <w:r w:rsidRPr="00B649B8">
              <w:t>находить актуальную информацию на сайтах комме</w:t>
            </w:r>
            <w:r w:rsidRPr="00B649B8">
              <w:t>р</w:t>
            </w:r>
            <w:r w:rsidRPr="00B649B8">
              <w:t>ческих банков.</w:t>
            </w:r>
          </w:p>
        </w:tc>
      </w:tr>
      <w:tr w:rsidR="000D5CB7" w:rsidRPr="00B649B8" w:rsidTr="00974563">
        <w:tc>
          <w:tcPr>
            <w:tcW w:w="9570" w:type="dxa"/>
            <w:gridSpan w:val="2"/>
          </w:tcPr>
          <w:p w:rsidR="000D5CB7" w:rsidRPr="00B649B8" w:rsidRDefault="000D5CB7" w:rsidP="00974563">
            <w:pPr>
              <w:tabs>
                <w:tab w:val="center" w:pos="4677"/>
                <w:tab w:val="right" w:pos="9355"/>
              </w:tabs>
              <w:spacing w:before="60" w:after="60"/>
              <w:ind w:right="425"/>
              <w:jc w:val="left"/>
              <w:rPr>
                <w:b/>
                <w:szCs w:val="22"/>
              </w:rPr>
            </w:pPr>
            <w:r w:rsidRPr="00B649B8">
              <w:rPr>
                <w:b/>
                <w:szCs w:val="22"/>
              </w:rPr>
              <w:lastRenderedPageBreak/>
              <w:t>Структура презентации (продолжительность 6 мин. 30 сек.)</w:t>
            </w:r>
          </w:p>
        </w:tc>
      </w:tr>
      <w:tr w:rsidR="000D5CB7" w:rsidRPr="00B649B8" w:rsidTr="00974563">
        <w:tc>
          <w:tcPr>
            <w:tcW w:w="9570" w:type="dxa"/>
            <w:gridSpan w:val="2"/>
          </w:tcPr>
          <w:p w:rsidR="000D5CB7" w:rsidRPr="00B649B8" w:rsidRDefault="000D5CB7" w:rsidP="00974563">
            <w:pPr>
              <w:tabs>
                <w:tab w:val="center" w:pos="4677"/>
                <w:tab w:val="right" w:pos="9355"/>
              </w:tabs>
              <w:spacing w:before="60" w:after="60"/>
              <w:ind w:right="425"/>
              <w:jc w:val="left"/>
              <w:rPr>
                <w:b/>
                <w:szCs w:val="22"/>
              </w:rPr>
            </w:pPr>
            <w:r w:rsidRPr="00B649B8">
              <w:rPr>
                <w:b/>
                <w:szCs w:val="22"/>
              </w:rPr>
              <w:t>Содержательные фрагменты</w:t>
            </w:r>
          </w:p>
        </w:tc>
      </w:tr>
      <w:tr w:rsidR="000D5CB7" w:rsidRPr="00B649B8" w:rsidTr="00974563">
        <w:tc>
          <w:tcPr>
            <w:tcW w:w="9570" w:type="dxa"/>
            <w:gridSpan w:val="2"/>
          </w:tcPr>
          <w:p w:rsidR="000D5CB7" w:rsidRPr="00B649B8" w:rsidRDefault="000D5CB7" w:rsidP="00974563">
            <w:pPr>
              <w:tabs>
                <w:tab w:val="center" w:pos="4677"/>
                <w:tab w:val="right" w:pos="9355"/>
              </w:tabs>
              <w:spacing w:before="60" w:after="60"/>
              <w:ind w:right="425"/>
              <w:jc w:val="left"/>
              <w:rPr>
                <w:szCs w:val="22"/>
              </w:rPr>
            </w:pPr>
            <w:r w:rsidRPr="00B649B8">
              <w:rPr>
                <w:b/>
                <w:szCs w:val="22"/>
              </w:rPr>
              <w:t>Фрагмент 1.</w:t>
            </w:r>
          </w:p>
        </w:tc>
      </w:tr>
      <w:tr w:rsidR="000D5CB7" w:rsidRPr="00B649B8" w:rsidTr="00974563">
        <w:tc>
          <w:tcPr>
            <w:tcW w:w="3085" w:type="dxa"/>
          </w:tcPr>
          <w:p w:rsidR="000D5CB7" w:rsidRPr="00B649B8" w:rsidRDefault="000D5CB7" w:rsidP="00974563">
            <w:pPr>
              <w:tabs>
                <w:tab w:val="center" w:pos="4677"/>
                <w:tab w:val="right" w:pos="9355"/>
              </w:tabs>
              <w:spacing w:before="60" w:after="60"/>
              <w:ind w:right="425"/>
              <w:rPr>
                <w:b/>
                <w:szCs w:val="22"/>
              </w:rPr>
            </w:pPr>
            <w:r w:rsidRPr="00B649B8">
              <w:rPr>
                <w:b/>
                <w:szCs w:val="22"/>
              </w:rPr>
              <w:t xml:space="preserve">Условное название </w:t>
            </w:r>
          </w:p>
        </w:tc>
        <w:tc>
          <w:tcPr>
            <w:tcW w:w="6485" w:type="dxa"/>
          </w:tcPr>
          <w:p w:rsidR="000D5CB7" w:rsidRPr="00B649B8" w:rsidRDefault="000D5CB7" w:rsidP="00974563">
            <w:pPr>
              <w:tabs>
                <w:tab w:val="center" w:pos="4677"/>
                <w:tab w:val="right" w:pos="9355"/>
              </w:tabs>
              <w:spacing w:before="60" w:after="60"/>
              <w:rPr>
                <w:szCs w:val="22"/>
              </w:rPr>
            </w:pPr>
            <w:r w:rsidRPr="00B649B8">
              <w:rPr>
                <w:szCs w:val="22"/>
              </w:rPr>
              <w:t>Что должен знать ответственный заемщик</w:t>
            </w:r>
          </w:p>
        </w:tc>
      </w:tr>
      <w:tr w:rsidR="000D5CB7" w:rsidRPr="00B649B8" w:rsidTr="00974563">
        <w:tc>
          <w:tcPr>
            <w:tcW w:w="3085" w:type="dxa"/>
          </w:tcPr>
          <w:p w:rsidR="000D5CB7" w:rsidRPr="00B649B8" w:rsidRDefault="000D5CB7" w:rsidP="00974563">
            <w:pPr>
              <w:tabs>
                <w:tab w:val="center" w:pos="4677"/>
                <w:tab w:val="right" w:pos="9355"/>
              </w:tabs>
              <w:spacing w:before="60" w:after="60"/>
              <w:ind w:right="425"/>
              <w:rPr>
                <w:b/>
                <w:szCs w:val="22"/>
              </w:rPr>
            </w:pPr>
            <w:r w:rsidRPr="00B649B8">
              <w:rPr>
                <w:b/>
                <w:szCs w:val="22"/>
              </w:rPr>
              <w:t xml:space="preserve">Продолжительность </w:t>
            </w:r>
          </w:p>
        </w:tc>
        <w:tc>
          <w:tcPr>
            <w:tcW w:w="6485" w:type="dxa"/>
          </w:tcPr>
          <w:p w:rsidR="000D5CB7" w:rsidRPr="00B649B8" w:rsidRDefault="000D5CB7" w:rsidP="00974563">
            <w:pPr>
              <w:tabs>
                <w:tab w:val="center" w:pos="4677"/>
                <w:tab w:val="right" w:pos="9355"/>
              </w:tabs>
              <w:spacing w:before="60" w:after="60"/>
              <w:rPr>
                <w:szCs w:val="22"/>
              </w:rPr>
            </w:pPr>
            <w:r w:rsidRPr="00B649B8">
              <w:rPr>
                <w:szCs w:val="22"/>
              </w:rPr>
              <w:t>3 мин. 24 сек.</w:t>
            </w:r>
          </w:p>
        </w:tc>
      </w:tr>
      <w:tr w:rsidR="000D5CB7" w:rsidRPr="00B649B8" w:rsidTr="00974563">
        <w:tc>
          <w:tcPr>
            <w:tcW w:w="3085" w:type="dxa"/>
          </w:tcPr>
          <w:p w:rsidR="000D5CB7" w:rsidRPr="00B649B8" w:rsidRDefault="000D5CB7" w:rsidP="00974563">
            <w:pPr>
              <w:tabs>
                <w:tab w:val="center" w:pos="4677"/>
                <w:tab w:val="right" w:pos="9355"/>
              </w:tabs>
              <w:spacing w:before="60" w:after="60"/>
              <w:ind w:right="425"/>
              <w:rPr>
                <w:b/>
                <w:szCs w:val="22"/>
              </w:rPr>
            </w:pPr>
            <w:r w:rsidRPr="00B649B8">
              <w:rPr>
                <w:b/>
                <w:szCs w:val="22"/>
              </w:rPr>
              <w:t>с ……. по…….</w:t>
            </w:r>
          </w:p>
        </w:tc>
        <w:tc>
          <w:tcPr>
            <w:tcW w:w="6485" w:type="dxa"/>
          </w:tcPr>
          <w:p w:rsidR="000D5CB7" w:rsidRPr="00B649B8" w:rsidRDefault="000D5CB7" w:rsidP="00974563">
            <w:pPr>
              <w:tabs>
                <w:tab w:val="center" w:pos="4677"/>
                <w:tab w:val="right" w:pos="9355"/>
              </w:tabs>
              <w:spacing w:before="60" w:after="60"/>
              <w:rPr>
                <w:szCs w:val="22"/>
              </w:rPr>
            </w:pPr>
            <w:r w:rsidRPr="00B649B8">
              <w:rPr>
                <w:szCs w:val="22"/>
              </w:rPr>
              <w:t>с 01 сек. по 3 мин. 24 сек.</w:t>
            </w:r>
          </w:p>
        </w:tc>
      </w:tr>
      <w:tr w:rsidR="000D5CB7" w:rsidRPr="00B649B8" w:rsidTr="00974563">
        <w:tc>
          <w:tcPr>
            <w:tcW w:w="3085" w:type="dxa"/>
          </w:tcPr>
          <w:p w:rsidR="000D5CB7" w:rsidRPr="00B649B8" w:rsidRDefault="000D5CB7" w:rsidP="00974563">
            <w:pPr>
              <w:tabs>
                <w:tab w:val="center" w:pos="4677"/>
                <w:tab w:val="right" w:pos="9355"/>
              </w:tabs>
              <w:spacing w:before="60" w:after="60"/>
              <w:ind w:right="425"/>
              <w:rPr>
                <w:b/>
                <w:szCs w:val="22"/>
              </w:rPr>
            </w:pPr>
            <w:r w:rsidRPr="00B649B8">
              <w:rPr>
                <w:b/>
                <w:szCs w:val="22"/>
              </w:rPr>
              <w:t>Основные понятия</w:t>
            </w:r>
          </w:p>
        </w:tc>
        <w:tc>
          <w:tcPr>
            <w:tcW w:w="6485" w:type="dxa"/>
          </w:tcPr>
          <w:p w:rsidR="000D5CB7" w:rsidRPr="00B649B8" w:rsidRDefault="000D5CB7" w:rsidP="00974563">
            <w:pPr>
              <w:tabs>
                <w:tab w:val="center" w:pos="4677"/>
                <w:tab w:val="right" w:pos="9355"/>
              </w:tabs>
              <w:spacing w:before="60" w:after="60"/>
              <w:rPr>
                <w:szCs w:val="22"/>
              </w:rPr>
            </w:pPr>
            <w:proofErr w:type="gramStart"/>
            <w:r w:rsidRPr="00B649B8">
              <w:rPr>
                <w:szCs w:val="22"/>
              </w:rPr>
              <w:t>Кредит, кредитный договор, заемщик, целевой и нецелевой кр</w:t>
            </w:r>
            <w:r w:rsidRPr="00B649B8">
              <w:rPr>
                <w:szCs w:val="22"/>
              </w:rPr>
              <w:t>е</w:t>
            </w:r>
            <w:r w:rsidRPr="00B649B8">
              <w:rPr>
                <w:szCs w:val="22"/>
              </w:rPr>
              <w:t>дит, процентная ставка по кредиту, залог или обеспеченность кредита, срочность кредита, платность кредита, возвратность кр</w:t>
            </w:r>
            <w:r w:rsidRPr="00B649B8">
              <w:rPr>
                <w:szCs w:val="22"/>
              </w:rPr>
              <w:t>е</w:t>
            </w:r>
            <w:r w:rsidRPr="00B649B8">
              <w:rPr>
                <w:szCs w:val="22"/>
              </w:rPr>
              <w:t>дита, обеспеченность кредита, дифференцируемость кредита, к</w:t>
            </w:r>
            <w:r w:rsidRPr="00B649B8">
              <w:rPr>
                <w:szCs w:val="22"/>
              </w:rPr>
              <w:t>о</w:t>
            </w:r>
            <w:r w:rsidRPr="00B649B8">
              <w:rPr>
                <w:szCs w:val="22"/>
              </w:rPr>
              <w:t>миссия.</w:t>
            </w:r>
            <w:proofErr w:type="gramEnd"/>
          </w:p>
        </w:tc>
      </w:tr>
      <w:tr w:rsidR="000D5CB7" w:rsidRPr="00B649B8" w:rsidTr="00974563">
        <w:tc>
          <w:tcPr>
            <w:tcW w:w="3085" w:type="dxa"/>
          </w:tcPr>
          <w:p w:rsidR="000D5CB7" w:rsidRPr="00B649B8" w:rsidRDefault="000D5CB7" w:rsidP="00974563">
            <w:pPr>
              <w:tabs>
                <w:tab w:val="center" w:pos="4677"/>
                <w:tab w:val="right" w:pos="9355"/>
              </w:tabs>
              <w:spacing w:before="60" w:after="60"/>
              <w:ind w:right="425"/>
              <w:rPr>
                <w:b/>
                <w:szCs w:val="22"/>
              </w:rPr>
            </w:pPr>
            <w:r w:rsidRPr="00B649B8">
              <w:rPr>
                <w:b/>
                <w:szCs w:val="22"/>
              </w:rPr>
              <w:t>Транслируемое соде</w:t>
            </w:r>
            <w:r w:rsidRPr="00B649B8">
              <w:rPr>
                <w:b/>
                <w:szCs w:val="22"/>
              </w:rPr>
              <w:t>р</w:t>
            </w:r>
            <w:r w:rsidRPr="00B649B8">
              <w:rPr>
                <w:b/>
                <w:szCs w:val="22"/>
              </w:rPr>
              <w:t xml:space="preserve">жание образования </w:t>
            </w:r>
          </w:p>
        </w:tc>
        <w:tc>
          <w:tcPr>
            <w:tcW w:w="6485" w:type="dxa"/>
          </w:tcPr>
          <w:p w:rsidR="000D5CB7" w:rsidRPr="00B649B8" w:rsidRDefault="000D5CB7" w:rsidP="00974563">
            <w:pPr>
              <w:tabs>
                <w:tab w:val="center" w:pos="4677"/>
                <w:tab w:val="right" w:pos="9355"/>
              </w:tabs>
              <w:spacing w:before="60" w:after="60"/>
              <w:rPr>
                <w:szCs w:val="22"/>
              </w:rPr>
            </w:pPr>
            <w:r w:rsidRPr="00B649B8">
              <w:rPr>
                <w:szCs w:val="22"/>
              </w:rPr>
              <w:t>Кредит — это предоставление банком денег во временное польз</w:t>
            </w:r>
            <w:r w:rsidRPr="00B649B8">
              <w:rPr>
                <w:szCs w:val="22"/>
              </w:rPr>
              <w:t>о</w:t>
            </w:r>
            <w:r w:rsidRPr="00B649B8">
              <w:rPr>
                <w:szCs w:val="22"/>
              </w:rPr>
              <w:t>вание.</w:t>
            </w:r>
          </w:p>
          <w:p w:rsidR="000D5CB7" w:rsidRPr="00B649B8" w:rsidRDefault="000D5CB7" w:rsidP="00974563">
            <w:pPr>
              <w:tabs>
                <w:tab w:val="center" w:pos="4677"/>
                <w:tab w:val="right" w:pos="9355"/>
              </w:tabs>
              <w:spacing w:before="60" w:after="60"/>
              <w:rPr>
                <w:szCs w:val="22"/>
              </w:rPr>
            </w:pPr>
            <w:r w:rsidRPr="00B649B8">
              <w:rPr>
                <w:szCs w:val="22"/>
              </w:rPr>
              <w:t>Правила ответственного заемщика:</w:t>
            </w:r>
          </w:p>
          <w:p w:rsidR="000D5CB7" w:rsidRPr="00B649B8" w:rsidRDefault="000D5CB7" w:rsidP="00974563">
            <w:pPr>
              <w:tabs>
                <w:tab w:val="center" w:pos="4677"/>
                <w:tab w:val="right" w:pos="9355"/>
              </w:tabs>
              <w:spacing w:before="60" w:after="60"/>
              <w:rPr>
                <w:szCs w:val="22"/>
              </w:rPr>
            </w:pPr>
            <w:r w:rsidRPr="00B649B8">
              <w:rPr>
                <w:szCs w:val="22"/>
              </w:rPr>
              <w:t>1. Убедиться, что заемные деньги необходимы.</w:t>
            </w:r>
          </w:p>
          <w:p w:rsidR="000D5CB7" w:rsidRPr="00B649B8" w:rsidRDefault="000D5CB7" w:rsidP="00974563">
            <w:pPr>
              <w:tabs>
                <w:tab w:val="center" w:pos="4677"/>
                <w:tab w:val="right" w:pos="9355"/>
              </w:tabs>
              <w:spacing w:before="60" w:after="60"/>
              <w:rPr>
                <w:szCs w:val="22"/>
              </w:rPr>
            </w:pPr>
            <w:r w:rsidRPr="00B649B8">
              <w:rPr>
                <w:szCs w:val="22"/>
              </w:rPr>
              <w:t>2. Обдуманно выбрать кредитора.</w:t>
            </w:r>
          </w:p>
          <w:p w:rsidR="000D5CB7" w:rsidRPr="00B649B8" w:rsidRDefault="000D5CB7" w:rsidP="00974563">
            <w:pPr>
              <w:tabs>
                <w:tab w:val="center" w:pos="4677"/>
                <w:tab w:val="right" w:pos="9355"/>
              </w:tabs>
              <w:spacing w:before="60" w:after="60"/>
              <w:rPr>
                <w:szCs w:val="22"/>
              </w:rPr>
            </w:pPr>
            <w:r w:rsidRPr="00B649B8">
              <w:rPr>
                <w:szCs w:val="22"/>
              </w:rPr>
              <w:t>3. Понять, какой вид кредита нужен в данный момент.</w:t>
            </w:r>
          </w:p>
          <w:p w:rsidR="000D5CB7" w:rsidRPr="00B649B8" w:rsidRDefault="000D5CB7" w:rsidP="00974563">
            <w:pPr>
              <w:tabs>
                <w:tab w:val="center" w:pos="4677"/>
                <w:tab w:val="right" w:pos="9355"/>
              </w:tabs>
              <w:spacing w:before="60" w:after="60"/>
              <w:rPr>
                <w:szCs w:val="22"/>
              </w:rPr>
            </w:pPr>
            <w:r w:rsidRPr="00B649B8">
              <w:rPr>
                <w:szCs w:val="22"/>
              </w:rPr>
              <w:t>Бывают разные виды кредитов. Они различаются сроками, пр</w:t>
            </w:r>
            <w:r w:rsidRPr="00B649B8">
              <w:rPr>
                <w:szCs w:val="22"/>
              </w:rPr>
              <w:t>о</w:t>
            </w:r>
            <w:r w:rsidRPr="00B649B8">
              <w:rPr>
                <w:szCs w:val="22"/>
              </w:rPr>
              <w:t>центными ставками, условиями использования и погашения.</w:t>
            </w:r>
          </w:p>
          <w:p w:rsidR="000D5CB7" w:rsidRPr="00B649B8" w:rsidRDefault="000D5CB7" w:rsidP="00974563">
            <w:pPr>
              <w:tabs>
                <w:tab w:val="center" w:pos="4677"/>
                <w:tab w:val="right" w:pos="9355"/>
              </w:tabs>
              <w:spacing w:before="60" w:after="60"/>
              <w:rPr>
                <w:szCs w:val="22"/>
              </w:rPr>
            </w:pPr>
            <w:r w:rsidRPr="00B649B8">
              <w:rPr>
                <w:szCs w:val="22"/>
              </w:rPr>
              <w:t>Виды кредитов: целевые и нецелевые. Основные характеристики и особенности целевых и нецелых кредитов.</w:t>
            </w:r>
          </w:p>
          <w:p w:rsidR="000D5CB7" w:rsidRPr="00B649B8" w:rsidRDefault="000D5CB7" w:rsidP="00974563">
            <w:pPr>
              <w:tabs>
                <w:tab w:val="center" w:pos="4677"/>
                <w:tab w:val="right" w:pos="9355"/>
              </w:tabs>
              <w:spacing w:before="60" w:after="60"/>
              <w:rPr>
                <w:szCs w:val="22"/>
              </w:rPr>
            </w:pPr>
            <w:r w:rsidRPr="00B649B8">
              <w:rPr>
                <w:szCs w:val="22"/>
              </w:rPr>
              <w:t>Основные характеристики самых распространенных целевых кр</w:t>
            </w:r>
            <w:r w:rsidRPr="00B649B8">
              <w:rPr>
                <w:szCs w:val="22"/>
              </w:rPr>
              <w:t>е</w:t>
            </w:r>
            <w:r w:rsidRPr="00B649B8">
              <w:rPr>
                <w:szCs w:val="22"/>
              </w:rPr>
              <w:t xml:space="preserve">дитов: автокредит, образовательный кредит, ипотека. </w:t>
            </w:r>
          </w:p>
          <w:p w:rsidR="000D5CB7" w:rsidRPr="00B649B8" w:rsidRDefault="000D5CB7" w:rsidP="00974563">
            <w:pPr>
              <w:tabs>
                <w:tab w:val="center" w:pos="4677"/>
                <w:tab w:val="right" w:pos="9355"/>
              </w:tabs>
              <w:spacing w:before="60" w:after="60"/>
              <w:rPr>
                <w:szCs w:val="22"/>
              </w:rPr>
            </w:pPr>
            <w:r w:rsidRPr="00B649B8">
              <w:rPr>
                <w:szCs w:val="22"/>
              </w:rPr>
              <w:t>Основные характеристики нецелевых кредитов. Кредитная карта, проценты по кредитной карте.</w:t>
            </w:r>
          </w:p>
          <w:p w:rsidR="000D5CB7" w:rsidRPr="00B649B8" w:rsidRDefault="000D5CB7" w:rsidP="00974563">
            <w:pPr>
              <w:tabs>
                <w:tab w:val="center" w:pos="4677"/>
                <w:tab w:val="right" w:pos="9355"/>
              </w:tabs>
              <w:spacing w:before="60" w:after="60"/>
              <w:rPr>
                <w:szCs w:val="22"/>
              </w:rPr>
            </w:pPr>
            <w:r w:rsidRPr="00B649B8">
              <w:rPr>
                <w:szCs w:val="22"/>
              </w:rPr>
              <w:t>График платежей.</w:t>
            </w:r>
          </w:p>
        </w:tc>
      </w:tr>
      <w:tr w:rsidR="000D5CB7" w:rsidRPr="00B649B8" w:rsidTr="00974563">
        <w:tc>
          <w:tcPr>
            <w:tcW w:w="9570" w:type="dxa"/>
            <w:gridSpan w:val="2"/>
          </w:tcPr>
          <w:p w:rsidR="000D5CB7" w:rsidRPr="00B649B8" w:rsidRDefault="000D5CB7" w:rsidP="00974563">
            <w:pPr>
              <w:tabs>
                <w:tab w:val="center" w:pos="4677"/>
                <w:tab w:val="right" w:pos="9355"/>
              </w:tabs>
              <w:spacing w:before="60" w:after="60"/>
              <w:ind w:right="425"/>
              <w:jc w:val="left"/>
              <w:rPr>
                <w:szCs w:val="22"/>
              </w:rPr>
            </w:pPr>
            <w:r w:rsidRPr="00B649B8">
              <w:rPr>
                <w:b/>
                <w:szCs w:val="22"/>
              </w:rPr>
              <w:t>Фрагмент 2.</w:t>
            </w:r>
          </w:p>
        </w:tc>
      </w:tr>
      <w:tr w:rsidR="000D5CB7" w:rsidRPr="00B649B8" w:rsidTr="00974563">
        <w:tc>
          <w:tcPr>
            <w:tcW w:w="3085" w:type="dxa"/>
          </w:tcPr>
          <w:p w:rsidR="000D5CB7" w:rsidRPr="00B649B8" w:rsidRDefault="000D5CB7" w:rsidP="00974563">
            <w:pPr>
              <w:tabs>
                <w:tab w:val="center" w:pos="4677"/>
                <w:tab w:val="right" w:pos="9355"/>
              </w:tabs>
              <w:spacing w:before="60" w:after="60"/>
              <w:ind w:right="425"/>
              <w:rPr>
                <w:b/>
                <w:szCs w:val="22"/>
              </w:rPr>
            </w:pPr>
            <w:r w:rsidRPr="00B649B8">
              <w:rPr>
                <w:b/>
                <w:szCs w:val="22"/>
              </w:rPr>
              <w:t xml:space="preserve">Условное название </w:t>
            </w:r>
          </w:p>
        </w:tc>
        <w:tc>
          <w:tcPr>
            <w:tcW w:w="6485" w:type="dxa"/>
          </w:tcPr>
          <w:p w:rsidR="000D5CB7" w:rsidRPr="00B649B8" w:rsidRDefault="000D5CB7" w:rsidP="00974563">
            <w:pPr>
              <w:tabs>
                <w:tab w:val="center" w:pos="4677"/>
                <w:tab w:val="right" w:pos="9355"/>
              </w:tabs>
              <w:spacing w:before="60" w:after="60"/>
              <w:rPr>
                <w:szCs w:val="22"/>
              </w:rPr>
            </w:pPr>
            <w:r w:rsidRPr="00B649B8">
              <w:rPr>
                <w:szCs w:val="22"/>
              </w:rPr>
              <w:t>Проценты по кредиту. Как рассчитать выплаты по кредиту?</w:t>
            </w:r>
          </w:p>
        </w:tc>
      </w:tr>
      <w:tr w:rsidR="000D5CB7" w:rsidRPr="00B649B8" w:rsidTr="00974563">
        <w:tc>
          <w:tcPr>
            <w:tcW w:w="3085" w:type="dxa"/>
          </w:tcPr>
          <w:p w:rsidR="000D5CB7" w:rsidRPr="00B649B8" w:rsidRDefault="000D5CB7" w:rsidP="00974563">
            <w:pPr>
              <w:tabs>
                <w:tab w:val="center" w:pos="4677"/>
                <w:tab w:val="right" w:pos="9355"/>
              </w:tabs>
              <w:spacing w:before="60" w:after="60"/>
              <w:ind w:right="425"/>
              <w:rPr>
                <w:b/>
                <w:szCs w:val="22"/>
              </w:rPr>
            </w:pPr>
            <w:r w:rsidRPr="00B649B8">
              <w:rPr>
                <w:b/>
                <w:szCs w:val="22"/>
              </w:rPr>
              <w:t xml:space="preserve">Продолжительность </w:t>
            </w:r>
          </w:p>
        </w:tc>
        <w:tc>
          <w:tcPr>
            <w:tcW w:w="6485" w:type="dxa"/>
          </w:tcPr>
          <w:p w:rsidR="000D5CB7" w:rsidRPr="00B649B8" w:rsidRDefault="000D5CB7" w:rsidP="00974563">
            <w:pPr>
              <w:tabs>
                <w:tab w:val="center" w:pos="4677"/>
                <w:tab w:val="right" w:pos="9355"/>
              </w:tabs>
              <w:spacing w:before="60" w:after="60"/>
              <w:rPr>
                <w:szCs w:val="22"/>
              </w:rPr>
            </w:pPr>
            <w:r w:rsidRPr="00B649B8">
              <w:rPr>
                <w:szCs w:val="22"/>
              </w:rPr>
              <w:t xml:space="preserve">3 мин. 05 сек. </w:t>
            </w:r>
          </w:p>
        </w:tc>
      </w:tr>
      <w:tr w:rsidR="000D5CB7" w:rsidRPr="00B649B8" w:rsidTr="00974563">
        <w:tc>
          <w:tcPr>
            <w:tcW w:w="3085" w:type="dxa"/>
          </w:tcPr>
          <w:p w:rsidR="000D5CB7" w:rsidRPr="00B649B8" w:rsidRDefault="000D5CB7" w:rsidP="00974563">
            <w:pPr>
              <w:tabs>
                <w:tab w:val="center" w:pos="4677"/>
                <w:tab w:val="right" w:pos="9355"/>
              </w:tabs>
              <w:spacing w:before="60" w:after="60"/>
              <w:ind w:right="425"/>
              <w:rPr>
                <w:b/>
                <w:szCs w:val="22"/>
              </w:rPr>
            </w:pPr>
            <w:r w:rsidRPr="00B649B8">
              <w:rPr>
                <w:b/>
                <w:szCs w:val="22"/>
              </w:rPr>
              <w:t>с ……. по…….</w:t>
            </w:r>
          </w:p>
        </w:tc>
        <w:tc>
          <w:tcPr>
            <w:tcW w:w="6485" w:type="dxa"/>
          </w:tcPr>
          <w:p w:rsidR="000D5CB7" w:rsidRPr="00B649B8" w:rsidRDefault="000D5CB7" w:rsidP="00974563">
            <w:pPr>
              <w:tabs>
                <w:tab w:val="center" w:pos="4677"/>
                <w:tab w:val="right" w:pos="9355"/>
              </w:tabs>
              <w:spacing w:before="60" w:after="60"/>
              <w:rPr>
                <w:szCs w:val="22"/>
              </w:rPr>
            </w:pPr>
            <w:r w:rsidRPr="00B649B8">
              <w:rPr>
                <w:szCs w:val="22"/>
              </w:rPr>
              <w:t>с 3 мин. 25 сек. по 6 мин. 30 сек.</w:t>
            </w:r>
          </w:p>
        </w:tc>
      </w:tr>
      <w:tr w:rsidR="000D5CB7" w:rsidRPr="00B649B8" w:rsidTr="00974563">
        <w:tc>
          <w:tcPr>
            <w:tcW w:w="3085" w:type="dxa"/>
          </w:tcPr>
          <w:p w:rsidR="000D5CB7" w:rsidRPr="00B649B8" w:rsidRDefault="000D5CB7" w:rsidP="00974563">
            <w:pPr>
              <w:tabs>
                <w:tab w:val="center" w:pos="4677"/>
                <w:tab w:val="right" w:pos="9355"/>
              </w:tabs>
              <w:spacing w:before="60" w:after="60"/>
              <w:ind w:right="425"/>
              <w:rPr>
                <w:b/>
                <w:szCs w:val="22"/>
              </w:rPr>
            </w:pPr>
            <w:r w:rsidRPr="00B649B8">
              <w:rPr>
                <w:b/>
                <w:szCs w:val="22"/>
              </w:rPr>
              <w:t>Основные понятия</w:t>
            </w:r>
          </w:p>
        </w:tc>
        <w:tc>
          <w:tcPr>
            <w:tcW w:w="6485" w:type="dxa"/>
          </w:tcPr>
          <w:p w:rsidR="000D5CB7" w:rsidRPr="00B649B8" w:rsidRDefault="000D5CB7" w:rsidP="00974563">
            <w:pPr>
              <w:tabs>
                <w:tab w:val="center" w:pos="4677"/>
                <w:tab w:val="right" w:pos="9355"/>
              </w:tabs>
              <w:spacing w:before="60" w:after="60"/>
              <w:rPr>
                <w:szCs w:val="22"/>
              </w:rPr>
            </w:pPr>
            <w:r w:rsidRPr="00B649B8">
              <w:rPr>
                <w:szCs w:val="22"/>
              </w:rPr>
              <w:t xml:space="preserve">Проценты по кредиту, дифференцированные платежи, </w:t>
            </w:r>
            <w:proofErr w:type="spellStart"/>
            <w:r w:rsidRPr="00B649B8">
              <w:rPr>
                <w:szCs w:val="22"/>
              </w:rPr>
              <w:t>аннуите</w:t>
            </w:r>
            <w:r w:rsidRPr="00B649B8">
              <w:rPr>
                <w:szCs w:val="22"/>
              </w:rPr>
              <w:t>т</w:t>
            </w:r>
            <w:r w:rsidRPr="00B649B8">
              <w:rPr>
                <w:szCs w:val="22"/>
              </w:rPr>
              <w:t>ный</w:t>
            </w:r>
            <w:proofErr w:type="spellEnd"/>
            <w:r w:rsidRPr="00B649B8">
              <w:rPr>
                <w:szCs w:val="22"/>
              </w:rPr>
              <w:t xml:space="preserve"> платеж, кредитная история.</w:t>
            </w:r>
          </w:p>
        </w:tc>
      </w:tr>
      <w:tr w:rsidR="000D5CB7" w:rsidRPr="00B649B8" w:rsidTr="00974563">
        <w:tc>
          <w:tcPr>
            <w:tcW w:w="3085" w:type="dxa"/>
          </w:tcPr>
          <w:p w:rsidR="000D5CB7" w:rsidRPr="00B649B8" w:rsidRDefault="000D5CB7" w:rsidP="00974563">
            <w:pPr>
              <w:tabs>
                <w:tab w:val="center" w:pos="4677"/>
                <w:tab w:val="right" w:pos="9355"/>
              </w:tabs>
              <w:spacing w:before="60" w:after="60"/>
              <w:ind w:right="425"/>
              <w:rPr>
                <w:b/>
                <w:szCs w:val="22"/>
              </w:rPr>
            </w:pPr>
            <w:r w:rsidRPr="00B649B8">
              <w:rPr>
                <w:b/>
                <w:szCs w:val="22"/>
              </w:rPr>
              <w:t>Транслируемое соде</w:t>
            </w:r>
            <w:r w:rsidRPr="00B649B8">
              <w:rPr>
                <w:b/>
                <w:szCs w:val="22"/>
              </w:rPr>
              <w:t>р</w:t>
            </w:r>
            <w:r w:rsidRPr="00B649B8">
              <w:rPr>
                <w:b/>
                <w:szCs w:val="22"/>
              </w:rPr>
              <w:t xml:space="preserve">жание образования </w:t>
            </w:r>
          </w:p>
        </w:tc>
        <w:tc>
          <w:tcPr>
            <w:tcW w:w="6485" w:type="dxa"/>
          </w:tcPr>
          <w:p w:rsidR="000D5CB7" w:rsidRPr="00B649B8" w:rsidRDefault="000D5CB7" w:rsidP="00974563">
            <w:pPr>
              <w:tabs>
                <w:tab w:val="center" w:pos="4677"/>
                <w:tab w:val="right" w:pos="9355"/>
              </w:tabs>
              <w:spacing w:before="60" w:after="60"/>
              <w:rPr>
                <w:szCs w:val="22"/>
              </w:rPr>
            </w:pPr>
            <w:r w:rsidRPr="00B649B8">
              <w:rPr>
                <w:szCs w:val="22"/>
              </w:rPr>
              <w:t xml:space="preserve">Практическая работа. На конкретном примере рассматриваются схемы выплат процентов: </w:t>
            </w:r>
            <w:proofErr w:type="gramStart"/>
            <w:r w:rsidRPr="00B649B8">
              <w:rPr>
                <w:szCs w:val="22"/>
              </w:rPr>
              <w:t>дифференцированная</w:t>
            </w:r>
            <w:proofErr w:type="gramEnd"/>
            <w:r w:rsidRPr="00B649B8">
              <w:rPr>
                <w:szCs w:val="22"/>
              </w:rPr>
              <w:t xml:space="preserve"> и </w:t>
            </w:r>
            <w:proofErr w:type="spellStart"/>
            <w:r w:rsidRPr="00B649B8">
              <w:rPr>
                <w:szCs w:val="22"/>
              </w:rPr>
              <w:t>аннуитетная</w:t>
            </w:r>
            <w:proofErr w:type="spellEnd"/>
            <w:r w:rsidRPr="00B649B8">
              <w:rPr>
                <w:szCs w:val="22"/>
              </w:rPr>
              <w:t xml:space="preserve">. Определяется, какая схема платежей наиболее выгодна. </w:t>
            </w:r>
          </w:p>
          <w:p w:rsidR="000D5CB7" w:rsidRPr="00B649B8" w:rsidRDefault="000D5CB7" w:rsidP="00974563">
            <w:pPr>
              <w:tabs>
                <w:tab w:val="center" w:pos="4677"/>
                <w:tab w:val="right" w:pos="9355"/>
              </w:tabs>
              <w:spacing w:before="60" w:after="60"/>
              <w:rPr>
                <w:szCs w:val="22"/>
              </w:rPr>
            </w:pPr>
            <w:r w:rsidRPr="00B649B8">
              <w:rPr>
                <w:szCs w:val="22"/>
              </w:rPr>
              <w:t>Способы уменьшения выплат процентов по кредиту:</w:t>
            </w:r>
          </w:p>
          <w:p w:rsidR="000D5CB7" w:rsidRPr="00B649B8" w:rsidRDefault="000D5CB7" w:rsidP="00974563">
            <w:pPr>
              <w:tabs>
                <w:tab w:val="center" w:pos="4677"/>
                <w:tab w:val="right" w:pos="9355"/>
              </w:tabs>
              <w:spacing w:before="60" w:after="60"/>
              <w:rPr>
                <w:szCs w:val="22"/>
              </w:rPr>
            </w:pPr>
            <w:r w:rsidRPr="00B649B8">
              <w:rPr>
                <w:szCs w:val="22"/>
              </w:rPr>
              <w:t>1. Выбрать правильный кредит.</w:t>
            </w:r>
          </w:p>
          <w:p w:rsidR="000D5CB7" w:rsidRPr="00B649B8" w:rsidRDefault="000D5CB7" w:rsidP="00974563">
            <w:pPr>
              <w:tabs>
                <w:tab w:val="center" w:pos="4677"/>
                <w:tab w:val="right" w:pos="9355"/>
              </w:tabs>
              <w:spacing w:before="60" w:after="60"/>
              <w:rPr>
                <w:szCs w:val="22"/>
              </w:rPr>
            </w:pPr>
            <w:r w:rsidRPr="00B649B8">
              <w:rPr>
                <w:szCs w:val="22"/>
              </w:rPr>
              <w:t>2. Если есть такая возможность, выбирать дифференцированную схему платежей.</w:t>
            </w:r>
          </w:p>
          <w:p w:rsidR="000D5CB7" w:rsidRPr="00B649B8" w:rsidRDefault="000D5CB7" w:rsidP="00974563">
            <w:pPr>
              <w:tabs>
                <w:tab w:val="center" w:pos="4677"/>
                <w:tab w:val="right" w:pos="9355"/>
              </w:tabs>
              <w:spacing w:before="60" w:after="60"/>
              <w:rPr>
                <w:szCs w:val="22"/>
              </w:rPr>
            </w:pPr>
            <w:r w:rsidRPr="00B649B8">
              <w:rPr>
                <w:szCs w:val="22"/>
              </w:rPr>
              <w:lastRenderedPageBreak/>
              <w:t>3. Не допускать просрочки платежей.</w:t>
            </w:r>
          </w:p>
          <w:p w:rsidR="000D5CB7" w:rsidRPr="00B649B8" w:rsidRDefault="000D5CB7" w:rsidP="00974563">
            <w:pPr>
              <w:tabs>
                <w:tab w:val="center" w:pos="4677"/>
                <w:tab w:val="right" w:pos="9355"/>
              </w:tabs>
              <w:spacing w:before="60" w:after="60"/>
              <w:rPr>
                <w:szCs w:val="22"/>
              </w:rPr>
            </w:pPr>
            <w:r w:rsidRPr="00B649B8">
              <w:rPr>
                <w:szCs w:val="22"/>
              </w:rPr>
              <w:t>4. Постараться расплатиться по кредиту досрочно.</w:t>
            </w:r>
          </w:p>
        </w:tc>
      </w:tr>
    </w:tbl>
    <w:p w:rsidR="000D5CB7" w:rsidRPr="00B649B8" w:rsidRDefault="000D5CB7" w:rsidP="000D5CB7">
      <w:pPr>
        <w:spacing w:after="0"/>
        <w:rPr>
          <w:b/>
          <w:szCs w:val="22"/>
        </w:rPr>
      </w:pPr>
      <w:r w:rsidRPr="00B649B8">
        <w:rPr>
          <w:b/>
          <w:szCs w:val="22"/>
        </w:rPr>
        <w:lastRenderedPageBreak/>
        <w:t>Место в тематическом плане занятий</w:t>
      </w:r>
    </w:p>
    <w:p w:rsidR="000D5CB7" w:rsidRPr="00B649B8" w:rsidRDefault="000D5CB7" w:rsidP="000D5CB7">
      <w:pPr>
        <w:spacing w:after="0"/>
        <w:ind w:firstLine="709"/>
        <w:rPr>
          <w:szCs w:val="22"/>
        </w:rPr>
      </w:pPr>
      <w:proofErr w:type="gramStart"/>
      <w:r w:rsidRPr="00B649B8">
        <w:rPr>
          <w:szCs w:val="22"/>
        </w:rPr>
        <w:t>Видеоматериал иллюстрирует тему занятия 6 «Какой кредит выбрать и какие условия кр</w:t>
      </w:r>
      <w:r w:rsidRPr="00B649B8">
        <w:rPr>
          <w:szCs w:val="22"/>
        </w:rPr>
        <w:t>е</w:t>
      </w:r>
      <w:r w:rsidRPr="00B649B8">
        <w:rPr>
          <w:szCs w:val="22"/>
        </w:rPr>
        <w:t>дитования предпочесть» модуля 1 «Банки: чем они могут быть полезны в жизни» учебной пр</w:t>
      </w:r>
      <w:r w:rsidRPr="00B649B8">
        <w:rPr>
          <w:szCs w:val="22"/>
        </w:rPr>
        <w:t>о</w:t>
      </w:r>
      <w:r w:rsidRPr="00B649B8">
        <w:rPr>
          <w:szCs w:val="22"/>
        </w:rPr>
        <w:t xml:space="preserve">граммы (Ю. Брехова, А. </w:t>
      </w:r>
      <w:proofErr w:type="spellStart"/>
      <w:r w:rsidRPr="00B649B8">
        <w:rPr>
          <w:szCs w:val="22"/>
        </w:rPr>
        <w:t>Алмосов</w:t>
      </w:r>
      <w:proofErr w:type="spellEnd"/>
      <w:r w:rsidRPr="00B649B8">
        <w:rPr>
          <w:szCs w:val="22"/>
        </w:rPr>
        <w:t>, Д. Завьялов «Финансовая грамотность: учебная программа. 10, 11 классы») и соответствующую тему занятия 6 «Какой кредит выбрать и какие условия кредит</w:t>
      </w:r>
      <w:r w:rsidRPr="00B649B8">
        <w:rPr>
          <w:szCs w:val="22"/>
        </w:rPr>
        <w:t>о</w:t>
      </w:r>
      <w:r w:rsidRPr="00B649B8">
        <w:rPr>
          <w:szCs w:val="22"/>
        </w:rPr>
        <w:t>вания предпочесть» модуля 1 «Банки: чем они могут быть полезны в</w:t>
      </w:r>
      <w:proofErr w:type="gramEnd"/>
      <w:r w:rsidRPr="00B649B8">
        <w:rPr>
          <w:szCs w:val="22"/>
        </w:rPr>
        <w:t xml:space="preserve"> жизни» учебного пособия Ю. </w:t>
      </w:r>
      <w:proofErr w:type="spellStart"/>
      <w:r w:rsidRPr="00B649B8">
        <w:rPr>
          <w:szCs w:val="22"/>
        </w:rPr>
        <w:t>Бреховой</w:t>
      </w:r>
      <w:proofErr w:type="spellEnd"/>
      <w:r w:rsidRPr="00B649B8">
        <w:rPr>
          <w:szCs w:val="22"/>
        </w:rPr>
        <w:t xml:space="preserve">, А. </w:t>
      </w:r>
      <w:proofErr w:type="spellStart"/>
      <w:r w:rsidRPr="00B649B8">
        <w:rPr>
          <w:szCs w:val="22"/>
        </w:rPr>
        <w:t>Алмосова</w:t>
      </w:r>
      <w:proofErr w:type="spellEnd"/>
      <w:r w:rsidRPr="00B649B8">
        <w:rPr>
          <w:szCs w:val="22"/>
        </w:rPr>
        <w:t>, Д. Завьялова «Финансовая грамотность: материалы для учащихся. 10-11 классы».</w:t>
      </w:r>
    </w:p>
    <w:p w:rsidR="000D5CB7" w:rsidRPr="00B649B8" w:rsidRDefault="000D5CB7" w:rsidP="000D5CB7">
      <w:pPr>
        <w:spacing w:after="0"/>
        <w:ind w:firstLine="709"/>
        <w:rPr>
          <w:szCs w:val="22"/>
        </w:rPr>
      </w:pPr>
      <w:proofErr w:type="gramStart"/>
      <w:r w:rsidRPr="00B649B8">
        <w:rPr>
          <w:szCs w:val="22"/>
        </w:rPr>
        <w:t>Кроме того, видеоматериал иллюстрирует тему «Виды кредитов» без углубления в тему «Ипотека» раздела 1 «Банки: чем они могут быть полезны в жизни» учебной программы СПО (А. Жданова, М. Зятьков «Финансовая грамотность: учебная программа.</w:t>
      </w:r>
      <w:proofErr w:type="gramEnd"/>
      <w:r w:rsidRPr="00B649B8">
        <w:rPr>
          <w:szCs w:val="22"/>
        </w:rPr>
        <w:t xml:space="preserve"> </w:t>
      </w:r>
      <w:proofErr w:type="gramStart"/>
      <w:r w:rsidRPr="00B649B8">
        <w:rPr>
          <w:szCs w:val="22"/>
        </w:rPr>
        <w:t>СПО», 1 вариант 34 часа).</w:t>
      </w:r>
      <w:proofErr w:type="gramEnd"/>
    </w:p>
    <w:p w:rsidR="000D5CB7" w:rsidRPr="00B649B8" w:rsidRDefault="000D5CB7" w:rsidP="000D5CB7">
      <w:pPr>
        <w:spacing w:after="0"/>
        <w:ind w:firstLine="709"/>
        <w:rPr>
          <w:szCs w:val="22"/>
          <w:vertAlign w:val="superscript"/>
        </w:rPr>
      </w:pPr>
      <w:proofErr w:type="gramStart"/>
      <w:r w:rsidRPr="00B649B8">
        <w:rPr>
          <w:szCs w:val="22"/>
        </w:rPr>
        <w:t>Тема раскрыта в учебном пособии (А. Жданова, Е. Савицкая «Финансовая грамотность: материалы для обучающихся.</w:t>
      </w:r>
      <w:proofErr w:type="gramEnd"/>
      <w:r w:rsidRPr="00B649B8">
        <w:rPr>
          <w:szCs w:val="22"/>
        </w:rPr>
        <w:t xml:space="preserve"> </w:t>
      </w:r>
      <w:proofErr w:type="gramStart"/>
      <w:r w:rsidRPr="00B649B8">
        <w:rPr>
          <w:szCs w:val="22"/>
        </w:rPr>
        <w:t>СПО) на занятии «Кредиты: когда их брать и как оценить.</w:t>
      </w:r>
      <w:proofErr w:type="gramEnd"/>
      <w:r w:rsidRPr="00B649B8">
        <w:rPr>
          <w:szCs w:val="22"/>
        </w:rPr>
        <w:t xml:space="preserve"> Условия и способы получения кредитов. Виды кредитов (практикум)» модуля 1 «Банки: чем они могут быть полезны в жизни».</w:t>
      </w:r>
    </w:p>
    <w:p w:rsidR="000D5CB7" w:rsidRPr="00B649B8" w:rsidRDefault="000D5CB7" w:rsidP="000D5CB7">
      <w:pPr>
        <w:spacing w:after="0"/>
        <w:rPr>
          <w:b/>
          <w:szCs w:val="22"/>
        </w:rPr>
      </w:pPr>
      <w:r w:rsidRPr="00B649B8">
        <w:rPr>
          <w:b/>
          <w:szCs w:val="22"/>
        </w:rPr>
        <w:t>Образовательная цель демонстрации видеоматериала</w:t>
      </w:r>
    </w:p>
    <w:p w:rsidR="000D5CB7" w:rsidRPr="00B649B8" w:rsidRDefault="000D5CB7" w:rsidP="000D5CB7">
      <w:pPr>
        <w:spacing w:after="0"/>
        <w:ind w:firstLine="709"/>
        <w:rPr>
          <w:szCs w:val="22"/>
        </w:rPr>
      </w:pPr>
      <w:r w:rsidRPr="00B649B8">
        <w:rPr>
          <w:szCs w:val="22"/>
        </w:rPr>
        <w:t xml:space="preserve">В соответствии с учебной программой (Ю. Брехова, А. </w:t>
      </w:r>
      <w:proofErr w:type="spellStart"/>
      <w:r w:rsidRPr="00B649B8">
        <w:rPr>
          <w:szCs w:val="22"/>
        </w:rPr>
        <w:t>Алмосов</w:t>
      </w:r>
      <w:proofErr w:type="spellEnd"/>
      <w:r w:rsidRPr="00B649B8">
        <w:rPr>
          <w:szCs w:val="22"/>
        </w:rPr>
        <w:t>, Д. Завьялов «Финансовая грамотность: учебная программа. 10, 11 классы») занятие предназначено для выработки у учащи</w:t>
      </w:r>
      <w:r w:rsidRPr="00B649B8">
        <w:rPr>
          <w:szCs w:val="22"/>
        </w:rPr>
        <w:t>х</w:t>
      </w:r>
      <w:r w:rsidRPr="00B649B8">
        <w:rPr>
          <w:szCs w:val="22"/>
        </w:rPr>
        <w:t>ся личностных установок, умений и компетенций.</w:t>
      </w:r>
    </w:p>
    <w:p w:rsidR="000D5CB7" w:rsidRPr="00B649B8" w:rsidRDefault="000D5CB7" w:rsidP="000D5CB7">
      <w:pPr>
        <w:spacing w:after="0"/>
        <w:ind w:firstLine="709"/>
        <w:rPr>
          <w:szCs w:val="22"/>
        </w:rPr>
      </w:pPr>
      <w:proofErr w:type="gramStart"/>
      <w:r w:rsidRPr="00B649B8">
        <w:rPr>
          <w:szCs w:val="22"/>
        </w:rPr>
        <w:t>Видеоматериал поможет сформировать базовые понятия и знания, а именно: потребител</w:t>
      </w:r>
      <w:r w:rsidRPr="00B649B8">
        <w:rPr>
          <w:szCs w:val="22"/>
        </w:rPr>
        <w:t>ь</w:t>
      </w:r>
      <w:r w:rsidRPr="00B649B8">
        <w:rPr>
          <w:szCs w:val="22"/>
        </w:rPr>
        <w:t>ский кредит, образовательный кредит, ипотечный кредит, автокредит, кредитная карта, срок кр</w:t>
      </w:r>
      <w:r w:rsidRPr="00B649B8">
        <w:rPr>
          <w:szCs w:val="22"/>
        </w:rPr>
        <w:t>е</w:t>
      </w:r>
      <w:r w:rsidRPr="00B649B8">
        <w:rPr>
          <w:szCs w:val="22"/>
        </w:rPr>
        <w:t xml:space="preserve">дита, сумма кредита, процентная ставка по кредиту, льготный срок по кредитной карте, кредитный договор, график платежей по кредиту, комиссии по кредиту, дифференцированные и </w:t>
      </w:r>
      <w:proofErr w:type="spellStart"/>
      <w:r w:rsidRPr="00B649B8">
        <w:rPr>
          <w:szCs w:val="22"/>
        </w:rPr>
        <w:t>аннуитетные</w:t>
      </w:r>
      <w:proofErr w:type="spellEnd"/>
      <w:r w:rsidRPr="00B649B8">
        <w:rPr>
          <w:szCs w:val="22"/>
        </w:rPr>
        <w:t xml:space="preserve"> платежи, просрочка погашения, штраф.</w:t>
      </w:r>
      <w:proofErr w:type="gramEnd"/>
    </w:p>
    <w:p w:rsidR="000D5CB7" w:rsidRPr="00B649B8" w:rsidRDefault="000D5CB7" w:rsidP="000D5CB7">
      <w:pPr>
        <w:spacing w:after="0"/>
        <w:ind w:firstLine="709"/>
        <w:rPr>
          <w:szCs w:val="22"/>
        </w:rPr>
      </w:pPr>
      <w:r w:rsidRPr="00B649B8">
        <w:rPr>
          <w:szCs w:val="22"/>
        </w:rPr>
        <w:t>Использование анимированной презентации помогает учителю в формирован</w:t>
      </w:r>
      <w:proofErr w:type="gramStart"/>
      <w:r w:rsidRPr="00B649B8">
        <w:rPr>
          <w:szCs w:val="22"/>
        </w:rPr>
        <w:t>ии у о</w:t>
      </w:r>
      <w:proofErr w:type="gramEnd"/>
      <w:r w:rsidRPr="00B649B8">
        <w:rPr>
          <w:szCs w:val="22"/>
        </w:rPr>
        <w:t>буч</w:t>
      </w:r>
      <w:r w:rsidRPr="00B649B8">
        <w:rPr>
          <w:szCs w:val="22"/>
        </w:rPr>
        <w:t>а</w:t>
      </w:r>
      <w:r w:rsidRPr="00B649B8">
        <w:rPr>
          <w:szCs w:val="22"/>
        </w:rPr>
        <w:t>ющихся личностных характеристик и установок: понимание видов кредитов и на какие цели они выдаются, а также их различий между собой; понимание основных условий кредитования; осозн</w:t>
      </w:r>
      <w:r w:rsidRPr="00B649B8">
        <w:rPr>
          <w:szCs w:val="22"/>
        </w:rPr>
        <w:t>а</w:t>
      </w:r>
      <w:r w:rsidRPr="00B649B8">
        <w:rPr>
          <w:szCs w:val="22"/>
        </w:rPr>
        <w:t>ние ответственности за выплату кредита; понимание способов уменьшения платежей по кредиту; понимание механизмов получения различных видов кредита.</w:t>
      </w:r>
    </w:p>
    <w:p w:rsidR="000D5CB7" w:rsidRPr="00B649B8" w:rsidRDefault="000D5CB7" w:rsidP="000D5CB7">
      <w:pPr>
        <w:spacing w:after="0"/>
        <w:ind w:firstLine="709"/>
        <w:rPr>
          <w:szCs w:val="22"/>
        </w:rPr>
      </w:pPr>
      <w:r w:rsidRPr="00B649B8">
        <w:rPr>
          <w:szCs w:val="22"/>
        </w:rPr>
        <w:t xml:space="preserve">Просмотр видеоматериала помогает ученикам сформировать умение производить простые расчеты по кредиту, используя дифференцированный и </w:t>
      </w:r>
      <w:proofErr w:type="spellStart"/>
      <w:r w:rsidRPr="00B649B8">
        <w:rPr>
          <w:szCs w:val="22"/>
        </w:rPr>
        <w:t>аннуитетный</w:t>
      </w:r>
      <w:proofErr w:type="spellEnd"/>
      <w:r w:rsidRPr="00B649B8">
        <w:rPr>
          <w:szCs w:val="22"/>
        </w:rPr>
        <w:t xml:space="preserve"> способы погашения, что по</w:t>
      </w:r>
      <w:r w:rsidRPr="00B649B8">
        <w:rPr>
          <w:szCs w:val="22"/>
        </w:rPr>
        <w:t>з</w:t>
      </w:r>
      <w:r w:rsidRPr="00B649B8">
        <w:rPr>
          <w:szCs w:val="22"/>
        </w:rPr>
        <w:t>воляет сформировать компетенцию оценивать стоимость привлечения средств из различных и</w:t>
      </w:r>
      <w:r w:rsidRPr="00B649B8">
        <w:rPr>
          <w:szCs w:val="22"/>
        </w:rPr>
        <w:t>с</w:t>
      </w:r>
      <w:r w:rsidRPr="00B649B8">
        <w:rPr>
          <w:szCs w:val="22"/>
        </w:rPr>
        <w:t>точников.</w:t>
      </w:r>
    </w:p>
    <w:p w:rsidR="000D5CB7" w:rsidRPr="00B649B8" w:rsidRDefault="000D5CB7" w:rsidP="000D5CB7">
      <w:pPr>
        <w:spacing w:after="0"/>
        <w:ind w:firstLine="709"/>
        <w:rPr>
          <w:szCs w:val="22"/>
        </w:rPr>
      </w:pPr>
      <w:r w:rsidRPr="00B649B8">
        <w:rPr>
          <w:szCs w:val="22"/>
        </w:rPr>
        <w:t>Использование Серии помогает формировать перечисленные выше знания, умения, навыки и при работе с учебными программами в редакции А. Ждановой для СПО.</w:t>
      </w:r>
    </w:p>
    <w:p w:rsidR="000D5CB7" w:rsidRPr="00B649B8" w:rsidRDefault="000D5CB7" w:rsidP="000D5CB7">
      <w:pPr>
        <w:spacing w:after="0"/>
        <w:rPr>
          <w:b/>
          <w:szCs w:val="22"/>
        </w:rPr>
      </w:pPr>
      <w:r w:rsidRPr="00B649B8">
        <w:rPr>
          <w:b/>
          <w:szCs w:val="22"/>
        </w:rPr>
        <w:t>Краткое описание</w:t>
      </w:r>
    </w:p>
    <w:p w:rsidR="000D5CB7" w:rsidRPr="00B649B8" w:rsidRDefault="000D5CB7" w:rsidP="000D5CB7">
      <w:pPr>
        <w:spacing w:after="0"/>
        <w:ind w:firstLine="709"/>
        <w:rPr>
          <w:szCs w:val="22"/>
        </w:rPr>
      </w:pPr>
      <w:r w:rsidRPr="00B649B8">
        <w:rPr>
          <w:szCs w:val="22"/>
        </w:rPr>
        <w:t>Презентация объясняет разницу между целевыми и нецелевыми кредитами. Описаны о</w:t>
      </w:r>
      <w:r w:rsidRPr="00B649B8">
        <w:rPr>
          <w:szCs w:val="22"/>
        </w:rPr>
        <w:t>с</w:t>
      </w:r>
      <w:r w:rsidRPr="00B649B8">
        <w:rPr>
          <w:szCs w:val="22"/>
        </w:rPr>
        <w:t>новные виды целевых кредитов: образовательные, на покупку автомобилей, ипотечные. Поясняе</w:t>
      </w:r>
      <w:r w:rsidRPr="00B649B8">
        <w:rPr>
          <w:szCs w:val="22"/>
        </w:rPr>
        <w:t>т</w:t>
      </w:r>
      <w:r w:rsidRPr="00B649B8">
        <w:rPr>
          <w:szCs w:val="22"/>
        </w:rPr>
        <w:t xml:space="preserve">ся, что ипотечные и автомобильные кредиты предоставляются под залог, а процентная ставка по ним, как правило, ниже, чем по </w:t>
      </w:r>
      <w:proofErr w:type="spellStart"/>
      <w:r w:rsidRPr="00B649B8">
        <w:rPr>
          <w:szCs w:val="22"/>
        </w:rPr>
        <w:t>беззалоговым</w:t>
      </w:r>
      <w:proofErr w:type="spellEnd"/>
      <w:r w:rsidRPr="00B649B8">
        <w:rPr>
          <w:szCs w:val="22"/>
        </w:rPr>
        <w:t xml:space="preserve"> нецелевым кредитам. Дается информация о нецел</w:t>
      </w:r>
      <w:r w:rsidRPr="00B649B8">
        <w:rPr>
          <w:szCs w:val="22"/>
        </w:rPr>
        <w:t>е</w:t>
      </w:r>
      <w:r w:rsidRPr="00B649B8">
        <w:rPr>
          <w:szCs w:val="22"/>
        </w:rPr>
        <w:t>вых кредитах — потребительских и предоставляемых держателям кредитных карт.</w:t>
      </w:r>
    </w:p>
    <w:p w:rsidR="000D5CB7" w:rsidRPr="00B649B8" w:rsidRDefault="000D5CB7" w:rsidP="000D5CB7">
      <w:pPr>
        <w:spacing w:after="0"/>
        <w:ind w:firstLine="709"/>
        <w:rPr>
          <w:szCs w:val="22"/>
        </w:rPr>
      </w:pPr>
      <w:r w:rsidRPr="00B649B8">
        <w:rPr>
          <w:szCs w:val="22"/>
        </w:rPr>
        <w:lastRenderedPageBreak/>
        <w:t>Презентация сообщает, что суммы платежей по кредитам можно узнать с помощью кр</w:t>
      </w:r>
      <w:r w:rsidRPr="00B649B8">
        <w:rPr>
          <w:szCs w:val="22"/>
        </w:rPr>
        <w:t>е</w:t>
      </w:r>
      <w:r w:rsidRPr="00B649B8">
        <w:rPr>
          <w:szCs w:val="22"/>
        </w:rPr>
        <w:t xml:space="preserve">дитных калькуляторов на сайтах банков. Объясняется, как рассчитываются суммы ежемесячных платежей при </w:t>
      </w:r>
      <w:proofErr w:type="gramStart"/>
      <w:r w:rsidRPr="00B649B8">
        <w:rPr>
          <w:szCs w:val="22"/>
        </w:rPr>
        <w:t>дифференцированном</w:t>
      </w:r>
      <w:proofErr w:type="gramEnd"/>
      <w:r w:rsidRPr="00B649B8">
        <w:rPr>
          <w:szCs w:val="22"/>
        </w:rPr>
        <w:t xml:space="preserve"> и </w:t>
      </w:r>
      <w:proofErr w:type="spellStart"/>
      <w:r w:rsidRPr="00B649B8">
        <w:rPr>
          <w:szCs w:val="22"/>
        </w:rPr>
        <w:t>аннуитетном</w:t>
      </w:r>
      <w:proofErr w:type="spellEnd"/>
      <w:r w:rsidRPr="00B649B8">
        <w:rPr>
          <w:szCs w:val="22"/>
        </w:rPr>
        <w:t xml:space="preserve"> методах погашения кредита. Презентация также предупреждает об опасностях, связанных с несвоевременным погашением кредитов.</w:t>
      </w:r>
    </w:p>
    <w:p w:rsidR="000D5CB7" w:rsidRPr="00B649B8" w:rsidRDefault="000D5CB7" w:rsidP="000D5CB7">
      <w:pPr>
        <w:spacing w:after="0"/>
        <w:rPr>
          <w:b/>
          <w:szCs w:val="22"/>
        </w:rPr>
      </w:pPr>
      <w:r w:rsidRPr="00B649B8">
        <w:rPr>
          <w:b/>
          <w:szCs w:val="22"/>
        </w:rPr>
        <w:t>Варианты использования в учебном процессе</w:t>
      </w:r>
    </w:p>
    <w:p w:rsidR="000D5CB7" w:rsidRPr="00B649B8" w:rsidRDefault="000D5CB7" w:rsidP="000D5CB7">
      <w:pPr>
        <w:spacing w:after="0"/>
        <w:ind w:firstLine="709"/>
        <w:rPr>
          <w:szCs w:val="22"/>
        </w:rPr>
      </w:pPr>
      <w:r w:rsidRPr="00B649B8">
        <w:rPr>
          <w:szCs w:val="22"/>
        </w:rPr>
        <w:t xml:space="preserve">При проведении уроков по учебному пособию </w:t>
      </w:r>
      <w:r w:rsidRPr="00B649B8">
        <w:rPr>
          <w:i/>
          <w:szCs w:val="22"/>
        </w:rPr>
        <w:t xml:space="preserve">Ю. </w:t>
      </w:r>
      <w:proofErr w:type="spellStart"/>
      <w:r w:rsidRPr="00B649B8">
        <w:rPr>
          <w:i/>
          <w:szCs w:val="22"/>
        </w:rPr>
        <w:t>Бреховой</w:t>
      </w:r>
      <w:proofErr w:type="spellEnd"/>
      <w:r w:rsidRPr="00B649B8">
        <w:rPr>
          <w:i/>
          <w:szCs w:val="22"/>
        </w:rPr>
        <w:t xml:space="preserve">, А. </w:t>
      </w:r>
      <w:proofErr w:type="spellStart"/>
      <w:r w:rsidRPr="00B649B8">
        <w:rPr>
          <w:i/>
          <w:szCs w:val="22"/>
        </w:rPr>
        <w:t>Алмосова</w:t>
      </w:r>
      <w:proofErr w:type="spellEnd"/>
      <w:r w:rsidRPr="00B649B8">
        <w:rPr>
          <w:i/>
          <w:szCs w:val="22"/>
        </w:rPr>
        <w:t>, Д. Завьялова «Финансовая грамотность: материалы для учащихся. 10-11 классы»</w:t>
      </w:r>
      <w:r w:rsidRPr="00B649B8">
        <w:rPr>
          <w:szCs w:val="22"/>
        </w:rPr>
        <w:t xml:space="preserve"> учитель пользуется пособ</w:t>
      </w:r>
      <w:r w:rsidRPr="00B649B8">
        <w:rPr>
          <w:szCs w:val="22"/>
        </w:rPr>
        <w:t>и</w:t>
      </w:r>
      <w:r w:rsidRPr="00B649B8">
        <w:rPr>
          <w:szCs w:val="22"/>
        </w:rPr>
        <w:t xml:space="preserve">ем Ю. </w:t>
      </w:r>
      <w:proofErr w:type="spellStart"/>
      <w:r w:rsidRPr="00B649B8">
        <w:rPr>
          <w:szCs w:val="22"/>
        </w:rPr>
        <w:t>Бреховой</w:t>
      </w:r>
      <w:proofErr w:type="spellEnd"/>
      <w:r w:rsidRPr="00B649B8">
        <w:rPr>
          <w:szCs w:val="22"/>
        </w:rPr>
        <w:t xml:space="preserve">, А. </w:t>
      </w:r>
      <w:proofErr w:type="spellStart"/>
      <w:r w:rsidRPr="00B649B8">
        <w:rPr>
          <w:szCs w:val="22"/>
        </w:rPr>
        <w:t>Алмосова</w:t>
      </w:r>
      <w:proofErr w:type="spellEnd"/>
      <w:r w:rsidRPr="00B649B8">
        <w:rPr>
          <w:szCs w:val="22"/>
        </w:rPr>
        <w:t>, Д. Завьялова «Финансовая грамотность: методические рекоменд</w:t>
      </w:r>
      <w:r w:rsidRPr="00B649B8">
        <w:rPr>
          <w:szCs w:val="22"/>
        </w:rPr>
        <w:t>а</w:t>
      </w:r>
      <w:r w:rsidRPr="00B649B8">
        <w:rPr>
          <w:szCs w:val="22"/>
        </w:rPr>
        <w:t xml:space="preserve">ции для учителя. 10-11 классы». Это пособие содержит сценарий занятия 6 «Какой </w:t>
      </w:r>
      <w:proofErr w:type="gramStart"/>
      <w:r w:rsidRPr="00B649B8">
        <w:rPr>
          <w:szCs w:val="22"/>
        </w:rPr>
        <w:t>кредит</w:t>
      </w:r>
      <w:proofErr w:type="gramEnd"/>
      <w:r w:rsidRPr="00B649B8">
        <w:rPr>
          <w:szCs w:val="22"/>
        </w:rPr>
        <w:t xml:space="preserve"> выбрать и </w:t>
      </w:r>
      <w:proofErr w:type="gramStart"/>
      <w:r w:rsidRPr="00B649B8">
        <w:rPr>
          <w:szCs w:val="22"/>
        </w:rPr>
        <w:t>какие</w:t>
      </w:r>
      <w:proofErr w:type="gramEnd"/>
      <w:r w:rsidRPr="00B649B8">
        <w:rPr>
          <w:szCs w:val="22"/>
        </w:rPr>
        <w:t xml:space="preserve"> условия кредитования предпочесть» модуля 1 «Банки: чем они могут быть полезны в жи</w:t>
      </w:r>
      <w:r w:rsidRPr="00B649B8">
        <w:rPr>
          <w:szCs w:val="22"/>
        </w:rPr>
        <w:t>з</w:t>
      </w:r>
      <w:r w:rsidRPr="00B649B8">
        <w:rPr>
          <w:szCs w:val="22"/>
        </w:rPr>
        <w:t>ни». В соответствии с данным сценарием видеоматериал целесообразно продемонстрировать в самом начале занятия на шаге 3 «Постановка практической задачи».</w:t>
      </w:r>
    </w:p>
    <w:p w:rsidR="000D5CB7" w:rsidRPr="00B649B8" w:rsidRDefault="000D5CB7" w:rsidP="000D5CB7">
      <w:pPr>
        <w:spacing w:after="0"/>
        <w:ind w:firstLine="709"/>
        <w:rPr>
          <w:szCs w:val="22"/>
        </w:rPr>
      </w:pPr>
      <w:r w:rsidRPr="00B649B8">
        <w:rPr>
          <w:szCs w:val="22"/>
        </w:rPr>
        <w:t>При проведении уроков по учебному пособию</w:t>
      </w:r>
      <w:r w:rsidRPr="00B649B8">
        <w:rPr>
          <w:i/>
          <w:szCs w:val="22"/>
        </w:rPr>
        <w:t xml:space="preserve"> по финансовой грамотности для СПО А. Ждановой, Е. Савицкой </w:t>
      </w:r>
      <w:r w:rsidRPr="00B649B8">
        <w:rPr>
          <w:szCs w:val="22"/>
        </w:rPr>
        <w:t xml:space="preserve">учитель пользуется методическим пособием </w:t>
      </w:r>
      <w:r w:rsidRPr="00B649B8">
        <w:rPr>
          <w:bCs/>
          <w:szCs w:val="22"/>
        </w:rPr>
        <w:t xml:space="preserve">А. Ждановой М. </w:t>
      </w:r>
      <w:proofErr w:type="spellStart"/>
      <w:r w:rsidRPr="00B649B8">
        <w:rPr>
          <w:bCs/>
          <w:szCs w:val="22"/>
        </w:rPr>
        <w:t>Зятькова</w:t>
      </w:r>
      <w:proofErr w:type="spellEnd"/>
      <w:r w:rsidRPr="00B649B8">
        <w:rPr>
          <w:bCs/>
          <w:szCs w:val="22"/>
        </w:rPr>
        <w:t xml:space="preserve"> «Финансовая грамотность: методические рекомендации для преподавателя. СПО». Методическое пособие содержит сценарий занятия </w:t>
      </w:r>
      <w:r w:rsidRPr="00B649B8">
        <w:rPr>
          <w:szCs w:val="22"/>
        </w:rPr>
        <w:t>«Виды кредитов». С учетом этого сценария рекомендуется показ частей материала на втором этапе «Практическая задача».</w:t>
      </w:r>
    </w:p>
    <w:p w:rsidR="000D5CB7" w:rsidRPr="00B649B8" w:rsidRDefault="000D5CB7" w:rsidP="000D5CB7">
      <w:pPr>
        <w:spacing w:after="0"/>
        <w:ind w:firstLine="709"/>
        <w:rPr>
          <w:szCs w:val="22"/>
        </w:rPr>
      </w:pPr>
      <w:proofErr w:type="gramStart"/>
      <w:r w:rsidRPr="00B649B8">
        <w:rPr>
          <w:szCs w:val="22"/>
        </w:rPr>
        <w:t>Настоящий видеоматериал рекомендуется к использованию совместно с короткометра</w:t>
      </w:r>
      <w:r w:rsidRPr="00B649B8">
        <w:rPr>
          <w:szCs w:val="22"/>
        </w:rPr>
        <w:t>ж</w:t>
      </w:r>
      <w:r w:rsidRPr="00B649B8">
        <w:rPr>
          <w:szCs w:val="22"/>
        </w:rPr>
        <w:t xml:space="preserve">ным художественным фильмом «Кредит не подарок» (фильм демонстрируется на занятии 6 по учебному пособию Ю. </w:t>
      </w:r>
      <w:proofErr w:type="spellStart"/>
      <w:r w:rsidRPr="00B649B8">
        <w:rPr>
          <w:szCs w:val="22"/>
        </w:rPr>
        <w:t>Бреховой</w:t>
      </w:r>
      <w:proofErr w:type="spellEnd"/>
      <w:r w:rsidRPr="00B649B8">
        <w:rPr>
          <w:szCs w:val="22"/>
        </w:rPr>
        <w:t xml:space="preserve">, А. </w:t>
      </w:r>
      <w:proofErr w:type="spellStart"/>
      <w:r w:rsidRPr="00B649B8">
        <w:rPr>
          <w:szCs w:val="22"/>
        </w:rPr>
        <w:t>Алмосова</w:t>
      </w:r>
      <w:proofErr w:type="spellEnd"/>
      <w:r w:rsidRPr="00B649B8">
        <w:rPr>
          <w:szCs w:val="22"/>
        </w:rPr>
        <w:t>, Д. Завьялова «Финансовая грамотность: материалы для учащихся. 10, 11 классы» на шаге рефлексии) и анимированной презентацией «Что такое кр</w:t>
      </w:r>
      <w:r w:rsidRPr="00B649B8">
        <w:rPr>
          <w:szCs w:val="22"/>
        </w:rPr>
        <w:t>е</w:t>
      </w:r>
      <w:r w:rsidRPr="00B649B8">
        <w:rPr>
          <w:szCs w:val="22"/>
        </w:rPr>
        <w:t xml:space="preserve">дит» (презентация используется на занятии 5 по учебному пособию Ю. </w:t>
      </w:r>
      <w:proofErr w:type="spellStart"/>
      <w:r w:rsidRPr="00B649B8">
        <w:rPr>
          <w:szCs w:val="22"/>
        </w:rPr>
        <w:t>Бреховой</w:t>
      </w:r>
      <w:proofErr w:type="spellEnd"/>
      <w:r w:rsidRPr="00B649B8">
        <w:rPr>
          <w:szCs w:val="22"/>
        </w:rPr>
        <w:t xml:space="preserve">, А. </w:t>
      </w:r>
      <w:proofErr w:type="spellStart"/>
      <w:r w:rsidRPr="00B649B8">
        <w:rPr>
          <w:szCs w:val="22"/>
        </w:rPr>
        <w:t>Алмосова</w:t>
      </w:r>
      <w:proofErr w:type="spellEnd"/>
      <w:r w:rsidRPr="00B649B8">
        <w:rPr>
          <w:szCs w:val="22"/>
        </w:rPr>
        <w:t>, Д. Завьялова «Финансовая грамотность</w:t>
      </w:r>
      <w:proofErr w:type="gramEnd"/>
      <w:r w:rsidRPr="00B649B8">
        <w:rPr>
          <w:szCs w:val="22"/>
        </w:rPr>
        <w:t xml:space="preserve">: материалы для учащихся. 10, 11 классы»). </w:t>
      </w:r>
    </w:p>
    <w:p w:rsidR="000D5CB7" w:rsidRPr="00B649B8" w:rsidRDefault="000D5CB7" w:rsidP="000D5CB7">
      <w:pPr>
        <w:spacing w:after="0"/>
        <w:ind w:firstLine="709"/>
        <w:rPr>
          <w:szCs w:val="22"/>
        </w:rPr>
      </w:pPr>
      <w:r w:rsidRPr="00B649B8">
        <w:rPr>
          <w:szCs w:val="22"/>
        </w:rPr>
        <w:t>Видеоматериал рекомендуется к показу в два этапа.</w:t>
      </w:r>
    </w:p>
    <w:p w:rsidR="000D5CB7" w:rsidRPr="00B649B8" w:rsidRDefault="000D5CB7" w:rsidP="000D5CB7">
      <w:pPr>
        <w:spacing w:after="0"/>
        <w:ind w:firstLine="709"/>
        <w:rPr>
          <w:szCs w:val="22"/>
        </w:rPr>
      </w:pPr>
      <w:r w:rsidRPr="00B649B8">
        <w:rPr>
          <w:szCs w:val="22"/>
        </w:rPr>
        <w:t xml:space="preserve">При проведении уроков по учебному пособию </w:t>
      </w:r>
      <w:r w:rsidRPr="00B649B8">
        <w:rPr>
          <w:i/>
          <w:szCs w:val="22"/>
        </w:rPr>
        <w:t xml:space="preserve">Ю. </w:t>
      </w:r>
      <w:proofErr w:type="spellStart"/>
      <w:r w:rsidRPr="00B649B8">
        <w:rPr>
          <w:i/>
          <w:szCs w:val="22"/>
        </w:rPr>
        <w:t>Бреховой</w:t>
      </w:r>
      <w:proofErr w:type="spellEnd"/>
      <w:r w:rsidRPr="00B649B8">
        <w:rPr>
          <w:i/>
          <w:szCs w:val="22"/>
        </w:rPr>
        <w:t xml:space="preserve">, А. </w:t>
      </w:r>
      <w:proofErr w:type="spellStart"/>
      <w:r w:rsidRPr="00B649B8">
        <w:rPr>
          <w:i/>
          <w:szCs w:val="22"/>
        </w:rPr>
        <w:t>Алмосова</w:t>
      </w:r>
      <w:proofErr w:type="spellEnd"/>
      <w:r w:rsidRPr="00B649B8">
        <w:rPr>
          <w:i/>
          <w:szCs w:val="22"/>
        </w:rPr>
        <w:t xml:space="preserve">, Д. Завьялова «Финансовая грамотность: материалы для учащихся. 10-11 классы» </w:t>
      </w:r>
      <w:r w:rsidRPr="00B649B8">
        <w:rPr>
          <w:szCs w:val="22"/>
        </w:rPr>
        <w:t>и по учебному пособию</w:t>
      </w:r>
      <w:r w:rsidRPr="00B649B8">
        <w:rPr>
          <w:i/>
          <w:szCs w:val="22"/>
        </w:rPr>
        <w:t xml:space="preserve"> по финансовой грамотности для СПО А. Ждановой, Е. Савицкой </w:t>
      </w:r>
      <w:r w:rsidRPr="00B649B8">
        <w:rPr>
          <w:szCs w:val="22"/>
        </w:rPr>
        <w:t>первый этап с начала презентации до слов «При ипотечном кредите заёмщик по закону обязан застраховать приобретаемое жилье. В случае других кредитов страхование — дело добровольное. Но если заёмщик, например, по авт</w:t>
      </w:r>
      <w:r w:rsidRPr="00B649B8">
        <w:rPr>
          <w:szCs w:val="22"/>
        </w:rPr>
        <w:t>о</w:t>
      </w:r>
      <w:r w:rsidRPr="00B649B8">
        <w:rPr>
          <w:szCs w:val="22"/>
        </w:rPr>
        <w:t>кредиту не хочет страховать автомобиль, то банк может повысить для него кредитную ставку».</w:t>
      </w:r>
    </w:p>
    <w:p w:rsidR="000D5CB7" w:rsidRPr="00B649B8" w:rsidRDefault="000D5CB7" w:rsidP="000D5CB7">
      <w:pPr>
        <w:spacing w:after="0" w:line="259" w:lineRule="auto"/>
        <w:ind w:firstLine="709"/>
        <w:rPr>
          <w:szCs w:val="22"/>
        </w:rPr>
      </w:pPr>
      <w:r w:rsidRPr="00B649B8">
        <w:rPr>
          <w:szCs w:val="22"/>
        </w:rPr>
        <w:t xml:space="preserve">Второй этап со слов «Проценты по кредиту — плата за пользование средствами банка. Чтобы их рассчитать, существуют онлайн-калькуляторы, а в банке менеджеры составляют график платежей…» и до конца презентации — это иллюстрация задач в учебных пособиях: стр. 65-66 учебного пособия Ю. </w:t>
      </w:r>
      <w:proofErr w:type="spellStart"/>
      <w:r w:rsidRPr="00B649B8">
        <w:rPr>
          <w:szCs w:val="22"/>
        </w:rPr>
        <w:t>Бреховой</w:t>
      </w:r>
      <w:proofErr w:type="spellEnd"/>
      <w:r w:rsidRPr="00B649B8">
        <w:rPr>
          <w:szCs w:val="22"/>
        </w:rPr>
        <w:t xml:space="preserve">, А. </w:t>
      </w:r>
      <w:proofErr w:type="spellStart"/>
      <w:r w:rsidRPr="00B649B8">
        <w:rPr>
          <w:szCs w:val="22"/>
        </w:rPr>
        <w:t>Алмосова</w:t>
      </w:r>
      <w:proofErr w:type="spellEnd"/>
      <w:r w:rsidRPr="00B649B8">
        <w:rPr>
          <w:szCs w:val="22"/>
        </w:rPr>
        <w:t>, Д. Завьялова «Финансовая грамотность: материалы для учащихся. 10-11 классы»; параграф 5 «Кредиты: когда их брать и как оценить. Условия и сп</w:t>
      </w:r>
      <w:r w:rsidRPr="00B649B8">
        <w:rPr>
          <w:szCs w:val="22"/>
        </w:rPr>
        <w:t>о</w:t>
      </w:r>
      <w:r w:rsidRPr="00B649B8">
        <w:rPr>
          <w:szCs w:val="22"/>
        </w:rPr>
        <w:t>собы получения кредитов», тема «Что такое кредит?» учебному пособию</w:t>
      </w:r>
      <w:r w:rsidRPr="00B649B8">
        <w:rPr>
          <w:i/>
          <w:szCs w:val="22"/>
        </w:rPr>
        <w:t xml:space="preserve"> по финансовой грамо</w:t>
      </w:r>
      <w:r w:rsidRPr="00B649B8">
        <w:rPr>
          <w:i/>
          <w:szCs w:val="22"/>
        </w:rPr>
        <w:t>т</w:t>
      </w:r>
      <w:r w:rsidRPr="00B649B8">
        <w:rPr>
          <w:i/>
          <w:szCs w:val="22"/>
        </w:rPr>
        <w:t>ности для СПО А. Ждановой, Е. Савицкой.</w:t>
      </w:r>
    </w:p>
    <w:p w:rsidR="000D5CB7" w:rsidRPr="00B649B8" w:rsidRDefault="000D5CB7" w:rsidP="000D5CB7">
      <w:pPr>
        <w:spacing w:after="0" w:line="276" w:lineRule="auto"/>
        <w:ind w:left="1287"/>
        <w:contextualSpacing/>
        <w:rPr>
          <w:szCs w:val="22"/>
        </w:rPr>
      </w:pPr>
    </w:p>
    <w:p w:rsidR="000D5CB7" w:rsidRPr="00B649B8" w:rsidRDefault="000D5CB7" w:rsidP="000D5CB7">
      <w:pPr>
        <w:tabs>
          <w:tab w:val="left" w:pos="2976"/>
        </w:tabs>
        <w:spacing w:after="0"/>
        <w:rPr>
          <w:b/>
          <w:szCs w:val="22"/>
        </w:rPr>
      </w:pPr>
      <w:r w:rsidRPr="00B649B8">
        <w:rPr>
          <w:b/>
          <w:szCs w:val="22"/>
        </w:rPr>
        <w:t xml:space="preserve">Комментарии педагога после просмотра, обсуждение в классе, вопросы </w:t>
      </w:r>
      <w:proofErr w:type="gramStart"/>
      <w:r w:rsidRPr="00B649B8">
        <w:rPr>
          <w:b/>
          <w:szCs w:val="22"/>
        </w:rPr>
        <w:t>обучающимся</w:t>
      </w:r>
      <w:proofErr w:type="gramEnd"/>
    </w:p>
    <w:p w:rsidR="000D5CB7" w:rsidRPr="00B649B8" w:rsidRDefault="000D5CB7" w:rsidP="000D5CB7">
      <w:pPr>
        <w:spacing w:after="0"/>
        <w:ind w:firstLine="709"/>
        <w:rPr>
          <w:szCs w:val="22"/>
        </w:rPr>
      </w:pPr>
      <w:r w:rsidRPr="00B649B8">
        <w:rPr>
          <w:szCs w:val="22"/>
        </w:rPr>
        <w:t>По завершении показа видеоматериала учитель проводит фронтальную работу с целью с</w:t>
      </w:r>
      <w:r w:rsidRPr="00B649B8">
        <w:rPr>
          <w:szCs w:val="22"/>
        </w:rPr>
        <w:t>и</w:t>
      </w:r>
      <w:r w:rsidRPr="00B649B8">
        <w:rPr>
          <w:szCs w:val="22"/>
        </w:rPr>
        <w:t>стематизации учащимися полученных знаний, не затрагивая тему ипотеки.</w:t>
      </w:r>
    </w:p>
    <w:p w:rsidR="000D5CB7" w:rsidRPr="00B649B8" w:rsidRDefault="000D5CB7" w:rsidP="000D5CB7">
      <w:pPr>
        <w:spacing w:after="0"/>
        <w:ind w:firstLine="709"/>
        <w:rPr>
          <w:szCs w:val="22"/>
        </w:rPr>
      </w:pPr>
      <w:r w:rsidRPr="00B649B8">
        <w:rPr>
          <w:szCs w:val="22"/>
        </w:rPr>
        <w:t>В процессе работы необходимо акцентировать внимание учащихся на том, что каждой жизненной ситуации соответствует свой вид кредита, которым можно воспользоваться при её р</w:t>
      </w:r>
      <w:r w:rsidRPr="00B649B8">
        <w:rPr>
          <w:szCs w:val="22"/>
        </w:rPr>
        <w:t>е</w:t>
      </w:r>
      <w:r w:rsidRPr="00B649B8">
        <w:rPr>
          <w:szCs w:val="22"/>
        </w:rPr>
        <w:t>шении. Правильный выбор кредита поможет в улучшении сложной жизненной ситуации, а непр</w:t>
      </w:r>
      <w:r w:rsidRPr="00B649B8">
        <w:rPr>
          <w:szCs w:val="22"/>
        </w:rPr>
        <w:t>а</w:t>
      </w:r>
      <w:r w:rsidRPr="00B649B8">
        <w:rPr>
          <w:szCs w:val="22"/>
        </w:rPr>
        <w:t xml:space="preserve">вильный — лишь усугубит её. </w:t>
      </w:r>
    </w:p>
    <w:p w:rsidR="000D5CB7" w:rsidRPr="00B649B8" w:rsidRDefault="000D5CB7" w:rsidP="000D5CB7">
      <w:pPr>
        <w:spacing w:after="0"/>
        <w:ind w:firstLine="709"/>
        <w:rPr>
          <w:szCs w:val="22"/>
        </w:rPr>
      </w:pPr>
      <w:r w:rsidRPr="00B649B8">
        <w:rPr>
          <w:szCs w:val="22"/>
        </w:rPr>
        <w:lastRenderedPageBreak/>
        <w:t>При обсуждении практической задачи рекомендуется обратить внимание учащихся на ряд вопросов и предложить ответить на них:</w:t>
      </w:r>
    </w:p>
    <w:p w:rsidR="000D5CB7" w:rsidRPr="00B649B8" w:rsidRDefault="000D5CB7" w:rsidP="000D5CB7">
      <w:pPr>
        <w:numPr>
          <w:ilvl w:val="0"/>
          <w:numId w:val="38"/>
        </w:numPr>
        <w:spacing w:before="0" w:after="0" w:line="276" w:lineRule="auto"/>
        <w:ind w:left="1134" w:hanging="567"/>
        <w:contextualSpacing/>
        <w:rPr>
          <w:szCs w:val="22"/>
        </w:rPr>
      </w:pPr>
      <w:r w:rsidRPr="00B649B8">
        <w:rPr>
          <w:szCs w:val="22"/>
        </w:rPr>
        <w:t xml:space="preserve">Какие виды кредита вы знаете? Для каких целей </w:t>
      </w:r>
      <w:proofErr w:type="gramStart"/>
      <w:r w:rsidRPr="00B649B8">
        <w:rPr>
          <w:szCs w:val="22"/>
        </w:rPr>
        <w:t>используется</w:t>
      </w:r>
      <w:proofErr w:type="gramEnd"/>
      <w:r w:rsidRPr="00B649B8">
        <w:rPr>
          <w:szCs w:val="22"/>
        </w:rPr>
        <w:t xml:space="preserve"> какой кредит?</w:t>
      </w:r>
    </w:p>
    <w:p w:rsidR="000D5CB7" w:rsidRPr="00B649B8" w:rsidRDefault="000D5CB7" w:rsidP="000D5CB7">
      <w:pPr>
        <w:numPr>
          <w:ilvl w:val="0"/>
          <w:numId w:val="38"/>
        </w:numPr>
        <w:spacing w:before="0" w:after="0" w:line="276" w:lineRule="auto"/>
        <w:ind w:left="1134" w:hanging="567"/>
        <w:contextualSpacing/>
        <w:rPr>
          <w:szCs w:val="22"/>
        </w:rPr>
      </w:pPr>
      <w:r w:rsidRPr="00B649B8">
        <w:rPr>
          <w:szCs w:val="22"/>
        </w:rPr>
        <w:t>Почему одни виды кредита дороже, чем другие?</w:t>
      </w:r>
    </w:p>
    <w:p w:rsidR="000D5CB7" w:rsidRPr="00B649B8" w:rsidRDefault="000D5CB7" w:rsidP="000D5CB7">
      <w:pPr>
        <w:numPr>
          <w:ilvl w:val="0"/>
          <w:numId w:val="38"/>
        </w:numPr>
        <w:spacing w:before="0" w:after="0" w:line="276" w:lineRule="auto"/>
        <w:ind w:left="1134" w:hanging="567"/>
        <w:contextualSpacing/>
        <w:rPr>
          <w:szCs w:val="22"/>
        </w:rPr>
      </w:pPr>
      <w:r w:rsidRPr="00B649B8">
        <w:rPr>
          <w:szCs w:val="22"/>
        </w:rPr>
        <w:t xml:space="preserve">Что такое </w:t>
      </w:r>
      <w:proofErr w:type="spellStart"/>
      <w:r w:rsidRPr="00B649B8">
        <w:rPr>
          <w:szCs w:val="22"/>
        </w:rPr>
        <w:t>аннуитетный</w:t>
      </w:r>
      <w:proofErr w:type="spellEnd"/>
      <w:r w:rsidRPr="00B649B8">
        <w:rPr>
          <w:szCs w:val="22"/>
        </w:rPr>
        <w:t xml:space="preserve"> платеж, чем он отличается от </w:t>
      </w:r>
      <w:proofErr w:type="gramStart"/>
      <w:r w:rsidRPr="00B649B8">
        <w:rPr>
          <w:szCs w:val="22"/>
        </w:rPr>
        <w:t>дифференцированного</w:t>
      </w:r>
      <w:proofErr w:type="gramEnd"/>
      <w:r w:rsidRPr="00B649B8">
        <w:rPr>
          <w:szCs w:val="22"/>
        </w:rPr>
        <w:t>? Какой из этих способов погашения кредитов более выгоден заемщику?</w:t>
      </w:r>
    </w:p>
    <w:p w:rsidR="000D5CB7" w:rsidRPr="00B649B8" w:rsidRDefault="000D5CB7" w:rsidP="000D5CB7">
      <w:pPr>
        <w:numPr>
          <w:ilvl w:val="0"/>
          <w:numId w:val="38"/>
        </w:numPr>
        <w:spacing w:before="0" w:after="0" w:line="276" w:lineRule="auto"/>
        <w:ind w:left="1134" w:hanging="567"/>
        <w:contextualSpacing/>
        <w:rPr>
          <w:szCs w:val="22"/>
        </w:rPr>
      </w:pPr>
      <w:r w:rsidRPr="00B649B8">
        <w:rPr>
          <w:szCs w:val="22"/>
        </w:rPr>
        <w:t>Какие способы уменьшить выплаты по кредиту доступны заемщику?</w:t>
      </w:r>
    </w:p>
    <w:p w:rsidR="000D5CB7" w:rsidRPr="00B649B8" w:rsidRDefault="000D5CB7" w:rsidP="000D5CB7">
      <w:pPr>
        <w:spacing w:before="240" w:after="0"/>
        <w:ind w:firstLine="709"/>
        <w:rPr>
          <w:szCs w:val="22"/>
        </w:rPr>
      </w:pPr>
      <w:r w:rsidRPr="00B649B8">
        <w:rPr>
          <w:szCs w:val="22"/>
        </w:rPr>
        <w:t>При разборе задачи по процентам, которая помогает сформировать компетенцию «оцен</w:t>
      </w:r>
      <w:r w:rsidRPr="00B649B8">
        <w:rPr>
          <w:szCs w:val="22"/>
        </w:rPr>
        <w:t>и</w:t>
      </w:r>
      <w:r w:rsidRPr="00B649B8">
        <w:rPr>
          <w:szCs w:val="22"/>
        </w:rPr>
        <w:t xml:space="preserve">вание стоимости привлечения средств из различных источников», рекомендуется использовать материал, представленный на этапе 4. «Формирование </w:t>
      </w:r>
      <w:proofErr w:type="gramStart"/>
      <w:r w:rsidRPr="00B649B8">
        <w:rPr>
          <w:szCs w:val="22"/>
        </w:rPr>
        <w:t>компетенции оценки стоимости привлеч</w:t>
      </w:r>
      <w:r w:rsidRPr="00B649B8">
        <w:rPr>
          <w:szCs w:val="22"/>
        </w:rPr>
        <w:t>е</w:t>
      </w:r>
      <w:r w:rsidRPr="00B649B8">
        <w:rPr>
          <w:szCs w:val="22"/>
        </w:rPr>
        <w:t>ния средств</w:t>
      </w:r>
      <w:proofErr w:type="gramEnd"/>
      <w:r w:rsidRPr="00B649B8">
        <w:rPr>
          <w:szCs w:val="22"/>
        </w:rPr>
        <w:t xml:space="preserve"> из различных источников» лекции Занятия 6 «Какой кредит выбрать и какие условия кредитования предпочесть» пособия Ю. </w:t>
      </w:r>
      <w:proofErr w:type="spellStart"/>
      <w:r w:rsidRPr="00B649B8">
        <w:rPr>
          <w:szCs w:val="22"/>
        </w:rPr>
        <w:t>Бреховой</w:t>
      </w:r>
      <w:proofErr w:type="spellEnd"/>
      <w:r w:rsidRPr="00B649B8">
        <w:rPr>
          <w:szCs w:val="22"/>
        </w:rPr>
        <w:t xml:space="preserve">, А. </w:t>
      </w:r>
      <w:proofErr w:type="spellStart"/>
      <w:r w:rsidRPr="00B649B8">
        <w:rPr>
          <w:szCs w:val="22"/>
        </w:rPr>
        <w:t>Алмосова</w:t>
      </w:r>
      <w:proofErr w:type="spellEnd"/>
      <w:r w:rsidRPr="00B649B8">
        <w:rPr>
          <w:szCs w:val="22"/>
        </w:rPr>
        <w:t>, Д. Завьялова «Финансовая гр</w:t>
      </w:r>
      <w:r w:rsidRPr="00B649B8">
        <w:rPr>
          <w:szCs w:val="22"/>
        </w:rPr>
        <w:t>а</w:t>
      </w:r>
      <w:r w:rsidRPr="00B649B8">
        <w:rPr>
          <w:szCs w:val="22"/>
        </w:rPr>
        <w:t>мотность: методические рекомендации для учителя. 10-11 классы».</w:t>
      </w:r>
    </w:p>
    <w:p w:rsidR="000D5CB7" w:rsidRPr="00B649B8" w:rsidRDefault="000D5CB7" w:rsidP="000D5CB7">
      <w:pPr>
        <w:spacing w:after="0"/>
        <w:rPr>
          <w:b/>
          <w:szCs w:val="22"/>
        </w:rPr>
      </w:pPr>
      <w:r w:rsidRPr="00B649B8">
        <w:rPr>
          <w:b/>
          <w:szCs w:val="22"/>
        </w:rPr>
        <w:t>Применение в проектной деятельности</w:t>
      </w:r>
    </w:p>
    <w:p w:rsidR="000D5CB7" w:rsidRPr="00B649B8" w:rsidRDefault="000D5CB7" w:rsidP="000D5CB7">
      <w:pPr>
        <w:spacing w:after="0"/>
        <w:ind w:firstLine="709"/>
        <w:rPr>
          <w:szCs w:val="22"/>
        </w:rPr>
      </w:pPr>
      <w:r w:rsidRPr="00B649B8">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0D5CB7" w:rsidRPr="00B649B8" w:rsidRDefault="000D5CB7" w:rsidP="000D5CB7">
      <w:pPr>
        <w:numPr>
          <w:ilvl w:val="0"/>
          <w:numId w:val="39"/>
        </w:numPr>
        <w:spacing w:before="0" w:after="0" w:line="276" w:lineRule="auto"/>
        <w:ind w:left="1134" w:hanging="567"/>
        <w:contextualSpacing/>
        <w:rPr>
          <w:szCs w:val="22"/>
        </w:rPr>
      </w:pPr>
      <w:r>
        <w:rPr>
          <w:szCs w:val="22"/>
        </w:rPr>
        <w:t>И</w:t>
      </w:r>
      <w:r w:rsidRPr="00B649B8">
        <w:rPr>
          <w:szCs w:val="22"/>
        </w:rPr>
        <w:t>сследование «Автокредиты (здесь на усмотрение учителя, любой из видов, кроме ипотечных кредитов) в регионе. Сравнение условий»</w:t>
      </w:r>
      <w:r>
        <w:rPr>
          <w:szCs w:val="22"/>
        </w:rPr>
        <w:t>.</w:t>
      </w:r>
    </w:p>
    <w:p w:rsidR="000D5CB7" w:rsidRPr="00B649B8" w:rsidRDefault="000D5CB7" w:rsidP="000D5CB7">
      <w:pPr>
        <w:numPr>
          <w:ilvl w:val="0"/>
          <w:numId w:val="39"/>
        </w:numPr>
        <w:spacing w:before="0" w:after="0" w:line="276" w:lineRule="auto"/>
        <w:ind w:left="1134" w:hanging="567"/>
        <w:contextualSpacing/>
        <w:rPr>
          <w:szCs w:val="22"/>
        </w:rPr>
      </w:pPr>
      <w:r>
        <w:rPr>
          <w:szCs w:val="22"/>
        </w:rPr>
        <w:t>Р</w:t>
      </w:r>
      <w:r w:rsidRPr="00B649B8">
        <w:rPr>
          <w:szCs w:val="22"/>
        </w:rPr>
        <w:t xml:space="preserve">ешение расчетных задач на тему погашения кредитов: а) </w:t>
      </w:r>
      <w:proofErr w:type="spellStart"/>
      <w:r w:rsidRPr="00B649B8">
        <w:rPr>
          <w:szCs w:val="22"/>
        </w:rPr>
        <w:t>аннуитетный</w:t>
      </w:r>
      <w:proofErr w:type="spellEnd"/>
      <w:r w:rsidRPr="00B649B8">
        <w:rPr>
          <w:szCs w:val="22"/>
        </w:rPr>
        <w:t xml:space="preserve"> способ, б) дифференцированный способ погашения</w:t>
      </w:r>
      <w:r>
        <w:rPr>
          <w:szCs w:val="22"/>
        </w:rPr>
        <w:t>.</w:t>
      </w:r>
    </w:p>
    <w:p w:rsidR="000D5CB7" w:rsidRPr="00B649B8" w:rsidRDefault="000D5CB7" w:rsidP="000D5CB7">
      <w:pPr>
        <w:numPr>
          <w:ilvl w:val="0"/>
          <w:numId w:val="39"/>
        </w:numPr>
        <w:spacing w:before="0" w:after="0" w:line="276" w:lineRule="auto"/>
        <w:ind w:left="1134" w:hanging="567"/>
        <w:contextualSpacing/>
        <w:rPr>
          <w:szCs w:val="22"/>
        </w:rPr>
      </w:pPr>
      <w:r>
        <w:rPr>
          <w:szCs w:val="22"/>
        </w:rPr>
        <w:t>П</w:t>
      </w:r>
      <w:r w:rsidRPr="00B649B8">
        <w:rPr>
          <w:szCs w:val="22"/>
        </w:rPr>
        <w:t xml:space="preserve">одготовка доклада о кредитном калькуляторе </w:t>
      </w:r>
      <w:hyperlink r:id="rId10" w:history="1">
        <w:r w:rsidRPr="00B649B8">
          <w:rPr>
            <w:color w:val="0000FF"/>
            <w:szCs w:val="22"/>
            <w:u w:val="single"/>
          </w:rPr>
          <w:t>https://fincult.info/services/credit-calculator/</w:t>
        </w:r>
      </w:hyperlink>
      <w:r w:rsidRPr="00B649B8">
        <w:rPr>
          <w:szCs w:val="22"/>
        </w:rPr>
        <w:t xml:space="preserve"> (описание, функции, возможности)</w:t>
      </w:r>
      <w:r>
        <w:rPr>
          <w:szCs w:val="22"/>
        </w:rPr>
        <w:t>.</w:t>
      </w:r>
    </w:p>
    <w:p w:rsidR="000D5CB7" w:rsidRPr="00B649B8" w:rsidRDefault="000D5CB7" w:rsidP="000D5CB7">
      <w:pPr>
        <w:spacing w:after="0"/>
        <w:rPr>
          <w:b/>
          <w:szCs w:val="22"/>
        </w:rPr>
      </w:pPr>
      <w:r w:rsidRPr="00B649B8">
        <w:rPr>
          <w:b/>
          <w:szCs w:val="22"/>
        </w:rPr>
        <w:t>Обратите внимание!</w:t>
      </w:r>
    </w:p>
    <w:p w:rsidR="000D5CB7" w:rsidRPr="00B649B8" w:rsidRDefault="000D5CB7" w:rsidP="000D5CB7">
      <w:pPr>
        <w:spacing w:after="0"/>
        <w:ind w:firstLine="709"/>
        <w:rPr>
          <w:szCs w:val="22"/>
        </w:rPr>
      </w:pPr>
      <w:r w:rsidRPr="00B649B8">
        <w:rPr>
          <w:szCs w:val="22"/>
        </w:rPr>
        <w:t xml:space="preserve">В современном мире банки перешли на </w:t>
      </w:r>
      <w:proofErr w:type="spellStart"/>
      <w:r w:rsidRPr="00B649B8">
        <w:rPr>
          <w:szCs w:val="22"/>
        </w:rPr>
        <w:t>аннуитетные</w:t>
      </w:r>
      <w:proofErr w:type="spellEnd"/>
      <w:r w:rsidRPr="00B649B8">
        <w:rPr>
          <w:szCs w:val="22"/>
        </w:rPr>
        <w:t xml:space="preserve"> платежи по кредиту. Дифференцир</w:t>
      </w:r>
      <w:r w:rsidRPr="00B649B8">
        <w:rPr>
          <w:szCs w:val="22"/>
        </w:rPr>
        <w:t>о</w:t>
      </w:r>
      <w:r w:rsidRPr="00B649B8">
        <w:rPr>
          <w:szCs w:val="22"/>
        </w:rPr>
        <w:t>ванные платежи по кредитам не встречаются, поскольку теперь у заемщиков в любой момент есть право досрочно погасить кредит, что делает схему дифференцирования не очень эффективной для банка.</w:t>
      </w:r>
    </w:p>
    <w:p w:rsidR="000D5CB7" w:rsidRPr="00B649B8" w:rsidRDefault="000D5CB7" w:rsidP="000D5CB7">
      <w:pPr>
        <w:spacing w:after="0"/>
        <w:rPr>
          <w:szCs w:val="22"/>
        </w:rPr>
      </w:pPr>
    </w:p>
    <w:sectPr w:rsidR="000D5CB7" w:rsidRPr="00B649B8" w:rsidSect="0030078D">
      <w:headerReference w:type="default" r:id="rId11"/>
      <w:footerReference w:type="default" r:id="rId12"/>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25B" w:rsidRDefault="00C1025B" w:rsidP="00564388">
      <w:r>
        <w:separator/>
      </w:r>
    </w:p>
    <w:p w:rsidR="00C1025B" w:rsidRDefault="00C1025B" w:rsidP="00564388"/>
    <w:p w:rsidR="00C1025B" w:rsidRDefault="00C1025B" w:rsidP="00564388"/>
    <w:p w:rsidR="00C1025B" w:rsidRDefault="00C1025B" w:rsidP="00564388"/>
    <w:p w:rsidR="00C1025B" w:rsidRDefault="00C1025B" w:rsidP="00564388"/>
    <w:p w:rsidR="00C1025B" w:rsidRDefault="00C1025B" w:rsidP="00564388"/>
    <w:p w:rsidR="00C1025B" w:rsidRDefault="00C1025B" w:rsidP="00564388"/>
    <w:p w:rsidR="00C1025B" w:rsidRDefault="00C1025B" w:rsidP="00564388"/>
  </w:endnote>
  <w:endnote w:type="continuationSeparator" w:id="0">
    <w:p w:rsidR="00C1025B" w:rsidRDefault="00C1025B" w:rsidP="00564388">
      <w:r>
        <w:continuationSeparator/>
      </w:r>
    </w:p>
    <w:p w:rsidR="00C1025B" w:rsidRDefault="00C1025B" w:rsidP="00564388"/>
    <w:p w:rsidR="00C1025B" w:rsidRDefault="00C1025B" w:rsidP="00564388"/>
    <w:p w:rsidR="00C1025B" w:rsidRDefault="00C1025B" w:rsidP="00564388"/>
    <w:p w:rsidR="00C1025B" w:rsidRDefault="00C1025B" w:rsidP="00564388"/>
    <w:p w:rsidR="00C1025B" w:rsidRDefault="00C1025B" w:rsidP="00564388"/>
    <w:p w:rsidR="00C1025B" w:rsidRDefault="00C1025B" w:rsidP="00564388"/>
    <w:p w:rsidR="00C1025B" w:rsidRDefault="00C1025B"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0D1473" w:rsidRPr="000D1473">
          <w:rPr>
            <w:noProof/>
            <w:lang w:val="ru-RU"/>
          </w:rPr>
          <w:t>1</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25B" w:rsidRDefault="00C1025B" w:rsidP="00564388">
      <w:r>
        <w:separator/>
      </w:r>
    </w:p>
  </w:footnote>
  <w:footnote w:type="continuationSeparator" w:id="0">
    <w:p w:rsidR="00C1025B" w:rsidRDefault="00C1025B" w:rsidP="00564388">
      <w:r>
        <w:continuationSeparator/>
      </w:r>
    </w:p>
    <w:p w:rsidR="00C1025B" w:rsidRDefault="00C1025B" w:rsidP="00564388"/>
    <w:p w:rsidR="00C1025B" w:rsidRDefault="00C1025B" w:rsidP="00564388"/>
    <w:p w:rsidR="00C1025B" w:rsidRDefault="00C1025B" w:rsidP="00564388"/>
    <w:p w:rsidR="00C1025B" w:rsidRDefault="00C1025B" w:rsidP="00564388"/>
    <w:p w:rsidR="00C1025B" w:rsidRDefault="00C1025B" w:rsidP="00564388"/>
    <w:p w:rsidR="00C1025B" w:rsidRDefault="00C1025B" w:rsidP="00564388"/>
    <w:p w:rsidR="00C1025B" w:rsidRDefault="00C1025B"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2B22205"/>
    <w:multiLevelType w:val="multilevel"/>
    <w:tmpl w:val="0419001D"/>
    <w:numStyleLink w:val="113"/>
  </w:abstractNum>
  <w:abstractNum w:abstractNumId="3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2">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3">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39"/>
  </w:num>
  <w:num w:numId="4">
    <w:abstractNumId w:val="31"/>
  </w:num>
  <w:num w:numId="5">
    <w:abstractNumId w:val="19"/>
  </w:num>
  <w:num w:numId="6">
    <w:abstractNumId w:val="32"/>
  </w:num>
  <w:num w:numId="7">
    <w:abstractNumId w:val="22"/>
  </w:num>
  <w:num w:numId="8">
    <w:abstractNumId w:val="14"/>
  </w:num>
  <w:num w:numId="9">
    <w:abstractNumId w:val="34"/>
  </w:num>
  <w:num w:numId="10">
    <w:abstractNumId w:val="2"/>
  </w:num>
  <w:num w:numId="11">
    <w:abstractNumId w:val="21"/>
  </w:num>
  <w:num w:numId="12">
    <w:abstractNumId w:val="36"/>
  </w:num>
  <w:num w:numId="13">
    <w:abstractNumId w:val="11"/>
  </w:num>
  <w:num w:numId="14">
    <w:abstractNumId w:val="3"/>
  </w:num>
  <w:num w:numId="15">
    <w:abstractNumId w:val="30"/>
  </w:num>
  <w:num w:numId="16">
    <w:abstractNumId w:val="13"/>
  </w:num>
  <w:num w:numId="17">
    <w:abstractNumId w:val="37"/>
  </w:num>
  <w:num w:numId="18">
    <w:abstractNumId w:val="28"/>
  </w:num>
  <w:num w:numId="19">
    <w:abstractNumId w:val="9"/>
  </w:num>
  <w:num w:numId="20">
    <w:abstractNumId w:val="24"/>
  </w:num>
  <w:num w:numId="21">
    <w:abstractNumId w:val="8"/>
  </w:num>
  <w:num w:numId="22">
    <w:abstractNumId w:val="23"/>
  </w:num>
  <w:num w:numId="23">
    <w:abstractNumId w:val="12"/>
  </w:num>
  <w:num w:numId="24">
    <w:abstractNumId w:val="35"/>
  </w:num>
  <w:num w:numId="25">
    <w:abstractNumId w:val="16"/>
  </w:num>
  <w:num w:numId="26">
    <w:abstractNumId w:val="40"/>
  </w:num>
  <w:num w:numId="27">
    <w:abstractNumId w:val="1"/>
  </w:num>
  <w:num w:numId="28">
    <w:abstractNumId w:val="27"/>
  </w:num>
  <w:num w:numId="29">
    <w:abstractNumId w:val="5"/>
  </w:num>
  <w:num w:numId="30">
    <w:abstractNumId w:val="38"/>
  </w:num>
  <w:num w:numId="31">
    <w:abstractNumId w:val="29"/>
  </w:num>
  <w:num w:numId="32">
    <w:abstractNumId w:val="33"/>
  </w:num>
  <w:num w:numId="33">
    <w:abstractNumId w:val="26"/>
  </w:num>
  <w:num w:numId="34">
    <w:abstractNumId w:val="15"/>
  </w:num>
  <w:num w:numId="35">
    <w:abstractNumId w:val="25"/>
  </w:num>
  <w:num w:numId="36">
    <w:abstractNumId w:val="7"/>
  </w:num>
  <w:num w:numId="37">
    <w:abstractNumId w:val="6"/>
  </w:num>
  <w:num w:numId="38">
    <w:abstractNumId w:val="18"/>
  </w:num>
  <w:num w:numId="39">
    <w:abstractNumId w:val="4"/>
  </w:num>
  <w:num w:numId="40">
    <w:abstractNumId w:val="20"/>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473"/>
    <w:rsid w:val="000D1697"/>
    <w:rsid w:val="000D2BF3"/>
    <w:rsid w:val="000D2F1E"/>
    <w:rsid w:val="000D4660"/>
    <w:rsid w:val="000D468D"/>
    <w:rsid w:val="000D534C"/>
    <w:rsid w:val="000D577F"/>
    <w:rsid w:val="000D598E"/>
    <w:rsid w:val="000D5CB7"/>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3437"/>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6EB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25B"/>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0BAE"/>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D1473"/>
    <w:pPr>
      <w:spacing w:before="200" w:after="200"/>
      <w:jc w:val="both"/>
    </w:pPr>
    <w:rPr>
      <w:sz w:val="22"/>
    </w:rPr>
  </w:style>
  <w:style w:type="paragraph" w:styleId="1">
    <w:name w:val="heading 1"/>
    <w:next w:val="a2"/>
    <w:link w:val="18"/>
    <w:autoRedefine/>
    <w:qFormat/>
    <w:rsid w:val="000D1473"/>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D1473"/>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0D1473"/>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D1473"/>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D1473"/>
    <w:pPr>
      <w:keepNext/>
      <w:suppressAutoHyphens/>
      <w:spacing w:before="240"/>
      <w:jc w:val="left"/>
      <w:outlineLvl w:val="4"/>
    </w:pPr>
    <w:rPr>
      <w:rFonts w:ascii="Arial Narrow" w:hAnsi="Arial Narrow"/>
    </w:rPr>
  </w:style>
  <w:style w:type="paragraph" w:styleId="6">
    <w:name w:val="heading 6"/>
    <w:basedOn w:val="a2"/>
    <w:next w:val="a2"/>
    <w:link w:val="60"/>
    <w:autoRedefine/>
    <w:rsid w:val="000D1473"/>
    <w:pPr>
      <w:numPr>
        <w:ilvl w:val="5"/>
        <w:numId w:val="1"/>
      </w:numPr>
      <w:spacing w:before="240"/>
      <w:outlineLvl w:val="5"/>
    </w:pPr>
    <w:rPr>
      <w:rFonts w:ascii="Arial" w:hAnsi="Arial"/>
      <w:i/>
      <w:szCs w:val="22"/>
    </w:rPr>
  </w:style>
  <w:style w:type="paragraph" w:styleId="7">
    <w:name w:val="heading 7"/>
    <w:basedOn w:val="a2"/>
    <w:next w:val="a2"/>
    <w:link w:val="70"/>
    <w:autoRedefine/>
    <w:rsid w:val="000D1473"/>
    <w:pPr>
      <w:numPr>
        <w:ilvl w:val="6"/>
        <w:numId w:val="1"/>
      </w:numPr>
      <w:spacing w:before="240"/>
      <w:outlineLvl w:val="6"/>
    </w:pPr>
    <w:rPr>
      <w:rFonts w:ascii="Arial" w:hAnsi="Arial"/>
      <w:szCs w:val="22"/>
    </w:rPr>
  </w:style>
  <w:style w:type="paragraph" w:styleId="8">
    <w:name w:val="heading 8"/>
    <w:basedOn w:val="a2"/>
    <w:next w:val="a2"/>
    <w:link w:val="80"/>
    <w:autoRedefine/>
    <w:rsid w:val="000D1473"/>
    <w:pPr>
      <w:numPr>
        <w:ilvl w:val="7"/>
        <w:numId w:val="1"/>
      </w:numPr>
      <w:spacing w:before="240"/>
      <w:outlineLvl w:val="7"/>
    </w:pPr>
    <w:rPr>
      <w:rFonts w:ascii="Arial" w:hAnsi="Arial"/>
      <w:i/>
      <w:szCs w:val="22"/>
    </w:rPr>
  </w:style>
  <w:style w:type="paragraph" w:styleId="9">
    <w:name w:val="heading 9"/>
    <w:basedOn w:val="a2"/>
    <w:next w:val="a2"/>
    <w:link w:val="90"/>
    <w:autoRedefine/>
    <w:rsid w:val="000D1473"/>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D1473"/>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D1473"/>
  </w:style>
  <w:style w:type="character" w:customStyle="1" w:styleId="18">
    <w:name w:val="Заголовок 1 Знак"/>
    <w:basedOn w:val="a3"/>
    <w:link w:val="1"/>
    <w:rsid w:val="000D1473"/>
    <w:rPr>
      <w:rFonts w:ascii="Arial" w:hAnsi="Arial"/>
      <w:b/>
      <w:kern w:val="28"/>
      <w:sz w:val="36"/>
    </w:rPr>
  </w:style>
  <w:style w:type="character" w:customStyle="1" w:styleId="25">
    <w:name w:val="Заголовок 2 Знак"/>
    <w:basedOn w:val="a3"/>
    <w:link w:val="2"/>
    <w:rsid w:val="000D1473"/>
    <w:rPr>
      <w:rFonts w:ascii="Arial" w:eastAsia="Arial Unicode MS" w:hAnsi="Arial"/>
      <w:b/>
      <w:sz w:val="26"/>
    </w:rPr>
  </w:style>
  <w:style w:type="character" w:customStyle="1" w:styleId="34">
    <w:name w:val="Заголовок 3 Знак"/>
    <w:basedOn w:val="a3"/>
    <w:link w:val="3"/>
    <w:rsid w:val="000D1473"/>
    <w:rPr>
      <w:rFonts w:ascii="Arial" w:hAnsi="Arial"/>
      <w:b/>
      <w:sz w:val="22"/>
      <w:szCs w:val="22"/>
    </w:rPr>
  </w:style>
  <w:style w:type="character" w:customStyle="1" w:styleId="41">
    <w:name w:val="Заголовок 4 Знак"/>
    <w:basedOn w:val="a3"/>
    <w:link w:val="4"/>
    <w:rsid w:val="000D1473"/>
    <w:rPr>
      <w:rFonts w:ascii="Arial" w:hAnsi="Arial"/>
      <w:sz w:val="22"/>
    </w:rPr>
  </w:style>
  <w:style w:type="character" w:customStyle="1" w:styleId="50">
    <w:name w:val="Заголовок 5 Знак"/>
    <w:basedOn w:val="a3"/>
    <w:link w:val="5"/>
    <w:rsid w:val="000D1473"/>
    <w:rPr>
      <w:rFonts w:ascii="Arial Narrow" w:hAnsi="Arial Narrow"/>
      <w:sz w:val="22"/>
    </w:rPr>
  </w:style>
  <w:style w:type="character" w:customStyle="1" w:styleId="60">
    <w:name w:val="Заголовок 6 Знак"/>
    <w:basedOn w:val="a3"/>
    <w:link w:val="6"/>
    <w:rsid w:val="000D1473"/>
    <w:rPr>
      <w:rFonts w:ascii="Arial" w:hAnsi="Arial"/>
      <w:i/>
      <w:sz w:val="22"/>
      <w:szCs w:val="22"/>
    </w:rPr>
  </w:style>
  <w:style w:type="character" w:customStyle="1" w:styleId="70">
    <w:name w:val="Заголовок 7 Знак"/>
    <w:basedOn w:val="a3"/>
    <w:link w:val="7"/>
    <w:rsid w:val="000D1473"/>
    <w:rPr>
      <w:rFonts w:ascii="Arial" w:hAnsi="Arial"/>
      <w:sz w:val="22"/>
      <w:szCs w:val="22"/>
    </w:rPr>
  </w:style>
  <w:style w:type="character" w:customStyle="1" w:styleId="80">
    <w:name w:val="Заголовок 8 Знак"/>
    <w:basedOn w:val="a3"/>
    <w:link w:val="8"/>
    <w:rsid w:val="000D1473"/>
    <w:rPr>
      <w:rFonts w:ascii="Arial" w:hAnsi="Arial"/>
      <w:i/>
      <w:sz w:val="22"/>
      <w:szCs w:val="22"/>
    </w:rPr>
  </w:style>
  <w:style w:type="character" w:customStyle="1" w:styleId="90">
    <w:name w:val="Заголовок 9 Знак"/>
    <w:basedOn w:val="a3"/>
    <w:link w:val="9"/>
    <w:rsid w:val="000D1473"/>
    <w:rPr>
      <w:rFonts w:ascii="Arial" w:hAnsi="Arial"/>
      <w:i/>
      <w:sz w:val="18"/>
      <w:szCs w:val="18"/>
    </w:rPr>
  </w:style>
  <w:style w:type="character" w:styleId="a6">
    <w:name w:val="annotation reference"/>
    <w:basedOn w:val="a3"/>
    <w:semiHidden/>
    <w:rsid w:val="000D1473"/>
    <w:rPr>
      <w:sz w:val="16"/>
    </w:rPr>
  </w:style>
  <w:style w:type="character" w:styleId="a7">
    <w:name w:val="footnote reference"/>
    <w:aliases w:val="Ciae niinee 1,Знак сноски 1,Знак сноски-FN,Ciae niinee-FN"/>
    <w:basedOn w:val="a3"/>
    <w:rsid w:val="000D1473"/>
    <w:rPr>
      <w:vertAlign w:val="superscript"/>
    </w:rPr>
  </w:style>
  <w:style w:type="paragraph" w:styleId="a8">
    <w:name w:val="caption"/>
    <w:basedOn w:val="a2"/>
    <w:next w:val="a2"/>
    <w:qFormat/>
    <w:rsid w:val="000D1473"/>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D1473"/>
    <w:pPr>
      <w:tabs>
        <w:tab w:val="left" w:pos="0"/>
        <w:tab w:val="right" w:pos="8789"/>
      </w:tabs>
      <w:ind w:left="425" w:right="284" w:hanging="425"/>
      <w:jc w:val="left"/>
    </w:pPr>
    <w:rPr>
      <w:caps/>
      <w:noProof/>
      <w:sz w:val="20"/>
    </w:rPr>
  </w:style>
  <w:style w:type="paragraph" w:styleId="42">
    <w:name w:val="toc 4"/>
    <w:basedOn w:val="a2"/>
    <w:next w:val="a2"/>
    <w:autoRedefine/>
    <w:rsid w:val="000D1473"/>
    <w:pPr>
      <w:tabs>
        <w:tab w:val="left" w:pos="0"/>
        <w:tab w:val="right" w:pos="8789"/>
      </w:tabs>
      <w:spacing w:after="0"/>
      <w:ind w:right="284"/>
    </w:pPr>
    <w:rPr>
      <w:caps/>
      <w:sz w:val="20"/>
    </w:rPr>
  </w:style>
  <w:style w:type="paragraph" w:styleId="51">
    <w:name w:val="toc 5"/>
    <w:basedOn w:val="a2"/>
    <w:next w:val="a2"/>
    <w:autoRedefine/>
    <w:rsid w:val="000D1473"/>
    <w:pPr>
      <w:tabs>
        <w:tab w:val="left" w:pos="425"/>
        <w:tab w:val="right" w:pos="8789"/>
      </w:tabs>
      <w:ind w:left="425" w:right="284"/>
    </w:pPr>
    <w:rPr>
      <w:smallCaps/>
      <w:sz w:val="20"/>
    </w:rPr>
  </w:style>
  <w:style w:type="paragraph" w:styleId="61">
    <w:name w:val="toc 6"/>
    <w:basedOn w:val="a2"/>
    <w:next w:val="a2"/>
    <w:autoRedefine/>
    <w:rsid w:val="000D1473"/>
    <w:pPr>
      <w:tabs>
        <w:tab w:val="left" w:pos="0"/>
        <w:tab w:val="right" w:pos="8789"/>
      </w:tabs>
      <w:spacing w:before="20" w:after="20"/>
      <w:ind w:left="851" w:right="284"/>
    </w:pPr>
    <w:rPr>
      <w:sz w:val="20"/>
    </w:rPr>
  </w:style>
  <w:style w:type="paragraph" w:styleId="71">
    <w:name w:val="toc 7"/>
    <w:basedOn w:val="a2"/>
    <w:next w:val="a2"/>
    <w:autoRedefine/>
    <w:rsid w:val="000D1473"/>
    <w:pPr>
      <w:tabs>
        <w:tab w:val="right" w:leader="dot" w:pos="9639"/>
      </w:tabs>
      <w:spacing w:after="0"/>
      <w:ind w:left="1320"/>
    </w:pPr>
    <w:rPr>
      <w:sz w:val="18"/>
    </w:rPr>
  </w:style>
  <w:style w:type="paragraph" w:styleId="81">
    <w:name w:val="toc 8"/>
    <w:basedOn w:val="a2"/>
    <w:next w:val="a2"/>
    <w:autoRedefine/>
    <w:rsid w:val="000D1473"/>
    <w:pPr>
      <w:tabs>
        <w:tab w:val="right" w:leader="dot" w:pos="9639"/>
      </w:tabs>
      <w:spacing w:after="0"/>
      <w:ind w:left="1540"/>
    </w:pPr>
    <w:rPr>
      <w:sz w:val="18"/>
    </w:rPr>
  </w:style>
  <w:style w:type="paragraph" w:styleId="91">
    <w:name w:val="toc 9"/>
    <w:basedOn w:val="a2"/>
    <w:next w:val="a2"/>
    <w:autoRedefine/>
    <w:rsid w:val="000D1473"/>
    <w:pPr>
      <w:tabs>
        <w:tab w:val="right" w:leader="dot" w:pos="9639"/>
      </w:tabs>
      <w:spacing w:after="0"/>
      <w:ind w:left="1760"/>
    </w:pPr>
    <w:rPr>
      <w:sz w:val="18"/>
    </w:rPr>
  </w:style>
  <w:style w:type="paragraph" w:styleId="a9">
    <w:name w:val="annotation text"/>
    <w:basedOn w:val="a2"/>
    <w:link w:val="aa"/>
    <w:rsid w:val="000D1473"/>
    <w:pPr>
      <w:suppressAutoHyphens/>
      <w:ind w:left="567"/>
    </w:pPr>
    <w:rPr>
      <w:sz w:val="20"/>
    </w:rPr>
  </w:style>
  <w:style w:type="character" w:customStyle="1" w:styleId="aa">
    <w:name w:val="Текст примечания Знак"/>
    <w:basedOn w:val="a3"/>
    <w:link w:val="a9"/>
    <w:rsid w:val="000D1473"/>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D1473"/>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D1473"/>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D1473"/>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D1473"/>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D1473"/>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D1473"/>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D1473"/>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D1473"/>
    <w:rPr>
      <w:sz w:val="22"/>
    </w:rPr>
  </w:style>
  <w:style w:type="paragraph" w:customStyle="1" w:styleId="afb">
    <w:name w:val="Вывод по разделу"/>
    <w:basedOn w:val="a2"/>
    <w:next w:val="a2"/>
    <w:link w:val="afc"/>
    <w:qFormat/>
    <w:rsid w:val="000D1473"/>
    <w:pPr>
      <w:spacing w:before="300" w:after="120"/>
    </w:pPr>
    <w:rPr>
      <w:rFonts w:ascii="Arial Narrow" w:hAnsi="Arial Narrow"/>
      <w:b/>
    </w:rPr>
  </w:style>
  <w:style w:type="character" w:customStyle="1" w:styleId="afc">
    <w:name w:val="Вывод по разделу Знак"/>
    <w:basedOn w:val="a3"/>
    <w:link w:val="afb"/>
    <w:rsid w:val="000D1473"/>
    <w:rPr>
      <w:rFonts w:ascii="Arial Narrow" w:hAnsi="Arial Narrow"/>
      <w:b/>
      <w:sz w:val="22"/>
    </w:rPr>
  </w:style>
  <w:style w:type="paragraph" w:customStyle="1" w:styleId="afd">
    <w:name w:val="Оглавление"/>
    <w:basedOn w:val="a2"/>
    <w:link w:val="afe"/>
    <w:qFormat/>
    <w:rsid w:val="000D1473"/>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D1473"/>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D1473"/>
    <w:pPr>
      <w:tabs>
        <w:tab w:val="clear" w:pos="360"/>
      </w:tabs>
      <w:spacing w:before="80" w:line="240" w:lineRule="auto"/>
      <w:ind w:left="720"/>
    </w:pPr>
  </w:style>
  <w:style w:type="character" w:customStyle="1" w:styleId="27">
    <w:name w:val="Список без нумерации 2 уровня Знак"/>
    <w:basedOn w:val="1b"/>
    <w:link w:val="26"/>
    <w:rsid w:val="000D1473"/>
    <w:rPr>
      <w:sz w:val="22"/>
    </w:rPr>
  </w:style>
  <w:style w:type="paragraph" w:customStyle="1" w:styleId="35">
    <w:name w:val="Список без нумерации 3 уровня"/>
    <w:basedOn w:val="26"/>
    <w:link w:val="36"/>
    <w:qFormat/>
    <w:rsid w:val="000D1473"/>
    <w:pPr>
      <w:spacing w:before="40"/>
      <w:ind w:left="1080"/>
    </w:pPr>
  </w:style>
  <w:style w:type="character" w:customStyle="1" w:styleId="36">
    <w:name w:val="Список без нумерации 3 уровня Знак"/>
    <w:basedOn w:val="27"/>
    <w:link w:val="35"/>
    <w:rsid w:val="000D1473"/>
    <w:rPr>
      <w:sz w:val="22"/>
    </w:rPr>
  </w:style>
  <w:style w:type="paragraph" w:customStyle="1" w:styleId="1c">
    <w:name w:val="Нумерованный список 1"/>
    <w:basedOn w:val="a2"/>
    <w:link w:val="1d"/>
    <w:qFormat/>
    <w:rsid w:val="000D1473"/>
    <w:rPr>
      <w:rFonts w:ascii="Arial" w:hAnsi="Arial"/>
      <w:sz w:val="20"/>
    </w:rPr>
  </w:style>
  <w:style w:type="character" w:customStyle="1" w:styleId="1d">
    <w:name w:val="Нумерованный список 1 Знак"/>
    <w:basedOn w:val="a3"/>
    <w:link w:val="1c"/>
    <w:rsid w:val="000D1473"/>
    <w:rPr>
      <w:rFonts w:ascii="Arial" w:hAnsi="Arial"/>
    </w:rPr>
  </w:style>
  <w:style w:type="paragraph" w:customStyle="1" w:styleId="aff0">
    <w:name w:val="Приложения"/>
    <w:basedOn w:val="a2"/>
    <w:next w:val="a2"/>
    <w:link w:val="aff1"/>
    <w:qFormat/>
    <w:rsid w:val="000D1473"/>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D1473"/>
    <w:rPr>
      <w:rFonts w:ascii="Arial Narrow" w:hAnsi="Arial Narrow"/>
      <w:b/>
      <w:bCs/>
      <w:caps/>
      <w:sz w:val="24"/>
    </w:rPr>
  </w:style>
  <w:style w:type="paragraph" w:customStyle="1" w:styleId="1e">
    <w:name w:val="Список_без_буллита 1"/>
    <w:basedOn w:val="1a"/>
    <w:next w:val="1a"/>
    <w:link w:val="1f"/>
    <w:qFormat/>
    <w:rsid w:val="000D1473"/>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D1473"/>
    <w:rPr>
      <w:rFonts w:ascii="Arial" w:hAnsi="Arial"/>
      <w:sz w:val="22"/>
    </w:rPr>
  </w:style>
  <w:style w:type="paragraph" w:customStyle="1" w:styleId="aff2">
    <w:name w:val="Список заголовок"/>
    <w:basedOn w:val="a2"/>
    <w:next w:val="1a"/>
    <w:link w:val="aff3"/>
    <w:qFormat/>
    <w:rsid w:val="000D1473"/>
    <w:pPr>
      <w:keepNext/>
      <w:spacing w:before="240"/>
    </w:pPr>
    <w:rPr>
      <w:rFonts w:ascii="Arial" w:hAnsi="Arial"/>
      <w:sz w:val="20"/>
    </w:rPr>
  </w:style>
  <w:style w:type="character" w:customStyle="1" w:styleId="aff3">
    <w:name w:val="Список заголовок Знак"/>
    <w:basedOn w:val="a3"/>
    <w:link w:val="aff2"/>
    <w:rsid w:val="000D1473"/>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D1473"/>
    <w:pPr>
      <w:ind w:left="714" w:firstLine="0"/>
    </w:pPr>
    <w:rPr>
      <w:rFonts w:ascii="Arial" w:hAnsi="Arial"/>
    </w:rPr>
  </w:style>
  <w:style w:type="character" w:customStyle="1" w:styleId="2b">
    <w:name w:val="Список_без_буллита 2 Знак"/>
    <w:basedOn w:val="27"/>
    <w:link w:val="2a"/>
    <w:rsid w:val="000D1473"/>
    <w:rPr>
      <w:rFonts w:ascii="Arial" w:hAnsi="Arial"/>
      <w:sz w:val="22"/>
    </w:rPr>
  </w:style>
  <w:style w:type="paragraph" w:customStyle="1" w:styleId="37">
    <w:name w:val="Список_без_буллита 3"/>
    <w:basedOn w:val="35"/>
    <w:link w:val="38"/>
    <w:qFormat/>
    <w:rsid w:val="000D1473"/>
    <w:pPr>
      <w:ind w:left="1077" w:firstLine="0"/>
    </w:pPr>
    <w:rPr>
      <w:rFonts w:ascii="Arial" w:hAnsi="Arial"/>
    </w:rPr>
  </w:style>
  <w:style w:type="character" w:customStyle="1" w:styleId="38">
    <w:name w:val="Список_без_буллита 3 Знак"/>
    <w:basedOn w:val="36"/>
    <w:link w:val="37"/>
    <w:rsid w:val="000D1473"/>
    <w:rPr>
      <w:rFonts w:ascii="Arial" w:hAnsi="Arial"/>
      <w:sz w:val="22"/>
    </w:rPr>
  </w:style>
  <w:style w:type="paragraph" w:customStyle="1" w:styleId="aff4">
    <w:name w:val="Реквизиты компании"/>
    <w:basedOn w:val="a2"/>
    <w:link w:val="aff5"/>
    <w:qFormat/>
    <w:rsid w:val="000D1473"/>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D1473"/>
    <w:rPr>
      <w:rFonts w:ascii="Arial Narrow" w:hAnsi="Arial Narrow" w:cs="Arial"/>
      <w:b/>
      <w:bCs/>
      <w:sz w:val="16"/>
      <w:szCs w:val="16"/>
      <w:u w:val="single"/>
    </w:rPr>
  </w:style>
  <w:style w:type="paragraph" w:customStyle="1" w:styleId="aff6">
    <w:name w:val="Наименование Клиента"/>
    <w:basedOn w:val="a2"/>
    <w:link w:val="aff7"/>
    <w:qFormat/>
    <w:rsid w:val="000D1473"/>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D1473"/>
    <w:rPr>
      <w:rFonts w:ascii="Arial" w:hAnsi="Arial"/>
      <w:b/>
      <w:caps/>
      <w:kern w:val="28"/>
      <w:sz w:val="28"/>
    </w:rPr>
  </w:style>
  <w:style w:type="paragraph" w:customStyle="1" w:styleId="aff8">
    <w:name w:val="Наименование проекта"/>
    <w:basedOn w:val="af8"/>
    <w:link w:val="aff9"/>
    <w:qFormat/>
    <w:rsid w:val="000D1473"/>
    <w:pPr>
      <w:spacing w:before="0" w:after="0"/>
    </w:pPr>
  </w:style>
  <w:style w:type="character" w:customStyle="1" w:styleId="aff9">
    <w:name w:val="Наименование проекта Знак"/>
    <w:basedOn w:val="af9"/>
    <w:link w:val="aff8"/>
    <w:rsid w:val="000D1473"/>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D1473"/>
    <w:pPr>
      <w:spacing w:before="60" w:after="60"/>
    </w:pPr>
    <w:rPr>
      <w:b w:val="0"/>
      <w:smallCaps/>
    </w:rPr>
  </w:style>
  <w:style w:type="character" w:customStyle="1" w:styleId="44">
    <w:name w:val="Нумерованный список 4 уровня с объединением Знак"/>
    <w:basedOn w:val="34"/>
    <w:link w:val="43"/>
    <w:rsid w:val="000D1473"/>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D1473"/>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D1473"/>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D1473"/>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D1473"/>
    <w:rPr>
      <w:rFonts w:ascii="Arial" w:hAnsi="Arial"/>
      <w:i w:val="0"/>
      <w:sz w:val="22"/>
      <w:szCs w:val="22"/>
    </w:rPr>
  </w:style>
  <w:style w:type="paragraph" w:customStyle="1" w:styleId="affa">
    <w:name w:val="Таблица текст"/>
    <w:basedOn w:val="a2"/>
    <w:link w:val="affb"/>
    <w:qFormat/>
    <w:rsid w:val="000D1473"/>
    <w:rPr>
      <w:rFonts w:ascii="Arial" w:hAnsi="Arial"/>
      <w:sz w:val="19"/>
    </w:rPr>
  </w:style>
  <w:style w:type="character" w:customStyle="1" w:styleId="affb">
    <w:name w:val="Таблица текст Знак"/>
    <w:basedOn w:val="a3"/>
    <w:link w:val="affa"/>
    <w:rsid w:val="000D1473"/>
    <w:rPr>
      <w:rFonts w:ascii="Arial" w:hAnsi="Arial"/>
      <w:sz w:val="19"/>
    </w:rPr>
  </w:style>
  <w:style w:type="paragraph" w:customStyle="1" w:styleId="1f0">
    <w:name w:val="Заголовок 1 без номера"/>
    <w:basedOn w:val="1"/>
    <w:next w:val="a2"/>
    <w:link w:val="1f1"/>
    <w:qFormat/>
    <w:rsid w:val="000D1473"/>
    <w:pPr>
      <w:numPr>
        <w:numId w:val="0"/>
      </w:numPr>
      <w:tabs>
        <w:tab w:val="num" w:pos="0"/>
      </w:tabs>
      <w:ind w:left="-851" w:firstLine="851"/>
    </w:pPr>
  </w:style>
  <w:style w:type="character" w:customStyle="1" w:styleId="1f1">
    <w:name w:val="Заголовок 1 без номера Знак"/>
    <w:basedOn w:val="18"/>
    <w:link w:val="1f0"/>
    <w:rsid w:val="000D1473"/>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D1473"/>
  </w:style>
  <w:style w:type="character" w:customStyle="1" w:styleId="00">
    <w:name w:val="Заголовок 0 Знак"/>
    <w:basedOn w:val="1f1"/>
    <w:link w:val="0"/>
    <w:rsid w:val="000D1473"/>
    <w:rPr>
      <w:rFonts w:ascii="Arial" w:hAnsi="Arial"/>
      <w:b/>
      <w:kern w:val="28"/>
      <w:sz w:val="36"/>
    </w:rPr>
  </w:style>
  <w:style w:type="paragraph" w:customStyle="1" w:styleId="2c">
    <w:name w:val="Заголовок 2 без номера"/>
    <w:basedOn w:val="2"/>
    <w:link w:val="2d"/>
    <w:qFormat/>
    <w:rsid w:val="000D1473"/>
  </w:style>
  <w:style w:type="character" w:customStyle="1" w:styleId="2d">
    <w:name w:val="Заголовок 2 без номера Знак"/>
    <w:basedOn w:val="25"/>
    <w:link w:val="2c"/>
    <w:rsid w:val="000D1473"/>
    <w:rPr>
      <w:rFonts w:ascii="Arial" w:eastAsia="Arial Unicode MS" w:hAnsi="Arial"/>
      <w:b/>
      <w:sz w:val="26"/>
    </w:rPr>
  </w:style>
  <w:style w:type="paragraph" w:customStyle="1" w:styleId="32">
    <w:name w:val="Заголовок 3 без номера"/>
    <w:basedOn w:val="3"/>
    <w:link w:val="39"/>
    <w:qFormat/>
    <w:rsid w:val="000D1473"/>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0D1473"/>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D1473"/>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D1473"/>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D1473"/>
    <w:pPr>
      <w:spacing w:before="0" w:after="0"/>
    </w:pPr>
    <w:rPr>
      <w:rFonts w:ascii="Arial" w:hAnsi="Arial"/>
      <w:bCs/>
      <w:sz w:val="15"/>
      <w:lang w:eastAsia="ko-KR"/>
    </w:rPr>
  </w:style>
  <w:style w:type="paragraph" w:customStyle="1" w:styleId="afff5">
    <w:name w:val="Шапка ПАКК полужирный"/>
    <w:basedOn w:val="afff4"/>
    <w:autoRedefine/>
    <w:rsid w:val="000D1473"/>
    <w:rPr>
      <w:b/>
    </w:rPr>
  </w:style>
  <w:style w:type="paragraph" w:customStyle="1" w:styleId="-019">
    <w:name w:val="Стиль Стиль Кому + Слева:  -0.19 см"/>
    <w:basedOn w:val="afff6"/>
    <w:rsid w:val="000D1473"/>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D1473"/>
    <w:pPr>
      <w:ind w:left="720"/>
      <w:contextualSpacing/>
    </w:pPr>
  </w:style>
  <w:style w:type="paragraph" w:styleId="a">
    <w:name w:val="List"/>
    <w:aliases w:val="Список Знак,Список Знак1,Список Знак Знак,Headline1"/>
    <w:basedOn w:val="a2"/>
    <w:link w:val="2e"/>
    <w:autoRedefine/>
    <w:rsid w:val="000D1473"/>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D1473"/>
    <w:pPr>
      <w:keepNext/>
      <w:keepLines/>
      <w:numPr>
        <w:numId w:val="3"/>
      </w:numPr>
      <w:tabs>
        <w:tab w:val="left" w:pos="0"/>
      </w:tabs>
    </w:pPr>
  </w:style>
  <w:style w:type="paragraph" w:customStyle="1" w:styleId="31">
    <w:name w:val="Список3"/>
    <w:basedOn w:val="a2"/>
    <w:autoRedefine/>
    <w:rsid w:val="000D1473"/>
    <w:pPr>
      <w:numPr>
        <w:numId w:val="5"/>
      </w:numPr>
      <w:tabs>
        <w:tab w:val="clear" w:pos="360"/>
        <w:tab w:val="left" w:pos="1208"/>
      </w:tabs>
      <w:spacing w:before="80" w:after="80"/>
      <w:ind w:left="1208" w:hanging="357"/>
    </w:pPr>
  </w:style>
  <w:style w:type="paragraph" w:customStyle="1" w:styleId="17">
    <w:name w:val="Номер1"/>
    <w:basedOn w:val="a"/>
    <w:autoRedefine/>
    <w:rsid w:val="000D1473"/>
    <w:pPr>
      <w:numPr>
        <w:ilvl w:val="1"/>
        <w:numId w:val="3"/>
      </w:numPr>
    </w:pPr>
  </w:style>
  <w:style w:type="paragraph" w:customStyle="1" w:styleId="24">
    <w:name w:val="Номер2"/>
    <w:basedOn w:val="2f"/>
    <w:autoRedefine/>
    <w:rsid w:val="000D1473"/>
    <w:pPr>
      <w:numPr>
        <w:ilvl w:val="2"/>
        <w:numId w:val="3"/>
      </w:numPr>
      <w:spacing w:before="120" w:after="120"/>
    </w:pPr>
  </w:style>
  <w:style w:type="paragraph" w:styleId="2f0">
    <w:name w:val="toc 2"/>
    <w:basedOn w:val="a2"/>
    <w:next w:val="a2"/>
    <w:rsid w:val="000D1473"/>
    <w:pPr>
      <w:tabs>
        <w:tab w:val="left" w:pos="425"/>
        <w:tab w:val="right" w:pos="8789"/>
      </w:tabs>
      <w:ind w:left="850" w:right="284" w:hanging="425"/>
    </w:pPr>
    <w:rPr>
      <w:smallCaps/>
      <w:noProof/>
      <w:sz w:val="20"/>
    </w:rPr>
  </w:style>
  <w:style w:type="paragraph" w:styleId="3a">
    <w:name w:val="toc 3"/>
    <w:basedOn w:val="a2"/>
    <w:next w:val="a2"/>
    <w:rsid w:val="000D1473"/>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D1473"/>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D1473"/>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D1473"/>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D1473"/>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D1473"/>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D1473"/>
    <w:rPr>
      <w:sz w:val="22"/>
    </w:rPr>
  </w:style>
  <w:style w:type="paragraph" w:customStyle="1" w:styleId="affff1">
    <w:name w:val="Название документа"/>
    <w:basedOn w:val="a2"/>
    <w:next w:val="a2"/>
    <w:autoRedefine/>
    <w:rsid w:val="000D1473"/>
    <w:pPr>
      <w:suppressLineNumbers/>
      <w:suppressAutoHyphens/>
      <w:ind w:left="-851"/>
      <w:jc w:val="left"/>
    </w:pPr>
    <w:rPr>
      <w:rFonts w:ascii="Arial" w:hAnsi="Arial"/>
      <w:b/>
      <w:sz w:val="40"/>
    </w:rPr>
  </w:style>
  <w:style w:type="character" w:styleId="affff2">
    <w:name w:val="page number"/>
    <w:basedOn w:val="a3"/>
    <w:rsid w:val="000D1473"/>
    <w:rPr>
      <w:rFonts w:ascii="Arial" w:hAnsi="Arial"/>
    </w:rPr>
  </w:style>
  <w:style w:type="paragraph" w:customStyle="1" w:styleId="affff3">
    <w:name w:val="Подзаголовок документа"/>
    <w:basedOn w:val="a2"/>
    <w:autoRedefine/>
    <w:rsid w:val="000D1473"/>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D1473"/>
    <w:pPr>
      <w:tabs>
        <w:tab w:val="left" w:pos="0"/>
      </w:tabs>
      <w:spacing w:before="840" w:after="1080"/>
    </w:pPr>
    <w:rPr>
      <w:rFonts w:ascii="Arial" w:hAnsi="Arial"/>
      <w:b/>
      <w:sz w:val="36"/>
    </w:rPr>
  </w:style>
  <w:style w:type="paragraph" w:customStyle="1" w:styleId="affff5">
    <w:name w:val="Гриф"/>
    <w:basedOn w:val="a2"/>
    <w:rsid w:val="000D1473"/>
    <w:rPr>
      <w:rFonts w:ascii="Arial" w:hAnsi="Arial"/>
      <w:sz w:val="18"/>
    </w:rPr>
  </w:style>
  <w:style w:type="paragraph" w:customStyle="1" w:styleId="affff6">
    <w:name w:val="Название клиента"/>
    <w:basedOn w:val="affff1"/>
    <w:rsid w:val="000D1473"/>
    <w:pPr>
      <w:spacing w:before="0"/>
    </w:pPr>
    <w:rPr>
      <w:sz w:val="36"/>
    </w:rPr>
  </w:style>
  <w:style w:type="paragraph" w:customStyle="1" w:styleId="3b">
    <w:name w:val="Список3_без_б"/>
    <w:basedOn w:val="a2"/>
    <w:autoRedefine/>
    <w:rsid w:val="000D1473"/>
    <w:pPr>
      <w:spacing w:before="80" w:after="80"/>
      <w:ind w:left="1208"/>
    </w:pPr>
  </w:style>
  <w:style w:type="paragraph" w:customStyle="1" w:styleId="affff7">
    <w:name w:val="Список_без_б"/>
    <w:basedOn w:val="a2"/>
    <w:autoRedefine/>
    <w:rsid w:val="000D1473"/>
    <w:pPr>
      <w:spacing w:before="120" w:after="120"/>
      <w:ind w:left="357"/>
    </w:pPr>
  </w:style>
  <w:style w:type="paragraph" w:customStyle="1" w:styleId="2f1">
    <w:name w:val="Список2_без_б"/>
    <w:basedOn w:val="a2"/>
    <w:autoRedefine/>
    <w:rsid w:val="000D1473"/>
    <w:pPr>
      <w:spacing w:before="80" w:after="80"/>
      <w:ind w:left="851"/>
    </w:pPr>
  </w:style>
  <w:style w:type="paragraph" w:customStyle="1" w:styleId="affff8">
    <w:name w:val="Компания"/>
    <w:basedOn w:val="a2"/>
    <w:autoRedefine/>
    <w:rsid w:val="000D1473"/>
    <w:pPr>
      <w:spacing w:before="720"/>
      <w:ind w:left="5387"/>
      <w:jc w:val="left"/>
    </w:pPr>
    <w:rPr>
      <w:b/>
    </w:rPr>
  </w:style>
  <w:style w:type="paragraph" w:customStyle="1" w:styleId="affff9">
    <w:name w:val="Кому"/>
    <w:basedOn w:val="a2"/>
    <w:rsid w:val="000D1473"/>
    <w:pPr>
      <w:spacing w:before="240"/>
      <w:ind w:left="5693"/>
      <w:jc w:val="left"/>
    </w:pPr>
  </w:style>
  <w:style w:type="paragraph" w:customStyle="1" w:styleId="affffa">
    <w:name w:val="Тема письма"/>
    <w:basedOn w:val="a2"/>
    <w:next w:val="affffb"/>
    <w:rsid w:val="000D1473"/>
    <w:pPr>
      <w:suppressAutoHyphens/>
      <w:spacing w:before="600" w:after="720"/>
      <w:ind w:right="1701"/>
      <w:jc w:val="left"/>
    </w:pPr>
    <w:rPr>
      <w:b/>
    </w:rPr>
  </w:style>
  <w:style w:type="paragraph" w:customStyle="1" w:styleId="affffb">
    <w:name w:val="Уважаемый"/>
    <w:basedOn w:val="a2"/>
    <w:rsid w:val="000D1473"/>
    <w:pPr>
      <w:suppressAutoHyphens/>
      <w:spacing w:after="240"/>
      <w:jc w:val="left"/>
    </w:pPr>
  </w:style>
  <w:style w:type="paragraph" w:customStyle="1" w:styleId="affffc">
    <w:name w:val="С уважением"/>
    <w:basedOn w:val="a2"/>
    <w:rsid w:val="000D1473"/>
    <w:pPr>
      <w:spacing w:before="960" w:after="960"/>
      <w:jc w:val="left"/>
    </w:pPr>
  </w:style>
  <w:style w:type="paragraph" w:customStyle="1" w:styleId="affffd">
    <w:name w:val="Текст письма"/>
    <w:basedOn w:val="a2"/>
    <w:rsid w:val="000D1473"/>
  </w:style>
  <w:style w:type="paragraph" w:styleId="affffe">
    <w:name w:val="Signature"/>
    <w:basedOn w:val="a2"/>
    <w:next w:val="a2"/>
    <w:link w:val="afffff"/>
    <w:rsid w:val="000D1473"/>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D1473"/>
    <w:pPr>
      <w:pageBreakBefore/>
    </w:pPr>
  </w:style>
  <w:style w:type="paragraph" w:customStyle="1" w:styleId="15">
    <w:name w:val="Заголовок 1БН"/>
    <w:basedOn w:val="a2"/>
    <w:next w:val="a2"/>
    <w:rsid w:val="000D1473"/>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D1473"/>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0D1473"/>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D1473"/>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D1473"/>
    <w:rPr>
      <w:b/>
      <w:sz w:val="18"/>
    </w:rPr>
  </w:style>
  <w:style w:type="paragraph" w:customStyle="1" w:styleId="949">
    <w:name w:val="Стиль Компания + Слева:  9.49 см"/>
    <w:basedOn w:val="affff8"/>
    <w:autoRedefine/>
    <w:rsid w:val="000D1473"/>
  </w:style>
  <w:style w:type="paragraph" w:customStyle="1" w:styleId="afff6">
    <w:name w:val="Стиль Кому"/>
    <w:basedOn w:val="a2"/>
    <w:rsid w:val="000D1473"/>
    <w:rPr>
      <w:b/>
      <w:bCs/>
      <w:noProof/>
    </w:rPr>
  </w:style>
  <w:style w:type="paragraph" w:customStyle="1" w:styleId="afffff2">
    <w:name w:val="Исполнитель"/>
    <w:basedOn w:val="a2"/>
    <w:autoRedefine/>
    <w:rsid w:val="000D1473"/>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D1473"/>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D1473"/>
    <w:rPr>
      <w:i/>
      <w:color w:val="FF0000"/>
    </w:rPr>
  </w:style>
  <w:style w:type="paragraph" w:customStyle="1" w:styleId="afffff5">
    <w:name w:val="Верхний колонтитул письма"/>
    <w:basedOn w:val="afff0"/>
    <w:autoRedefine/>
    <w:rsid w:val="000D1473"/>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D1473"/>
    <w:pPr>
      <w:ind w:left="8789"/>
    </w:pPr>
  </w:style>
  <w:style w:type="paragraph" w:customStyle="1" w:styleId="afffff7">
    <w:name w:val="Город_дата"/>
    <w:basedOn w:val="afffff8"/>
    <w:autoRedefine/>
    <w:qFormat/>
    <w:rsid w:val="000D1473"/>
    <w:pPr>
      <w:jc w:val="center"/>
    </w:pPr>
    <w:rPr>
      <w:rFonts w:ascii="Arial" w:hAnsi="Arial"/>
      <w:b/>
    </w:rPr>
  </w:style>
  <w:style w:type="paragraph" w:customStyle="1" w:styleId="14">
    <w:name w:val="Номер1)"/>
    <w:basedOn w:val="17"/>
    <w:autoRedefine/>
    <w:qFormat/>
    <w:rsid w:val="000D1473"/>
    <w:pPr>
      <w:numPr>
        <w:ilvl w:val="0"/>
        <w:numId w:val="7"/>
      </w:numPr>
      <w:spacing w:before="120" w:after="120"/>
    </w:pPr>
  </w:style>
  <w:style w:type="paragraph" w:styleId="afffff8">
    <w:name w:val="Date"/>
    <w:basedOn w:val="a2"/>
    <w:next w:val="a2"/>
    <w:link w:val="afffff9"/>
    <w:rsid w:val="000D1473"/>
  </w:style>
  <w:style w:type="character" w:customStyle="1" w:styleId="afffff9">
    <w:name w:val="Дата Знак"/>
    <w:basedOn w:val="a3"/>
    <w:link w:val="afffff8"/>
    <w:rsid w:val="000D1473"/>
    <w:rPr>
      <w:sz w:val="22"/>
    </w:rPr>
  </w:style>
  <w:style w:type="paragraph" w:customStyle="1" w:styleId="afffffa">
    <w:name w:val="Список_абзац"/>
    <w:basedOn w:val="a2"/>
    <w:autoRedefine/>
    <w:qFormat/>
    <w:rsid w:val="000D1473"/>
    <w:pPr>
      <w:ind w:left="357"/>
      <w:contextualSpacing/>
    </w:pPr>
  </w:style>
  <w:style w:type="character" w:customStyle="1" w:styleId="afffffb">
    <w:name w:val="Полужирный курсив новый"/>
    <w:basedOn w:val="a3"/>
    <w:uiPriority w:val="1"/>
    <w:qFormat/>
    <w:rsid w:val="000D1473"/>
    <w:rPr>
      <w:b/>
      <w:i/>
    </w:rPr>
  </w:style>
  <w:style w:type="numbering" w:customStyle="1" w:styleId="13">
    <w:name w:val="Таблица список номер 1"/>
    <w:basedOn w:val="a5"/>
    <w:uiPriority w:val="99"/>
    <w:rsid w:val="000D1473"/>
    <w:pPr>
      <w:numPr>
        <w:numId w:val="8"/>
      </w:numPr>
    </w:pPr>
  </w:style>
  <w:style w:type="character" w:customStyle="1" w:styleId="afffffc">
    <w:name w:val="Курсив"/>
    <w:basedOn w:val="a3"/>
    <w:uiPriority w:val="1"/>
    <w:qFormat/>
    <w:rsid w:val="000D1473"/>
    <w:rPr>
      <w:i/>
    </w:rPr>
  </w:style>
  <w:style w:type="numbering" w:customStyle="1" w:styleId="16">
    <w:name w:val="Стиль Таблица список номер 1 + многоуровневый подчеркивание"/>
    <w:basedOn w:val="a5"/>
    <w:rsid w:val="000D1473"/>
    <w:pPr>
      <w:numPr>
        <w:numId w:val="9"/>
      </w:numPr>
    </w:pPr>
  </w:style>
  <w:style w:type="character" w:customStyle="1" w:styleId="afffffd">
    <w:name w:val="Полужирный_новый"/>
    <w:basedOn w:val="a3"/>
    <w:uiPriority w:val="1"/>
    <w:qFormat/>
    <w:rsid w:val="000D1473"/>
    <w:rPr>
      <w:b/>
    </w:rPr>
  </w:style>
  <w:style w:type="character" w:customStyle="1" w:styleId="afffffe">
    <w:name w:val="Подчеркнутый новый"/>
    <w:basedOn w:val="a3"/>
    <w:uiPriority w:val="1"/>
    <w:qFormat/>
    <w:rsid w:val="000D1473"/>
    <w:rPr>
      <w:u w:val="single"/>
    </w:rPr>
  </w:style>
  <w:style w:type="numbering" w:customStyle="1" w:styleId="10">
    <w:name w:val="Таблица список марк 1"/>
    <w:basedOn w:val="13"/>
    <w:uiPriority w:val="99"/>
    <w:rsid w:val="000D1473"/>
    <w:pPr>
      <w:numPr>
        <w:numId w:val="10"/>
      </w:numPr>
    </w:pPr>
  </w:style>
  <w:style w:type="numbering" w:customStyle="1" w:styleId="22">
    <w:name w:val="Таблица список марк 2"/>
    <w:basedOn w:val="13"/>
    <w:uiPriority w:val="99"/>
    <w:rsid w:val="000D1473"/>
    <w:pPr>
      <w:numPr>
        <w:numId w:val="11"/>
      </w:numPr>
    </w:pPr>
  </w:style>
  <w:style w:type="numbering" w:customStyle="1" w:styleId="113">
    <w:name w:val="Стиль Таблица список номер 1 + многоуровневый подчеркивание1"/>
    <w:basedOn w:val="a5"/>
    <w:rsid w:val="000D1473"/>
    <w:pPr>
      <w:numPr>
        <w:numId w:val="12"/>
      </w:numPr>
    </w:pPr>
  </w:style>
  <w:style w:type="numbering" w:customStyle="1" w:styleId="12">
    <w:name w:val="Стиль Таблица список номер 1"/>
    <w:basedOn w:val="a5"/>
    <w:rsid w:val="000D1473"/>
    <w:pPr>
      <w:numPr>
        <w:numId w:val="13"/>
      </w:numPr>
    </w:pPr>
  </w:style>
  <w:style w:type="numbering" w:customStyle="1" w:styleId="20">
    <w:name w:val="Таблица список номер 2"/>
    <w:basedOn w:val="13"/>
    <w:uiPriority w:val="99"/>
    <w:rsid w:val="000D1473"/>
    <w:pPr>
      <w:numPr>
        <w:numId w:val="14"/>
      </w:numPr>
    </w:pPr>
  </w:style>
  <w:style w:type="paragraph" w:customStyle="1" w:styleId="affffff">
    <w:name w:val="Таблица шапка"/>
    <w:basedOn w:val="afff4"/>
    <w:autoRedefine/>
    <w:qFormat/>
    <w:rsid w:val="000D1473"/>
    <w:pPr>
      <w:jc w:val="center"/>
    </w:pPr>
    <w:rPr>
      <w:b/>
      <w:sz w:val="20"/>
      <w:lang w:val="en-US"/>
    </w:rPr>
  </w:style>
  <w:style w:type="paragraph" w:customStyle="1" w:styleId="1f5">
    <w:name w:val="Таблица номер 1"/>
    <w:basedOn w:val="17"/>
    <w:autoRedefine/>
    <w:qFormat/>
    <w:rsid w:val="000D1473"/>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D1473"/>
    <w:pPr>
      <w:numPr>
        <w:ilvl w:val="0"/>
        <w:numId w:val="0"/>
      </w:numPr>
    </w:pPr>
    <w:rPr>
      <w:rFonts w:ascii="Arial" w:hAnsi="Arial"/>
      <w:sz w:val="20"/>
    </w:rPr>
  </w:style>
  <w:style w:type="paragraph" w:customStyle="1" w:styleId="1f6">
    <w:name w:val="Таблица номер 1)"/>
    <w:basedOn w:val="14"/>
    <w:autoRedefine/>
    <w:qFormat/>
    <w:rsid w:val="000D1473"/>
    <w:pPr>
      <w:numPr>
        <w:numId w:val="0"/>
      </w:numPr>
    </w:pPr>
    <w:rPr>
      <w:rFonts w:ascii="Arial" w:hAnsi="Arial"/>
      <w:sz w:val="20"/>
    </w:rPr>
  </w:style>
  <w:style w:type="paragraph" w:customStyle="1" w:styleId="affffff0">
    <w:name w:val="Таблица список"/>
    <w:basedOn w:val="a"/>
    <w:autoRedefine/>
    <w:qFormat/>
    <w:rsid w:val="000D1473"/>
    <w:pPr>
      <w:numPr>
        <w:numId w:val="0"/>
      </w:numPr>
    </w:pPr>
    <w:rPr>
      <w:rFonts w:ascii="Arial" w:hAnsi="Arial"/>
      <w:sz w:val="20"/>
    </w:rPr>
  </w:style>
  <w:style w:type="paragraph" w:customStyle="1" w:styleId="2f3">
    <w:name w:val="Таблица список 2"/>
    <w:basedOn w:val="2f"/>
    <w:autoRedefine/>
    <w:qFormat/>
    <w:rsid w:val="000D1473"/>
    <w:pPr>
      <w:numPr>
        <w:numId w:val="0"/>
      </w:numPr>
    </w:pPr>
    <w:rPr>
      <w:rFonts w:ascii="Arial" w:hAnsi="Arial"/>
      <w:sz w:val="20"/>
    </w:rPr>
  </w:style>
  <w:style w:type="paragraph" w:customStyle="1" w:styleId="1f7">
    <w:name w:val="Заголовок 1_без нов стр"/>
    <w:next w:val="a2"/>
    <w:link w:val="1f8"/>
    <w:autoRedefine/>
    <w:qFormat/>
    <w:rsid w:val="000D1473"/>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D1473"/>
    <w:pPr>
      <w:spacing w:before="400" w:after="360"/>
    </w:pPr>
    <w:rPr>
      <w:rFonts w:ascii="Arial" w:hAnsi="Arial"/>
      <w:b/>
      <w:sz w:val="36"/>
      <w:lang w:val="en-US"/>
    </w:rPr>
  </w:style>
  <w:style w:type="character" w:customStyle="1" w:styleId="115">
    <w:name w:val="Заголовок 1_без нов стр1 Знак"/>
    <w:basedOn w:val="a3"/>
    <w:link w:val="114"/>
    <w:rsid w:val="000D1473"/>
    <w:rPr>
      <w:rFonts w:ascii="Arial" w:hAnsi="Arial"/>
      <w:b/>
      <w:sz w:val="36"/>
      <w:lang w:val="en-US"/>
    </w:rPr>
  </w:style>
  <w:style w:type="character" w:customStyle="1" w:styleId="1f8">
    <w:name w:val="Заголовок 1_без нов стр Знак"/>
    <w:basedOn w:val="a3"/>
    <w:link w:val="1f7"/>
    <w:rsid w:val="000D1473"/>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D1473"/>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D1473"/>
    <w:pPr>
      <w:spacing w:before="200" w:after="200"/>
      <w:jc w:val="both"/>
    </w:pPr>
    <w:rPr>
      <w:sz w:val="22"/>
    </w:rPr>
  </w:style>
  <w:style w:type="paragraph" w:styleId="1">
    <w:name w:val="heading 1"/>
    <w:next w:val="a2"/>
    <w:link w:val="18"/>
    <w:autoRedefine/>
    <w:qFormat/>
    <w:rsid w:val="000D1473"/>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D1473"/>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0D1473"/>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D1473"/>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D1473"/>
    <w:pPr>
      <w:keepNext/>
      <w:suppressAutoHyphens/>
      <w:spacing w:before="240"/>
      <w:jc w:val="left"/>
      <w:outlineLvl w:val="4"/>
    </w:pPr>
    <w:rPr>
      <w:rFonts w:ascii="Arial Narrow" w:hAnsi="Arial Narrow"/>
    </w:rPr>
  </w:style>
  <w:style w:type="paragraph" w:styleId="6">
    <w:name w:val="heading 6"/>
    <w:basedOn w:val="a2"/>
    <w:next w:val="a2"/>
    <w:link w:val="60"/>
    <w:autoRedefine/>
    <w:rsid w:val="000D1473"/>
    <w:pPr>
      <w:numPr>
        <w:ilvl w:val="5"/>
        <w:numId w:val="1"/>
      </w:numPr>
      <w:spacing w:before="240"/>
      <w:outlineLvl w:val="5"/>
    </w:pPr>
    <w:rPr>
      <w:rFonts w:ascii="Arial" w:hAnsi="Arial"/>
      <w:i/>
      <w:szCs w:val="22"/>
    </w:rPr>
  </w:style>
  <w:style w:type="paragraph" w:styleId="7">
    <w:name w:val="heading 7"/>
    <w:basedOn w:val="a2"/>
    <w:next w:val="a2"/>
    <w:link w:val="70"/>
    <w:autoRedefine/>
    <w:rsid w:val="000D1473"/>
    <w:pPr>
      <w:numPr>
        <w:ilvl w:val="6"/>
        <w:numId w:val="1"/>
      </w:numPr>
      <w:spacing w:before="240"/>
      <w:outlineLvl w:val="6"/>
    </w:pPr>
    <w:rPr>
      <w:rFonts w:ascii="Arial" w:hAnsi="Arial"/>
      <w:szCs w:val="22"/>
    </w:rPr>
  </w:style>
  <w:style w:type="paragraph" w:styleId="8">
    <w:name w:val="heading 8"/>
    <w:basedOn w:val="a2"/>
    <w:next w:val="a2"/>
    <w:link w:val="80"/>
    <w:autoRedefine/>
    <w:rsid w:val="000D1473"/>
    <w:pPr>
      <w:numPr>
        <w:ilvl w:val="7"/>
        <w:numId w:val="1"/>
      </w:numPr>
      <w:spacing w:before="240"/>
      <w:outlineLvl w:val="7"/>
    </w:pPr>
    <w:rPr>
      <w:rFonts w:ascii="Arial" w:hAnsi="Arial"/>
      <w:i/>
      <w:szCs w:val="22"/>
    </w:rPr>
  </w:style>
  <w:style w:type="paragraph" w:styleId="9">
    <w:name w:val="heading 9"/>
    <w:basedOn w:val="a2"/>
    <w:next w:val="a2"/>
    <w:link w:val="90"/>
    <w:autoRedefine/>
    <w:rsid w:val="000D1473"/>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D1473"/>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D1473"/>
  </w:style>
  <w:style w:type="character" w:customStyle="1" w:styleId="18">
    <w:name w:val="Заголовок 1 Знак"/>
    <w:basedOn w:val="a3"/>
    <w:link w:val="1"/>
    <w:rsid w:val="000D1473"/>
    <w:rPr>
      <w:rFonts w:ascii="Arial" w:hAnsi="Arial"/>
      <w:b/>
      <w:kern w:val="28"/>
      <w:sz w:val="36"/>
    </w:rPr>
  </w:style>
  <w:style w:type="character" w:customStyle="1" w:styleId="25">
    <w:name w:val="Заголовок 2 Знак"/>
    <w:basedOn w:val="a3"/>
    <w:link w:val="2"/>
    <w:rsid w:val="000D1473"/>
    <w:rPr>
      <w:rFonts w:ascii="Arial" w:eastAsia="Arial Unicode MS" w:hAnsi="Arial"/>
      <w:b/>
      <w:sz w:val="26"/>
    </w:rPr>
  </w:style>
  <w:style w:type="character" w:customStyle="1" w:styleId="34">
    <w:name w:val="Заголовок 3 Знак"/>
    <w:basedOn w:val="a3"/>
    <w:link w:val="3"/>
    <w:rsid w:val="000D1473"/>
    <w:rPr>
      <w:rFonts w:ascii="Arial" w:hAnsi="Arial"/>
      <w:b/>
      <w:sz w:val="22"/>
      <w:szCs w:val="22"/>
    </w:rPr>
  </w:style>
  <w:style w:type="character" w:customStyle="1" w:styleId="41">
    <w:name w:val="Заголовок 4 Знак"/>
    <w:basedOn w:val="a3"/>
    <w:link w:val="4"/>
    <w:rsid w:val="000D1473"/>
    <w:rPr>
      <w:rFonts w:ascii="Arial" w:hAnsi="Arial"/>
      <w:sz w:val="22"/>
    </w:rPr>
  </w:style>
  <w:style w:type="character" w:customStyle="1" w:styleId="50">
    <w:name w:val="Заголовок 5 Знак"/>
    <w:basedOn w:val="a3"/>
    <w:link w:val="5"/>
    <w:rsid w:val="000D1473"/>
    <w:rPr>
      <w:rFonts w:ascii="Arial Narrow" w:hAnsi="Arial Narrow"/>
      <w:sz w:val="22"/>
    </w:rPr>
  </w:style>
  <w:style w:type="character" w:customStyle="1" w:styleId="60">
    <w:name w:val="Заголовок 6 Знак"/>
    <w:basedOn w:val="a3"/>
    <w:link w:val="6"/>
    <w:rsid w:val="000D1473"/>
    <w:rPr>
      <w:rFonts w:ascii="Arial" w:hAnsi="Arial"/>
      <w:i/>
      <w:sz w:val="22"/>
      <w:szCs w:val="22"/>
    </w:rPr>
  </w:style>
  <w:style w:type="character" w:customStyle="1" w:styleId="70">
    <w:name w:val="Заголовок 7 Знак"/>
    <w:basedOn w:val="a3"/>
    <w:link w:val="7"/>
    <w:rsid w:val="000D1473"/>
    <w:rPr>
      <w:rFonts w:ascii="Arial" w:hAnsi="Arial"/>
      <w:sz w:val="22"/>
      <w:szCs w:val="22"/>
    </w:rPr>
  </w:style>
  <w:style w:type="character" w:customStyle="1" w:styleId="80">
    <w:name w:val="Заголовок 8 Знак"/>
    <w:basedOn w:val="a3"/>
    <w:link w:val="8"/>
    <w:rsid w:val="000D1473"/>
    <w:rPr>
      <w:rFonts w:ascii="Arial" w:hAnsi="Arial"/>
      <w:i/>
      <w:sz w:val="22"/>
      <w:szCs w:val="22"/>
    </w:rPr>
  </w:style>
  <w:style w:type="character" w:customStyle="1" w:styleId="90">
    <w:name w:val="Заголовок 9 Знак"/>
    <w:basedOn w:val="a3"/>
    <w:link w:val="9"/>
    <w:rsid w:val="000D1473"/>
    <w:rPr>
      <w:rFonts w:ascii="Arial" w:hAnsi="Arial"/>
      <w:i/>
      <w:sz w:val="18"/>
      <w:szCs w:val="18"/>
    </w:rPr>
  </w:style>
  <w:style w:type="character" w:styleId="a6">
    <w:name w:val="annotation reference"/>
    <w:basedOn w:val="a3"/>
    <w:semiHidden/>
    <w:rsid w:val="000D1473"/>
    <w:rPr>
      <w:sz w:val="16"/>
    </w:rPr>
  </w:style>
  <w:style w:type="character" w:styleId="a7">
    <w:name w:val="footnote reference"/>
    <w:aliases w:val="Ciae niinee 1,Знак сноски 1,Знак сноски-FN,Ciae niinee-FN"/>
    <w:basedOn w:val="a3"/>
    <w:rsid w:val="000D1473"/>
    <w:rPr>
      <w:vertAlign w:val="superscript"/>
    </w:rPr>
  </w:style>
  <w:style w:type="paragraph" w:styleId="a8">
    <w:name w:val="caption"/>
    <w:basedOn w:val="a2"/>
    <w:next w:val="a2"/>
    <w:qFormat/>
    <w:rsid w:val="000D1473"/>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D1473"/>
    <w:pPr>
      <w:tabs>
        <w:tab w:val="left" w:pos="0"/>
        <w:tab w:val="right" w:pos="8789"/>
      </w:tabs>
      <w:ind w:left="425" w:right="284" w:hanging="425"/>
      <w:jc w:val="left"/>
    </w:pPr>
    <w:rPr>
      <w:caps/>
      <w:noProof/>
      <w:sz w:val="20"/>
    </w:rPr>
  </w:style>
  <w:style w:type="paragraph" w:styleId="42">
    <w:name w:val="toc 4"/>
    <w:basedOn w:val="a2"/>
    <w:next w:val="a2"/>
    <w:autoRedefine/>
    <w:rsid w:val="000D1473"/>
    <w:pPr>
      <w:tabs>
        <w:tab w:val="left" w:pos="0"/>
        <w:tab w:val="right" w:pos="8789"/>
      </w:tabs>
      <w:spacing w:after="0"/>
      <w:ind w:right="284"/>
    </w:pPr>
    <w:rPr>
      <w:caps/>
      <w:sz w:val="20"/>
    </w:rPr>
  </w:style>
  <w:style w:type="paragraph" w:styleId="51">
    <w:name w:val="toc 5"/>
    <w:basedOn w:val="a2"/>
    <w:next w:val="a2"/>
    <w:autoRedefine/>
    <w:rsid w:val="000D1473"/>
    <w:pPr>
      <w:tabs>
        <w:tab w:val="left" w:pos="425"/>
        <w:tab w:val="right" w:pos="8789"/>
      </w:tabs>
      <w:ind w:left="425" w:right="284"/>
    </w:pPr>
    <w:rPr>
      <w:smallCaps/>
      <w:sz w:val="20"/>
    </w:rPr>
  </w:style>
  <w:style w:type="paragraph" w:styleId="61">
    <w:name w:val="toc 6"/>
    <w:basedOn w:val="a2"/>
    <w:next w:val="a2"/>
    <w:autoRedefine/>
    <w:rsid w:val="000D1473"/>
    <w:pPr>
      <w:tabs>
        <w:tab w:val="left" w:pos="0"/>
        <w:tab w:val="right" w:pos="8789"/>
      </w:tabs>
      <w:spacing w:before="20" w:after="20"/>
      <w:ind w:left="851" w:right="284"/>
    </w:pPr>
    <w:rPr>
      <w:sz w:val="20"/>
    </w:rPr>
  </w:style>
  <w:style w:type="paragraph" w:styleId="71">
    <w:name w:val="toc 7"/>
    <w:basedOn w:val="a2"/>
    <w:next w:val="a2"/>
    <w:autoRedefine/>
    <w:rsid w:val="000D1473"/>
    <w:pPr>
      <w:tabs>
        <w:tab w:val="right" w:leader="dot" w:pos="9639"/>
      </w:tabs>
      <w:spacing w:after="0"/>
      <w:ind w:left="1320"/>
    </w:pPr>
    <w:rPr>
      <w:sz w:val="18"/>
    </w:rPr>
  </w:style>
  <w:style w:type="paragraph" w:styleId="81">
    <w:name w:val="toc 8"/>
    <w:basedOn w:val="a2"/>
    <w:next w:val="a2"/>
    <w:autoRedefine/>
    <w:rsid w:val="000D1473"/>
    <w:pPr>
      <w:tabs>
        <w:tab w:val="right" w:leader="dot" w:pos="9639"/>
      </w:tabs>
      <w:spacing w:after="0"/>
      <w:ind w:left="1540"/>
    </w:pPr>
    <w:rPr>
      <w:sz w:val="18"/>
    </w:rPr>
  </w:style>
  <w:style w:type="paragraph" w:styleId="91">
    <w:name w:val="toc 9"/>
    <w:basedOn w:val="a2"/>
    <w:next w:val="a2"/>
    <w:autoRedefine/>
    <w:rsid w:val="000D1473"/>
    <w:pPr>
      <w:tabs>
        <w:tab w:val="right" w:leader="dot" w:pos="9639"/>
      </w:tabs>
      <w:spacing w:after="0"/>
      <w:ind w:left="1760"/>
    </w:pPr>
    <w:rPr>
      <w:sz w:val="18"/>
    </w:rPr>
  </w:style>
  <w:style w:type="paragraph" w:styleId="a9">
    <w:name w:val="annotation text"/>
    <w:basedOn w:val="a2"/>
    <w:link w:val="aa"/>
    <w:rsid w:val="000D1473"/>
    <w:pPr>
      <w:suppressAutoHyphens/>
      <w:ind w:left="567"/>
    </w:pPr>
    <w:rPr>
      <w:sz w:val="20"/>
    </w:rPr>
  </w:style>
  <w:style w:type="character" w:customStyle="1" w:styleId="aa">
    <w:name w:val="Текст примечания Знак"/>
    <w:basedOn w:val="a3"/>
    <w:link w:val="a9"/>
    <w:rsid w:val="000D1473"/>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D1473"/>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D1473"/>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D1473"/>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D1473"/>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D1473"/>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D1473"/>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D1473"/>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D1473"/>
    <w:rPr>
      <w:sz w:val="22"/>
    </w:rPr>
  </w:style>
  <w:style w:type="paragraph" w:customStyle="1" w:styleId="afb">
    <w:name w:val="Вывод по разделу"/>
    <w:basedOn w:val="a2"/>
    <w:next w:val="a2"/>
    <w:link w:val="afc"/>
    <w:qFormat/>
    <w:rsid w:val="000D1473"/>
    <w:pPr>
      <w:spacing w:before="300" w:after="120"/>
    </w:pPr>
    <w:rPr>
      <w:rFonts w:ascii="Arial Narrow" w:hAnsi="Arial Narrow"/>
      <w:b/>
    </w:rPr>
  </w:style>
  <w:style w:type="character" w:customStyle="1" w:styleId="afc">
    <w:name w:val="Вывод по разделу Знак"/>
    <w:basedOn w:val="a3"/>
    <w:link w:val="afb"/>
    <w:rsid w:val="000D1473"/>
    <w:rPr>
      <w:rFonts w:ascii="Arial Narrow" w:hAnsi="Arial Narrow"/>
      <w:b/>
      <w:sz w:val="22"/>
    </w:rPr>
  </w:style>
  <w:style w:type="paragraph" w:customStyle="1" w:styleId="afd">
    <w:name w:val="Оглавление"/>
    <w:basedOn w:val="a2"/>
    <w:link w:val="afe"/>
    <w:qFormat/>
    <w:rsid w:val="000D1473"/>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D1473"/>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D1473"/>
    <w:pPr>
      <w:tabs>
        <w:tab w:val="clear" w:pos="360"/>
      </w:tabs>
      <w:spacing w:before="80" w:line="240" w:lineRule="auto"/>
      <w:ind w:left="720"/>
    </w:pPr>
  </w:style>
  <w:style w:type="character" w:customStyle="1" w:styleId="27">
    <w:name w:val="Список без нумерации 2 уровня Знак"/>
    <w:basedOn w:val="1b"/>
    <w:link w:val="26"/>
    <w:rsid w:val="000D1473"/>
    <w:rPr>
      <w:sz w:val="22"/>
    </w:rPr>
  </w:style>
  <w:style w:type="paragraph" w:customStyle="1" w:styleId="35">
    <w:name w:val="Список без нумерации 3 уровня"/>
    <w:basedOn w:val="26"/>
    <w:link w:val="36"/>
    <w:qFormat/>
    <w:rsid w:val="000D1473"/>
    <w:pPr>
      <w:spacing w:before="40"/>
      <w:ind w:left="1080"/>
    </w:pPr>
  </w:style>
  <w:style w:type="character" w:customStyle="1" w:styleId="36">
    <w:name w:val="Список без нумерации 3 уровня Знак"/>
    <w:basedOn w:val="27"/>
    <w:link w:val="35"/>
    <w:rsid w:val="000D1473"/>
    <w:rPr>
      <w:sz w:val="22"/>
    </w:rPr>
  </w:style>
  <w:style w:type="paragraph" w:customStyle="1" w:styleId="1c">
    <w:name w:val="Нумерованный список 1"/>
    <w:basedOn w:val="a2"/>
    <w:link w:val="1d"/>
    <w:qFormat/>
    <w:rsid w:val="000D1473"/>
    <w:rPr>
      <w:rFonts w:ascii="Arial" w:hAnsi="Arial"/>
      <w:sz w:val="20"/>
    </w:rPr>
  </w:style>
  <w:style w:type="character" w:customStyle="1" w:styleId="1d">
    <w:name w:val="Нумерованный список 1 Знак"/>
    <w:basedOn w:val="a3"/>
    <w:link w:val="1c"/>
    <w:rsid w:val="000D1473"/>
    <w:rPr>
      <w:rFonts w:ascii="Arial" w:hAnsi="Arial"/>
    </w:rPr>
  </w:style>
  <w:style w:type="paragraph" w:customStyle="1" w:styleId="aff0">
    <w:name w:val="Приложения"/>
    <w:basedOn w:val="a2"/>
    <w:next w:val="a2"/>
    <w:link w:val="aff1"/>
    <w:qFormat/>
    <w:rsid w:val="000D1473"/>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D1473"/>
    <w:rPr>
      <w:rFonts w:ascii="Arial Narrow" w:hAnsi="Arial Narrow"/>
      <w:b/>
      <w:bCs/>
      <w:caps/>
      <w:sz w:val="24"/>
    </w:rPr>
  </w:style>
  <w:style w:type="paragraph" w:customStyle="1" w:styleId="1e">
    <w:name w:val="Список_без_буллита 1"/>
    <w:basedOn w:val="1a"/>
    <w:next w:val="1a"/>
    <w:link w:val="1f"/>
    <w:qFormat/>
    <w:rsid w:val="000D1473"/>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D1473"/>
    <w:rPr>
      <w:rFonts w:ascii="Arial" w:hAnsi="Arial"/>
      <w:sz w:val="22"/>
    </w:rPr>
  </w:style>
  <w:style w:type="paragraph" w:customStyle="1" w:styleId="aff2">
    <w:name w:val="Список заголовок"/>
    <w:basedOn w:val="a2"/>
    <w:next w:val="1a"/>
    <w:link w:val="aff3"/>
    <w:qFormat/>
    <w:rsid w:val="000D1473"/>
    <w:pPr>
      <w:keepNext/>
      <w:spacing w:before="240"/>
    </w:pPr>
    <w:rPr>
      <w:rFonts w:ascii="Arial" w:hAnsi="Arial"/>
      <w:sz w:val="20"/>
    </w:rPr>
  </w:style>
  <w:style w:type="character" w:customStyle="1" w:styleId="aff3">
    <w:name w:val="Список заголовок Знак"/>
    <w:basedOn w:val="a3"/>
    <w:link w:val="aff2"/>
    <w:rsid w:val="000D1473"/>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D1473"/>
    <w:pPr>
      <w:ind w:left="714" w:firstLine="0"/>
    </w:pPr>
    <w:rPr>
      <w:rFonts w:ascii="Arial" w:hAnsi="Arial"/>
    </w:rPr>
  </w:style>
  <w:style w:type="character" w:customStyle="1" w:styleId="2b">
    <w:name w:val="Список_без_буллита 2 Знак"/>
    <w:basedOn w:val="27"/>
    <w:link w:val="2a"/>
    <w:rsid w:val="000D1473"/>
    <w:rPr>
      <w:rFonts w:ascii="Arial" w:hAnsi="Arial"/>
      <w:sz w:val="22"/>
    </w:rPr>
  </w:style>
  <w:style w:type="paragraph" w:customStyle="1" w:styleId="37">
    <w:name w:val="Список_без_буллита 3"/>
    <w:basedOn w:val="35"/>
    <w:link w:val="38"/>
    <w:qFormat/>
    <w:rsid w:val="000D1473"/>
    <w:pPr>
      <w:ind w:left="1077" w:firstLine="0"/>
    </w:pPr>
    <w:rPr>
      <w:rFonts w:ascii="Arial" w:hAnsi="Arial"/>
    </w:rPr>
  </w:style>
  <w:style w:type="character" w:customStyle="1" w:styleId="38">
    <w:name w:val="Список_без_буллита 3 Знак"/>
    <w:basedOn w:val="36"/>
    <w:link w:val="37"/>
    <w:rsid w:val="000D1473"/>
    <w:rPr>
      <w:rFonts w:ascii="Arial" w:hAnsi="Arial"/>
      <w:sz w:val="22"/>
    </w:rPr>
  </w:style>
  <w:style w:type="paragraph" w:customStyle="1" w:styleId="aff4">
    <w:name w:val="Реквизиты компании"/>
    <w:basedOn w:val="a2"/>
    <w:link w:val="aff5"/>
    <w:qFormat/>
    <w:rsid w:val="000D1473"/>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D1473"/>
    <w:rPr>
      <w:rFonts w:ascii="Arial Narrow" w:hAnsi="Arial Narrow" w:cs="Arial"/>
      <w:b/>
      <w:bCs/>
      <w:sz w:val="16"/>
      <w:szCs w:val="16"/>
      <w:u w:val="single"/>
    </w:rPr>
  </w:style>
  <w:style w:type="paragraph" w:customStyle="1" w:styleId="aff6">
    <w:name w:val="Наименование Клиента"/>
    <w:basedOn w:val="a2"/>
    <w:link w:val="aff7"/>
    <w:qFormat/>
    <w:rsid w:val="000D1473"/>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D1473"/>
    <w:rPr>
      <w:rFonts w:ascii="Arial" w:hAnsi="Arial"/>
      <w:b/>
      <w:caps/>
      <w:kern w:val="28"/>
      <w:sz w:val="28"/>
    </w:rPr>
  </w:style>
  <w:style w:type="paragraph" w:customStyle="1" w:styleId="aff8">
    <w:name w:val="Наименование проекта"/>
    <w:basedOn w:val="af8"/>
    <w:link w:val="aff9"/>
    <w:qFormat/>
    <w:rsid w:val="000D1473"/>
    <w:pPr>
      <w:spacing w:before="0" w:after="0"/>
    </w:pPr>
  </w:style>
  <w:style w:type="character" w:customStyle="1" w:styleId="aff9">
    <w:name w:val="Наименование проекта Знак"/>
    <w:basedOn w:val="af9"/>
    <w:link w:val="aff8"/>
    <w:rsid w:val="000D1473"/>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D1473"/>
    <w:pPr>
      <w:spacing w:before="60" w:after="60"/>
    </w:pPr>
    <w:rPr>
      <w:b w:val="0"/>
      <w:smallCaps/>
    </w:rPr>
  </w:style>
  <w:style w:type="character" w:customStyle="1" w:styleId="44">
    <w:name w:val="Нумерованный список 4 уровня с объединением Знак"/>
    <w:basedOn w:val="34"/>
    <w:link w:val="43"/>
    <w:rsid w:val="000D1473"/>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D1473"/>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D1473"/>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D1473"/>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D1473"/>
    <w:rPr>
      <w:rFonts w:ascii="Arial" w:hAnsi="Arial"/>
      <w:i w:val="0"/>
      <w:sz w:val="22"/>
      <w:szCs w:val="22"/>
    </w:rPr>
  </w:style>
  <w:style w:type="paragraph" w:customStyle="1" w:styleId="affa">
    <w:name w:val="Таблица текст"/>
    <w:basedOn w:val="a2"/>
    <w:link w:val="affb"/>
    <w:qFormat/>
    <w:rsid w:val="000D1473"/>
    <w:rPr>
      <w:rFonts w:ascii="Arial" w:hAnsi="Arial"/>
      <w:sz w:val="19"/>
    </w:rPr>
  </w:style>
  <w:style w:type="character" w:customStyle="1" w:styleId="affb">
    <w:name w:val="Таблица текст Знак"/>
    <w:basedOn w:val="a3"/>
    <w:link w:val="affa"/>
    <w:rsid w:val="000D1473"/>
    <w:rPr>
      <w:rFonts w:ascii="Arial" w:hAnsi="Arial"/>
      <w:sz w:val="19"/>
    </w:rPr>
  </w:style>
  <w:style w:type="paragraph" w:customStyle="1" w:styleId="1f0">
    <w:name w:val="Заголовок 1 без номера"/>
    <w:basedOn w:val="1"/>
    <w:next w:val="a2"/>
    <w:link w:val="1f1"/>
    <w:qFormat/>
    <w:rsid w:val="000D1473"/>
    <w:pPr>
      <w:numPr>
        <w:numId w:val="0"/>
      </w:numPr>
      <w:tabs>
        <w:tab w:val="num" w:pos="0"/>
      </w:tabs>
      <w:ind w:left="-851" w:firstLine="851"/>
    </w:pPr>
  </w:style>
  <w:style w:type="character" w:customStyle="1" w:styleId="1f1">
    <w:name w:val="Заголовок 1 без номера Знак"/>
    <w:basedOn w:val="18"/>
    <w:link w:val="1f0"/>
    <w:rsid w:val="000D1473"/>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D1473"/>
  </w:style>
  <w:style w:type="character" w:customStyle="1" w:styleId="00">
    <w:name w:val="Заголовок 0 Знак"/>
    <w:basedOn w:val="1f1"/>
    <w:link w:val="0"/>
    <w:rsid w:val="000D1473"/>
    <w:rPr>
      <w:rFonts w:ascii="Arial" w:hAnsi="Arial"/>
      <w:b/>
      <w:kern w:val="28"/>
      <w:sz w:val="36"/>
    </w:rPr>
  </w:style>
  <w:style w:type="paragraph" w:customStyle="1" w:styleId="2c">
    <w:name w:val="Заголовок 2 без номера"/>
    <w:basedOn w:val="2"/>
    <w:link w:val="2d"/>
    <w:qFormat/>
    <w:rsid w:val="000D1473"/>
  </w:style>
  <w:style w:type="character" w:customStyle="1" w:styleId="2d">
    <w:name w:val="Заголовок 2 без номера Знак"/>
    <w:basedOn w:val="25"/>
    <w:link w:val="2c"/>
    <w:rsid w:val="000D1473"/>
    <w:rPr>
      <w:rFonts w:ascii="Arial" w:eastAsia="Arial Unicode MS" w:hAnsi="Arial"/>
      <w:b/>
      <w:sz w:val="26"/>
    </w:rPr>
  </w:style>
  <w:style w:type="paragraph" w:customStyle="1" w:styleId="32">
    <w:name w:val="Заголовок 3 без номера"/>
    <w:basedOn w:val="3"/>
    <w:link w:val="39"/>
    <w:qFormat/>
    <w:rsid w:val="000D1473"/>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0D1473"/>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D1473"/>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D1473"/>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D1473"/>
    <w:pPr>
      <w:spacing w:before="0" w:after="0"/>
    </w:pPr>
    <w:rPr>
      <w:rFonts w:ascii="Arial" w:hAnsi="Arial"/>
      <w:bCs/>
      <w:sz w:val="15"/>
      <w:lang w:eastAsia="ko-KR"/>
    </w:rPr>
  </w:style>
  <w:style w:type="paragraph" w:customStyle="1" w:styleId="afff5">
    <w:name w:val="Шапка ПАКК полужирный"/>
    <w:basedOn w:val="afff4"/>
    <w:autoRedefine/>
    <w:rsid w:val="000D1473"/>
    <w:rPr>
      <w:b/>
    </w:rPr>
  </w:style>
  <w:style w:type="paragraph" w:customStyle="1" w:styleId="-019">
    <w:name w:val="Стиль Стиль Кому + Слева:  -0.19 см"/>
    <w:basedOn w:val="afff6"/>
    <w:rsid w:val="000D1473"/>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D1473"/>
    <w:pPr>
      <w:ind w:left="720"/>
      <w:contextualSpacing/>
    </w:pPr>
  </w:style>
  <w:style w:type="paragraph" w:styleId="a">
    <w:name w:val="List"/>
    <w:aliases w:val="Список Знак,Список Знак1,Список Знак Знак,Headline1"/>
    <w:basedOn w:val="a2"/>
    <w:link w:val="2e"/>
    <w:autoRedefine/>
    <w:rsid w:val="000D1473"/>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D1473"/>
    <w:pPr>
      <w:keepNext/>
      <w:keepLines/>
      <w:numPr>
        <w:numId w:val="3"/>
      </w:numPr>
      <w:tabs>
        <w:tab w:val="left" w:pos="0"/>
      </w:tabs>
    </w:pPr>
  </w:style>
  <w:style w:type="paragraph" w:customStyle="1" w:styleId="31">
    <w:name w:val="Список3"/>
    <w:basedOn w:val="a2"/>
    <w:autoRedefine/>
    <w:rsid w:val="000D1473"/>
    <w:pPr>
      <w:numPr>
        <w:numId w:val="5"/>
      </w:numPr>
      <w:tabs>
        <w:tab w:val="clear" w:pos="360"/>
        <w:tab w:val="left" w:pos="1208"/>
      </w:tabs>
      <w:spacing w:before="80" w:after="80"/>
      <w:ind w:left="1208" w:hanging="357"/>
    </w:pPr>
  </w:style>
  <w:style w:type="paragraph" w:customStyle="1" w:styleId="17">
    <w:name w:val="Номер1"/>
    <w:basedOn w:val="a"/>
    <w:autoRedefine/>
    <w:rsid w:val="000D1473"/>
    <w:pPr>
      <w:numPr>
        <w:ilvl w:val="1"/>
        <w:numId w:val="3"/>
      </w:numPr>
    </w:pPr>
  </w:style>
  <w:style w:type="paragraph" w:customStyle="1" w:styleId="24">
    <w:name w:val="Номер2"/>
    <w:basedOn w:val="2f"/>
    <w:autoRedefine/>
    <w:rsid w:val="000D1473"/>
    <w:pPr>
      <w:numPr>
        <w:ilvl w:val="2"/>
        <w:numId w:val="3"/>
      </w:numPr>
      <w:spacing w:before="120" w:after="120"/>
    </w:pPr>
  </w:style>
  <w:style w:type="paragraph" w:styleId="2f0">
    <w:name w:val="toc 2"/>
    <w:basedOn w:val="a2"/>
    <w:next w:val="a2"/>
    <w:rsid w:val="000D1473"/>
    <w:pPr>
      <w:tabs>
        <w:tab w:val="left" w:pos="425"/>
        <w:tab w:val="right" w:pos="8789"/>
      </w:tabs>
      <w:ind w:left="850" w:right="284" w:hanging="425"/>
    </w:pPr>
    <w:rPr>
      <w:smallCaps/>
      <w:noProof/>
      <w:sz w:val="20"/>
    </w:rPr>
  </w:style>
  <w:style w:type="paragraph" w:styleId="3a">
    <w:name w:val="toc 3"/>
    <w:basedOn w:val="a2"/>
    <w:next w:val="a2"/>
    <w:rsid w:val="000D1473"/>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D1473"/>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D1473"/>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D1473"/>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D1473"/>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D1473"/>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D1473"/>
    <w:rPr>
      <w:sz w:val="22"/>
    </w:rPr>
  </w:style>
  <w:style w:type="paragraph" w:customStyle="1" w:styleId="affff1">
    <w:name w:val="Название документа"/>
    <w:basedOn w:val="a2"/>
    <w:next w:val="a2"/>
    <w:autoRedefine/>
    <w:rsid w:val="000D1473"/>
    <w:pPr>
      <w:suppressLineNumbers/>
      <w:suppressAutoHyphens/>
      <w:ind w:left="-851"/>
      <w:jc w:val="left"/>
    </w:pPr>
    <w:rPr>
      <w:rFonts w:ascii="Arial" w:hAnsi="Arial"/>
      <w:b/>
      <w:sz w:val="40"/>
    </w:rPr>
  </w:style>
  <w:style w:type="character" w:styleId="affff2">
    <w:name w:val="page number"/>
    <w:basedOn w:val="a3"/>
    <w:rsid w:val="000D1473"/>
    <w:rPr>
      <w:rFonts w:ascii="Arial" w:hAnsi="Arial"/>
    </w:rPr>
  </w:style>
  <w:style w:type="paragraph" w:customStyle="1" w:styleId="affff3">
    <w:name w:val="Подзаголовок документа"/>
    <w:basedOn w:val="a2"/>
    <w:autoRedefine/>
    <w:rsid w:val="000D1473"/>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D1473"/>
    <w:pPr>
      <w:tabs>
        <w:tab w:val="left" w:pos="0"/>
      </w:tabs>
      <w:spacing w:before="840" w:after="1080"/>
    </w:pPr>
    <w:rPr>
      <w:rFonts w:ascii="Arial" w:hAnsi="Arial"/>
      <w:b/>
      <w:sz w:val="36"/>
    </w:rPr>
  </w:style>
  <w:style w:type="paragraph" w:customStyle="1" w:styleId="affff5">
    <w:name w:val="Гриф"/>
    <w:basedOn w:val="a2"/>
    <w:rsid w:val="000D1473"/>
    <w:rPr>
      <w:rFonts w:ascii="Arial" w:hAnsi="Arial"/>
      <w:sz w:val="18"/>
    </w:rPr>
  </w:style>
  <w:style w:type="paragraph" w:customStyle="1" w:styleId="affff6">
    <w:name w:val="Название клиента"/>
    <w:basedOn w:val="affff1"/>
    <w:rsid w:val="000D1473"/>
    <w:pPr>
      <w:spacing w:before="0"/>
    </w:pPr>
    <w:rPr>
      <w:sz w:val="36"/>
    </w:rPr>
  </w:style>
  <w:style w:type="paragraph" w:customStyle="1" w:styleId="3b">
    <w:name w:val="Список3_без_б"/>
    <w:basedOn w:val="a2"/>
    <w:autoRedefine/>
    <w:rsid w:val="000D1473"/>
    <w:pPr>
      <w:spacing w:before="80" w:after="80"/>
      <w:ind w:left="1208"/>
    </w:pPr>
  </w:style>
  <w:style w:type="paragraph" w:customStyle="1" w:styleId="affff7">
    <w:name w:val="Список_без_б"/>
    <w:basedOn w:val="a2"/>
    <w:autoRedefine/>
    <w:rsid w:val="000D1473"/>
    <w:pPr>
      <w:spacing w:before="120" w:after="120"/>
      <w:ind w:left="357"/>
    </w:pPr>
  </w:style>
  <w:style w:type="paragraph" w:customStyle="1" w:styleId="2f1">
    <w:name w:val="Список2_без_б"/>
    <w:basedOn w:val="a2"/>
    <w:autoRedefine/>
    <w:rsid w:val="000D1473"/>
    <w:pPr>
      <w:spacing w:before="80" w:after="80"/>
      <w:ind w:left="851"/>
    </w:pPr>
  </w:style>
  <w:style w:type="paragraph" w:customStyle="1" w:styleId="affff8">
    <w:name w:val="Компания"/>
    <w:basedOn w:val="a2"/>
    <w:autoRedefine/>
    <w:rsid w:val="000D1473"/>
    <w:pPr>
      <w:spacing w:before="720"/>
      <w:ind w:left="5387"/>
      <w:jc w:val="left"/>
    </w:pPr>
    <w:rPr>
      <w:b/>
    </w:rPr>
  </w:style>
  <w:style w:type="paragraph" w:customStyle="1" w:styleId="affff9">
    <w:name w:val="Кому"/>
    <w:basedOn w:val="a2"/>
    <w:rsid w:val="000D1473"/>
    <w:pPr>
      <w:spacing w:before="240"/>
      <w:ind w:left="5693"/>
      <w:jc w:val="left"/>
    </w:pPr>
  </w:style>
  <w:style w:type="paragraph" w:customStyle="1" w:styleId="affffa">
    <w:name w:val="Тема письма"/>
    <w:basedOn w:val="a2"/>
    <w:next w:val="affffb"/>
    <w:rsid w:val="000D1473"/>
    <w:pPr>
      <w:suppressAutoHyphens/>
      <w:spacing w:before="600" w:after="720"/>
      <w:ind w:right="1701"/>
      <w:jc w:val="left"/>
    </w:pPr>
    <w:rPr>
      <w:b/>
    </w:rPr>
  </w:style>
  <w:style w:type="paragraph" w:customStyle="1" w:styleId="affffb">
    <w:name w:val="Уважаемый"/>
    <w:basedOn w:val="a2"/>
    <w:rsid w:val="000D1473"/>
    <w:pPr>
      <w:suppressAutoHyphens/>
      <w:spacing w:after="240"/>
      <w:jc w:val="left"/>
    </w:pPr>
  </w:style>
  <w:style w:type="paragraph" w:customStyle="1" w:styleId="affffc">
    <w:name w:val="С уважением"/>
    <w:basedOn w:val="a2"/>
    <w:rsid w:val="000D1473"/>
    <w:pPr>
      <w:spacing w:before="960" w:after="960"/>
      <w:jc w:val="left"/>
    </w:pPr>
  </w:style>
  <w:style w:type="paragraph" w:customStyle="1" w:styleId="affffd">
    <w:name w:val="Текст письма"/>
    <w:basedOn w:val="a2"/>
    <w:rsid w:val="000D1473"/>
  </w:style>
  <w:style w:type="paragraph" w:styleId="affffe">
    <w:name w:val="Signature"/>
    <w:basedOn w:val="a2"/>
    <w:next w:val="a2"/>
    <w:link w:val="afffff"/>
    <w:rsid w:val="000D1473"/>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D1473"/>
    <w:pPr>
      <w:pageBreakBefore/>
    </w:pPr>
  </w:style>
  <w:style w:type="paragraph" w:customStyle="1" w:styleId="15">
    <w:name w:val="Заголовок 1БН"/>
    <w:basedOn w:val="a2"/>
    <w:next w:val="a2"/>
    <w:rsid w:val="000D1473"/>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D1473"/>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0D1473"/>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D1473"/>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D1473"/>
    <w:rPr>
      <w:b/>
      <w:sz w:val="18"/>
    </w:rPr>
  </w:style>
  <w:style w:type="paragraph" w:customStyle="1" w:styleId="949">
    <w:name w:val="Стиль Компания + Слева:  9.49 см"/>
    <w:basedOn w:val="affff8"/>
    <w:autoRedefine/>
    <w:rsid w:val="000D1473"/>
  </w:style>
  <w:style w:type="paragraph" w:customStyle="1" w:styleId="afff6">
    <w:name w:val="Стиль Кому"/>
    <w:basedOn w:val="a2"/>
    <w:rsid w:val="000D1473"/>
    <w:rPr>
      <w:b/>
      <w:bCs/>
      <w:noProof/>
    </w:rPr>
  </w:style>
  <w:style w:type="paragraph" w:customStyle="1" w:styleId="afffff2">
    <w:name w:val="Исполнитель"/>
    <w:basedOn w:val="a2"/>
    <w:autoRedefine/>
    <w:rsid w:val="000D1473"/>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D1473"/>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D1473"/>
    <w:rPr>
      <w:i/>
      <w:color w:val="FF0000"/>
    </w:rPr>
  </w:style>
  <w:style w:type="paragraph" w:customStyle="1" w:styleId="afffff5">
    <w:name w:val="Верхний колонтитул письма"/>
    <w:basedOn w:val="afff0"/>
    <w:autoRedefine/>
    <w:rsid w:val="000D1473"/>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D1473"/>
    <w:pPr>
      <w:ind w:left="8789"/>
    </w:pPr>
  </w:style>
  <w:style w:type="paragraph" w:customStyle="1" w:styleId="afffff7">
    <w:name w:val="Город_дата"/>
    <w:basedOn w:val="afffff8"/>
    <w:autoRedefine/>
    <w:qFormat/>
    <w:rsid w:val="000D1473"/>
    <w:pPr>
      <w:jc w:val="center"/>
    </w:pPr>
    <w:rPr>
      <w:rFonts w:ascii="Arial" w:hAnsi="Arial"/>
      <w:b/>
    </w:rPr>
  </w:style>
  <w:style w:type="paragraph" w:customStyle="1" w:styleId="14">
    <w:name w:val="Номер1)"/>
    <w:basedOn w:val="17"/>
    <w:autoRedefine/>
    <w:qFormat/>
    <w:rsid w:val="000D1473"/>
    <w:pPr>
      <w:numPr>
        <w:ilvl w:val="0"/>
        <w:numId w:val="7"/>
      </w:numPr>
      <w:spacing w:before="120" w:after="120"/>
    </w:pPr>
  </w:style>
  <w:style w:type="paragraph" w:styleId="afffff8">
    <w:name w:val="Date"/>
    <w:basedOn w:val="a2"/>
    <w:next w:val="a2"/>
    <w:link w:val="afffff9"/>
    <w:rsid w:val="000D1473"/>
  </w:style>
  <w:style w:type="character" w:customStyle="1" w:styleId="afffff9">
    <w:name w:val="Дата Знак"/>
    <w:basedOn w:val="a3"/>
    <w:link w:val="afffff8"/>
    <w:rsid w:val="000D1473"/>
    <w:rPr>
      <w:sz w:val="22"/>
    </w:rPr>
  </w:style>
  <w:style w:type="paragraph" w:customStyle="1" w:styleId="afffffa">
    <w:name w:val="Список_абзац"/>
    <w:basedOn w:val="a2"/>
    <w:autoRedefine/>
    <w:qFormat/>
    <w:rsid w:val="000D1473"/>
    <w:pPr>
      <w:ind w:left="357"/>
      <w:contextualSpacing/>
    </w:pPr>
  </w:style>
  <w:style w:type="character" w:customStyle="1" w:styleId="afffffb">
    <w:name w:val="Полужирный курсив новый"/>
    <w:basedOn w:val="a3"/>
    <w:uiPriority w:val="1"/>
    <w:qFormat/>
    <w:rsid w:val="000D1473"/>
    <w:rPr>
      <w:b/>
      <w:i/>
    </w:rPr>
  </w:style>
  <w:style w:type="numbering" w:customStyle="1" w:styleId="13">
    <w:name w:val="Таблица список номер 1"/>
    <w:basedOn w:val="a5"/>
    <w:uiPriority w:val="99"/>
    <w:rsid w:val="000D1473"/>
    <w:pPr>
      <w:numPr>
        <w:numId w:val="8"/>
      </w:numPr>
    </w:pPr>
  </w:style>
  <w:style w:type="character" w:customStyle="1" w:styleId="afffffc">
    <w:name w:val="Курсив"/>
    <w:basedOn w:val="a3"/>
    <w:uiPriority w:val="1"/>
    <w:qFormat/>
    <w:rsid w:val="000D1473"/>
    <w:rPr>
      <w:i/>
    </w:rPr>
  </w:style>
  <w:style w:type="numbering" w:customStyle="1" w:styleId="16">
    <w:name w:val="Стиль Таблица список номер 1 + многоуровневый подчеркивание"/>
    <w:basedOn w:val="a5"/>
    <w:rsid w:val="000D1473"/>
    <w:pPr>
      <w:numPr>
        <w:numId w:val="9"/>
      </w:numPr>
    </w:pPr>
  </w:style>
  <w:style w:type="character" w:customStyle="1" w:styleId="afffffd">
    <w:name w:val="Полужирный_новый"/>
    <w:basedOn w:val="a3"/>
    <w:uiPriority w:val="1"/>
    <w:qFormat/>
    <w:rsid w:val="000D1473"/>
    <w:rPr>
      <w:b/>
    </w:rPr>
  </w:style>
  <w:style w:type="character" w:customStyle="1" w:styleId="afffffe">
    <w:name w:val="Подчеркнутый новый"/>
    <w:basedOn w:val="a3"/>
    <w:uiPriority w:val="1"/>
    <w:qFormat/>
    <w:rsid w:val="000D1473"/>
    <w:rPr>
      <w:u w:val="single"/>
    </w:rPr>
  </w:style>
  <w:style w:type="numbering" w:customStyle="1" w:styleId="10">
    <w:name w:val="Таблица список марк 1"/>
    <w:basedOn w:val="13"/>
    <w:uiPriority w:val="99"/>
    <w:rsid w:val="000D1473"/>
    <w:pPr>
      <w:numPr>
        <w:numId w:val="10"/>
      </w:numPr>
    </w:pPr>
  </w:style>
  <w:style w:type="numbering" w:customStyle="1" w:styleId="22">
    <w:name w:val="Таблица список марк 2"/>
    <w:basedOn w:val="13"/>
    <w:uiPriority w:val="99"/>
    <w:rsid w:val="000D1473"/>
    <w:pPr>
      <w:numPr>
        <w:numId w:val="11"/>
      </w:numPr>
    </w:pPr>
  </w:style>
  <w:style w:type="numbering" w:customStyle="1" w:styleId="113">
    <w:name w:val="Стиль Таблица список номер 1 + многоуровневый подчеркивание1"/>
    <w:basedOn w:val="a5"/>
    <w:rsid w:val="000D1473"/>
    <w:pPr>
      <w:numPr>
        <w:numId w:val="12"/>
      </w:numPr>
    </w:pPr>
  </w:style>
  <w:style w:type="numbering" w:customStyle="1" w:styleId="12">
    <w:name w:val="Стиль Таблица список номер 1"/>
    <w:basedOn w:val="a5"/>
    <w:rsid w:val="000D1473"/>
    <w:pPr>
      <w:numPr>
        <w:numId w:val="13"/>
      </w:numPr>
    </w:pPr>
  </w:style>
  <w:style w:type="numbering" w:customStyle="1" w:styleId="20">
    <w:name w:val="Таблица список номер 2"/>
    <w:basedOn w:val="13"/>
    <w:uiPriority w:val="99"/>
    <w:rsid w:val="000D1473"/>
    <w:pPr>
      <w:numPr>
        <w:numId w:val="14"/>
      </w:numPr>
    </w:pPr>
  </w:style>
  <w:style w:type="paragraph" w:customStyle="1" w:styleId="affffff">
    <w:name w:val="Таблица шапка"/>
    <w:basedOn w:val="afff4"/>
    <w:autoRedefine/>
    <w:qFormat/>
    <w:rsid w:val="000D1473"/>
    <w:pPr>
      <w:jc w:val="center"/>
    </w:pPr>
    <w:rPr>
      <w:b/>
      <w:sz w:val="20"/>
      <w:lang w:val="en-US"/>
    </w:rPr>
  </w:style>
  <w:style w:type="paragraph" w:customStyle="1" w:styleId="1f5">
    <w:name w:val="Таблица номер 1"/>
    <w:basedOn w:val="17"/>
    <w:autoRedefine/>
    <w:qFormat/>
    <w:rsid w:val="000D1473"/>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D1473"/>
    <w:pPr>
      <w:numPr>
        <w:ilvl w:val="0"/>
        <w:numId w:val="0"/>
      </w:numPr>
    </w:pPr>
    <w:rPr>
      <w:rFonts w:ascii="Arial" w:hAnsi="Arial"/>
      <w:sz w:val="20"/>
    </w:rPr>
  </w:style>
  <w:style w:type="paragraph" w:customStyle="1" w:styleId="1f6">
    <w:name w:val="Таблица номер 1)"/>
    <w:basedOn w:val="14"/>
    <w:autoRedefine/>
    <w:qFormat/>
    <w:rsid w:val="000D1473"/>
    <w:pPr>
      <w:numPr>
        <w:numId w:val="0"/>
      </w:numPr>
    </w:pPr>
    <w:rPr>
      <w:rFonts w:ascii="Arial" w:hAnsi="Arial"/>
      <w:sz w:val="20"/>
    </w:rPr>
  </w:style>
  <w:style w:type="paragraph" w:customStyle="1" w:styleId="affffff0">
    <w:name w:val="Таблица список"/>
    <w:basedOn w:val="a"/>
    <w:autoRedefine/>
    <w:qFormat/>
    <w:rsid w:val="000D1473"/>
    <w:pPr>
      <w:numPr>
        <w:numId w:val="0"/>
      </w:numPr>
    </w:pPr>
    <w:rPr>
      <w:rFonts w:ascii="Arial" w:hAnsi="Arial"/>
      <w:sz w:val="20"/>
    </w:rPr>
  </w:style>
  <w:style w:type="paragraph" w:customStyle="1" w:styleId="2f3">
    <w:name w:val="Таблица список 2"/>
    <w:basedOn w:val="2f"/>
    <w:autoRedefine/>
    <w:qFormat/>
    <w:rsid w:val="000D1473"/>
    <w:pPr>
      <w:numPr>
        <w:numId w:val="0"/>
      </w:numPr>
    </w:pPr>
    <w:rPr>
      <w:rFonts w:ascii="Arial" w:hAnsi="Arial"/>
      <w:sz w:val="20"/>
    </w:rPr>
  </w:style>
  <w:style w:type="paragraph" w:customStyle="1" w:styleId="1f7">
    <w:name w:val="Заголовок 1_без нов стр"/>
    <w:next w:val="a2"/>
    <w:link w:val="1f8"/>
    <w:autoRedefine/>
    <w:qFormat/>
    <w:rsid w:val="000D1473"/>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D1473"/>
    <w:pPr>
      <w:spacing w:before="400" w:after="360"/>
    </w:pPr>
    <w:rPr>
      <w:rFonts w:ascii="Arial" w:hAnsi="Arial"/>
      <w:b/>
      <w:sz w:val="36"/>
      <w:lang w:val="en-US"/>
    </w:rPr>
  </w:style>
  <w:style w:type="character" w:customStyle="1" w:styleId="115">
    <w:name w:val="Заголовок 1_без нов стр1 Знак"/>
    <w:basedOn w:val="a3"/>
    <w:link w:val="114"/>
    <w:rsid w:val="000D1473"/>
    <w:rPr>
      <w:rFonts w:ascii="Arial" w:hAnsi="Arial"/>
      <w:b/>
      <w:sz w:val="36"/>
      <w:lang w:val="en-US"/>
    </w:rPr>
  </w:style>
  <w:style w:type="character" w:customStyle="1" w:styleId="1f8">
    <w:name w:val="Заголовок 1_без нов стр Знак"/>
    <w:basedOn w:val="a3"/>
    <w:link w:val="1f7"/>
    <w:rsid w:val="000D1473"/>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D1473"/>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incult.info/services/credit-calculato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E6BC-2610-4902-A828-00AE5C4E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42</TotalTime>
  <Pages>5</Pages>
  <Words>1872</Words>
  <Characters>10676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2020-08-20T17:13:00Z</cp:lastPrinted>
  <dcterms:created xsi:type="dcterms:W3CDTF">2020-09-23T09:32:00Z</dcterms:created>
  <dcterms:modified xsi:type="dcterms:W3CDTF">2020-10-29T16:52:00Z</dcterms:modified>
</cp:coreProperties>
</file>