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61037" w14:textId="77777777" w:rsidR="008C29C3" w:rsidRPr="00500777" w:rsidRDefault="0064590E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c6pygz4txuc6" w:colFirst="0" w:colLast="0"/>
      <w:bookmarkEnd w:id="0"/>
      <w:r w:rsidRPr="00500777">
        <w:rPr>
          <w:rFonts w:ascii="Times New Roman" w:eastAsia="Times New Roman" w:hAnsi="Times New Roman" w:cs="Times New Roman"/>
          <w:b/>
          <w:sz w:val="28"/>
          <w:szCs w:val="28"/>
        </w:rPr>
        <w:t>Приложение 9.4. «Семейный бюджет: как составлять, профицит и дефицит»</w:t>
      </w:r>
    </w:p>
    <w:p w14:paraId="6028D05E" w14:textId="77777777" w:rsidR="008C29C3" w:rsidRPr="00500777" w:rsidRDefault="008C29C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CE7D71" w14:textId="77777777" w:rsidR="008C29C3" w:rsidRPr="00500777" w:rsidRDefault="0064590E">
      <w:pPr>
        <w:spacing w:before="100" w:line="301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>Доходы семейного бюджета — это денежные средства, поступающие в виде заработной платы, доходов от осуществления предпринимательской деятельности, пособий, премий, стипендии, пенсии, доходов от предоставления имущества в аренду и сбережений всех членов семь</w:t>
      </w:r>
      <w:r w:rsidRPr="00500777">
        <w:rPr>
          <w:rFonts w:ascii="Times New Roman" w:eastAsia="Times New Roman" w:hAnsi="Times New Roman" w:cs="Times New Roman"/>
          <w:sz w:val="28"/>
          <w:szCs w:val="28"/>
        </w:rPr>
        <w:t>и.</w:t>
      </w:r>
    </w:p>
    <w:p w14:paraId="44AF22FB" w14:textId="77777777" w:rsidR="008C29C3" w:rsidRPr="00500777" w:rsidRDefault="0064590E">
      <w:pPr>
        <w:spacing w:before="120" w:line="301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>Расходы семейного бюджета — это все затраты семьи на товары и услуги (питание, медицину, одежду и обувь, жильё, образование и т.д.), уплату налогов, а также на выплату кредитов и иных задолженностей.</w:t>
      </w:r>
    </w:p>
    <w:p w14:paraId="0DDDC33D" w14:textId="27B27415" w:rsidR="008C29C3" w:rsidRPr="00500777" w:rsidRDefault="0064590E">
      <w:pPr>
        <w:spacing w:before="120" w:line="301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>Баланс бюджета: Доходы = Расходы. Если доходы превыша</w:t>
      </w:r>
      <w:r w:rsidRPr="00500777">
        <w:rPr>
          <w:rFonts w:ascii="Times New Roman" w:eastAsia="Times New Roman" w:hAnsi="Times New Roman" w:cs="Times New Roman"/>
          <w:sz w:val="28"/>
          <w:szCs w:val="28"/>
        </w:rPr>
        <w:t>ют расходы, то бюджет профицитный, если меньше — дефицитный.</w:t>
      </w:r>
    </w:p>
    <w:p w14:paraId="4AFC2DBC" w14:textId="77777777" w:rsidR="00500777" w:rsidRPr="00500777" w:rsidRDefault="00500777" w:rsidP="00500777">
      <w:pPr>
        <w:spacing w:before="100" w:line="301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>Рассматривая список расходов семьи, всегда можно выделить среди них те, которых нельзя избежать. Такие расходы будем называть обязательными. К ним относятся как минимум:</w:t>
      </w:r>
    </w:p>
    <w:p w14:paraId="477372FE" w14:textId="77777777" w:rsidR="00500777" w:rsidRPr="00500777" w:rsidRDefault="00500777" w:rsidP="00500777">
      <w:pPr>
        <w:numPr>
          <w:ilvl w:val="0"/>
          <w:numId w:val="2"/>
        </w:numPr>
        <w:spacing w:before="100" w:line="301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>арендная плата за жилье, если вы его снимаете;</w:t>
      </w:r>
    </w:p>
    <w:p w14:paraId="330F511E" w14:textId="77777777" w:rsidR="00500777" w:rsidRPr="00500777" w:rsidRDefault="00500777" w:rsidP="00500777">
      <w:pPr>
        <w:numPr>
          <w:ilvl w:val="0"/>
          <w:numId w:val="2"/>
        </w:numPr>
        <w:spacing w:line="301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>оплата жили</w:t>
      </w:r>
      <w:r w:rsidRPr="00500777">
        <w:rPr>
          <w:rFonts w:ascii="Times New Roman" w:eastAsia="Times New Roman" w:hAnsi="Times New Roman" w:cs="Times New Roman"/>
          <w:sz w:val="28"/>
          <w:szCs w:val="28"/>
          <w:lang w:val="ru-RU"/>
        </w:rPr>
        <w:t>щ</w:t>
      </w:r>
      <w:r w:rsidRPr="00500777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500777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500777">
        <w:rPr>
          <w:rFonts w:ascii="Times New Roman" w:eastAsia="Times New Roman" w:hAnsi="Times New Roman" w:cs="Times New Roman"/>
          <w:sz w:val="28"/>
          <w:szCs w:val="28"/>
        </w:rPr>
        <w:t>коммунальных услуг;</w:t>
      </w:r>
    </w:p>
    <w:p w14:paraId="6DA7B361" w14:textId="77777777" w:rsidR="00500777" w:rsidRPr="00500777" w:rsidRDefault="00500777" w:rsidP="00500777">
      <w:pPr>
        <w:numPr>
          <w:ilvl w:val="0"/>
          <w:numId w:val="2"/>
        </w:numPr>
        <w:spacing w:line="301" w:lineRule="auto"/>
        <w:ind w:right="100"/>
        <w:jc w:val="both"/>
        <w:rPr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 xml:space="preserve"> оплата интернета и мобильной связи;</w:t>
      </w:r>
    </w:p>
    <w:p w14:paraId="55997504" w14:textId="77777777" w:rsidR="00500777" w:rsidRPr="00500777" w:rsidRDefault="00500777" w:rsidP="00500777">
      <w:pPr>
        <w:numPr>
          <w:ilvl w:val="0"/>
          <w:numId w:val="2"/>
        </w:numPr>
        <w:spacing w:line="301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>оплата транспортных билетов или проездных;</w:t>
      </w:r>
    </w:p>
    <w:p w14:paraId="7B2B0021" w14:textId="77777777" w:rsidR="00500777" w:rsidRPr="00500777" w:rsidRDefault="00500777" w:rsidP="00500777">
      <w:pPr>
        <w:numPr>
          <w:ilvl w:val="0"/>
          <w:numId w:val="2"/>
        </w:numPr>
        <w:spacing w:line="301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>обслуживание займов и кредитов (уплата процентов и погашение основного долга в соответствии с договором);</w:t>
      </w:r>
    </w:p>
    <w:p w14:paraId="3BB0DE7C" w14:textId="77777777" w:rsidR="00500777" w:rsidRPr="00500777" w:rsidRDefault="00500777" w:rsidP="00500777">
      <w:pPr>
        <w:numPr>
          <w:ilvl w:val="0"/>
          <w:numId w:val="2"/>
        </w:numPr>
        <w:spacing w:line="301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>налоги;</w:t>
      </w:r>
    </w:p>
    <w:p w14:paraId="0B54157D" w14:textId="77777777" w:rsidR="00500777" w:rsidRPr="00500777" w:rsidRDefault="00500777" w:rsidP="00500777">
      <w:pPr>
        <w:numPr>
          <w:ilvl w:val="0"/>
          <w:numId w:val="2"/>
        </w:numPr>
        <w:spacing w:line="301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>обязательные страховые платежи, например ОСАГО;</w:t>
      </w:r>
    </w:p>
    <w:p w14:paraId="33C9191A" w14:textId="77777777" w:rsidR="00500777" w:rsidRPr="00500777" w:rsidRDefault="00500777" w:rsidP="00500777">
      <w:pPr>
        <w:numPr>
          <w:ilvl w:val="0"/>
          <w:numId w:val="2"/>
        </w:numPr>
        <w:spacing w:line="301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>плата за обучение;</w:t>
      </w:r>
    </w:p>
    <w:p w14:paraId="44D4D93B" w14:textId="77777777" w:rsidR="00500777" w:rsidRPr="00500777" w:rsidRDefault="00500777" w:rsidP="00500777">
      <w:pPr>
        <w:numPr>
          <w:ilvl w:val="0"/>
          <w:numId w:val="2"/>
        </w:numPr>
        <w:spacing w:line="301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>расходы на одежду и обувь;</w:t>
      </w:r>
    </w:p>
    <w:p w14:paraId="349E7DA8" w14:textId="77777777" w:rsidR="00500777" w:rsidRPr="00500777" w:rsidRDefault="00500777" w:rsidP="00500777">
      <w:pPr>
        <w:numPr>
          <w:ilvl w:val="0"/>
          <w:numId w:val="2"/>
        </w:numPr>
        <w:spacing w:line="301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>расходы на питание на уровне своего личного прожиточного минимума.</w:t>
      </w:r>
    </w:p>
    <w:p w14:paraId="3F476BF9" w14:textId="77777777" w:rsidR="00500777" w:rsidRPr="00500777" w:rsidRDefault="00500777" w:rsidP="00500777">
      <w:pPr>
        <w:spacing w:before="100" w:line="301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 xml:space="preserve">Часть из этих расходов можно время от времени относительно безболезненно переносить на следующий период, либо договариваясь об этом с получателем денег, либо формируя задолженность по факту (некоторые коммунальные платежи). Но рано или поздно все эти расходы придётся оплатить под угрозой более или менее серьёзных неприятностей </w:t>
      </w:r>
      <w:r w:rsidRPr="00500777">
        <w:rPr>
          <w:rFonts w:ascii="Times New Roman" w:eastAsia="Times New Roman" w:hAnsi="Times New Roman" w:cs="Times New Roman"/>
          <w:sz w:val="28"/>
          <w:szCs w:val="28"/>
        </w:rPr>
        <w:lastRenderedPageBreak/>
        <w:t>(расторжение договора аренды, штрафы и пени, отключение интернета или мобильного телефона и т.п.). Поэтому лучше не рисковать и оплачивать обязательные расходы максимально дисциплинированно.</w:t>
      </w:r>
    </w:p>
    <w:p w14:paraId="32061669" w14:textId="77777777" w:rsidR="00500777" w:rsidRPr="00500777" w:rsidRDefault="00500777" w:rsidP="00500777">
      <w:pPr>
        <w:spacing w:before="100" w:line="301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 xml:space="preserve">Все прочие расходы пока признаём необязательными — в том смысле, что при отказе от них с вами не случится ничего плохого, кроме испорченного настроения или недополученного удовольствия. Хотя следует признать, что грань между обязательными и необязательными расходами порой бывает очень тонкой. </w:t>
      </w:r>
    </w:p>
    <w:p w14:paraId="041C1DDA" w14:textId="77777777" w:rsidR="00500777" w:rsidRPr="00500777" w:rsidRDefault="00500777">
      <w:pPr>
        <w:spacing w:before="120" w:line="301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EA4F03" w14:textId="77777777" w:rsidR="008C29C3" w:rsidRPr="00500777" w:rsidRDefault="0064590E">
      <w:pPr>
        <w:spacing w:before="120" w:line="301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>При желании накопить сумму на крупную покупку необходи</w:t>
      </w:r>
      <w:r w:rsidRPr="00500777">
        <w:rPr>
          <w:rFonts w:ascii="Times New Roman" w:eastAsia="Times New Roman" w:hAnsi="Times New Roman" w:cs="Times New Roman"/>
          <w:sz w:val="28"/>
          <w:szCs w:val="28"/>
        </w:rPr>
        <w:t xml:space="preserve">мо понять, удастся ли это сделать. Для этого надо сложить доходы семьи и вычесть расходы. Если среднемесячный бюджет профицитный, то накопить требуемую сумму удастся. Чтобы рассчитать, за сколько месяцев это произойдет, надо необходимую сумму разделить на </w:t>
      </w:r>
      <w:r w:rsidRPr="00500777">
        <w:rPr>
          <w:rFonts w:ascii="Times New Roman" w:eastAsia="Times New Roman" w:hAnsi="Times New Roman" w:cs="Times New Roman"/>
          <w:sz w:val="28"/>
          <w:szCs w:val="28"/>
        </w:rPr>
        <w:t xml:space="preserve">сумму профицита бюджета. </w:t>
      </w:r>
    </w:p>
    <w:p w14:paraId="04E6058D" w14:textId="77777777" w:rsidR="008C29C3" w:rsidRPr="00500777" w:rsidRDefault="0064590E">
      <w:pPr>
        <w:spacing w:before="120" w:line="301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777">
        <w:rPr>
          <w:rFonts w:ascii="Times New Roman" w:eastAsia="Times New Roman" w:hAnsi="Times New Roman" w:cs="Times New Roman"/>
          <w:sz w:val="28"/>
          <w:szCs w:val="28"/>
        </w:rPr>
        <w:t>Если хочется накопить быстрее, то необходимо чем-то пожертвовать. Однако важно помнить, что некоторые платежи являются обязательными, и их сокращение недопустимо, так как может привести к резкому ухудшению качества жизни или росту</w:t>
      </w:r>
      <w:r w:rsidRPr="00500777">
        <w:rPr>
          <w:rFonts w:ascii="Times New Roman" w:eastAsia="Times New Roman" w:hAnsi="Times New Roman" w:cs="Times New Roman"/>
          <w:sz w:val="28"/>
          <w:szCs w:val="28"/>
        </w:rPr>
        <w:t xml:space="preserve"> долгов семьи.</w:t>
      </w:r>
    </w:p>
    <w:p w14:paraId="076FB570" w14:textId="77777777" w:rsidR="008C29C3" w:rsidRDefault="008C29C3"/>
    <w:sectPr w:rsidR="008C29C3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E6E3E1" w14:textId="77777777" w:rsidR="0064590E" w:rsidRDefault="0064590E">
      <w:pPr>
        <w:spacing w:line="240" w:lineRule="auto"/>
      </w:pPr>
      <w:r>
        <w:separator/>
      </w:r>
    </w:p>
  </w:endnote>
  <w:endnote w:type="continuationSeparator" w:id="0">
    <w:p w14:paraId="61BD218B" w14:textId="77777777" w:rsidR="0064590E" w:rsidRDefault="006459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F5009" w14:textId="77777777" w:rsidR="008C29C3" w:rsidRDefault="0064590E">
    <w:pPr>
      <w:tabs>
        <w:tab w:val="center" w:pos="4677"/>
        <w:tab w:val="right" w:pos="9355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1B41EE5B" wp14:editId="4B61E64F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442E3878" w14:textId="77777777" w:rsidR="008C29C3" w:rsidRDefault="0064590E">
    <w:pPr>
      <w:tabs>
        <w:tab w:val="center" w:pos="4677"/>
        <w:tab w:val="right" w:pos="9355"/>
      </w:tabs>
      <w:spacing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 w:rsidR="0067146A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67146A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E349B" w14:textId="77777777" w:rsidR="0064590E" w:rsidRDefault="0064590E">
      <w:pPr>
        <w:spacing w:line="240" w:lineRule="auto"/>
      </w:pPr>
      <w:r>
        <w:separator/>
      </w:r>
    </w:p>
  </w:footnote>
  <w:footnote w:type="continuationSeparator" w:id="0">
    <w:p w14:paraId="61319A62" w14:textId="77777777" w:rsidR="0064590E" w:rsidRDefault="006459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340EA" w14:textId="77777777" w:rsidR="008C29C3" w:rsidRDefault="0064590E">
    <w:pPr>
      <w:spacing w:after="160" w:line="259" w:lineRule="auto"/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411A7A"/>
    <w:multiLevelType w:val="multilevel"/>
    <w:tmpl w:val="D5269EE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73130114"/>
    <w:multiLevelType w:val="multilevel"/>
    <w:tmpl w:val="3A380A0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9C3"/>
    <w:rsid w:val="00500777"/>
    <w:rsid w:val="0064590E"/>
    <w:rsid w:val="0067146A"/>
    <w:rsid w:val="008C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493D4"/>
  <w15:docId w15:val="{AEEE57DD-B28F-49C6-8510-0F0862DE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2</cp:revision>
  <dcterms:created xsi:type="dcterms:W3CDTF">2020-07-23T11:50:00Z</dcterms:created>
  <dcterms:modified xsi:type="dcterms:W3CDTF">2020-07-23T11:50:00Z</dcterms:modified>
</cp:coreProperties>
</file>