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BA874" w14:textId="21044092" w:rsidR="0076334D" w:rsidRDefault="0076334D" w:rsidP="0076334D">
      <w:pPr>
        <w:pStyle w:val="1"/>
      </w:pPr>
      <w:bookmarkStart w:id="0" w:name="_Toc482887402"/>
      <w:bookmarkStart w:id="1" w:name="_Toc501321459"/>
      <w:r w:rsidRPr="001123A9">
        <w:t>Набор сценариев для проведения образовател</w:t>
      </w:r>
      <w:bookmarkStart w:id="2" w:name="_GoBack"/>
      <w:bookmarkEnd w:id="2"/>
      <w:r w:rsidRPr="001123A9">
        <w:t>ьных мероприятий с использованием имитационно-обучающей системы «фИнГРА»</w:t>
      </w:r>
      <w:bookmarkEnd w:id="0"/>
      <w:bookmarkEnd w:id="1"/>
    </w:p>
    <w:sdt>
      <w:sdtPr>
        <w:rPr>
          <w:rFonts w:asciiTheme="minorHAnsi" w:eastAsiaTheme="minorHAnsi" w:hAnsiTheme="minorHAnsi" w:cstheme="minorBidi"/>
          <w:color w:val="auto"/>
          <w:sz w:val="24"/>
          <w:szCs w:val="24"/>
          <w:lang w:eastAsia="en-US"/>
        </w:rPr>
        <w:id w:val="-83529857"/>
        <w:docPartObj>
          <w:docPartGallery w:val="Table of Contents"/>
          <w:docPartUnique/>
        </w:docPartObj>
      </w:sdtPr>
      <w:sdtEndPr>
        <w:rPr>
          <w:b/>
          <w:bCs/>
        </w:rPr>
      </w:sdtEndPr>
      <w:sdtContent>
        <w:p w14:paraId="11FFFFFC" w14:textId="3FCAE01D" w:rsidR="00470FE7" w:rsidRDefault="00470FE7">
          <w:pPr>
            <w:pStyle w:val="aa"/>
          </w:pPr>
          <w:r>
            <w:t>Оглавление</w:t>
          </w:r>
        </w:p>
        <w:p w14:paraId="1FAEAC90" w14:textId="06B10BE0" w:rsidR="00470FE7" w:rsidRDefault="00470FE7">
          <w:pPr>
            <w:pStyle w:val="11"/>
            <w:tabs>
              <w:tab w:val="right" w:leader="dot" w:pos="10450"/>
            </w:tabs>
            <w:rPr>
              <w:rFonts w:eastAsiaTheme="minorEastAsia"/>
              <w:noProof/>
              <w:sz w:val="22"/>
              <w:szCs w:val="22"/>
              <w:lang w:eastAsia="ru-RU"/>
            </w:rPr>
          </w:pPr>
          <w:r>
            <w:fldChar w:fldCharType="begin"/>
          </w:r>
          <w:r>
            <w:instrText xml:space="preserve"> TOC \o "1-3" \h \z \u </w:instrText>
          </w:r>
          <w:r>
            <w:fldChar w:fldCharType="separate"/>
          </w:r>
          <w:hyperlink w:anchor="_Toc501321459" w:history="1">
            <w:r w:rsidRPr="002D42D8">
              <w:rPr>
                <w:rStyle w:val="ab"/>
                <w:noProof/>
              </w:rPr>
              <w:t>Набор сценариев для проведения образовательных мероприятий с использованием имитационно-обучающей системы «фИнГРА»</w:t>
            </w:r>
            <w:r>
              <w:rPr>
                <w:noProof/>
                <w:webHidden/>
              </w:rPr>
              <w:tab/>
            </w:r>
            <w:r>
              <w:rPr>
                <w:noProof/>
                <w:webHidden/>
              </w:rPr>
              <w:fldChar w:fldCharType="begin"/>
            </w:r>
            <w:r>
              <w:rPr>
                <w:noProof/>
                <w:webHidden/>
              </w:rPr>
              <w:instrText xml:space="preserve"> PAGEREF _Toc501321459 \h </w:instrText>
            </w:r>
            <w:r>
              <w:rPr>
                <w:noProof/>
                <w:webHidden/>
              </w:rPr>
            </w:r>
            <w:r>
              <w:rPr>
                <w:noProof/>
                <w:webHidden/>
              </w:rPr>
              <w:fldChar w:fldCharType="separate"/>
            </w:r>
            <w:r>
              <w:rPr>
                <w:noProof/>
                <w:webHidden/>
              </w:rPr>
              <w:t>1</w:t>
            </w:r>
            <w:r>
              <w:rPr>
                <w:noProof/>
                <w:webHidden/>
              </w:rPr>
              <w:fldChar w:fldCharType="end"/>
            </w:r>
          </w:hyperlink>
        </w:p>
        <w:p w14:paraId="0B1ED27A" w14:textId="04087A60" w:rsidR="00470FE7" w:rsidRDefault="00EC1388">
          <w:pPr>
            <w:pStyle w:val="21"/>
            <w:tabs>
              <w:tab w:val="right" w:leader="dot" w:pos="10450"/>
            </w:tabs>
            <w:rPr>
              <w:rFonts w:eastAsiaTheme="minorEastAsia"/>
              <w:noProof/>
              <w:sz w:val="22"/>
              <w:szCs w:val="22"/>
              <w:lang w:eastAsia="ru-RU"/>
            </w:rPr>
          </w:pPr>
          <w:hyperlink w:anchor="_Toc501321460" w:history="1">
            <w:r w:rsidR="00470FE7" w:rsidRPr="002D42D8">
              <w:rPr>
                <w:rStyle w:val="ab"/>
                <w:noProof/>
              </w:rPr>
              <w:t>Сценарий «Ведение семейного бюджета»</w:t>
            </w:r>
            <w:r w:rsidR="00470FE7">
              <w:rPr>
                <w:noProof/>
                <w:webHidden/>
              </w:rPr>
              <w:tab/>
            </w:r>
            <w:r w:rsidR="00470FE7">
              <w:rPr>
                <w:noProof/>
                <w:webHidden/>
              </w:rPr>
              <w:fldChar w:fldCharType="begin"/>
            </w:r>
            <w:r w:rsidR="00470FE7">
              <w:rPr>
                <w:noProof/>
                <w:webHidden/>
              </w:rPr>
              <w:instrText xml:space="preserve"> PAGEREF _Toc501321460 \h </w:instrText>
            </w:r>
            <w:r w:rsidR="00470FE7">
              <w:rPr>
                <w:noProof/>
                <w:webHidden/>
              </w:rPr>
            </w:r>
            <w:r w:rsidR="00470FE7">
              <w:rPr>
                <w:noProof/>
                <w:webHidden/>
              </w:rPr>
              <w:fldChar w:fldCharType="separate"/>
            </w:r>
            <w:r w:rsidR="00470FE7">
              <w:rPr>
                <w:noProof/>
                <w:webHidden/>
              </w:rPr>
              <w:t>2</w:t>
            </w:r>
            <w:r w:rsidR="00470FE7">
              <w:rPr>
                <w:noProof/>
                <w:webHidden/>
              </w:rPr>
              <w:fldChar w:fldCharType="end"/>
            </w:r>
          </w:hyperlink>
        </w:p>
        <w:p w14:paraId="387D54B5" w14:textId="3249645C" w:rsidR="00470FE7" w:rsidRDefault="00EC1388">
          <w:pPr>
            <w:pStyle w:val="21"/>
            <w:tabs>
              <w:tab w:val="right" w:leader="dot" w:pos="10450"/>
            </w:tabs>
            <w:rPr>
              <w:rFonts w:eastAsiaTheme="minorEastAsia"/>
              <w:noProof/>
              <w:sz w:val="22"/>
              <w:szCs w:val="22"/>
              <w:lang w:eastAsia="ru-RU"/>
            </w:rPr>
          </w:pPr>
          <w:hyperlink w:anchor="_Toc501321461" w:history="1">
            <w:r w:rsidR="00470FE7" w:rsidRPr="002D42D8">
              <w:rPr>
                <w:rStyle w:val="ab"/>
                <w:noProof/>
              </w:rPr>
              <w:t>Сценарий «Покупка электроники/бытовой техники»</w:t>
            </w:r>
            <w:r w:rsidR="00470FE7">
              <w:rPr>
                <w:noProof/>
                <w:webHidden/>
              </w:rPr>
              <w:tab/>
            </w:r>
            <w:r w:rsidR="00470FE7">
              <w:rPr>
                <w:noProof/>
                <w:webHidden/>
              </w:rPr>
              <w:fldChar w:fldCharType="begin"/>
            </w:r>
            <w:r w:rsidR="00470FE7">
              <w:rPr>
                <w:noProof/>
                <w:webHidden/>
              </w:rPr>
              <w:instrText xml:space="preserve"> PAGEREF _Toc501321461 \h </w:instrText>
            </w:r>
            <w:r w:rsidR="00470FE7">
              <w:rPr>
                <w:noProof/>
                <w:webHidden/>
              </w:rPr>
            </w:r>
            <w:r w:rsidR="00470FE7">
              <w:rPr>
                <w:noProof/>
                <w:webHidden/>
              </w:rPr>
              <w:fldChar w:fldCharType="separate"/>
            </w:r>
            <w:r w:rsidR="00470FE7">
              <w:rPr>
                <w:noProof/>
                <w:webHidden/>
              </w:rPr>
              <w:t>4</w:t>
            </w:r>
            <w:r w:rsidR="00470FE7">
              <w:rPr>
                <w:noProof/>
                <w:webHidden/>
              </w:rPr>
              <w:fldChar w:fldCharType="end"/>
            </w:r>
          </w:hyperlink>
        </w:p>
        <w:p w14:paraId="3B277B0C" w14:textId="2FB12069" w:rsidR="00470FE7" w:rsidRDefault="00EC1388">
          <w:pPr>
            <w:pStyle w:val="21"/>
            <w:tabs>
              <w:tab w:val="right" w:leader="dot" w:pos="10450"/>
            </w:tabs>
            <w:rPr>
              <w:rFonts w:eastAsiaTheme="minorEastAsia"/>
              <w:noProof/>
              <w:sz w:val="22"/>
              <w:szCs w:val="22"/>
              <w:lang w:eastAsia="ru-RU"/>
            </w:rPr>
          </w:pPr>
          <w:hyperlink w:anchor="_Toc501321462" w:history="1">
            <w:r w:rsidR="00470FE7" w:rsidRPr="002D42D8">
              <w:rPr>
                <w:rStyle w:val="ab"/>
                <w:noProof/>
              </w:rPr>
              <w:t>Сценарий «Покупка автомобиля»</w:t>
            </w:r>
            <w:r w:rsidR="00470FE7">
              <w:rPr>
                <w:noProof/>
                <w:webHidden/>
              </w:rPr>
              <w:tab/>
            </w:r>
            <w:r w:rsidR="00470FE7">
              <w:rPr>
                <w:noProof/>
                <w:webHidden/>
              </w:rPr>
              <w:fldChar w:fldCharType="begin"/>
            </w:r>
            <w:r w:rsidR="00470FE7">
              <w:rPr>
                <w:noProof/>
                <w:webHidden/>
              </w:rPr>
              <w:instrText xml:space="preserve"> PAGEREF _Toc501321462 \h </w:instrText>
            </w:r>
            <w:r w:rsidR="00470FE7">
              <w:rPr>
                <w:noProof/>
                <w:webHidden/>
              </w:rPr>
            </w:r>
            <w:r w:rsidR="00470FE7">
              <w:rPr>
                <w:noProof/>
                <w:webHidden/>
              </w:rPr>
              <w:fldChar w:fldCharType="separate"/>
            </w:r>
            <w:r w:rsidR="00470FE7">
              <w:rPr>
                <w:noProof/>
                <w:webHidden/>
              </w:rPr>
              <w:t>6</w:t>
            </w:r>
            <w:r w:rsidR="00470FE7">
              <w:rPr>
                <w:noProof/>
                <w:webHidden/>
              </w:rPr>
              <w:fldChar w:fldCharType="end"/>
            </w:r>
          </w:hyperlink>
        </w:p>
        <w:p w14:paraId="74A84649" w14:textId="79D99096" w:rsidR="00470FE7" w:rsidRDefault="00EC1388">
          <w:pPr>
            <w:pStyle w:val="21"/>
            <w:tabs>
              <w:tab w:val="right" w:leader="dot" w:pos="10450"/>
            </w:tabs>
            <w:rPr>
              <w:rFonts w:eastAsiaTheme="minorEastAsia"/>
              <w:noProof/>
              <w:sz w:val="22"/>
              <w:szCs w:val="22"/>
              <w:lang w:eastAsia="ru-RU"/>
            </w:rPr>
          </w:pPr>
          <w:hyperlink w:anchor="_Toc501321463" w:history="1">
            <w:r w:rsidR="00470FE7" w:rsidRPr="002D42D8">
              <w:rPr>
                <w:rStyle w:val="ab"/>
                <w:noProof/>
              </w:rPr>
              <w:t>Сценарий «Покупка недвижимости»</w:t>
            </w:r>
            <w:r w:rsidR="00470FE7">
              <w:rPr>
                <w:noProof/>
                <w:webHidden/>
              </w:rPr>
              <w:tab/>
            </w:r>
            <w:r w:rsidR="00470FE7">
              <w:rPr>
                <w:noProof/>
                <w:webHidden/>
              </w:rPr>
              <w:fldChar w:fldCharType="begin"/>
            </w:r>
            <w:r w:rsidR="00470FE7">
              <w:rPr>
                <w:noProof/>
                <w:webHidden/>
              </w:rPr>
              <w:instrText xml:space="preserve"> PAGEREF _Toc501321463 \h </w:instrText>
            </w:r>
            <w:r w:rsidR="00470FE7">
              <w:rPr>
                <w:noProof/>
                <w:webHidden/>
              </w:rPr>
            </w:r>
            <w:r w:rsidR="00470FE7">
              <w:rPr>
                <w:noProof/>
                <w:webHidden/>
              </w:rPr>
              <w:fldChar w:fldCharType="separate"/>
            </w:r>
            <w:r w:rsidR="00470FE7">
              <w:rPr>
                <w:noProof/>
                <w:webHidden/>
              </w:rPr>
              <w:t>8</w:t>
            </w:r>
            <w:r w:rsidR="00470FE7">
              <w:rPr>
                <w:noProof/>
                <w:webHidden/>
              </w:rPr>
              <w:fldChar w:fldCharType="end"/>
            </w:r>
          </w:hyperlink>
        </w:p>
        <w:p w14:paraId="769D50EF" w14:textId="6FFCA28C" w:rsidR="00470FE7" w:rsidRDefault="00EC1388">
          <w:pPr>
            <w:pStyle w:val="21"/>
            <w:tabs>
              <w:tab w:val="right" w:leader="dot" w:pos="10450"/>
            </w:tabs>
            <w:rPr>
              <w:rFonts w:eastAsiaTheme="minorEastAsia"/>
              <w:noProof/>
              <w:sz w:val="22"/>
              <w:szCs w:val="22"/>
              <w:lang w:eastAsia="ru-RU"/>
            </w:rPr>
          </w:pPr>
          <w:hyperlink w:anchor="_Toc501321464" w:history="1">
            <w:r w:rsidR="00470FE7" w:rsidRPr="002D42D8">
              <w:rPr>
                <w:rStyle w:val="ab"/>
                <w:noProof/>
              </w:rPr>
              <w:t>Сценарий «Ремонт и благоустройство»</w:t>
            </w:r>
            <w:r w:rsidR="00470FE7">
              <w:rPr>
                <w:noProof/>
                <w:webHidden/>
              </w:rPr>
              <w:tab/>
            </w:r>
            <w:r w:rsidR="00470FE7">
              <w:rPr>
                <w:noProof/>
                <w:webHidden/>
              </w:rPr>
              <w:fldChar w:fldCharType="begin"/>
            </w:r>
            <w:r w:rsidR="00470FE7">
              <w:rPr>
                <w:noProof/>
                <w:webHidden/>
              </w:rPr>
              <w:instrText xml:space="preserve"> PAGEREF _Toc501321464 \h </w:instrText>
            </w:r>
            <w:r w:rsidR="00470FE7">
              <w:rPr>
                <w:noProof/>
                <w:webHidden/>
              </w:rPr>
            </w:r>
            <w:r w:rsidR="00470FE7">
              <w:rPr>
                <w:noProof/>
                <w:webHidden/>
              </w:rPr>
              <w:fldChar w:fldCharType="separate"/>
            </w:r>
            <w:r w:rsidR="00470FE7">
              <w:rPr>
                <w:noProof/>
                <w:webHidden/>
              </w:rPr>
              <w:t>10</w:t>
            </w:r>
            <w:r w:rsidR="00470FE7">
              <w:rPr>
                <w:noProof/>
                <w:webHidden/>
              </w:rPr>
              <w:fldChar w:fldCharType="end"/>
            </w:r>
          </w:hyperlink>
        </w:p>
        <w:p w14:paraId="0C36C8C1" w14:textId="0EF3D71A" w:rsidR="00470FE7" w:rsidRDefault="00EC1388">
          <w:pPr>
            <w:pStyle w:val="21"/>
            <w:tabs>
              <w:tab w:val="right" w:leader="dot" w:pos="10450"/>
            </w:tabs>
            <w:rPr>
              <w:rFonts w:eastAsiaTheme="minorEastAsia"/>
              <w:noProof/>
              <w:sz w:val="22"/>
              <w:szCs w:val="22"/>
              <w:lang w:eastAsia="ru-RU"/>
            </w:rPr>
          </w:pPr>
          <w:hyperlink w:anchor="_Toc501321465" w:history="1">
            <w:r w:rsidR="00470FE7" w:rsidRPr="002D42D8">
              <w:rPr>
                <w:rStyle w:val="ab"/>
                <w:noProof/>
              </w:rPr>
              <w:t>Сценарий «Формирование сбережений»</w:t>
            </w:r>
            <w:r w:rsidR="00470FE7">
              <w:rPr>
                <w:noProof/>
                <w:webHidden/>
              </w:rPr>
              <w:tab/>
            </w:r>
            <w:r w:rsidR="00470FE7">
              <w:rPr>
                <w:noProof/>
                <w:webHidden/>
              </w:rPr>
              <w:fldChar w:fldCharType="begin"/>
            </w:r>
            <w:r w:rsidR="00470FE7">
              <w:rPr>
                <w:noProof/>
                <w:webHidden/>
              </w:rPr>
              <w:instrText xml:space="preserve"> PAGEREF _Toc501321465 \h </w:instrText>
            </w:r>
            <w:r w:rsidR="00470FE7">
              <w:rPr>
                <w:noProof/>
                <w:webHidden/>
              </w:rPr>
            </w:r>
            <w:r w:rsidR="00470FE7">
              <w:rPr>
                <w:noProof/>
                <w:webHidden/>
              </w:rPr>
              <w:fldChar w:fldCharType="separate"/>
            </w:r>
            <w:r w:rsidR="00470FE7">
              <w:rPr>
                <w:noProof/>
                <w:webHidden/>
              </w:rPr>
              <w:t>12</w:t>
            </w:r>
            <w:r w:rsidR="00470FE7">
              <w:rPr>
                <w:noProof/>
                <w:webHidden/>
              </w:rPr>
              <w:fldChar w:fldCharType="end"/>
            </w:r>
          </w:hyperlink>
        </w:p>
        <w:p w14:paraId="2CC04531" w14:textId="499FF628" w:rsidR="00470FE7" w:rsidRDefault="00EC1388">
          <w:pPr>
            <w:pStyle w:val="21"/>
            <w:tabs>
              <w:tab w:val="right" w:leader="dot" w:pos="10450"/>
            </w:tabs>
            <w:rPr>
              <w:rFonts w:eastAsiaTheme="minorEastAsia"/>
              <w:noProof/>
              <w:sz w:val="22"/>
              <w:szCs w:val="22"/>
              <w:lang w:eastAsia="ru-RU"/>
            </w:rPr>
          </w:pPr>
          <w:hyperlink w:anchor="_Toc501321466" w:history="1">
            <w:r w:rsidR="00470FE7" w:rsidRPr="002D42D8">
              <w:rPr>
                <w:rStyle w:val="ab"/>
                <w:noProof/>
              </w:rPr>
              <w:t>Сценарий «Инвестиции на валютном и фондовом рынке»</w:t>
            </w:r>
            <w:r w:rsidR="00470FE7">
              <w:rPr>
                <w:noProof/>
                <w:webHidden/>
              </w:rPr>
              <w:tab/>
            </w:r>
            <w:r w:rsidR="00470FE7">
              <w:rPr>
                <w:noProof/>
                <w:webHidden/>
              </w:rPr>
              <w:fldChar w:fldCharType="begin"/>
            </w:r>
            <w:r w:rsidR="00470FE7">
              <w:rPr>
                <w:noProof/>
                <w:webHidden/>
              </w:rPr>
              <w:instrText xml:space="preserve"> PAGEREF _Toc501321466 \h </w:instrText>
            </w:r>
            <w:r w:rsidR="00470FE7">
              <w:rPr>
                <w:noProof/>
                <w:webHidden/>
              </w:rPr>
            </w:r>
            <w:r w:rsidR="00470FE7">
              <w:rPr>
                <w:noProof/>
                <w:webHidden/>
              </w:rPr>
              <w:fldChar w:fldCharType="separate"/>
            </w:r>
            <w:r w:rsidR="00470FE7">
              <w:rPr>
                <w:noProof/>
                <w:webHidden/>
              </w:rPr>
              <w:t>14</w:t>
            </w:r>
            <w:r w:rsidR="00470FE7">
              <w:rPr>
                <w:noProof/>
                <w:webHidden/>
              </w:rPr>
              <w:fldChar w:fldCharType="end"/>
            </w:r>
          </w:hyperlink>
        </w:p>
        <w:p w14:paraId="672B41AA" w14:textId="2F422496" w:rsidR="00470FE7" w:rsidRDefault="00EC1388">
          <w:pPr>
            <w:pStyle w:val="21"/>
            <w:tabs>
              <w:tab w:val="right" w:leader="dot" w:pos="10450"/>
            </w:tabs>
            <w:rPr>
              <w:rFonts w:eastAsiaTheme="minorEastAsia"/>
              <w:noProof/>
              <w:sz w:val="22"/>
              <w:szCs w:val="22"/>
              <w:lang w:eastAsia="ru-RU"/>
            </w:rPr>
          </w:pPr>
          <w:hyperlink w:anchor="_Toc501321467" w:history="1">
            <w:r w:rsidR="00470FE7" w:rsidRPr="002D42D8">
              <w:rPr>
                <w:rStyle w:val="ab"/>
                <w:noProof/>
              </w:rPr>
              <w:t>Сценарий «Забота о здоровье»</w:t>
            </w:r>
            <w:r w:rsidR="00470FE7">
              <w:rPr>
                <w:noProof/>
                <w:webHidden/>
              </w:rPr>
              <w:tab/>
            </w:r>
            <w:r w:rsidR="00470FE7">
              <w:rPr>
                <w:noProof/>
                <w:webHidden/>
              </w:rPr>
              <w:fldChar w:fldCharType="begin"/>
            </w:r>
            <w:r w:rsidR="00470FE7">
              <w:rPr>
                <w:noProof/>
                <w:webHidden/>
              </w:rPr>
              <w:instrText xml:space="preserve"> PAGEREF _Toc501321467 \h </w:instrText>
            </w:r>
            <w:r w:rsidR="00470FE7">
              <w:rPr>
                <w:noProof/>
                <w:webHidden/>
              </w:rPr>
            </w:r>
            <w:r w:rsidR="00470FE7">
              <w:rPr>
                <w:noProof/>
                <w:webHidden/>
              </w:rPr>
              <w:fldChar w:fldCharType="separate"/>
            </w:r>
            <w:r w:rsidR="00470FE7">
              <w:rPr>
                <w:noProof/>
                <w:webHidden/>
              </w:rPr>
              <w:t>16</w:t>
            </w:r>
            <w:r w:rsidR="00470FE7">
              <w:rPr>
                <w:noProof/>
                <w:webHidden/>
              </w:rPr>
              <w:fldChar w:fldCharType="end"/>
            </w:r>
          </w:hyperlink>
        </w:p>
        <w:p w14:paraId="018300EF" w14:textId="1A66BE63" w:rsidR="00470FE7" w:rsidRDefault="00EC1388">
          <w:pPr>
            <w:pStyle w:val="21"/>
            <w:tabs>
              <w:tab w:val="right" w:leader="dot" w:pos="10450"/>
            </w:tabs>
            <w:rPr>
              <w:rFonts w:eastAsiaTheme="minorEastAsia"/>
              <w:noProof/>
              <w:sz w:val="22"/>
              <w:szCs w:val="22"/>
              <w:lang w:eastAsia="ru-RU"/>
            </w:rPr>
          </w:pPr>
          <w:hyperlink w:anchor="_Toc501321468" w:history="1">
            <w:r w:rsidR="00470FE7" w:rsidRPr="002D42D8">
              <w:rPr>
                <w:rStyle w:val="ab"/>
                <w:noProof/>
              </w:rPr>
              <w:t>Сценарий «Отдых и путешествия»</w:t>
            </w:r>
            <w:r w:rsidR="00470FE7">
              <w:rPr>
                <w:noProof/>
                <w:webHidden/>
              </w:rPr>
              <w:tab/>
            </w:r>
            <w:r w:rsidR="00470FE7">
              <w:rPr>
                <w:noProof/>
                <w:webHidden/>
              </w:rPr>
              <w:fldChar w:fldCharType="begin"/>
            </w:r>
            <w:r w:rsidR="00470FE7">
              <w:rPr>
                <w:noProof/>
                <w:webHidden/>
              </w:rPr>
              <w:instrText xml:space="preserve"> PAGEREF _Toc501321468 \h </w:instrText>
            </w:r>
            <w:r w:rsidR="00470FE7">
              <w:rPr>
                <w:noProof/>
                <w:webHidden/>
              </w:rPr>
            </w:r>
            <w:r w:rsidR="00470FE7">
              <w:rPr>
                <w:noProof/>
                <w:webHidden/>
              </w:rPr>
              <w:fldChar w:fldCharType="separate"/>
            </w:r>
            <w:r w:rsidR="00470FE7">
              <w:rPr>
                <w:noProof/>
                <w:webHidden/>
              </w:rPr>
              <w:t>19</w:t>
            </w:r>
            <w:r w:rsidR="00470FE7">
              <w:rPr>
                <w:noProof/>
                <w:webHidden/>
              </w:rPr>
              <w:fldChar w:fldCharType="end"/>
            </w:r>
          </w:hyperlink>
        </w:p>
        <w:p w14:paraId="19C79310" w14:textId="574AC0FE" w:rsidR="00470FE7" w:rsidRDefault="00EC1388">
          <w:pPr>
            <w:pStyle w:val="21"/>
            <w:tabs>
              <w:tab w:val="right" w:leader="dot" w:pos="10450"/>
            </w:tabs>
            <w:rPr>
              <w:rFonts w:eastAsiaTheme="minorEastAsia"/>
              <w:noProof/>
              <w:sz w:val="22"/>
              <w:szCs w:val="22"/>
              <w:lang w:eastAsia="ru-RU"/>
            </w:rPr>
          </w:pPr>
          <w:hyperlink w:anchor="_Toc501321469" w:history="1">
            <w:r w:rsidR="00470FE7" w:rsidRPr="002D42D8">
              <w:rPr>
                <w:rStyle w:val="ab"/>
                <w:noProof/>
              </w:rPr>
              <w:t>Сценарий «Образование, карьера и обеспечение старости»</w:t>
            </w:r>
            <w:r w:rsidR="00470FE7">
              <w:rPr>
                <w:noProof/>
                <w:webHidden/>
              </w:rPr>
              <w:tab/>
            </w:r>
            <w:r w:rsidR="00470FE7">
              <w:rPr>
                <w:noProof/>
                <w:webHidden/>
              </w:rPr>
              <w:fldChar w:fldCharType="begin"/>
            </w:r>
            <w:r w:rsidR="00470FE7">
              <w:rPr>
                <w:noProof/>
                <w:webHidden/>
              </w:rPr>
              <w:instrText xml:space="preserve"> PAGEREF _Toc501321469 \h </w:instrText>
            </w:r>
            <w:r w:rsidR="00470FE7">
              <w:rPr>
                <w:noProof/>
                <w:webHidden/>
              </w:rPr>
            </w:r>
            <w:r w:rsidR="00470FE7">
              <w:rPr>
                <w:noProof/>
                <w:webHidden/>
              </w:rPr>
              <w:fldChar w:fldCharType="separate"/>
            </w:r>
            <w:r w:rsidR="00470FE7">
              <w:rPr>
                <w:noProof/>
                <w:webHidden/>
              </w:rPr>
              <w:t>22</w:t>
            </w:r>
            <w:r w:rsidR="00470FE7">
              <w:rPr>
                <w:noProof/>
                <w:webHidden/>
              </w:rPr>
              <w:fldChar w:fldCharType="end"/>
            </w:r>
          </w:hyperlink>
        </w:p>
        <w:p w14:paraId="1861962C" w14:textId="70283D54" w:rsidR="00470FE7" w:rsidRDefault="00EC1388">
          <w:pPr>
            <w:pStyle w:val="11"/>
            <w:tabs>
              <w:tab w:val="right" w:leader="dot" w:pos="10450"/>
            </w:tabs>
            <w:rPr>
              <w:rFonts w:eastAsiaTheme="minorEastAsia"/>
              <w:noProof/>
              <w:sz w:val="22"/>
              <w:szCs w:val="22"/>
              <w:lang w:eastAsia="ru-RU"/>
            </w:rPr>
          </w:pPr>
          <w:hyperlink w:anchor="_Toc501321470" w:history="1">
            <w:r w:rsidR="00470FE7" w:rsidRPr="002D42D8">
              <w:rPr>
                <w:rStyle w:val="ab"/>
                <w:noProof/>
                <w:shd w:val="clear" w:color="auto" w:fill="FFFFFF"/>
              </w:rPr>
              <w:t xml:space="preserve">Комплекс практических заданий, направленных на принятие финансовых решений в ситуациях, приближенных к реальным, для проведения образовательных мероприятий с использованием </w:t>
            </w:r>
            <w:r w:rsidR="00470FE7" w:rsidRPr="002D42D8">
              <w:rPr>
                <w:rStyle w:val="ab"/>
                <w:noProof/>
              </w:rPr>
              <w:t>имитационно-обучающей системы «фИнГРА»</w:t>
            </w:r>
            <w:r w:rsidR="00470FE7">
              <w:rPr>
                <w:noProof/>
                <w:webHidden/>
              </w:rPr>
              <w:tab/>
            </w:r>
            <w:r w:rsidR="00470FE7">
              <w:rPr>
                <w:noProof/>
                <w:webHidden/>
              </w:rPr>
              <w:fldChar w:fldCharType="begin"/>
            </w:r>
            <w:r w:rsidR="00470FE7">
              <w:rPr>
                <w:noProof/>
                <w:webHidden/>
              </w:rPr>
              <w:instrText xml:space="preserve"> PAGEREF _Toc501321470 \h </w:instrText>
            </w:r>
            <w:r w:rsidR="00470FE7">
              <w:rPr>
                <w:noProof/>
                <w:webHidden/>
              </w:rPr>
            </w:r>
            <w:r w:rsidR="00470FE7">
              <w:rPr>
                <w:noProof/>
                <w:webHidden/>
              </w:rPr>
              <w:fldChar w:fldCharType="separate"/>
            </w:r>
            <w:r w:rsidR="00470FE7">
              <w:rPr>
                <w:noProof/>
                <w:webHidden/>
              </w:rPr>
              <w:t>27</w:t>
            </w:r>
            <w:r w:rsidR="00470FE7">
              <w:rPr>
                <w:noProof/>
                <w:webHidden/>
              </w:rPr>
              <w:fldChar w:fldCharType="end"/>
            </w:r>
          </w:hyperlink>
        </w:p>
        <w:p w14:paraId="72CACE4A" w14:textId="1C7D95D0" w:rsidR="00470FE7" w:rsidRDefault="00EC1388">
          <w:pPr>
            <w:pStyle w:val="21"/>
            <w:tabs>
              <w:tab w:val="right" w:leader="dot" w:pos="10450"/>
            </w:tabs>
            <w:rPr>
              <w:rFonts w:eastAsiaTheme="minorEastAsia"/>
              <w:noProof/>
              <w:sz w:val="22"/>
              <w:szCs w:val="22"/>
              <w:lang w:eastAsia="ru-RU"/>
            </w:rPr>
          </w:pPr>
          <w:hyperlink w:anchor="_Toc501321471" w:history="1">
            <w:r w:rsidR="00470FE7" w:rsidRPr="002D42D8">
              <w:rPr>
                <w:rStyle w:val="ab"/>
                <w:noProof/>
              </w:rPr>
              <w:t>Практические задания к сценарию «Ведение семейного бюджета»</w:t>
            </w:r>
            <w:r w:rsidR="00470FE7">
              <w:rPr>
                <w:noProof/>
                <w:webHidden/>
              </w:rPr>
              <w:tab/>
            </w:r>
            <w:r w:rsidR="00470FE7">
              <w:rPr>
                <w:noProof/>
                <w:webHidden/>
              </w:rPr>
              <w:fldChar w:fldCharType="begin"/>
            </w:r>
            <w:r w:rsidR="00470FE7">
              <w:rPr>
                <w:noProof/>
                <w:webHidden/>
              </w:rPr>
              <w:instrText xml:space="preserve"> PAGEREF _Toc501321471 \h </w:instrText>
            </w:r>
            <w:r w:rsidR="00470FE7">
              <w:rPr>
                <w:noProof/>
                <w:webHidden/>
              </w:rPr>
            </w:r>
            <w:r w:rsidR="00470FE7">
              <w:rPr>
                <w:noProof/>
                <w:webHidden/>
              </w:rPr>
              <w:fldChar w:fldCharType="separate"/>
            </w:r>
            <w:r w:rsidR="00470FE7">
              <w:rPr>
                <w:noProof/>
                <w:webHidden/>
              </w:rPr>
              <w:t>27</w:t>
            </w:r>
            <w:r w:rsidR="00470FE7">
              <w:rPr>
                <w:noProof/>
                <w:webHidden/>
              </w:rPr>
              <w:fldChar w:fldCharType="end"/>
            </w:r>
          </w:hyperlink>
        </w:p>
        <w:p w14:paraId="6958ED32" w14:textId="005D1413" w:rsidR="00470FE7" w:rsidRDefault="00EC1388">
          <w:pPr>
            <w:pStyle w:val="21"/>
            <w:tabs>
              <w:tab w:val="right" w:leader="dot" w:pos="10450"/>
            </w:tabs>
            <w:rPr>
              <w:rFonts w:eastAsiaTheme="minorEastAsia"/>
              <w:noProof/>
              <w:sz w:val="22"/>
              <w:szCs w:val="22"/>
              <w:lang w:eastAsia="ru-RU"/>
            </w:rPr>
          </w:pPr>
          <w:hyperlink w:anchor="_Toc501321472" w:history="1">
            <w:r w:rsidR="00470FE7" w:rsidRPr="002D42D8">
              <w:rPr>
                <w:rStyle w:val="ab"/>
                <w:noProof/>
              </w:rPr>
              <w:t>Практические задания к сценарию «Покупка электроники/бытовой техники»</w:t>
            </w:r>
            <w:r w:rsidR="00470FE7">
              <w:rPr>
                <w:noProof/>
                <w:webHidden/>
              </w:rPr>
              <w:tab/>
            </w:r>
            <w:r w:rsidR="00470FE7">
              <w:rPr>
                <w:noProof/>
                <w:webHidden/>
              </w:rPr>
              <w:fldChar w:fldCharType="begin"/>
            </w:r>
            <w:r w:rsidR="00470FE7">
              <w:rPr>
                <w:noProof/>
                <w:webHidden/>
              </w:rPr>
              <w:instrText xml:space="preserve"> PAGEREF _Toc501321472 \h </w:instrText>
            </w:r>
            <w:r w:rsidR="00470FE7">
              <w:rPr>
                <w:noProof/>
                <w:webHidden/>
              </w:rPr>
            </w:r>
            <w:r w:rsidR="00470FE7">
              <w:rPr>
                <w:noProof/>
                <w:webHidden/>
              </w:rPr>
              <w:fldChar w:fldCharType="separate"/>
            </w:r>
            <w:r w:rsidR="00470FE7">
              <w:rPr>
                <w:noProof/>
                <w:webHidden/>
              </w:rPr>
              <w:t>31</w:t>
            </w:r>
            <w:r w:rsidR="00470FE7">
              <w:rPr>
                <w:noProof/>
                <w:webHidden/>
              </w:rPr>
              <w:fldChar w:fldCharType="end"/>
            </w:r>
          </w:hyperlink>
        </w:p>
        <w:p w14:paraId="13908696" w14:textId="265BB4DA" w:rsidR="00470FE7" w:rsidRDefault="00EC1388">
          <w:pPr>
            <w:pStyle w:val="21"/>
            <w:tabs>
              <w:tab w:val="right" w:leader="dot" w:pos="10450"/>
            </w:tabs>
            <w:rPr>
              <w:rFonts w:eastAsiaTheme="minorEastAsia"/>
              <w:noProof/>
              <w:sz w:val="22"/>
              <w:szCs w:val="22"/>
              <w:lang w:eastAsia="ru-RU"/>
            </w:rPr>
          </w:pPr>
          <w:hyperlink w:anchor="_Toc501321473" w:history="1">
            <w:r w:rsidR="00470FE7" w:rsidRPr="002D42D8">
              <w:rPr>
                <w:rStyle w:val="ab"/>
                <w:noProof/>
              </w:rPr>
              <w:t>Практические задания к сценарию «Покупка автомобиля»</w:t>
            </w:r>
            <w:r w:rsidR="00470FE7">
              <w:rPr>
                <w:noProof/>
                <w:webHidden/>
              </w:rPr>
              <w:tab/>
            </w:r>
            <w:r w:rsidR="00470FE7">
              <w:rPr>
                <w:noProof/>
                <w:webHidden/>
              </w:rPr>
              <w:fldChar w:fldCharType="begin"/>
            </w:r>
            <w:r w:rsidR="00470FE7">
              <w:rPr>
                <w:noProof/>
                <w:webHidden/>
              </w:rPr>
              <w:instrText xml:space="preserve"> PAGEREF _Toc501321473 \h </w:instrText>
            </w:r>
            <w:r w:rsidR="00470FE7">
              <w:rPr>
                <w:noProof/>
                <w:webHidden/>
              </w:rPr>
            </w:r>
            <w:r w:rsidR="00470FE7">
              <w:rPr>
                <w:noProof/>
                <w:webHidden/>
              </w:rPr>
              <w:fldChar w:fldCharType="separate"/>
            </w:r>
            <w:r w:rsidR="00470FE7">
              <w:rPr>
                <w:noProof/>
                <w:webHidden/>
              </w:rPr>
              <w:t>43</w:t>
            </w:r>
            <w:r w:rsidR="00470FE7">
              <w:rPr>
                <w:noProof/>
                <w:webHidden/>
              </w:rPr>
              <w:fldChar w:fldCharType="end"/>
            </w:r>
          </w:hyperlink>
        </w:p>
        <w:p w14:paraId="2A87DFCA" w14:textId="56E4AE30" w:rsidR="00470FE7" w:rsidRDefault="00EC1388">
          <w:pPr>
            <w:pStyle w:val="21"/>
            <w:tabs>
              <w:tab w:val="right" w:leader="dot" w:pos="10450"/>
            </w:tabs>
            <w:rPr>
              <w:rFonts w:eastAsiaTheme="minorEastAsia"/>
              <w:noProof/>
              <w:sz w:val="22"/>
              <w:szCs w:val="22"/>
              <w:lang w:eastAsia="ru-RU"/>
            </w:rPr>
          </w:pPr>
          <w:hyperlink w:anchor="_Toc501321474" w:history="1">
            <w:r w:rsidR="00470FE7" w:rsidRPr="002D42D8">
              <w:rPr>
                <w:rStyle w:val="ab"/>
                <w:noProof/>
              </w:rPr>
              <w:t>Практические задания к сценарию «Покупка недвижимости»</w:t>
            </w:r>
            <w:r w:rsidR="00470FE7">
              <w:rPr>
                <w:noProof/>
                <w:webHidden/>
              </w:rPr>
              <w:tab/>
            </w:r>
            <w:r w:rsidR="00470FE7">
              <w:rPr>
                <w:noProof/>
                <w:webHidden/>
              </w:rPr>
              <w:fldChar w:fldCharType="begin"/>
            </w:r>
            <w:r w:rsidR="00470FE7">
              <w:rPr>
                <w:noProof/>
                <w:webHidden/>
              </w:rPr>
              <w:instrText xml:space="preserve"> PAGEREF _Toc501321474 \h </w:instrText>
            </w:r>
            <w:r w:rsidR="00470FE7">
              <w:rPr>
                <w:noProof/>
                <w:webHidden/>
              </w:rPr>
            </w:r>
            <w:r w:rsidR="00470FE7">
              <w:rPr>
                <w:noProof/>
                <w:webHidden/>
              </w:rPr>
              <w:fldChar w:fldCharType="separate"/>
            </w:r>
            <w:r w:rsidR="00470FE7">
              <w:rPr>
                <w:noProof/>
                <w:webHidden/>
              </w:rPr>
              <w:t>55</w:t>
            </w:r>
            <w:r w:rsidR="00470FE7">
              <w:rPr>
                <w:noProof/>
                <w:webHidden/>
              </w:rPr>
              <w:fldChar w:fldCharType="end"/>
            </w:r>
          </w:hyperlink>
        </w:p>
        <w:p w14:paraId="39A1242C" w14:textId="15B667F3" w:rsidR="00470FE7" w:rsidRDefault="00EC1388">
          <w:pPr>
            <w:pStyle w:val="21"/>
            <w:tabs>
              <w:tab w:val="right" w:leader="dot" w:pos="10450"/>
            </w:tabs>
            <w:rPr>
              <w:rFonts w:eastAsiaTheme="minorEastAsia"/>
              <w:noProof/>
              <w:sz w:val="22"/>
              <w:szCs w:val="22"/>
              <w:lang w:eastAsia="ru-RU"/>
            </w:rPr>
          </w:pPr>
          <w:hyperlink w:anchor="_Toc501321475" w:history="1">
            <w:r w:rsidR="00470FE7" w:rsidRPr="002D42D8">
              <w:rPr>
                <w:rStyle w:val="ab"/>
                <w:noProof/>
              </w:rPr>
              <w:t>Практические задания к сценарию «Ремонт и благоустройство»</w:t>
            </w:r>
            <w:r w:rsidR="00470FE7">
              <w:rPr>
                <w:noProof/>
                <w:webHidden/>
              </w:rPr>
              <w:tab/>
            </w:r>
            <w:r w:rsidR="00470FE7">
              <w:rPr>
                <w:noProof/>
                <w:webHidden/>
              </w:rPr>
              <w:fldChar w:fldCharType="begin"/>
            </w:r>
            <w:r w:rsidR="00470FE7">
              <w:rPr>
                <w:noProof/>
                <w:webHidden/>
              </w:rPr>
              <w:instrText xml:space="preserve"> PAGEREF _Toc501321475 \h </w:instrText>
            </w:r>
            <w:r w:rsidR="00470FE7">
              <w:rPr>
                <w:noProof/>
                <w:webHidden/>
              </w:rPr>
            </w:r>
            <w:r w:rsidR="00470FE7">
              <w:rPr>
                <w:noProof/>
                <w:webHidden/>
              </w:rPr>
              <w:fldChar w:fldCharType="separate"/>
            </w:r>
            <w:r w:rsidR="00470FE7">
              <w:rPr>
                <w:noProof/>
                <w:webHidden/>
              </w:rPr>
              <w:t>69</w:t>
            </w:r>
            <w:r w:rsidR="00470FE7">
              <w:rPr>
                <w:noProof/>
                <w:webHidden/>
              </w:rPr>
              <w:fldChar w:fldCharType="end"/>
            </w:r>
          </w:hyperlink>
        </w:p>
        <w:p w14:paraId="75F57303" w14:textId="50578F4C" w:rsidR="00470FE7" w:rsidRDefault="00EC1388">
          <w:pPr>
            <w:pStyle w:val="21"/>
            <w:tabs>
              <w:tab w:val="right" w:leader="dot" w:pos="10450"/>
            </w:tabs>
            <w:rPr>
              <w:rFonts w:eastAsiaTheme="minorEastAsia"/>
              <w:noProof/>
              <w:sz w:val="22"/>
              <w:szCs w:val="22"/>
              <w:lang w:eastAsia="ru-RU"/>
            </w:rPr>
          </w:pPr>
          <w:hyperlink w:anchor="_Toc501321476" w:history="1">
            <w:r w:rsidR="00470FE7" w:rsidRPr="002D42D8">
              <w:rPr>
                <w:rStyle w:val="ab"/>
                <w:noProof/>
              </w:rPr>
              <w:t>Практические задания к сценарию «Формирование сбережений»</w:t>
            </w:r>
            <w:r w:rsidR="00470FE7">
              <w:rPr>
                <w:noProof/>
                <w:webHidden/>
              </w:rPr>
              <w:tab/>
            </w:r>
            <w:r w:rsidR="00470FE7">
              <w:rPr>
                <w:noProof/>
                <w:webHidden/>
              </w:rPr>
              <w:fldChar w:fldCharType="begin"/>
            </w:r>
            <w:r w:rsidR="00470FE7">
              <w:rPr>
                <w:noProof/>
                <w:webHidden/>
              </w:rPr>
              <w:instrText xml:space="preserve"> PAGEREF _Toc501321476 \h </w:instrText>
            </w:r>
            <w:r w:rsidR="00470FE7">
              <w:rPr>
                <w:noProof/>
                <w:webHidden/>
              </w:rPr>
            </w:r>
            <w:r w:rsidR="00470FE7">
              <w:rPr>
                <w:noProof/>
                <w:webHidden/>
              </w:rPr>
              <w:fldChar w:fldCharType="separate"/>
            </w:r>
            <w:r w:rsidR="00470FE7">
              <w:rPr>
                <w:noProof/>
                <w:webHidden/>
              </w:rPr>
              <w:t>78</w:t>
            </w:r>
            <w:r w:rsidR="00470FE7">
              <w:rPr>
                <w:noProof/>
                <w:webHidden/>
              </w:rPr>
              <w:fldChar w:fldCharType="end"/>
            </w:r>
          </w:hyperlink>
        </w:p>
        <w:p w14:paraId="644A41C8" w14:textId="5F5819E2" w:rsidR="00470FE7" w:rsidRDefault="00EC1388">
          <w:pPr>
            <w:pStyle w:val="21"/>
            <w:tabs>
              <w:tab w:val="right" w:leader="dot" w:pos="10450"/>
            </w:tabs>
            <w:rPr>
              <w:rFonts w:eastAsiaTheme="minorEastAsia"/>
              <w:noProof/>
              <w:sz w:val="22"/>
              <w:szCs w:val="22"/>
              <w:lang w:eastAsia="ru-RU"/>
            </w:rPr>
          </w:pPr>
          <w:hyperlink w:anchor="_Toc501321477" w:history="1">
            <w:r w:rsidR="00470FE7" w:rsidRPr="002D42D8">
              <w:rPr>
                <w:rStyle w:val="ab"/>
                <w:noProof/>
              </w:rPr>
              <w:t>Практические задания к сценарию «Инвестиции на валютном и фондовом рынке»</w:t>
            </w:r>
            <w:r w:rsidR="00470FE7">
              <w:rPr>
                <w:noProof/>
                <w:webHidden/>
              </w:rPr>
              <w:tab/>
            </w:r>
            <w:r w:rsidR="00470FE7">
              <w:rPr>
                <w:noProof/>
                <w:webHidden/>
              </w:rPr>
              <w:fldChar w:fldCharType="begin"/>
            </w:r>
            <w:r w:rsidR="00470FE7">
              <w:rPr>
                <w:noProof/>
                <w:webHidden/>
              </w:rPr>
              <w:instrText xml:space="preserve"> PAGEREF _Toc501321477 \h </w:instrText>
            </w:r>
            <w:r w:rsidR="00470FE7">
              <w:rPr>
                <w:noProof/>
                <w:webHidden/>
              </w:rPr>
            </w:r>
            <w:r w:rsidR="00470FE7">
              <w:rPr>
                <w:noProof/>
                <w:webHidden/>
              </w:rPr>
              <w:fldChar w:fldCharType="separate"/>
            </w:r>
            <w:r w:rsidR="00470FE7">
              <w:rPr>
                <w:noProof/>
                <w:webHidden/>
              </w:rPr>
              <w:t>87</w:t>
            </w:r>
            <w:r w:rsidR="00470FE7">
              <w:rPr>
                <w:noProof/>
                <w:webHidden/>
              </w:rPr>
              <w:fldChar w:fldCharType="end"/>
            </w:r>
          </w:hyperlink>
        </w:p>
        <w:p w14:paraId="0FCA9410" w14:textId="44AD7A8F" w:rsidR="00470FE7" w:rsidRDefault="00EC1388">
          <w:pPr>
            <w:pStyle w:val="21"/>
            <w:tabs>
              <w:tab w:val="right" w:leader="dot" w:pos="10450"/>
            </w:tabs>
            <w:rPr>
              <w:rFonts w:eastAsiaTheme="minorEastAsia"/>
              <w:noProof/>
              <w:sz w:val="22"/>
              <w:szCs w:val="22"/>
              <w:lang w:eastAsia="ru-RU"/>
            </w:rPr>
          </w:pPr>
          <w:hyperlink w:anchor="_Toc501321478" w:history="1">
            <w:r w:rsidR="00470FE7" w:rsidRPr="002D42D8">
              <w:rPr>
                <w:rStyle w:val="ab"/>
                <w:noProof/>
              </w:rPr>
              <w:t>Практические задания к сценарию «Забота о здоровье»</w:t>
            </w:r>
            <w:r w:rsidR="00470FE7">
              <w:rPr>
                <w:noProof/>
                <w:webHidden/>
              </w:rPr>
              <w:tab/>
            </w:r>
            <w:r w:rsidR="00470FE7">
              <w:rPr>
                <w:noProof/>
                <w:webHidden/>
              </w:rPr>
              <w:fldChar w:fldCharType="begin"/>
            </w:r>
            <w:r w:rsidR="00470FE7">
              <w:rPr>
                <w:noProof/>
                <w:webHidden/>
              </w:rPr>
              <w:instrText xml:space="preserve"> PAGEREF _Toc501321478 \h </w:instrText>
            </w:r>
            <w:r w:rsidR="00470FE7">
              <w:rPr>
                <w:noProof/>
                <w:webHidden/>
              </w:rPr>
            </w:r>
            <w:r w:rsidR="00470FE7">
              <w:rPr>
                <w:noProof/>
                <w:webHidden/>
              </w:rPr>
              <w:fldChar w:fldCharType="separate"/>
            </w:r>
            <w:r w:rsidR="00470FE7">
              <w:rPr>
                <w:noProof/>
                <w:webHidden/>
              </w:rPr>
              <w:t>94</w:t>
            </w:r>
            <w:r w:rsidR="00470FE7">
              <w:rPr>
                <w:noProof/>
                <w:webHidden/>
              </w:rPr>
              <w:fldChar w:fldCharType="end"/>
            </w:r>
          </w:hyperlink>
        </w:p>
        <w:p w14:paraId="699EEDB2" w14:textId="6DF9636C" w:rsidR="00470FE7" w:rsidRDefault="00EC1388">
          <w:pPr>
            <w:pStyle w:val="21"/>
            <w:tabs>
              <w:tab w:val="right" w:leader="dot" w:pos="10450"/>
            </w:tabs>
            <w:rPr>
              <w:rFonts w:eastAsiaTheme="minorEastAsia"/>
              <w:noProof/>
              <w:sz w:val="22"/>
              <w:szCs w:val="22"/>
              <w:lang w:eastAsia="ru-RU"/>
            </w:rPr>
          </w:pPr>
          <w:hyperlink w:anchor="_Toc501321479" w:history="1">
            <w:r w:rsidR="00470FE7" w:rsidRPr="002D42D8">
              <w:rPr>
                <w:rStyle w:val="ab"/>
                <w:noProof/>
              </w:rPr>
              <w:t>Практические задания к сценарию «Отдых и путешествия»</w:t>
            </w:r>
            <w:r w:rsidR="00470FE7">
              <w:rPr>
                <w:noProof/>
                <w:webHidden/>
              </w:rPr>
              <w:tab/>
            </w:r>
            <w:r w:rsidR="00470FE7">
              <w:rPr>
                <w:noProof/>
                <w:webHidden/>
              </w:rPr>
              <w:fldChar w:fldCharType="begin"/>
            </w:r>
            <w:r w:rsidR="00470FE7">
              <w:rPr>
                <w:noProof/>
                <w:webHidden/>
              </w:rPr>
              <w:instrText xml:space="preserve"> PAGEREF _Toc501321479 \h </w:instrText>
            </w:r>
            <w:r w:rsidR="00470FE7">
              <w:rPr>
                <w:noProof/>
                <w:webHidden/>
              </w:rPr>
            </w:r>
            <w:r w:rsidR="00470FE7">
              <w:rPr>
                <w:noProof/>
                <w:webHidden/>
              </w:rPr>
              <w:fldChar w:fldCharType="separate"/>
            </w:r>
            <w:r w:rsidR="00470FE7">
              <w:rPr>
                <w:noProof/>
                <w:webHidden/>
              </w:rPr>
              <w:t>103</w:t>
            </w:r>
            <w:r w:rsidR="00470FE7">
              <w:rPr>
                <w:noProof/>
                <w:webHidden/>
              </w:rPr>
              <w:fldChar w:fldCharType="end"/>
            </w:r>
          </w:hyperlink>
        </w:p>
        <w:p w14:paraId="1111B53C" w14:textId="339173FE" w:rsidR="00470FE7" w:rsidRDefault="00EC1388">
          <w:pPr>
            <w:pStyle w:val="21"/>
            <w:tabs>
              <w:tab w:val="right" w:leader="dot" w:pos="10450"/>
            </w:tabs>
            <w:rPr>
              <w:rFonts w:eastAsiaTheme="minorEastAsia"/>
              <w:noProof/>
              <w:sz w:val="22"/>
              <w:szCs w:val="22"/>
              <w:lang w:eastAsia="ru-RU"/>
            </w:rPr>
          </w:pPr>
          <w:hyperlink w:anchor="_Toc501321480" w:history="1">
            <w:r w:rsidR="00470FE7" w:rsidRPr="002D42D8">
              <w:rPr>
                <w:rStyle w:val="ab"/>
                <w:noProof/>
              </w:rPr>
              <w:t>Практические задания к сценарию «Образование, карьера и обеспечение старости»</w:t>
            </w:r>
            <w:r w:rsidR="00470FE7">
              <w:rPr>
                <w:noProof/>
                <w:webHidden/>
              </w:rPr>
              <w:tab/>
            </w:r>
            <w:r w:rsidR="00470FE7">
              <w:rPr>
                <w:noProof/>
                <w:webHidden/>
              </w:rPr>
              <w:fldChar w:fldCharType="begin"/>
            </w:r>
            <w:r w:rsidR="00470FE7">
              <w:rPr>
                <w:noProof/>
                <w:webHidden/>
              </w:rPr>
              <w:instrText xml:space="preserve"> PAGEREF _Toc501321480 \h </w:instrText>
            </w:r>
            <w:r w:rsidR="00470FE7">
              <w:rPr>
                <w:noProof/>
                <w:webHidden/>
              </w:rPr>
            </w:r>
            <w:r w:rsidR="00470FE7">
              <w:rPr>
                <w:noProof/>
                <w:webHidden/>
              </w:rPr>
              <w:fldChar w:fldCharType="separate"/>
            </w:r>
            <w:r w:rsidR="00470FE7">
              <w:rPr>
                <w:noProof/>
                <w:webHidden/>
              </w:rPr>
              <w:t>115</w:t>
            </w:r>
            <w:r w:rsidR="00470FE7">
              <w:rPr>
                <w:noProof/>
                <w:webHidden/>
              </w:rPr>
              <w:fldChar w:fldCharType="end"/>
            </w:r>
          </w:hyperlink>
        </w:p>
        <w:p w14:paraId="250C2617" w14:textId="62778ED0" w:rsidR="00470FE7" w:rsidRDefault="00470FE7">
          <w:r>
            <w:rPr>
              <w:b/>
              <w:bCs/>
            </w:rPr>
            <w:fldChar w:fldCharType="end"/>
          </w:r>
        </w:p>
      </w:sdtContent>
    </w:sdt>
    <w:p w14:paraId="3B2DE5E6" w14:textId="77777777" w:rsidR="00470FE7" w:rsidRPr="00470FE7" w:rsidRDefault="00470FE7" w:rsidP="00470FE7"/>
    <w:p w14:paraId="381DB857" w14:textId="77777777" w:rsidR="00470FE7" w:rsidRDefault="00470FE7">
      <w:pPr>
        <w:rPr>
          <w:rFonts w:asciiTheme="majorHAnsi" w:eastAsiaTheme="majorEastAsia" w:hAnsiTheme="majorHAnsi" w:cstheme="majorBidi"/>
          <w:color w:val="2F5496" w:themeColor="accent1" w:themeShade="BF"/>
          <w:sz w:val="26"/>
          <w:szCs w:val="26"/>
        </w:rPr>
      </w:pPr>
      <w:bookmarkStart w:id="3" w:name="_Toc482887403"/>
      <w:r>
        <w:br w:type="page"/>
      </w:r>
    </w:p>
    <w:p w14:paraId="02A0AA4D" w14:textId="57DC43B1" w:rsidR="00006474" w:rsidRPr="001123A9" w:rsidRDefault="006C7FA2" w:rsidP="00006474">
      <w:pPr>
        <w:pStyle w:val="2"/>
      </w:pPr>
      <w:bookmarkStart w:id="4" w:name="_Toc501321460"/>
      <w:r w:rsidRPr="001123A9">
        <w:lastRenderedPageBreak/>
        <w:t>Сценарий «</w:t>
      </w:r>
      <w:r w:rsidR="00006474" w:rsidRPr="001123A9">
        <w:t>Ведение семейного бюджета</w:t>
      </w:r>
      <w:r w:rsidRPr="001123A9">
        <w:t>»</w:t>
      </w:r>
      <w:bookmarkEnd w:id="3"/>
      <w:bookmarkEnd w:id="4"/>
    </w:p>
    <w:p w14:paraId="39533EF5" w14:textId="77777777" w:rsidR="00A45F65" w:rsidRPr="001123A9" w:rsidRDefault="00A45F65" w:rsidP="00301840">
      <w:pPr>
        <w:pStyle w:val="a7"/>
        <w:numPr>
          <w:ilvl w:val="0"/>
          <w:numId w:val="42"/>
        </w:numPr>
        <w:jc w:val="both"/>
        <w:rPr>
          <w:b/>
        </w:rPr>
      </w:pPr>
      <w:r w:rsidRPr="001123A9">
        <w:rPr>
          <w:b/>
        </w:rPr>
        <w:t>Проблемная ситуация: «Я поддерживаю желаемый уровень потребления, у меня есть финансовый резерв на случай форс-мажорной ситуации»</w:t>
      </w:r>
    </w:p>
    <w:p w14:paraId="49A318DE" w14:textId="77777777" w:rsidR="00A45F65" w:rsidRPr="001123A9" w:rsidRDefault="00A45F65" w:rsidP="00A45F65">
      <w:pPr>
        <w:ind w:firstLine="709"/>
        <w:jc w:val="both"/>
      </w:pPr>
      <w:r w:rsidRPr="001123A9">
        <w:t>Это необходимость может быть вызвана:</w:t>
      </w:r>
    </w:p>
    <w:p w14:paraId="10FDCAA7" w14:textId="77777777" w:rsidR="00A45F65" w:rsidRPr="001123A9" w:rsidRDefault="00A45F65" w:rsidP="00301840">
      <w:pPr>
        <w:pStyle w:val="a7"/>
        <w:numPr>
          <w:ilvl w:val="0"/>
          <w:numId w:val="43"/>
        </w:numPr>
        <w:jc w:val="both"/>
      </w:pPr>
      <w:r w:rsidRPr="001123A9">
        <w:t>Я должен зарабатывать достаточно на покрытие уровня расходов</w:t>
      </w:r>
    </w:p>
    <w:p w14:paraId="73541F83" w14:textId="77777777" w:rsidR="00A45F65" w:rsidRPr="001123A9" w:rsidRDefault="00A45F65" w:rsidP="00301840">
      <w:pPr>
        <w:pStyle w:val="a7"/>
        <w:numPr>
          <w:ilvl w:val="0"/>
          <w:numId w:val="43"/>
        </w:numPr>
        <w:jc w:val="both"/>
      </w:pPr>
      <w:r w:rsidRPr="001123A9">
        <w:t>Необходимо соответствие желаемого уровня потребления и доходов</w:t>
      </w:r>
    </w:p>
    <w:p w14:paraId="7D49E34A" w14:textId="77777777" w:rsidR="00A45F65" w:rsidRPr="001123A9" w:rsidRDefault="00A45F65" w:rsidP="00301840">
      <w:pPr>
        <w:pStyle w:val="a7"/>
        <w:numPr>
          <w:ilvl w:val="0"/>
          <w:numId w:val="43"/>
        </w:numPr>
        <w:jc w:val="both"/>
      </w:pPr>
      <w:r w:rsidRPr="001123A9">
        <w:t>Я хочу, чтобы при потере дохода на протяжении определенного периода времени я мог сохранить привычный уровень потребления</w:t>
      </w:r>
    </w:p>
    <w:p w14:paraId="16A19415" w14:textId="77777777" w:rsidR="00A45F65" w:rsidRPr="001123A9" w:rsidRDefault="00A45F65" w:rsidP="00A45F65">
      <w:pPr>
        <w:pStyle w:val="a7"/>
        <w:ind w:left="1429"/>
        <w:jc w:val="both"/>
      </w:pPr>
    </w:p>
    <w:p w14:paraId="4FBAA964" w14:textId="77777777" w:rsidR="00A45F65" w:rsidRPr="001123A9" w:rsidRDefault="00A45F65" w:rsidP="00301840">
      <w:pPr>
        <w:pStyle w:val="a7"/>
        <w:numPr>
          <w:ilvl w:val="0"/>
          <w:numId w:val="42"/>
        </w:numPr>
        <w:jc w:val="both"/>
      </w:pPr>
      <w:r w:rsidRPr="001123A9">
        <w:rPr>
          <w:b/>
        </w:rPr>
        <w:t>Решение (сценарий считается отработанным):</w:t>
      </w:r>
      <w:r w:rsidRPr="001123A9">
        <w:t xml:space="preserve"> «Семейный бюджет сбалансирован, у меня есть финансовая подушка безопасности на случай чрезвычайных и кризисных жизненных ситуаций»</w:t>
      </w:r>
    </w:p>
    <w:p w14:paraId="47015145" w14:textId="77777777" w:rsidR="00A45F65" w:rsidRPr="001123A9" w:rsidRDefault="00A45F65" w:rsidP="00A45F65">
      <w:pPr>
        <w:pStyle w:val="a7"/>
        <w:ind w:left="1069"/>
        <w:jc w:val="both"/>
      </w:pPr>
    </w:p>
    <w:p w14:paraId="1897AC25" w14:textId="77777777" w:rsidR="00A45F65" w:rsidRPr="001123A9" w:rsidRDefault="00A45F65" w:rsidP="00301840">
      <w:pPr>
        <w:pStyle w:val="a7"/>
        <w:numPr>
          <w:ilvl w:val="0"/>
          <w:numId w:val="42"/>
        </w:numPr>
        <w:jc w:val="both"/>
        <w:rPr>
          <w:b/>
        </w:rPr>
      </w:pPr>
      <w:r w:rsidRPr="001123A9">
        <w:rPr>
          <w:b/>
        </w:rPr>
        <w:t>Ключевые развилки, возникающие при отработке сценария</w:t>
      </w:r>
    </w:p>
    <w:p w14:paraId="0DB3C662" w14:textId="77777777" w:rsidR="00A45F65" w:rsidRPr="001123A9" w:rsidRDefault="00A45F65" w:rsidP="00301840">
      <w:pPr>
        <w:pStyle w:val="a7"/>
        <w:numPr>
          <w:ilvl w:val="1"/>
          <w:numId w:val="42"/>
        </w:numPr>
        <w:jc w:val="both"/>
      </w:pPr>
      <w:r w:rsidRPr="001123A9">
        <w:t>Весь размер вашего официального дохода стоит учитывать при формировании бюджета?</w:t>
      </w:r>
    </w:p>
    <w:p w14:paraId="44CE6742" w14:textId="77777777" w:rsidR="00A45F65" w:rsidRPr="001123A9" w:rsidRDefault="00A45F65" w:rsidP="00A45F65">
      <w:pPr>
        <w:ind w:left="1069"/>
        <w:jc w:val="both"/>
      </w:pPr>
      <w:r w:rsidRPr="001123A9">
        <w:t>Подсказка: Доходы облагаются различными налогами (например, налог на доходы физических лиц, отчислениями на пенсию)</w:t>
      </w:r>
    </w:p>
    <w:p w14:paraId="3D5C17A8" w14:textId="77777777" w:rsidR="00A45F65" w:rsidRPr="001123A9" w:rsidRDefault="00A45F65" w:rsidP="00301840">
      <w:pPr>
        <w:pStyle w:val="a7"/>
        <w:numPr>
          <w:ilvl w:val="1"/>
          <w:numId w:val="42"/>
        </w:numPr>
        <w:jc w:val="both"/>
      </w:pPr>
      <w:r w:rsidRPr="001123A9">
        <w:t>Определить уровень расходов, которые могут поддерживать мое желаемое существование.</w:t>
      </w:r>
    </w:p>
    <w:p w14:paraId="11046937" w14:textId="77777777" w:rsidR="00A45F65" w:rsidRPr="001123A9" w:rsidRDefault="00A45F65" w:rsidP="00A45F65">
      <w:pPr>
        <w:ind w:left="1069"/>
        <w:jc w:val="both"/>
      </w:pPr>
      <w:r w:rsidRPr="001123A9">
        <w:t>Подсказка: важно различать обязательные и расходы на дополнительные нужды.</w:t>
      </w:r>
    </w:p>
    <w:p w14:paraId="71452D02" w14:textId="77777777" w:rsidR="00A45F65" w:rsidRPr="001123A9" w:rsidRDefault="00A45F65" w:rsidP="00301840">
      <w:pPr>
        <w:pStyle w:val="a7"/>
        <w:numPr>
          <w:ilvl w:val="1"/>
          <w:numId w:val="42"/>
        </w:numPr>
        <w:jc w:val="both"/>
      </w:pPr>
      <w:r w:rsidRPr="001123A9">
        <w:t>Ваш текущий уровень потребления соответствует желаемому? Варианты ответа: да/нет</w:t>
      </w:r>
    </w:p>
    <w:p w14:paraId="05DC9141" w14:textId="77777777" w:rsidR="00A45F65" w:rsidRPr="001123A9" w:rsidRDefault="00A45F65" w:rsidP="00301840">
      <w:pPr>
        <w:pStyle w:val="a7"/>
        <w:numPr>
          <w:ilvl w:val="1"/>
          <w:numId w:val="42"/>
        </w:numPr>
        <w:jc w:val="both"/>
      </w:pPr>
      <w:r w:rsidRPr="001123A9">
        <w:t>Как вы можете улучшить текущий уровень потребления? Варианты ответа: больше зарабатывать/оптимизировать структуру трат/взять кредит</w:t>
      </w:r>
    </w:p>
    <w:p w14:paraId="79BD10E6" w14:textId="77777777" w:rsidR="00A45F65" w:rsidRPr="001123A9" w:rsidRDefault="00A45F65" w:rsidP="00A45F65">
      <w:pPr>
        <w:ind w:left="1069"/>
        <w:jc w:val="both"/>
      </w:pPr>
      <w:r w:rsidRPr="001123A9">
        <w:t xml:space="preserve">Подсказка: расходы на базовые потребности должны быть сбалансированы таким образом, чтобы их обеспечение было возможно без кредитных средств. </w:t>
      </w:r>
    </w:p>
    <w:p w14:paraId="653E40C9" w14:textId="77777777" w:rsidR="00A45F65" w:rsidRPr="001123A9" w:rsidRDefault="00A45F65" w:rsidP="00301840">
      <w:pPr>
        <w:pStyle w:val="a7"/>
        <w:numPr>
          <w:ilvl w:val="1"/>
          <w:numId w:val="42"/>
        </w:numPr>
        <w:jc w:val="both"/>
      </w:pPr>
      <w:r w:rsidRPr="001123A9">
        <w:t>Можно ли как-то оптимизировать ваши расходы?</w:t>
      </w:r>
    </w:p>
    <w:p w14:paraId="20485B54" w14:textId="77777777" w:rsidR="00A45F65" w:rsidRPr="001123A9" w:rsidRDefault="00A45F65" w:rsidP="00301840">
      <w:pPr>
        <w:pStyle w:val="a7"/>
        <w:numPr>
          <w:ilvl w:val="1"/>
          <w:numId w:val="42"/>
        </w:numPr>
        <w:jc w:val="both"/>
      </w:pPr>
      <w:r w:rsidRPr="001123A9">
        <w:t>У вас есть финансовая подушка безопасности на случай чрезвычайных и кризисных жизненных ситуаций? Три варианта ответа: Да, Нет, Не знаю</w:t>
      </w:r>
    </w:p>
    <w:p w14:paraId="12E4661B" w14:textId="77777777" w:rsidR="00A45F65" w:rsidRPr="001123A9" w:rsidRDefault="00A45F65" w:rsidP="00A45F65">
      <w:pPr>
        <w:ind w:left="1069"/>
        <w:jc w:val="both"/>
      </w:pPr>
      <w:r w:rsidRPr="001123A9">
        <w:t xml:space="preserve">Подсказка: Финансовая подушка безопасности должна равняться 3-6 среднемесячным расходам домохозяйства. </w:t>
      </w:r>
    </w:p>
    <w:p w14:paraId="5F2DE350" w14:textId="77777777" w:rsidR="00A45F65" w:rsidRPr="001123A9" w:rsidRDefault="00A45F65" w:rsidP="00301840">
      <w:pPr>
        <w:pStyle w:val="a7"/>
        <w:numPr>
          <w:ilvl w:val="1"/>
          <w:numId w:val="42"/>
        </w:numPr>
        <w:jc w:val="both"/>
      </w:pPr>
      <w:r w:rsidRPr="001123A9">
        <w:t xml:space="preserve">Как рассчитать необходимый размер финансовой подушки безопасности? </w:t>
      </w:r>
    </w:p>
    <w:p w14:paraId="7E76552B" w14:textId="77777777" w:rsidR="00A45F65" w:rsidRPr="001123A9" w:rsidRDefault="00A45F65" w:rsidP="00A45F65">
      <w:pPr>
        <w:ind w:left="1069"/>
        <w:jc w:val="both"/>
      </w:pPr>
      <w:r w:rsidRPr="001123A9">
        <w:t xml:space="preserve">Подсказка: Чтобы рассчитать необходимый размер финансовой подушки безопасности, стоит вести учет своих доходов и расходов. Это можно делать в тетради, в специальном </w:t>
      </w:r>
      <w:r w:rsidRPr="001123A9">
        <w:rPr>
          <w:lang w:val="en-US"/>
        </w:rPr>
        <w:t>excel</w:t>
      </w:r>
      <w:r w:rsidRPr="001123A9">
        <w:t xml:space="preserve"> файле, специальной программе учета или доверить банку, если все траты происходят по карте. </w:t>
      </w:r>
    </w:p>
    <w:p w14:paraId="1CAE3C0C" w14:textId="77777777" w:rsidR="00A45F65" w:rsidRPr="001123A9" w:rsidRDefault="00A45F65" w:rsidP="00301840">
      <w:pPr>
        <w:pStyle w:val="a7"/>
        <w:numPr>
          <w:ilvl w:val="1"/>
          <w:numId w:val="42"/>
        </w:numPr>
        <w:jc w:val="both"/>
      </w:pPr>
      <w:r w:rsidRPr="001123A9">
        <w:t>Как можно формировать финансовую подушку безопасности?</w:t>
      </w:r>
    </w:p>
    <w:p w14:paraId="634261B6" w14:textId="77777777" w:rsidR="00A45F65" w:rsidRPr="001123A9" w:rsidRDefault="00A45F65" w:rsidP="00A45F65">
      <w:pPr>
        <w:ind w:left="1069"/>
        <w:jc w:val="both"/>
      </w:pPr>
      <w:r w:rsidRPr="001123A9">
        <w:t>Подсказка: Стоит определить, какую долю от всех получаемых доходов (как регулярных, так и не регулярных) вы будете отправлять на сбережения. Рекомендуемая доля – не менее 10%. Сумма, которую можно направить на накопления образуется после вычета из получаемого дохода регулярных трат и выплат по кредитам (если они имеются)</w:t>
      </w:r>
    </w:p>
    <w:p w14:paraId="04AB7CA8" w14:textId="77777777" w:rsidR="00A45F65" w:rsidRPr="001123A9" w:rsidRDefault="00A45F65" w:rsidP="00301840">
      <w:pPr>
        <w:pStyle w:val="a7"/>
        <w:numPr>
          <w:ilvl w:val="1"/>
          <w:numId w:val="42"/>
        </w:numPr>
        <w:jc w:val="both"/>
      </w:pPr>
      <w:r w:rsidRPr="001123A9">
        <w:t>Если вы планируете взять кредит, какую сумму ежемесячного платежа вы можете позволить себе без ущерба для своего бюджета?</w:t>
      </w:r>
    </w:p>
    <w:p w14:paraId="41D9DDF9" w14:textId="77777777" w:rsidR="00A45F65" w:rsidRPr="001123A9" w:rsidRDefault="00A45F65" w:rsidP="00A45F65">
      <w:pPr>
        <w:pStyle w:val="a7"/>
        <w:ind w:left="1069"/>
        <w:jc w:val="both"/>
      </w:pPr>
      <w:r w:rsidRPr="001123A9">
        <w:t xml:space="preserve">Подсказка: Максимально приемлемая доля расходов на обслуживание долга составляет не более 30% от постоянного дохода. </w:t>
      </w:r>
    </w:p>
    <w:p w14:paraId="5E2561FC" w14:textId="77777777" w:rsidR="00A45F65" w:rsidRPr="001123A9" w:rsidRDefault="00A45F65" w:rsidP="00301840">
      <w:pPr>
        <w:pStyle w:val="a7"/>
        <w:numPr>
          <w:ilvl w:val="1"/>
          <w:numId w:val="42"/>
        </w:numPr>
        <w:jc w:val="both"/>
      </w:pPr>
      <w:r w:rsidRPr="001123A9">
        <w:t xml:space="preserve">Сколько вы можете тратить на инвестиции/развитие/здоровье/крупные покупки? </w:t>
      </w:r>
    </w:p>
    <w:p w14:paraId="5B2CFA27" w14:textId="77777777" w:rsidR="00A45F65" w:rsidRPr="001123A9" w:rsidRDefault="00A45F65" w:rsidP="00A45F65">
      <w:pPr>
        <w:spacing w:after="200" w:line="276" w:lineRule="auto"/>
      </w:pPr>
      <w:r w:rsidRPr="001123A9">
        <w:br w:type="page"/>
      </w:r>
    </w:p>
    <w:p w14:paraId="6785A2CD" w14:textId="77777777" w:rsidR="00A45F65" w:rsidRPr="001123A9" w:rsidRDefault="00A45F65" w:rsidP="00A45F65">
      <w:pPr>
        <w:ind w:firstLine="709"/>
        <w:jc w:val="both"/>
      </w:pPr>
    </w:p>
    <w:p w14:paraId="0CC37D40" w14:textId="77777777" w:rsidR="00A45F65" w:rsidRPr="001123A9" w:rsidRDefault="00A45F65" w:rsidP="00301840">
      <w:pPr>
        <w:pStyle w:val="a7"/>
        <w:numPr>
          <w:ilvl w:val="0"/>
          <w:numId w:val="42"/>
        </w:numPr>
        <w:jc w:val="both"/>
        <w:rPr>
          <w:b/>
        </w:rPr>
      </w:pPr>
      <w:bookmarkStart w:id="5" w:name="_Hlk501304128"/>
      <w:r w:rsidRPr="001123A9">
        <w:rPr>
          <w:b/>
        </w:rPr>
        <w:t>Необходимые вводные для сценария</w:t>
      </w:r>
    </w:p>
    <w:bookmarkEnd w:id="5"/>
    <w:p w14:paraId="42A8AD82" w14:textId="77777777" w:rsidR="00A45F65" w:rsidRPr="001123A9" w:rsidRDefault="00A45F65" w:rsidP="00A45F65">
      <w:pPr>
        <w:ind w:firstLine="709"/>
        <w:jc w:val="both"/>
      </w:pPr>
      <w:r w:rsidRPr="001123A9">
        <w:t>Так же, как и в других сценариях, на момент входа у участника имеется определённая сумма денег и запас удовольствия. По мере отработки сценария участник будет располагать данными о наличии у себя машины, дачи, своем регулярном доходе и повседневных расходах.</w:t>
      </w:r>
    </w:p>
    <w:p w14:paraId="5C1522FA" w14:textId="77777777" w:rsidR="00A45F65" w:rsidRPr="001123A9" w:rsidRDefault="00A45F65" w:rsidP="00A45F65">
      <w:pPr>
        <w:ind w:firstLine="709"/>
        <w:jc w:val="both"/>
      </w:pPr>
      <w:r w:rsidRPr="001123A9">
        <w:t>В каждый момент времени участнику могут быть предоставлены:</w:t>
      </w:r>
    </w:p>
    <w:p w14:paraId="31EBA6FD" w14:textId="77777777" w:rsidR="00A45F65" w:rsidRPr="001123A9" w:rsidRDefault="00A45F65" w:rsidP="00301840">
      <w:pPr>
        <w:pStyle w:val="a7"/>
        <w:numPr>
          <w:ilvl w:val="0"/>
          <w:numId w:val="44"/>
        </w:numPr>
        <w:jc w:val="both"/>
      </w:pPr>
      <w:r w:rsidRPr="001123A9">
        <w:t xml:space="preserve">Данные о размерах и статьях его основных доходов и расходов </w:t>
      </w:r>
    </w:p>
    <w:p w14:paraId="38720D67" w14:textId="77777777" w:rsidR="00A45F65" w:rsidRPr="001123A9" w:rsidRDefault="00A45F65" w:rsidP="00301840">
      <w:pPr>
        <w:pStyle w:val="a7"/>
        <w:numPr>
          <w:ilvl w:val="0"/>
          <w:numId w:val="44"/>
        </w:numPr>
        <w:jc w:val="both"/>
      </w:pPr>
      <w:r w:rsidRPr="001123A9">
        <w:t>Условия по срочным банковским вкладам (срок, процентная ставка), в рублях и в иностранной валюте (для упрощения используется только одна валюта)</w:t>
      </w:r>
    </w:p>
    <w:p w14:paraId="0A790BED" w14:textId="77777777" w:rsidR="00A45F65" w:rsidRPr="001123A9" w:rsidRDefault="00A45F65" w:rsidP="00301840">
      <w:pPr>
        <w:pStyle w:val="a7"/>
        <w:numPr>
          <w:ilvl w:val="0"/>
          <w:numId w:val="44"/>
        </w:numPr>
        <w:jc w:val="both"/>
      </w:pPr>
      <w:r w:rsidRPr="001123A9">
        <w:t>Ставка подоходного налога</w:t>
      </w:r>
    </w:p>
    <w:p w14:paraId="4730001F" w14:textId="77777777" w:rsidR="008A5DFD" w:rsidRPr="001123A9" w:rsidRDefault="00A45F65" w:rsidP="00A45F65">
      <w:pPr>
        <w:pStyle w:val="a7"/>
        <w:numPr>
          <w:ilvl w:val="0"/>
          <w:numId w:val="44"/>
        </w:numPr>
        <w:jc w:val="both"/>
      </w:pPr>
      <w:r w:rsidRPr="001123A9">
        <w:t>Размер прожиточного минимума</w:t>
      </w:r>
    </w:p>
    <w:p w14:paraId="1BEFD98F" w14:textId="6876DEAE" w:rsidR="006C7FA2" w:rsidRPr="001123A9" w:rsidRDefault="00A45F65" w:rsidP="00A45F65">
      <w:pPr>
        <w:pStyle w:val="a7"/>
        <w:numPr>
          <w:ilvl w:val="0"/>
          <w:numId w:val="44"/>
        </w:numPr>
        <w:jc w:val="both"/>
      </w:pPr>
      <w:r w:rsidRPr="001123A9">
        <w:t xml:space="preserve">Размер взносов работодателя в </w:t>
      </w:r>
      <w:r w:rsidR="008A5DFD" w:rsidRPr="001123A9">
        <w:t>фонды</w:t>
      </w:r>
      <w:r w:rsidR="006C7FA2" w:rsidRPr="001123A9">
        <w:br w:type="page"/>
      </w:r>
    </w:p>
    <w:p w14:paraId="68B1EFB7" w14:textId="490F5205" w:rsidR="00006474" w:rsidRPr="001123A9" w:rsidRDefault="006C7FA2" w:rsidP="00006474">
      <w:pPr>
        <w:pStyle w:val="2"/>
      </w:pPr>
      <w:bookmarkStart w:id="6" w:name="_Toc482887404"/>
      <w:bookmarkStart w:id="7" w:name="_Toc501321461"/>
      <w:r w:rsidRPr="001123A9">
        <w:lastRenderedPageBreak/>
        <w:t>Сценарий «</w:t>
      </w:r>
      <w:r w:rsidR="00006474" w:rsidRPr="001123A9">
        <w:t>Покупка электроники/бытовой техники</w:t>
      </w:r>
      <w:r w:rsidRPr="001123A9">
        <w:t>»</w:t>
      </w:r>
      <w:bookmarkEnd w:id="6"/>
      <w:bookmarkEnd w:id="7"/>
    </w:p>
    <w:p w14:paraId="5983957B" w14:textId="77777777" w:rsidR="00BF3A09" w:rsidRPr="001123A9" w:rsidRDefault="00BF3A09" w:rsidP="00301840">
      <w:pPr>
        <w:pStyle w:val="a7"/>
        <w:numPr>
          <w:ilvl w:val="0"/>
          <w:numId w:val="47"/>
        </w:numPr>
        <w:jc w:val="both"/>
        <w:rPr>
          <w:b/>
        </w:rPr>
      </w:pPr>
      <w:r w:rsidRPr="001123A9">
        <w:rPr>
          <w:b/>
        </w:rPr>
        <w:t>Проблемная ситуация: «Хочу иметь дорогую престижную вещь (смартфон или планшет последней модели)»</w:t>
      </w:r>
    </w:p>
    <w:p w14:paraId="280A816D" w14:textId="77777777" w:rsidR="00BF3A09" w:rsidRPr="001123A9" w:rsidRDefault="00BF3A09" w:rsidP="00BF3A09">
      <w:pPr>
        <w:ind w:firstLine="709"/>
        <w:jc w:val="both"/>
      </w:pPr>
      <w:r w:rsidRPr="001123A9">
        <w:t>Это желание может быть вызвано:</w:t>
      </w:r>
    </w:p>
    <w:p w14:paraId="36140219" w14:textId="77777777" w:rsidR="00BF3A09" w:rsidRPr="001123A9" w:rsidRDefault="00BF3A09" w:rsidP="00301840">
      <w:pPr>
        <w:pStyle w:val="a7"/>
        <w:numPr>
          <w:ilvl w:val="0"/>
          <w:numId w:val="43"/>
        </w:numPr>
        <w:jc w:val="both"/>
      </w:pPr>
      <w:r w:rsidRPr="001123A9">
        <w:t>Необходимостью повысить эффективность работы (обладание современным гаджетом увеличивает производительность труда)</w:t>
      </w:r>
    </w:p>
    <w:p w14:paraId="38A14835" w14:textId="77777777" w:rsidR="00BF3A09" w:rsidRPr="001123A9" w:rsidRDefault="00BF3A09" w:rsidP="00301840">
      <w:pPr>
        <w:pStyle w:val="a7"/>
        <w:numPr>
          <w:ilvl w:val="0"/>
          <w:numId w:val="43"/>
        </w:numPr>
        <w:jc w:val="both"/>
      </w:pPr>
      <w:r w:rsidRPr="001123A9">
        <w:t>Стремлением получать удовольствие от статуса обладания современной престижной вещью</w:t>
      </w:r>
    </w:p>
    <w:p w14:paraId="1E5BEBE7" w14:textId="77777777" w:rsidR="00BF3A09" w:rsidRPr="001123A9" w:rsidRDefault="00BF3A09" w:rsidP="00301840">
      <w:pPr>
        <w:pStyle w:val="a7"/>
        <w:numPr>
          <w:ilvl w:val="0"/>
          <w:numId w:val="43"/>
        </w:numPr>
        <w:jc w:val="both"/>
      </w:pPr>
      <w:r w:rsidRPr="001123A9">
        <w:t>Статусными требованиями (при достижении определенного карьерного уровня наличие современных гаджетов является необходимым)</w:t>
      </w:r>
    </w:p>
    <w:p w14:paraId="4775BDCE" w14:textId="77777777" w:rsidR="00BF3A09" w:rsidRPr="001123A9" w:rsidRDefault="00BF3A09" w:rsidP="00301840">
      <w:pPr>
        <w:pStyle w:val="a7"/>
        <w:numPr>
          <w:ilvl w:val="0"/>
          <w:numId w:val="43"/>
        </w:numPr>
        <w:jc w:val="both"/>
      </w:pPr>
      <w:r w:rsidRPr="001123A9">
        <w:t>Уменьшением стоимости и потерей потребительских свойств предыдущего гаджета</w:t>
      </w:r>
    </w:p>
    <w:p w14:paraId="0AFF6D38" w14:textId="77777777" w:rsidR="00BF3A09" w:rsidRPr="001123A9" w:rsidRDefault="00BF3A09" w:rsidP="00BF3A09">
      <w:pPr>
        <w:pStyle w:val="a7"/>
        <w:ind w:left="1429"/>
        <w:jc w:val="both"/>
      </w:pPr>
    </w:p>
    <w:p w14:paraId="040DA79B" w14:textId="77777777" w:rsidR="00BF3A09" w:rsidRPr="001123A9" w:rsidRDefault="00BF3A09" w:rsidP="00301840">
      <w:pPr>
        <w:pStyle w:val="a7"/>
        <w:numPr>
          <w:ilvl w:val="0"/>
          <w:numId w:val="47"/>
        </w:numPr>
        <w:jc w:val="both"/>
      </w:pPr>
      <w:r w:rsidRPr="001123A9">
        <w:rPr>
          <w:b/>
        </w:rPr>
        <w:t>Решение (сценарий считается отработанным):</w:t>
      </w:r>
      <w:r w:rsidRPr="001123A9">
        <w:t xml:space="preserve"> «У меня есть современный гаджет последней модели»</w:t>
      </w:r>
    </w:p>
    <w:p w14:paraId="1AE3A9DF" w14:textId="77777777" w:rsidR="00BF3A09" w:rsidRPr="001123A9" w:rsidRDefault="00BF3A09" w:rsidP="00BF3A09">
      <w:pPr>
        <w:pStyle w:val="a7"/>
        <w:ind w:left="1069"/>
        <w:jc w:val="both"/>
      </w:pPr>
    </w:p>
    <w:p w14:paraId="2AF88B35" w14:textId="77777777" w:rsidR="00BF3A09" w:rsidRPr="001123A9" w:rsidRDefault="00BF3A09" w:rsidP="00301840">
      <w:pPr>
        <w:pStyle w:val="a7"/>
        <w:numPr>
          <w:ilvl w:val="0"/>
          <w:numId w:val="47"/>
        </w:numPr>
        <w:jc w:val="both"/>
        <w:rPr>
          <w:b/>
        </w:rPr>
      </w:pPr>
      <w:r w:rsidRPr="001123A9">
        <w:rPr>
          <w:b/>
        </w:rPr>
        <w:t>Ключевые развилки, возникающие при отработке сценария</w:t>
      </w:r>
    </w:p>
    <w:p w14:paraId="1C0136C4" w14:textId="77777777" w:rsidR="00BF3A09" w:rsidRPr="001123A9" w:rsidRDefault="00BF3A09" w:rsidP="00301840">
      <w:pPr>
        <w:pStyle w:val="a7"/>
        <w:numPr>
          <w:ilvl w:val="1"/>
          <w:numId w:val="47"/>
        </w:numPr>
        <w:jc w:val="both"/>
      </w:pPr>
      <w:r w:rsidRPr="001123A9">
        <w:t>Купить гаджет немедленно или подождать?</w:t>
      </w:r>
    </w:p>
    <w:p w14:paraId="759EADC1" w14:textId="77777777" w:rsidR="00BF3A09" w:rsidRPr="001123A9" w:rsidRDefault="00BF3A09" w:rsidP="00BF3A09">
      <w:pPr>
        <w:ind w:left="1069"/>
        <w:jc w:val="both"/>
      </w:pPr>
      <w:r w:rsidRPr="001123A9">
        <w:t>Подсказка: если подождать некоторое время, можно купить гаджет по более низкой цене. Также возможно стоит учесть предполагаемый срок обновления модельного ряда: возможно стоит подождать и купить новый гаджет уже следующей модификации.</w:t>
      </w:r>
    </w:p>
    <w:p w14:paraId="637CB9ED" w14:textId="77777777" w:rsidR="00BF3A09" w:rsidRPr="001123A9" w:rsidRDefault="00BF3A09" w:rsidP="00301840">
      <w:pPr>
        <w:pStyle w:val="a7"/>
        <w:numPr>
          <w:ilvl w:val="1"/>
          <w:numId w:val="47"/>
        </w:numPr>
        <w:jc w:val="both"/>
      </w:pPr>
      <w:r w:rsidRPr="001123A9">
        <w:t>Можно ли купить гаджет за свои средства?</w:t>
      </w:r>
    </w:p>
    <w:p w14:paraId="42F599D5" w14:textId="77777777" w:rsidR="00BF3A09" w:rsidRPr="001123A9" w:rsidRDefault="00BF3A09" w:rsidP="00BF3A09">
      <w:pPr>
        <w:ind w:left="1069"/>
        <w:jc w:val="both"/>
      </w:pPr>
      <w:r w:rsidRPr="001123A9">
        <w:t>Подсказка: необходимо сопоставить имеющиеся средства и стоимость гаджета.</w:t>
      </w:r>
    </w:p>
    <w:p w14:paraId="631B46F6" w14:textId="77777777" w:rsidR="00BF3A09" w:rsidRPr="001123A9" w:rsidRDefault="00BF3A09" w:rsidP="00301840">
      <w:pPr>
        <w:pStyle w:val="a7"/>
        <w:numPr>
          <w:ilvl w:val="1"/>
          <w:numId w:val="47"/>
        </w:numPr>
        <w:jc w:val="both"/>
      </w:pPr>
      <w:r w:rsidRPr="001123A9">
        <w:t xml:space="preserve">Если своих средств не хватает, нужно копить или взять кредит? </w:t>
      </w:r>
    </w:p>
    <w:p w14:paraId="287E2941" w14:textId="77777777" w:rsidR="00BF3A09" w:rsidRPr="001123A9" w:rsidRDefault="00BF3A09" w:rsidP="00BF3A09">
      <w:pPr>
        <w:ind w:left="1069"/>
        <w:jc w:val="both"/>
      </w:pPr>
      <w:r w:rsidRPr="001123A9">
        <w:t>Подсказка: необходимо определить срок накопления. При расчете следует учитывать не только рост своих доходов, но и рост цен (развитие модельного ряда подразумевает, что каждый следующий гаджет стоит дороже предыдущей модели).</w:t>
      </w:r>
    </w:p>
    <w:p w14:paraId="0B016CF2" w14:textId="77777777" w:rsidR="00BF3A09" w:rsidRPr="001123A9" w:rsidRDefault="00BF3A09" w:rsidP="00301840">
      <w:pPr>
        <w:pStyle w:val="a7"/>
        <w:numPr>
          <w:ilvl w:val="1"/>
          <w:numId w:val="47"/>
        </w:numPr>
        <w:jc w:val="both"/>
      </w:pPr>
      <w:r w:rsidRPr="001123A9">
        <w:t>Какой вид кредита использовать?</w:t>
      </w:r>
    </w:p>
    <w:p w14:paraId="50BD3A95" w14:textId="77777777" w:rsidR="00BF3A09" w:rsidRPr="001123A9" w:rsidRDefault="00BF3A09" w:rsidP="00BF3A09">
      <w:pPr>
        <w:ind w:left="1069"/>
        <w:jc w:val="both"/>
      </w:pPr>
      <w:r w:rsidRPr="001123A9">
        <w:t>Подсказка: для покупки гаджета можно использовать два типа кредитов: кредиты, оформляемые непосредственно в точках продаж (</w:t>
      </w:r>
      <w:r w:rsidRPr="001123A9">
        <w:rPr>
          <w:lang w:val="en-US"/>
        </w:rPr>
        <w:t>POS</w:t>
      </w:r>
      <w:r w:rsidRPr="001123A9">
        <w:t xml:space="preserve">-кредиты) или кредиты, оформляемые в офисах. Кредит, оформляемые в офисах, выдаются под меньшую процентную ставку, однако покупка гаджета с помощью такого кредита требует времени. </w:t>
      </w:r>
      <w:r w:rsidRPr="001123A9">
        <w:rPr>
          <w:lang w:val="en-US"/>
        </w:rPr>
        <w:t>POS</w:t>
      </w:r>
      <w:r w:rsidRPr="001123A9">
        <w:t>-кредиты позволяют купить гаджет сразу, что повышает удовольствие от покупки, но ставка выше.</w:t>
      </w:r>
    </w:p>
    <w:p w14:paraId="067D4897" w14:textId="77777777" w:rsidR="00BF3A09" w:rsidRPr="001123A9" w:rsidRDefault="00BF3A09" w:rsidP="00301840">
      <w:pPr>
        <w:pStyle w:val="a7"/>
        <w:numPr>
          <w:ilvl w:val="1"/>
          <w:numId w:val="47"/>
        </w:numPr>
        <w:jc w:val="both"/>
      </w:pPr>
      <w:r w:rsidRPr="001123A9">
        <w:t>Стоит ли использовать рассрочку платежа?</w:t>
      </w:r>
    </w:p>
    <w:p w14:paraId="0F566FE5" w14:textId="77777777" w:rsidR="00BF3A09" w:rsidRPr="001123A9" w:rsidRDefault="00BF3A09" w:rsidP="00BF3A09">
      <w:pPr>
        <w:ind w:left="1069"/>
        <w:jc w:val="both"/>
      </w:pPr>
      <w:r w:rsidRPr="001123A9">
        <w:t>Подсказка: торговая сеть может предложить рассрочку – оплату стоимости гаджета равными долями в течение определенного срока.</w:t>
      </w:r>
    </w:p>
    <w:p w14:paraId="020F7006" w14:textId="77777777" w:rsidR="00BF3A09" w:rsidRPr="001123A9" w:rsidRDefault="00BF3A09" w:rsidP="00301840">
      <w:pPr>
        <w:pStyle w:val="a7"/>
        <w:numPr>
          <w:ilvl w:val="1"/>
          <w:numId w:val="47"/>
        </w:numPr>
        <w:jc w:val="both"/>
      </w:pPr>
      <w:r w:rsidRPr="001123A9">
        <w:t>В какую финансовую организацию обратиться?</w:t>
      </w:r>
    </w:p>
    <w:p w14:paraId="254942C4" w14:textId="77777777" w:rsidR="00BF3A09" w:rsidRPr="001123A9" w:rsidRDefault="00BF3A09" w:rsidP="00BF3A09">
      <w:pPr>
        <w:ind w:left="1069"/>
        <w:jc w:val="both"/>
      </w:pPr>
      <w:r w:rsidRPr="001123A9">
        <w:t>Подсказка: кредит можно получить в банке и в МФО. В МФО существенно выше процентные ставки, при этом кредит выдается несколько быстрее и не происходит проверки кредитоспособности заемщика.</w:t>
      </w:r>
    </w:p>
    <w:p w14:paraId="06930F9B" w14:textId="77777777" w:rsidR="00BF3A09" w:rsidRPr="001123A9" w:rsidRDefault="00BF3A09" w:rsidP="00301840">
      <w:pPr>
        <w:pStyle w:val="a7"/>
        <w:numPr>
          <w:ilvl w:val="1"/>
          <w:numId w:val="47"/>
        </w:numPr>
        <w:jc w:val="both"/>
      </w:pPr>
      <w:r w:rsidRPr="001123A9">
        <w:t xml:space="preserve">Как определить первоначальный взнос? </w:t>
      </w:r>
    </w:p>
    <w:p w14:paraId="52CA72D7" w14:textId="77777777" w:rsidR="00BF3A09" w:rsidRPr="001123A9" w:rsidRDefault="00BF3A09" w:rsidP="00BF3A09">
      <w:pPr>
        <w:ind w:left="1069"/>
        <w:jc w:val="both"/>
      </w:pPr>
      <w:r w:rsidRPr="001123A9">
        <w:t>Подсказка: при увеличении первоначального взноса снижается сумма кредита и объем регулярных выплат, также при значительных объемах первоначального взноса уменьшается процентная ставка по кредиту. При этом важно сопоставлять снижение затрат на обслуживание кредита с упущенной выгодой от инвестиций (в частности от вложения в банковские депозиты).</w:t>
      </w:r>
    </w:p>
    <w:p w14:paraId="3BA49186" w14:textId="77777777" w:rsidR="00BF3A09" w:rsidRPr="001123A9" w:rsidRDefault="00BF3A09" w:rsidP="00301840">
      <w:pPr>
        <w:pStyle w:val="a7"/>
        <w:numPr>
          <w:ilvl w:val="1"/>
          <w:numId w:val="47"/>
        </w:numPr>
        <w:jc w:val="both"/>
      </w:pPr>
      <w:r w:rsidRPr="001123A9">
        <w:t>Направлять дополнительные доходы (бонус за успешный проект, наследство и т.п.) на досрочное погашение?</w:t>
      </w:r>
    </w:p>
    <w:p w14:paraId="336F9F57" w14:textId="77777777" w:rsidR="00BF3A09" w:rsidRPr="001123A9" w:rsidRDefault="00BF3A09" w:rsidP="00BF3A09">
      <w:pPr>
        <w:ind w:left="1069"/>
        <w:jc w:val="both"/>
      </w:pPr>
      <w:r w:rsidRPr="001123A9">
        <w:t xml:space="preserve">Подсказка: необходимо сравнить экономию от досрочного погашения и доходы, которые можно получить от инвестиций (в частности от вложения в банковские депозиты). Остаток </w:t>
      </w:r>
      <w:r w:rsidRPr="001123A9">
        <w:lastRenderedPageBreak/>
        <w:t>задолженности по кредиту в каждый момент времени будет рассчитываться автоматически и предоставляться участнику.</w:t>
      </w:r>
    </w:p>
    <w:p w14:paraId="5C40A864" w14:textId="77777777" w:rsidR="00BF3A09" w:rsidRPr="001123A9" w:rsidRDefault="00BF3A09" w:rsidP="00BF3A09">
      <w:pPr>
        <w:ind w:firstLine="709"/>
        <w:jc w:val="both"/>
      </w:pPr>
    </w:p>
    <w:p w14:paraId="3788F1B9" w14:textId="77777777" w:rsidR="00BF3A09" w:rsidRPr="001123A9" w:rsidRDefault="00BF3A09" w:rsidP="00301840">
      <w:pPr>
        <w:pStyle w:val="a7"/>
        <w:numPr>
          <w:ilvl w:val="0"/>
          <w:numId w:val="47"/>
        </w:numPr>
        <w:jc w:val="both"/>
        <w:rPr>
          <w:b/>
        </w:rPr>
      </w:pPr>
      <w:r w:rsidRPr="001123A9">
        <w:rPr>
          <w:b/>
        </w:rPr>
        <w:t>Необходимые вводные для сценария</w:t>
      </w:r>
    </w:p>
    <w:p w14:paraId="1BAE278B" w14:textId="77777777" w:rsidR="00BF3A09" w:rsidRPr="001123A9" w:rsidRDefault="00BF3A09" w:rsidP="00BF3A09">
      <w:pPr>
        <w:ind w:firstLine="709"/>
        <w:jc w:val="both"/>
      </w:pPr>
      <w:r w:rsidRPr="001123A9">
        <w:t>Так же, как и в других сценариях, на момент входа у участника имеется определённая сумма денег и запас удовольствия. По мере отработки сценария участник будет располагать данными о своем регулярном доходе и повседневных расходах. При этом купленный гаджет, в отличие от недвижимости или автомобиля, не может быть продан.</w:t>
      </w:r>
    </w:p>
    <w:p w14:paraId="032FB11A" w14:textId="77777777" w:rsidR="00BF3A09" w:rsidRPr="001123A9" w:rsidRDefault="00BF3A09" w:rsidP="00BF3A09">
      <w:pPr>
        <w:ind w:firstLine="709"/>
        <w:jc w:val="both"/>
      </w:pPr>
      <w:r w:rsidRPr="001123A9">
        <w:t>В каждый момент времени участнику могут быть предоставлены:</w:t>
      </w:r>
    </w:p>
    <w:p w14:paraId="57A9EF5C" w14:textId="77777777" w:rsidR="00BF3A09" w:rsidRPr="001123A9" w:rsidRDefault="00BF3A09" w:rsidP="00301840">
      <w:pPr>
        <w:pStyle w:val="a7"/>
        <w:numPr>
          <w:ilvl w:val="0"/>
          <w:numId w:val="44"/>
        </w:numPr>
        <w:jc w:val="both"/>
      </w:pPr>
      <w:r w:rsidRPr="001123A9">
        <w:t xml:space="preserve">Данные о стоимости гаджета (предполагается рост стоимости со временем) и срок обновления продуктового ряда. </w:t>
      </w:r>
    </w:p>
    <w:p w14:paraId="2D50901D" w14:textId="77777777" w:rsidR="00BF3A09" w:rsidRPr="001123A9" w:rsidRDefault="00BF3A09" w:rsidP="00301840">
      <w:pPr>
        <w:pStyle w:val="a7"/>
        <w:numPr>
          <w:ilvl w:val="0"/>
          <w:numId w:val="44"/>
        </w:numPr>
        <w:jc w:val="both"/>
      </w:pPr>
      <w:r w:rsidRPr="001123A9">
        <w:t xml:space="preserve">Условия </w:t>
      </w:r>
      <w:r w:rsidRPr="001123A9">
        <w:rPr>
          <w:lang w:val="en-US"/>
        </w:rPr>
        <w:t>POS</w:t>
      </w:r>
      <w:r w:rsidRPr="001123A9">
        <w:t>-кредитов и потребительских кредитов, выдаваемых в офисах (срок, процентная ставка и дисконт за первоначальный взнос по каждому сроку), в банках и в МФО, включая штрафные санкции, накладываемые МФО в случае несвоевременного погашения кредита.</w:t>
      </w:r>
    </w:p>
    <w:p w14:paraId="06B58467" w14:textId="77777777" w:rsidR="00BF3A09" w:rsidRPr="001123A9" w:rsidRDefault="00BF3A09" w:rsidP="00301840">
      <w:pPr>
        <w:pStyle w:val="a7"/>
        <w:numPr>
          <w:ilvl w:val="0"/>
          <w:numId w:val="44"/>
        </w:numPr>
        <w:jc w:val="both"/>
      </w:pPr>
      <w:r w:rsidRPr="001123A9">
        <w:t>Формула аннуитетного платежа и остаток задолженности</w:t>
      </w:r>
    </w:p>
    <w:p w14:paraId="7CA50B0D" w14:textId="77777777" w:rsidR="00BF3A09" w:rsidRPr="001123A9" w:rsidRDefault="00BF3A09" w:rsidP="00301840">
      <w:pPr>
        <w:pStyle w:val="a7"/>
        <w:numPr>
          <w:ilvl w:val="0"/>
          <w:numId w:val="44"/>
        </w:numPr>
        <w:jc w:val="both"/>
      </w:pPr>
      <w:r w:rsidRPr="001123A9">
        <w:t>Максимально возможная доля дохода, которая может быть направлена на погашение кредита</w:t>
      </w:r>
    </w:p>
    <w:p w14:paraId="62A5F54C" w14:textId="77777777" w:rsidR="00BF3A09" w:rsidRPr="001123A9" w:rsidRDefault="00BF3A09" w:rsidP="00301840">
      <w:pPr>
        <w:pStyle w:val="a7"/>
        <w:numPr>
          <w:ilvl w:val="0"/>
          <w:numId w:val="44"/>
        </w:numPr>
        <w:jc w:val="both"/>
      </w:pPr>
      <w:r w:rsidRPr="001123A9">
        <w:t>Ставка по банковскому депозиту (в зависимости от срока)</w:t>
      </w:r>
    </w:p>
    <w:p w14:paraId="13C03CF4" w14:textId="77777777" w:rsidR="00BF3A09" w:rsidRPr="001123A9" w:rsidRDefault="00BF3A09" w:rsidP="00301840">
      <w:pPr>
        <w:pStyle w:val="a7"/>
        <w:numPr>
          <w:ilvl w:val="0"/>
          <w:numId w:val="44"/>
        </w:numPr>
        <w:jc w:val="both"/>
      </w:pPr>
      <w:r w:rsidRPr="001123A9">
        <w:t>Рост производительности труда от использования нового гаджета</w:t>
      </w:r>
    </w:p>
    <w:p w14:paraId="50EF1609" w14:textId="77777777" w:rsidR="00BF3A09" w:rsidRPr="001123A9" w:rsidRDefault="00BF3A09" w:rsidP="00301840">
      <w:pPr>
        <w:pStyle w:val="a7"/>
        <w:numPr>
          <w:ilvl w:val="0"/>
          <w:numId w:val="44"/>
        </w:numPr>
        <w:jc w:val="both"/>
      </w:pPr>
      <w:r w:rsidRPr="001123A9">
        <w:t>Увеличение удовольствия от немедленного получения гаджета</w:t>
      </w:r>
    </w:p>
    <w:p w14:paraId="1B20EC5A" w14:textId="77777777"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0D46229C" w14:textId="2AF2DC9C" w:rsidR="00006474" w:rsidRPr="001123A9" w:rsidRDefault="006C7FA2" w:rsidP="00006474">
      <w:pPr>
        <w:pStyle w:val="2"/>
      </w:pPr>
      <w:bookmarkStart w:id="8" w:name="_Toc482887405"/>
      <w:bookmarkStart w:id="9" w:name="_Toc501321462"/>
      <w:r w:rsidRPr="001123A9">
        <w:lastRenderedPageBreak/>
        <w:t>Сценарий «</w:t>
      </w:r>
      <w:r w:rsidR="00006474" w:rsidRPr="001123A9">
        <w:t>Покупка автомобиля</w:t>
      </w:r>
      <w:r w:rsidRPr="001123A9">
        <w:t>»</w:t>
      </w:r>
      <w:bookmarkEnd w:id="8"/>
      <w:bookmarkEnd w:id="9"/>
    </w:p>
    <w:p w14:paraId="01B63910" w14:textId="77777777" w:rsidR="00185DB5" w:rsidRPr="001123A9" w:rsidRDefault="00185DB5" w:rsidP="00301840">
      <w:pPr>
        <w:pStyle w:val="a7"/>
        <w:numPr>
          <w:ilvl w:val="0"/>
          <w:numId w:val="48"/>
        </w:numPr>
        <w:jc w:val="both"/>
        <w:rPr>
          <w:b/>
        </w:rPr>
      </w:pPr>
      <w:r w:rsidRPr="001123A9">
        <w:rPr>
          <w:b/>
        </w:rPr>
        <w:t>Проблемная ситуация: «Хочу ездить на автомобиле, по возможности иметь его в собственности»</w:t>
      </w:r>
    </w:p>
    <w:p w14:paraId="46B7C96B" w14:textId="77777777" w:rsidR="00185DB5" w:rsidRPr="001123A9" w:rsidRDefault="00185DB5" w:rsidP="00185DB5">
      <w:pPr>
        <w:ind w:firstLine="709"/>
        <w:jc w:val="both"/>
      </w:pPr>
      <w:r w:rsidRPr="001123A9">
        <w:t>Это желание может быть вызвано:</w:t>
      </w:r>
    </w:p>
    <w:p w14:paraId="13B6E6F7" w14:textId="77777777" w:rsidR="00185DB5" w:rsidRPr="001123A9" w:rsidRDefault="00185DB5" w:rsidP="00301840">
      <w:pPr>
        <w:pStyle w:val="a7"/>
        <w:numPr>
          <w:ilvl w:val="0"/>
          <w:numId w:val="43"/>
        </w:numPr>
        <w:jc w:val="both"/>
      </w:pPr>
      <w:r w:rsidRPr="001123A9">
        <w:t>Стремлением сделать перемещения по городу более быстрыми и комфортными (автомобиль экономит время передвижения и позволяет получать удовольствие по сравнению с общественным транспортом)</w:t>
      </w:r>
    </w:p>
    <w:p w14:paraId="6AC75B15" w14:textId="77777777" w:rsidR="00185DB5" w:rsidRPr="001123A9" w:rsidRDefault="00185DB5" w:rsidP="00301840">
      <w:pPr>
        <w:pStyle w:val="a7"/>
        <w:numPr>
          <w:ilvl w:val="0"/>
          <w:numId w:val="43"/>
        </w:numPr>
        <w:jc w:val="both"/>
      </w:pPr>
      <w:r w:rsidRPr="001123A9">
        <w:t>Стремлением получать удовольствие от статуса обладания автомобилем и от процесса вождения</w:t>
      </w:r>
    </w:p>
    <w:p w14:paraId="7CFE2E29" w14:textId="77777777" w:rsidR="00185DB5" w:rsidRPr="001123A9" w:rsidRDefault="00185DB5" w:rsidP="00301840">
      <w:pPr>
        <w:pStyle w:val="a7"/>
        <w:numPr>
          <w:ilvl w:val="0"/>
          <w:numId w:val="43"/>
        </w:numPr>
        <w:jc w:val="both"/>
      </w:pPr>
      <w:r w:rsidRPr="001123A9">
        <w:t>Дополнительными возможностями, возникающими при обладании автомобилем (например, наличие автомобиля позволяет расширить возможности отдыха)</w:t>
      </w:r>
    </w:p>
    <w:p w14:paraId="3E3DCCB6" w14:textId="77777777" w:rsidR="00185DB5" w:rsidRPr="001123A9" w:rsidRDefault="00185DB5" w:rsidP="00301840">
      <w:pPr>
        <w:pStyle w:val="a7"/>
        <w:numPr>
          <w:ilvl w:val="0"/>
          <w:numId w:val="43"/>
        </w:numPr>
        <w:jc w:val="both"/>
      </w:pPr>
      <w:r w:rsidRPr="001123A9">
        <w:t>Желанием получить доход (за счет частного извоза по модели «</w:t>
      </w:r>
      <w:r w:rsidRPr="001123A9">
        <w:rPr>
          <w:lang w:val="en-US"/>
        </w:rPr>
        <w:t>Uber</w:t>
      </w:r>
      <w:r w:rsidRPr="001123A9">
        <w:t>»)</w:t>
      </w:r>
    </w:p>
    <w:p w14:paraId="63E338A8" w14:textId="77777777" w:rsidR="00185DB5" w:rsidRPr="001123A9" w:rsidRDefault="00185DB5" w:rsidP="00185DB5">
      <w:pPr>
        <w:pStyle w:val="a7"/>
        <w:ind w:left="1429"/>
        <w:jc w:val="both"/>
      </w:pPr>
    </w:p>
    <w:p w14:paraId="1F017D5E" w14:textId="77777777" w:rsidR="00185DB5" w:rsidRPr="001123A9" w:rsidRDefault="00185DB5" w:rsidP="00301840">
      <w:pPr>
        <w:pStyle w:val="a7"/>
        <w:numPr>
          <w:ilvl w:val="0"/>
          <w:numId w:val="48"/>
        </w:numPr>
        <w:jc w:val="both"/>
      </w:pPr>
      <w:r w:rsidRPr="001123A9">
        <w:rPr>
          <w:b/>
        </w:rPr>
        <w:t>Решение (сценарий считается отработанным):</w:t>
      </w:r>
      <w:r w:rsidRPr="001123A9">
        <w:t xml:space="preserve"> «У меня есть свой или арендованный автомобиль, которым я пользуюсь для личных нужд и при желании имею дополнительный заработок от частного извоза»</w:t>
      </w:r>
    </w:p>
    <w:p w14:paraId="17334E0D" w14:textId="77777777" w:rsidR="00185DB5" w:rsidRPr="001123A9" w:rsidRDefault="00185DB5" w:rsidP="00185DB5">
      <w:pPr>
        <w:pStyle w:val="a7"/>
        <w:ind w:left="1069"/>
        <w:jc w:val="both"/>
      </w:pPr>
    </w:p>
    <w:p w14:paraId="26460677" w14:textId="77777777" w:rsidR="00185DB5" w:rsidRPr="001123A9" w:rsidRDefault="00185DB5" w:rsidP="00301840">
      <w:pPr>
        <w:pStyle w:val="a7"/>
        <w:numPr>
          <w:ilvl w:val="0"/>
          <w:numId w:val="48"/>
        </w:numPr>
        <w:jc w:val="both"/>
        <w:rPr>
          <w:b/>
        </w:rPr>
      </w:pPr>
      <w:r w:rsidRPr="001123A9">
        <w:rPr>
          <w:b/>
        </w:rPr>
        <w:t>Ключевые развилки, возникающие при отработке сценария</w:t>
      </w:r>
    </w:p>
    <w:p w14:paraId="6772D07B" w14:textId="77777777" w:rsidR="00185DB5" w:rsidRPr="001123A9" w:rsidRDefault="00185DB5" w:rsidP="00301840">
      <w:pPr>
        <w:pStyle w:val="a7"/>
        <w:numPr>
          <w:ilvl w:val="1"/>
          <w:numId w:val="48"/>
        </w:numPr>
        <w:jc w:val="both"/>
      </w:pPr>
      <w:r w:rsidRPr="001123A9">
        <w:t>Какой автомобиль я хочу? Участникам предлагается на выбор 3 типа автомобиля: стандарт, бизнес и премиум.</w:t>
      </w:r>
    </w:p>
    <w:p w14:paraId="3AB4E2F0" w14:textId="77777777" w:rsidR="00185DB5" w:rsidRPr="001123A9" w:rsidRDefault="00185DB5" w:rsidP="00185DB5">
      <w:pPr>
        <w:ind w:left="1069"/>
        <w:jc w:val="both"/>
      </w:pPr>
      <w:r w:rsidRPr="001123A9">
        <w:t>Подсказка: помимо цены, эти виды автомобилей отличаются разным уровнем комфорта и сроком амортизации. Кроме того, автомобиль премиум-класса позволяет активизировать функцию «личный шофер», что позволяет высвободить дополнительное время для работы.</w:t>
      </w:r>
    </w:p>
    <w:p w14:paraId="4872EC60" w14:textId="77777777" w:rsidR="00185DB5" w:rsidRPr="001123A9" w:rsidRDefault="00185DB5" w:rsidP="00301840">
      <w:pPr>
        <w:pStyle w:val="a7"/>
        <w:numPr>
          <w:ilvl w:val="1"/>
          <w:numId w:val="48"/>
        </w:numPr>
        <w:jc w:val="both"/>
      </w:pPr>
      <w:r w:rsidRPr="001123A9">
        <w:t>Купить или взять в аренду?</w:t>
      </w:r>
    </w:p>
    <w:p w14:paraId="7BE2FAE2" w14:textId="77777777" w:rsidR="00185DB5" w:rsidRPr="001123A9" w:rsidRDefault="00185DB5" w:rsidP="00185DB5">
      <w:pPr>
        <w:ind w:left="1069"/>
        <w:jc w:val="both"/>
      </w:pPr>
      <w:r w:rsidRPr="001123A9">
        <w:t>Подсказка: покупка автомобиля требует крупной траты средств, но позволяет получить автомобиль в собственность. Аренда позволяет минимизировать расходы для решения проблемной ситуации, но средства, потраченные на арендную плату, теряются безвозвратно. Также в случае принятия решения об аренде автомобиля необходимо оценить эффективность аренды в сравнении с регулярным пользованием такси.</w:t>
      </w:r>
    </w:p>
    <w:p w14:paraId="4DBFB267" w14:textId="77777777" w:rsidR="00185DB5" w:rsidRPr="001123A9" w:rsidRDefault="00185DB5" w:rsidP="00301840">
      <w:pPr>
        <w:pStyle w:val="a7"/>
        <w:numPr>
          <w:ilvl w:val="1"/>
          <w:numId w:val="48"/>
        </w:numPr>
        <w:jc w:val="both"/>
      </w:pPr>
      <w:r w:rsidRPr="001123A9">
        <w:t>Можно ли купить автомобиль за свои средства?</w:t>
      </w:r>
    </w:p>
    <w:p w14:paraId="4E2BEE76" w14:textId="77777777" w:rsidR="00185DB5" w:rsidRPr="001123A9" w:rsidRDefault="00185DB5" w:rsidP="00185DB5">
      <w:pPr>
        <w:ind w:left="1069"/>
        <w:jc w:val="both"/>
      </w:pPr>
      <w:r w:rsidRPr="001123A9">
        <w:t>Подсказка: необходимо сопоставить имеющиеся средства и стоимость автомобилей разных категорий.</w:t>
      </w:r>
    </w:p>
    <w:p w14:paraId="066804EE" w14:textId="77777777" w:rsidR="00185DB5" w:rsidRPr="001123A9" w:rsidRDefault="00185DB5" w:rsidP="00301840">
      <w:pPr>
        <w:pStyle w:val="a7"/>
        <w:numPr>
          <w:ilvl w:val="1"/>
          <w:numId w:val="48"/>
        </w:numPr>
        <w:jc w:val="both"/>
      </w:pPr>
      <w:r w:rsidRPr="001123A9">
        <w:t xml:space="preserve">Если своих средств не хватает, нужно копить или взять кредит? </w:t>
      </w:r>
    </w:p>
    <w:p w14:paraId="5F91CCB1" w14:textId="77777777" w:rsidR="00185DB5" w:rsidRPr="001123A9" w:rsidRDefault="00185DB5" w:rsidP="00185DB5">
      <w:pPr>
        <w:ind w:left="1069"/>
        <w:jc w:val="both"/>
      </w:pPr>
      <w:r w:rsidRPr="001123A9">
        <w:t>Подсказка: необходимо определить срок накопления. При расчете следует учитывать не только рост своих доходов, но и рост цены автомобиля.</w:t>
      </w:r>
    </w:p>
    <w:p w14:paraId="77667EE9" w14:textId="77777777" w:rsidR="00185DB5" w:rsidRPr="001123A9" w:rsidRDefault="00185DB5" w:rsidP="00301840">
      <w:pPr>
        <w:pStyle w:val="a7"/>
        <w:numPr>
          <w:ilvl w:val="1"/>
          <w:numId w:val="48"/>
        </w:numPr>
        <w:jc w:val="both"/>
      </w:pPr>
      <w:r w:rsidRPr="001123A9">
        <w:t>Брать автокредит или обычный потребительский кредит?</w:t>
      </w:r>
    </w:p>
    <w:p w14:paraId="321F9DF7" w14:textId="77777777" w:rsidR="00185DB5" w:rsidRPr="001123A9" w:rsidRDefault="00185DB5" w:rsidP="00185DB5">
      <w:pPr>
        <w:ind w:left="1069"/>
        <w:jc w:val="both"/>
      </w:pPr>
      <w:r w:rsidRPr="001123A9">
        <w:t>Подсказка: автокредит дается под меньшую процентную ставку, однако требует обязательного страхования автомобиля. Кроме того, в случае потребительского кредитования продажа автомобиля возможна в любой момент, в случае автокредита – только после полного погашения кредита.</w:t>
      </w:r>
    </w:p>
    <w:p w14:paraId="01FBE72C" w14:textId="77777777" w:rsidR="00185DB5" w:rsidRPr="001123A9" w:rsidRDefault="00185DB5" w:rsidP="00301840">
      <w:pPr>
        <w:pStyle w:val="a7"/>
        <w:numPr>
          <w:ilvl w:val="1"/>
          <w:numId w:val="48"/>
        </w:numPr>
        <w:jc w:val="both"/>
      </w:pPr>
      <w:r w:rsidRPr="001123A9">
        <w:t>Как определить оптимальный срок и процентную ставку?</w:t>
      </w:r>
    </w:p>
    <w:p w14:paraId="37E03FAD" w14:textId="77777777" w:rsidR="00185DB5" w:rsidRPr="001123A9" w:rsidRDefault="00185DB5" w:rsidP="00185DB5">
      <w:pPr>
        <w:ind w:left="1069"/>
        <w:jc w:val="both"/>
      </w:pPr>
      <w:r w:rsidRPr="001123A9">
        <w:t>Подсказка: на рынке предлагаются кредиты двух сроков, при этом больший срок предполагает ставку ниже. Необходимо также будет рассчитать ежемесячный платеж для каждого вида кредита (формула аннуитетного платежа будет предоставлена участникам) и сопоставить его с ежемесячными доходами. При превышении доли выплат по кредиту (если есть иные кредиты – то по всем кредитам) в ежемесячных доходах экспертно заданного уровня, удовольствие будет экспоненциально уменьшаться.</w:t>
      </w:r>
    </w:p>
    <w:p w14:paraId="30F7AEA3" w14:textId="77777777" w:rsidR="00185DB5" w:rsidRPr="001123A9" w:rsidRDefault="00185DB5" w:rsidP="00301840">
      <w:pPr>
        <w:pStyle w:val="a7"/>
        <w:numPr>
          <w:ilvl w:val="1"/>
          <w:numId w:val="48"/>
        </w:numPr>
        <w:jc w:val="both"/>
      </w:pPr>
      <w:r w:rsidRPr="001123A9">
        <w:t xml:space="preserve">Как определить первоначальный взнос? </w:t>
      </w:r>
    </w:p>
    <w:p w14:paraId="28F36514" w14:textId="77777777" w:rsidR="00185DB5" w:rsidRPr="001123A9" w:rsidRDefault="00185DB5" w:rsidP="00185DB5">
      <w:pPr>
        <w:ind w:left="1069"/>
        <w:jc w:val="both"/>
      </w:pPr>
      <w:r w:rsidRPr="001123A9">
        <w:t xml:space="preserve">Подсказка: при увеличении первоначального взноса снижается сумма кредита и объем регулярных выплат, также при значительных объемах первоначального взноса </w:t>
      </w:r>
      <w:r w:rsidRPr="001123A9">
        <w:lastRenderedPageBreak/>
        <w:t>уменьшается процентная ставка по кредиту. При этом важно сопоставлять снижение затрат на обслуживание кредита с упущенной выгодой от инвестиций (в частности от вложения в банковские депозиты).</w:t>
      </w:r>
    </w:p>
    <w:p w14:paraId="1C797D25" w14:textId="77777777" w:rsidR="00185DB5" w:rsidRPr="001123A9" w:rsidRDefault="00185DB5" w:rsidP="00301840">
      <w:pPr>
        <w:pStyle w:val="a7"/>
        <w:numPr>
          <w:ilvl w:val="1"/>
          <w:numId w:val="48"/>
        </w:numPr>
        <w:jc w:val="both"/>
      </w:pPr>
      <w:r w:rsidRPr="001123A9">
        <w:t>Нужно ли страховать автомобиль (если есть выбор)?</w:t>
      </w:r>
    </w:p>
    <w:p w14:paraId="7BC2B5DA" w14:textId="77777777" w:rsidR="00185DB5" w:rsidRPr="001123A9" w:rsidRDefault="00185DB5" w:rsidP="00185DB5">
      <w:pPr>
        <w:ind w:left="1069"/>
        <w:jc w:val="both"/>
      </w:pPr>
      <w:r w:rsidRPr="001123A9">
        <w:t>Подсказка: страхование автомобиля дает возможность возмещения ущерба в случае его повреждений. Стоимость страховки зависит от типа автомобиля и его текущей стоимости (с учетом амортизации).</w:t>
      </w:r>
    </w:p>
    <w:p w14:paraId="77C75BFC" w14:textId="77777777" w:rsidR="00185DB5" w:rsidRPr="001123A9" w:rsidRDefault="00185DB5" w:rsidP="00301840">
      <w:pPr>
        <w:pStyle w:val="a7"/>
        <w:numPr>
          <w:ilvl w:val="1"/>
          <w:numId w:val="48"/>
        </w:numPr>
        <w:jc w:val="both"/>
      </w:pPr>
      <w:r w:rsidRPr="001123A9">
        <w:t>Направлять дополнительные доходы (бонус за успешный проект, наследство и т.п.) на досрочное погашение?</w:t>
      </w:r>
    </w:p>
    <w:p w14:paraId="3620D30D" w14:textId="77777777" w:rsidR="00185DB5" w:rsidRPr="001123A9" w:rsidRDefault="00185DB5" w:rsidP="00185DB5">
      <w:pPr>
        <w:ind w:left="1069"/>
        <w:jc w:val="both"/>
      </w:pPr>
      <w:r w:rsidRPr="001123A9">
        <w:t>Подсказка: необходимо сравнить экономию от досрочного погашения и доходы, которые можно получить от инвестиций (в частности от вложения в банковские депозиты). Остаток задолженности по кредиту в каждый момент времени будет рассчитываться автоматически и предоставляться участнику.</w:t>
      </w:r>
    </w:p>
    <w:p w14:paraId="244D60FB" w14:textId="77777777" w:rsidR="00185DB5" w:rsidRPr="001123A9" w:rsidRDefault="00185DB5" w:rsidP="00301840">
      <w:pPr>
        <w:pStyle w:val="a7"/>
        <w:numPr>
          <w:ilvl w:val="1"/>
          <w:numId w:val="48"/>
        </w:numPr>
        <w:jc w:val="both"/>
      </w:pPr>
      <w:r w:rsidRPr="001123A9">
        <w:t>Заниматься ли частным извозом в свободное от основной работы время?</w:t>
      </w:r>
    </w:p>
    <w:p w14:paraId="478E4D0F" w14:textId="77777777" w:rsidR="00185DB5" w:rsidRPr="001123A9" w:rsidRDefault="00185DB5" w:rsidP="00185DB5">
      <w:pPr>
        <w:ind w:left="1069"/>
        <w:jc w:val="both"/>
      </w:pPr>
      <w:r w:rsidRPr="001123A9">
        <w:t>Подсказка: необходимо сравнить размер дополнительного заработка (зависит от уровня автомобиля) и затраты по времени, ограничивающие возможности для других занятий, включая отдых и здоровье, а также снижение удовольствия.</w:t>
      </w:r>
    </w:p>
    <w:p w14:paraId="392F040D" w14:textId="77777777" w:rsidR="00185DB5" w:rsidRPr="001123A9" w:rsidRDefault="00185DB5" w:rsidP="00301840">
      <w:pPr>
        <w:pStyle w:val="a7"/>
        <w:numPr>
          <w:ilvl w:val="1"/>
          <w:numId w:val="48"/>
        </w:numPr>
        <w:jc w:val="both"/>
      </w:pPr>
      <w:r w:rsidRPr="001123A9">
        <w:t>В какой момент принять решение о продаже автомобиля и покупке нового?</w:t>
      </w:r>
    </w:p>
    <w:p w14:paraId="5BBB4B20" w14:textId="77777777" w:rsidR="00185DB5" w:rsidRPr="001123A9" w:rsidRDefault="00185DB5" w:rsidP="00185DB5">
      <w:pPr>
        <w:ind w:left="1069"/>
        <w:jc w:val="both"/>
      </w:pPr>
      <w:r w:rsidRPr="001123A9">
        <w:t>Подсказка: необходимо учесть амортизацию автомобиля, рост цены на автомобили и уровень собственных доходов.</w:t>
      </w:r>
    </w:p>
    <w:p w14:paraId="3B3DF3C0" w14:textId="77777777" w:rsidR="00185DB5" w:rsidRPr="001123A9" w:rsidRDefault="00185DB5" w:rsidP="00185DB5">
      <w:pPr>
        <w:ind w:firstLine="709"/>
        <w:jc w:val="both"/>
      </w:pPr>
    </w:p>
    <w:p w14:paraId="52BCE085" w14:textId="77777777" w:rsidR="00185DB5" w:rsidRPr="001123A9" w:rsidRDefault="00185DB5" w:rsidP="00301840">
      <w:pPr>
        <w:pStyle w:val="a7"/>
        <w:numPr>
          <w:ilvl w:val="0"/>
          <w:numId w:val="48"/>
        </w:numPr>
        <w:jc w:val="both"/>
        <w:rPr>
          <w:b/>
        </w:rPr>
      </w:pPr>
      <w:r w:rsidRPr="001123A9">
        <w:rPr>
          <w:b/>
        </w:rPr>
        <w:t>Необходимые вводные для сценария</w:t>
      </w:r>
    </w:p>
    <w:p w14:paraId="32FE2B01" w14:textId="77777777" w:rsidR="00185DB5" w:rsidRPr="001123A9" w:rsidRDefault="00185DB5" w:rsidP="00185DB5">
      <w:pPr>
        <w:ind w:firstLine="709"/>
        <w:jc w:val="both"/>
      </w:pPr>
      <w:r w:rsidRPr="001123A9">
        <w:t>Так же, как и в других сценариях, на момент входа у участника имеется определённая сумма денег и запас удовольствия. По мере отработки сценария участник будет располагать данными о своем регулярном доходе и повседневных расходах.</w:t>
      </w:r>
    </w:p>
    <w:p w14:paraId="5BC4934A" w14:textId="77777777" w:rsidR="00185DB5" w:rsidRPr="001123A9" w:rsidRDefault="00185DB5" w:rsidP="00185DB5">
      <w:pPr>
        <w:ind w:firstLine="709"/>
        <w:jc w:val="both"/>
      </w:pPr>
      <w:r w:rsidRPr="001123A9">
        <w:t>В каждый момент времени участнику могут быть предоставлены:</w:t>
      </w:r>
    </w:p>
    <w:p w14:paraId="1F535421" w14:textId="77777777" w:rsidR="00185DB5" w:rsidRPr="001123A9" w:rsidRDefault="00185DB5" w:rsidP="00301840">
      <w:pPr>
        <w:pStyle w:val="a7"/>
        <w:numPr>
          <w:ilvl w:val="0"/>
          <w:numId w:val="44"/>
        </w:numPr>
        <w:jc w:val="both"/>
      </w:pPr>
      <w:r w:rsidRPr="001123A9">
        <w:t xml:space="preserve">Данные о стоимости автомобилей трех типов (предполагается рост стоимости со временем) и размер амортизации (сумма ежегодного снижения стоимости автомобиля). </w:t>
      </w:r>
    </w:p>
    <w:p w14:paraId="5ACF2C16" w14:textId="77777777" w:rsidR="00185DB5" w:rsidRPr="001123A9" w:rsidRDefault="00185DB5" w:rsidP="00301840">
      <w:pPr>
        <w:pStyle w:val="a7"/>
        <w:numPr>
          <w:ilvl w:val="0"/>
          <w:numId w:val="44"/>
        </w:numPr>
        <w:jc w:val="both"/>
      </w:pPr>
      <w:r w:rsidRPr="001123A9">
        <w:t>Стоимость арендной платы по всем типам автомобилей</w:t>
      </w:r>
    </w:p>
    <w:p w14:paraId="58DB2760" w14:textId="77777777" w:rsidR="00185DB5" w:rsidRPr="001123A9" w:rsidRDefault="00185DB5" w:rsidP="00301840">
      <w:pPr>
        <w:pStyle w:val="a7"/>
        <w:numPr>
          <w:ilvl w:val="0"/>
          <w:numId w:val="44"/>
        </w:numPr>
        <w:jc w:val="both"/>
      </w:pPr>
      <w:r w:rsidRPr="001123A9">
        <w:t>Условия автокредитов и потребительских кредитов (срок, процентная ставка и дисконт за первоначальный взнос по каждому сроку)</w:t>
      </w:r>
    </w:p>
    <w:p w14:paraId="6A82707A" w14:textId="77777777" w:rsidR="00185DB5" w:rsidRPr="001123A9" w:rsidRDefault="00185DB5" w:rsidP="00301840">
      <w:pPr>
        <w:pStyle w:val="a7"/>
        <w:numPr>
          <w:ilvl w:val="0"/>
          <w:numId w:val="44"/>
        </w:numPr>
        <w:jc w:val="both"/>
      </w:pPr>
      <w:r w:rsidRPr="001123A9">
        <w:t>Стоимость страхования автомобиля по всем типам автомобилей (% от текущей стоимости)</w:t>
      </w:r>
    </w:p>
    <w:p w14:paraId="2921FA06" w14:textId="77777777" w:rsidR="00185DB5" w:rsidRPr="001123A9" w:rsidRDefault="00185DB5" w:rsidP="00301840">
      <w:pPr>
        <w:pStyle w:val="a7"/>
        <w:numPr>
          <w:ilvl w:val="0"/>
          <w:numId w:val="44"/>
        </w:numPr>
        <w:jc w:val="both"/>
      </w:pPr>
      <w:r w:rsidRPr="001123A9">
        <w:t>Вероятность гибели (полной потери стоимости) автомобиля по всем типам автомобилей</w:t>
      </w:r>
    </w:p>
    <w:p w14:paraId="17817BC5" w14:textId="77777777" w:rsidR="00185DB5" w:rsidRPr="001123A9" w:rsidRDefault="00185DB5" w:rsidP="00301840">
      <w:pPr>
        <w:pStyle w:val="a7"/>
        <w:numPr>
          <w:ilvl w:val="0"/>
          <w:numId w:val="44"/>
        </w:numPr>
        <w:jc w:val="both"/>
      </w:pPr>
      <w:r w:rsidRPr="001123A9">
        <w:t>Формула аннуитетного платежа и остаток задолженности</w:t>
      </w:r>
    </w:p>
    <w:p w14:paraId="5D75E1E6" w14:textId="77777777" w:rsidR="00185DB5" w:rsidRPr="001123A9" w:rsidRDefault="00185DB5" w:rsidP="00301840">
      <w:pPr>
        <w:pStyle w:val="a7"/>
        <w:numPr>
          <w:ilvl w:val="0"/>
          <w:numId w:val="44"/>
        </w:numPr>
        <w:jc w:val="both"/>
      </w:pPr>
      <w:r w:rsidRPr="001123A9">
        <w:t>Максимально возможная доля дохода, которая может быть направлена на погашение кредита</w:t>
      </w:r>
    </w:p>
    <w:p w14:paraId="0E680A47" w14:textId="77777777" w:rsidR="00185DB5" w:rsidRPr="001123A9" w:rsidRDefault="00185DB5" w:rsidP="00301840">
      <w:pPr>
        <w:pStyle w:val="a7"/>
        <w:numPr>
          <w:ilvl w:val="0"/>
          <w:numId w:val="44"/>
        </w:numPr>
        <w:jc w:val="both"/>
      </w:pPr>
      <w:r w:rsidRPr="001123A9">
        <w:t>Ставка по банковскому депозиту (в зависимости от срока)</w:t>
      </w:r>
    </w:p>
    <w:p w14:paraId="2581F0FA" w14:textId="77777777" w:rsidR="008A5DFD" w:rsidRPr="001123A9" w:rsidRDefault="00185DB5" w:rsidP="00185DB5">
      <w:pPr>
        <w:pStyle w:val="a7"/>
        <w:numPr>
          <w:ilvl w:val="0"/>
          <w:numId w:val="44"/>
        </w:numPr>
        <w:jc w:val="both"/>
      </w:pPr>
      <w:r w:rsidRPr="001123A9">
        <w:t>Почасовая ставка частного извоза (в зависимости от типа автомобиля). Она же используется в качестве стоимости услуг такси.</w:t>
      </w:r>
    </w:p>
    <w:p w14:paraId="058C09E6" w14:textId="28823041" w:rsidR="006C7FA2" w:rsidRPr="001123A9" w:rsidRDefault="00185DB5" w:rsidP="00185DB5">
      <w:pPr>
        <w:pStyle w:val="a7"/>
        <w:numPr>
          <w:ilvl w:val="0"/>
          <w:numId w:val="44"/>
        </w:numPr>
        <w:jc w:val="both"/>
      </w:pPr>
      <w:r w:rsidRPr="001123A9">
        <w:t>Стоимость услуг личного водителя (в месяц)</w:t>
      </w:r>
      <w:r w:rsidR="006C7FA2" w:rsidRPr="001123A9">
        <w:br w:type="page"/>
      </w:r>
    </w:p>
    <w:p w14:paraId="56AA726B" w14:textId="23505684" w:rsidR="00006474" w:rsidRPr="001123A9" w:rsidRDefault="006C7FA2" w:rsidP="00006474">
      <w:pPr>
        <w:pStyle w:val="2"/>
      </w:pPr>
      <w:bookmarkStart w:id="10" w:name="_Toc482887406"/>
      <w:bookmarkStart w:id="11" w:name="_Toc501321463"/>
      <w:r w:rsidRPr="001123A9">
        <w:lastRenderedPageBreak/>
        <w:t>Сценарий «</w:t>
      </w:r>
      <w:r w:rsidR="00006474" w:rsidRPr="001123A9">
        <w:t>Покупка недвижимости</w:t>
      </w:r>
      <w:r w:rsidRPr="001123A9">
        <w:t>»</w:t>
      </w:r>
      <w:bookmarkEnd w:id="10"/>
      <w:bookmarkEnd w:id="11"/>
    </w:p>
    <w:p w14:paraId="3C9B7BED" w14:textId="77777777" w:rsidR="00C035A4" w:rsidRPr="001123A9" w:rsidRDefault="00C035A4" w:rsidP="00301840">
      <w:pPr>
        <w:pStyle w:val="a7"/>
        <w:numPr>
          <w:ilvl w:val="0"/>
          <w:numId w:val="49"/>
        </w:numPr>
        <w:jc w:val="both"/>
        <w:rPr>
          <w:b/>
        </w:rPr>
      </w:pPr>
      <w:r w:rsidRPr="001123A9">
        <w:rPr>
          <w:b/>
        </w:rPr>
        <w:t>Проблемная ситуация: «Хочу жить самостоятельно, по возможности иметь свою недвижимость»</w:t>
      </w:r>
    </w:p>
    <w:p w14:paraId="33EE1A0D" w14:textId="77777777" w:rsidR="00C035A4" w:rsidRPr="001123A9" w:rsidRDefault="00C035A4" w:rsidP="00C035A4">
      <w:pPr>
        <w:ind w:firstLine="709"/>
        <w:jc w:val="both"/>
      </w:pPr>
      <w:r w:rsidRPr="001123A9">
        <w:t>Это желание может быть вызвано:</w:t>
      </w:r>
    </w:p>
    <w:p w14:paraId="506A2E3A" w14:textId="77777777" w:rsidR="00C035A4" w:rsidRPr="001123A9" w:rsidRDefault="00C035A4" w:rsidP="00301840">
      <w:pPr>
        <w:pStyle w:val="a7"/>
        <w:numPr>
          <w:ilvl w:val="0"/>
          <w:numId w:val="43"/>
        </w:numPr>
        <w:jc w:val="both"/>
      </w:pPr>
      <w:r w:rsidRPr="001123A9">
        <w:t>Стремлением иметь собственную семью (собственная недвижимость позволяет это сделать с гораздо большим удовольствием, чем при  совместном проживании с родителями);</w:t>
      </w:r>
    </w:p>
    <w:p w14:paraId="147C482E" w14:textId="77777777" w:rsidR="00C035A4" w:rsidRPr="001123A9" w:rsidRDefault="00C035A4" w:rsidP="00301840">
      <w:pPr>
        <w:pStyle w:val="a7"/>
        <w:numPr>
          <w:ilvl w:val="0"/>
          <w:numId w:val="43"/>
        </w:numPr>
        <w:jc w:val="both"/>
      </w:pPr>
      <w:r w:rsidRPr="001123A9">
        <w:t>Стремлением к самостоятельному планированию жизни (позволяет максимально использовать имеющееся время и ресурсы для собственного развития)</w:t>
      </w:r>
    </w:p>
    <w:p w14:paraId="7EE9CFC5" w14:textId="77777777" w:rsidR="00C035A4" w:rsidRPr="001123A9" w:rsidRDefault="00C035A4" w:rsidP="00301840">
      <w:pPr>
        <w:pStyle w:val="a7"/>
        <w:numPr>
          <w:ilvl w:val="0"/>
          <w:numId w:val="43"/>
        </w:numPr>
        <w:jc w:val="both"/>
      </w:pPr>
      <w:r w:rsidRPr="001123A9">
        <w:t>Инвестиционной привлекательностью недвижимости (возникает актив, стоимость которого со временем может значительно возрасти)</w:t>
      </w:r>
    </w:p>
    <w:p w14:paraId="6AD4A835" w14:textId="77777777" w:rsidR="00C035A4" w:rsidRPr="001123A9" w:rsidRDefault="00C035A4" w:rsidP="00301840">
      <w:pPr>
        <w:pStyle w:val="a7"/>
        <w:numPr>
          <w:ilvl w:val="0"/>
          <w:numId w:val="43"/>
        </w:numPr>
        <w:jc w:val="both"/>
      </w:pPr>
      <w:r w:rsidRPr="001123A9">
        <w:t>Желанием получить доход (за счет сдачи недвижимости в аренду)</w:t>
      </w:r>
    </w:p>
    <w:p w14:paraId="7B45EBF7" w14:textId="77777777" w:rsidR="00C035A4" w:rsidRPr="001123A9" w:rsidRDefault="00C035A4" w:rsidP="00C035A4">
      <w:pPr>
        <w:pStyle w:val="a7"/>
        <w:ind w:left="1429"/>
        <w:jc w:val="both"/>
      </w:pPr>
    </w:p>
    <w:p w14:paraId="447A6688" w14:textId="77777777" w:rsidR="00C035A4" w:rsidRPr="001123A9" w:rsidRDefault="00C035A4" w:rsidP="00301840">
      <w:pPr>
        <w:pStyle w:val="a7"/>
        <w:numPr>
          <w:ilvl w:val="0"/>
          <w:numId w:val="49"/>
        </w:numPr>
        <w:jc w:val="both"/>
      </w:pPr>
      <w:r w:rsidRPr="001123A9">
        <w:rPr>
          <w:b/>
        </w:rPr>
        <w:t>Решение (сценарий считается отработанным):</w:t>
      </w:r>
      <w:r w:rsidRPr="001123A9">
        <w:t xml:space="preserve"> «Я живу в отдельной квартире (определенной категории), своей или арендованной. Дополнительно: я могу сдавать квартиру в аренду (если их несколько)»</w:t>
      </w:r>
    </w:p>
    <w:p w14:paraId="26BC365D" w14:textId="77777777" w:rsidR="00C035A4" w:rsidRPr="001123A9" w:rsidRDefault="00C035A4" w:rsidP="00C035A4">
      <w:pPr>
        <w:pStyle w:val="a7"/>
        <w:ind w:left="1069"/>
        <w:jc w:val="both"/>
      </w:pPr>
    </w:p>
    <w:p w14:paraId="1D7E6827" w14:textId="77777777" w:rsidR="00C035A4" w:rsidRPr="001123A9" w:rsidRDefault="00C035A4" w:rsidP="00301840">
      <w:pPr>
        <w:pStyle w:val="a7"/>
        <w:numPr>
          <w:ilvl w:val="0"/>
          <w:numId w:val="49"/>
        </w:numPr>
        <w:jc w:val="both"/>
        <w:rPr>
          <w:b/>
        </w:rPr>
      </w:pPr>
      <w:r w:rsidRPr="001123A9">
        <w:rPr>
          <w:b/>
        </w:rPr>
        <w:t>Ключевые развилки, возникающие при отработке сценария</w:t>
      </w:r>
    </w:p>
    <w:p w14:paraId="156E55E5" w14:textId="77777777" w:rsidR="00C035A4" w:rsidRPr="001123A9" w:rsidRDefault="00C035A4" w:rsidP="00301840">
      <w:pPr>
        <w:pStyle w:val="a7"/>
        <w:numPr>
          <w:ilvl w:val="1"/>
          <w:numId w:val="49"/>
        </w:numPr>
        <w:jc w:val="both"/>
      </w:pPr>
      <w:r w:rsidRPr="001123A9">
        <w:t>Какую недвижимость я хочу? Участникам предлагается на выбор 3 типа недвижимости: стандарт, комфорт и премиум.</w:t>
      </w:r>
    </w:p>
    <w:p w14:paraId="44E1EEBC" w14:textId="77777777" w:rsidR="00C035A4" w:rsidRPr="001123A9" w:rsidRDefault="00C035A4" w:rsidP="00C035A4">
      <w:pPr>
        <w:ind w:left="1069"/>
        <w:jc w:val="both"/>
      </w:pPr>
      <w:r w:rsidRPr="001123A9">
        <w:t>Подсказка: помимо цены, эти виды недвижимости отличаются возрастающим удовольствием от проживания, премиум-жилье также позволяет минимизировать транспортные издержки («живу рядом с работой») и получить дополнительное время для работы или досуга.</w:t>
      </w:r>
    </w:p>
    <w:p w14:paraId="2A907325" w14:textId="77777777" w:rsidR="00C035A4" w:rsidRPr="001123A9" w:rsidRDefault="00C035A4" w:rsidP="00301840">
      <w:pPr>
        <w:pStyle w:val="a7"/>
        <w:numPr>
          <w:ilvl w:val="1"/>
          <w:numId w:val="49"/>
        </w:numPr>
        <w:jc w:val="both"/>
      </w:pPr>
      <w:r w:rsidRPr="001123A9">
        <w:t>Купить или взять в аренду?</w:t>
      </w:r>
    </w:p>
    <w:p w14:paraId="029E2BE9" w14:textId="77777777" w:rsidR="00C035A4" w:rsidRPr="001123A9" w:rsidRDefault="00C035A4" w:rsidP="00C035A4">
      <w:pPr>
        <w:ind w:left="1069"/>
        <w:jc w:val="both"/>
      </w:pPr>
      <w:r w:rsidRPr="001123A9">
        <w:t>Подсказка: покупка квартиры требует крупной траты средств, но позволяет получить актив в собственность и рассчитывать на рост его стоимости в будущем. Аренда позволяет минимизировать расходы для решения проблемной ситуации, но средства, потраченные на арендную плату, теряются безвозвратно.</w:t>
      </w:r>
    </w:p>
    <w:p w14:paraId="0907387A" w14:textId="77777777" w:rsidR="00C035A4" w:rsidRPr="001123A9" w:rsidRDefault="00C035A4" w:rsidP="00301840">
      <w:pPr>
        <w:pStyle w:val="a7"/>
        <w:numPr>
          <w:ilvl w:val="1"/>
          <w:numId w:val="49"/>
        </w:numPr>
        <w:jc w:val="both"/>
      </w:pPr>
      <w:r w:rsidRPr="001123A9">
        <w:t>Можно ли купить квартиру за свои средства?</w:t>
      </w:r>
    </w:p>
    <w:p w14:paraId="750E67F4" w14:textId="77777777" w:rsidR="00C035A4" w:rsidRPr="001123A9" w:rsidRDefault="00C035A4" w:rsidP="00C035A4">
      <w:pPr>
        <w:ind w:left="1069"/>
        <w:jc w:val="both"/>
      </w:pPr>
      <w:r w:rsidRPr="001123A9">
        <w:t>Подсказка: необходимо сопоставить имеющиеся средства и стоимость квартиры разных категорий.</w:t>
      </w:r>
    </w:p>
    <w:p w14:paraId="44B6DEFC" w14:textId="77777777" w:rsidR="00C035A4" w:rsidRPr="001123A9" w:rsidRDefault="00C035A4" w:rsidP="00301840">
      <w:pPr>
        <w:pStyle w:val="a7"/>
        <w:numPr>
          <w:ilvl w:val="1"/>
          <w:numId w:val="49"/>
        </w:numPr>
        <w:jc w:val="both"/>
      </w:pPr>
      <w:r w:rsidRPr="001123A9">
        <w:t xml:space="preserve">Если своих средств не хватает, нужно копить или взять ипотечный кредит? </w:t>
      </w:r>
    </w:p>
    <w:p w14:paraId="36955512" w14:textId="77777777" w:rsidR="00C035A4" w:rsidRPr="001123A9" w:rsidRDefault="00C035A4" w:rsidP="00C035A4">
      <w:pPr>
        <w:ind w:left="1069"/>
        <w:jc w:val="both"/>
      </w:pPr>
      <w:r w:rsidRPr="001123A9">
        <w:t>Подсказка: необходимо определить срок накопления. При расчете следует учитывать не только рост своих доходов, но и рост стоимости недвижимости. Также необходимо оценить оптимальный вариант проживания во время накопления: с родителями (с убывающим удовольствием) или в арендованной квартире.</w:t>
      </w:r>
    </w:p>
    <w:p w14:paraId="19ED601E" w14:textId="77777777" w:rsidR="00C035A4" w:rsidRPr="001123A9" w:rsidRDefault="00C035A4" w:rsidP="00301840">
      <w:pPr>
        <w:pStyle w:val="a7"/>
        <w:numPr>
          <w:ilvl w:val="1"/>
          <w:numId w:val="49"/>
        </w:numPr>
        <w:jc w:val="both"/>
      </w:pPr>
      <w:r w:rsidRPr="001123A9">
        <w:t>Как определить оптимальный срок и процентную ставку?</w:t>
      </w:r>
    </w:p>
    <w:p w14:paraId="428D2ACD" w14:textId="77777777" w:rsidR="00C035A4" w:rsidRPr="001123A9" w:rsidRDefault="00C035A4" w:rsidP="00C035A4">
      <w:pPr>
        <w:ind w:left="1069"/>
        <w:jc w:val="both"/>
      </w:pPr>
      <w:r w:rsidRPr="001123A9">
        <w:t>Подсказка: на рынке предлагаются кредиты трех сроков, при этом чем больше срок, тем ниже ставка. Необходимо также будет рассчитать ежемесячный платеж для каждого вида кредита (формула аннуитетного платежа будет предоставлена участникам) и сопоставить его с ежемесячными доходами. При превышении доли выплат по ипотеке в ежемесячных доходах экспертно заданного уровня, удовольствие будет экспоненциально уменьшаться.</w:t>
      </w:r>
    </w:p>
    <w:p w14:paraId="3CAFD463" w14:textId="77777777" w:rsidR="00C035A4" w:rsidRPr="001123A9" w:rsidRDefault="00C035A4" w:rsidP="00301840">
      <w:pPr>
        <w:pStyle w:val="a7"/>
        <w:numPr>
          <w:ilvl w:val="1"/>
          <w:numId w:val="49"/>
        </w:numPr>
        <w:jc w:val="both"/>
      </w:pPr>
      <w:r w:rsidRPr="001123A9">
        <w:t xml:space="preserve">Как определить первоначальный взнос? </w:t>
      </w:r>
    </w:p>
    <w:p w14:paraId="4073B29B" w14:textId="77777777" w:rsidR="00C035A4" w:rsidRPr="001123A9" w:rsidRDefault="00C035A4" w:rsidP="00C035A4">
      <w:pPr>
        <w:ind w:left="1069"/>
        <w:jc w:val="both"/>
      </w:pPr>
      <w:r w:rsidRPr="001123A9">
        <w:t>Подсказка: при увеличении первоначального взноса снижается сумма кредита и объем регулярных выплат, также при значительных объемах первоначального взноса уменьшается процентная ставка по кредиту. При этом важно сопоставлять снижение затрат на обслуживание ипотеки с упущенной выгодой от инвестиций (в частности от вложения в банковские депозиты).</w:t>
      </w:r>
    </w:p>
    <w:p w14:paraId="3197B994" w14:textId="77777777" w:rsidR="00C035A4" w:rsidRPr="001123A9" w:rsidRDefault="00C035A4" w:rsidP="00301840">
      <w:pPr>
        <w:pStyle w:val="a7"/>
        <w:numPr>
          <w:ilvl w:val="1"/>
          <w:numId w:val="49"/>
        </w:numPr>
        <w:jc w:val="both"/>
      </w:pPr>
      <w:r w:rsidRPr="001123A9">
        <w:lastRenderedPageBreak/>
        <w:t>Направлять дополнительные доходы (бонус за успешный проект, наследство и т.п.) на досрочное погашение?</w:t>
      </w:r>
    </w:p>
    <w:p w14:paraId="24B7315E" w14:textId="77777777" w:rsidR="00C035A4" w:rsidRPr="001123A9" w:rsidRDefault="00C035A4" w:rsidP="00C035A4">
      <w:pPr>
        <w:ind w:left="1069"/>
        <w:jc w:val="both"/>
      </w:pPr>
      <w:r w:rsidRPr="001123A9">
        <w:t>Подсказка: необходимо сравнить экономию от досрочного погашения и доходы, которые можно получить от инвестиций (в частности от вложения в банковские депозиты). Остаток задолженности по ипотеке в каждый момент времени будет рассчитываться автоматически и предоставляться участнику.</w:t>
      </w:r>
    </w:p>
    <w:p w14:paraId="22EDAB62" w14:textId="77777777" w:rsidR="00C035A4" w:rsidRPr="001123A9" w:rsidRDefault="00C035A4" w:rsidP="00301840">
      <w:pPr>
        <w:pStyle w:val="a7"/>
        <w:numPr>
          <w:ilvl w:val="1"/>
          <w:numId w:val="49"/>
        </w:numPr>
        <w:jc w:val="both"/>
      </w:pPr>
      <w:r w:rsidRPr="001123A9">
        <w:t>Инвестировать ли, при наличии собственного жилья и достаточных средств на покупку квартиры, в покупку еще одной с целью извлечения прибыли?</w:t>
      </w:r>
    </w:p>
    <w:p w14:paraId="12D485FA" w14:textId="77777777" w:rsidR="00C035A4" w:rsidRPr="001123A9" w:rsidRDefault="00C035A4" w:rsidP="00C035A4">
      <w:pPr>
        <w:ind w:left="1069"/>
        <w:jc w:val="both"/>
      </w:pPr>
      <w:r w:rsidRPr="001123A9">
        <w:t>Подсказка: необходимо учесть как рост стоимости жилья, так и доходы от сдачи жилья в аренду, сравнив с альтернативными источниками дохода (в частности с вложениями в банковские депозиты).</w:t>
      </w:r>
    </w:p>
    <w:p w14:paraId="7E248436" w14:textId="77777777" w:rsidR="00C035A4" w:rsidRPr="001123A9" w:rsidRDefault="00C035A4" w:rsidP="00301840">
      <w:pPr>
        <w:pStyle w:val="a7"/>
        <w:numPr>
          <w:ilvl w:val="1"/>
          <w:numId w:val="49"/>
        </w:numPr>
        <w:jc w:val="both"/>
      </w:pPr>
      <w:r w:rsidRPr="001123A9">
        <w:t>Брать ли кредит на покупку квартиры с целью сдачи ее в аренду?</w:t>
      </w:r>
    </w:p>
    <w:p w14:paraId="59F0F4E4" w14:textId="77777777" w:rsidR="00C035A4" w:rsidRPr="001123A9" w:rsidRDefault="00C035A4" w:rsidP="00C035A4">
      <w:pPr>
        <w:ind w:left="1069"/>
        <w:jc w:val="both"/>
      </w:pPr>
      <w:r w:rsidRPr="001123A9">
        <w:t>Подсказка: необходимо сравнить расходы на обслуживание ипотеки и доход от арендной платы, учитывая при этом рост стоимости квартиры.</w:t>
      </w:r>
    </w:p>
    <w:p w14:paraId="0BEFB09D" w14:textId="77777777" w:rsidR="00C035A4" w:rsidRPr="001123A9" w:rsidRDefault="00C035A4" w:rsidP="00C035A4">
      <w:pPr>
        <w:ind w:firstLine="709"/>
        <w:jc w:val="both"/>
      </w:pPr>
    </w:p>
    <w:p w14:paraId="05572C17" w14:textId="77777777" w:rsidR="00C035A4" w:rsidRPr="001123A9" w:rsidRDefault="00C035A4" w:rsidP="00301840">
      <w:pPr>
        <w:pStyle w:val="a7"/>
        <w:numPr>
          <w:ilvl w:val="0"/>
          <w:numId w:val="49"/>
        </w:numPr>
        <w:jc w:val="both"/>
        <w:rPr>
          <w:b/>
        </w:rPr>
      </w:pPr>
      <w:r w:rsidRPr="001123A9">
        <w:rPr>
          <w:b/>
        </w:rPr>
        <w:t>Необходимые вводные для сценария</w:t>
      </w:r>
    </w:p>
    <w:p w14:paraId="7C43128B" w14:textId="77777777" w:rsidR="00C035A4" w:rsidRPr="001123A9" w:rsidRDefault="00C035A4" w:rsidP="00C035A4">
      <w:pPr>
        <w:ind w:firstLine="709"/>
        <w:jc w:val="both"/>
      </w:pPr>
      <w:r w:rsidRPr="001123A9">
        <w:t>В начале обучения участники имеют опцию «живу с родителями», то есть не несут никаких расходов на жилье, но и не получают дополнительного удовольствия. Со временем «проживание с родителями» будет иметь снижать удовольствие.</w:t>
      </w:r>
    </w:p>
    <w:p w14:paraId="342B546F" w14:textId="77777777" w:rsidR="00C035A4" w:rsidRPr="001123A9" w:rsidRDefault="00C035A4" w:rsidP="00C035A4">
      <w:pPr>
        <w:ind w:firstLine="709"/>
        <w:jc w:val="both"/>
      </w:pPr>
      <w:r w:rsidRPr="001123A9">
        <w:t>Так же, как и в других сценариях, на момент входа у участника имеется определённая сумма денег и запас удовольствия. По мере отработки сценария участник будет располагать данными о своем регулярном доходе и повседневных расходах.</w:t>
      </w:r>
    </w:p>
    <w:p w14:paraId="7D52FC90" w14:textId="77777777" w:rsidR="00C035A4" w:rsidRPr="001123A9" w:rsidRDefault="00C035A4" w:rsidP="00C035A4">
      <w:pPr>
        <w:ind w:firstLine="709"/>
        <w:jc w:val="both"/>
      </w:pPr>
      <w:r w:rsidRPr="001123A9">
        <w:t>В каждый момент времени участнику могут быть предоставлены:</w:t>
      </w:r>
    </w:p>
    <w:p w14:paraId="73B02322" w14:textId="77777777" w:rsidR="00C035A4" w:rsidRPr="001123A9" w:rsidRDefault="00C035A4" w:rsidP="00301840">
      <w:pPr>
        <w:pStyle w:val="a7"/>
        <w:numPr>
          <w:ilvl w:val="0"/>
          <w:numId w:val="44"/>
        </w:numPr>
        <w:jc w:val="both"/>
      </w:pPr>
      <w:r w:rsidRPr="001123A9">
        <w:t>Данные о стоимости квартир трех типов (предполагается рост стоимости со временем). Также будет сообщаться время, затрачиваемое на транспорт (для квартир сегментов стандарт и комфорт)</w:t>
      </w:r>
    </w:p>
    <w:p w14:paraId="4740D540" w14:textId="77777777" w:rsidR="00C035A4" w:rsidRPr="001123A9" w:rsidRDefault="00C035A4" w:rsidP="00301840">
      <w:pPr>
        <w:pStyle w:val="a7"/>
        <w:numPr>
          <w:ilvl w:val="0"/>
          <w:numId w:val="44"/>
        </w:numPr>
        <w:jc w:val="both"/>
      </w:pPr>
      <w:r w:rsidRPr="001123A9">
        <w:t>Данные об арендной плате по трем типам квартир</w:t>
      </w:r>
    </w:p>
    <w:p w14:paraId="1D41C282" w14:textId="77777777" w:rsidR="00C035A4" w:rsidRPr="001123A9" w:rsidRDefault="00C035A4" w:rsidP="00301840">
      <w:pPr>
        <w:pStyle w:val="a7"/>
        <w:numPr>
          <w:ilvl w:val="0"/>
          <w:numId w:val="44"/>
        </w:numPr>
        <w:jc w:val="both"/>
      </w:pPr>
      <w:r w:rsidRPr="001123A9">
        <w:t>Условия ипотечных кредитов (срок, процентная ставка и дисконт за первоначальный взнос по каждому сроку)</w:t>
      </w:r>
    </w:p>
    <w:p w14:paraId="7ECFA8EC" w14:textId="77777777" w:rsidR="00C035A4" w:rsidRPr="001123A9" w:rsidRDefault="00C035A4" w:rsidP="00301840">
      <w:pPr>
        <w:pStyle w:val="a7"/>
        <w:numPr>
          <w:ilvl w:val="0"/>
          <w:numId w:val="44"/>
        </w:numPr>
        <w:jc w:val="both"/>
      </w:pPr>
      <w:r w:rsidRPr="001123A9">
        <w:t>Формула аннуитетного платежа и остаток задолженности</w:t>
      </w:r>
    </w:p>
    <w:p w14:paraId="7F9072AC" w14:textId="77777777" w:rsidR="00C035A4" w:rsidRPr="001123A9" w:rsidRDefault="00C035A4" w:rsidP="00301840">
      <w:pPr>
        <w:pStyle w:val="a7"/>
        <w:numPr>
          <w:ilvl w:val="0"/>
          <w:numId w:val="44"/>
        </w:numPr>
        <w:jc w:val="both"/>
      </w:pPr>
      <w:r w:rsidRPr="001123A9">
        <w:t>Максимально возможная доля дохода, которая может быть направлена на погашение кредита</w:t>
      </w:r>
    </w:p>
    <w:p w14:paraId="638C23F2" w14:textId="77777777" w:rsidR="00C035A4" w:rsidRPr="001123A9" w:rsidRDefault="00C035A4" w:rsidP="00301840">
      <w:pPr>
        <w:pStyle w:val="a7"/>
        <w:numPr>
          <w:ilvl w:val="0"/>
          <w:numId w:val="44"/>
        </w:numPr>
        <w:jc w:val="both"/>
      </w:pPr>
      <w:r w:rsidRPr="001123A9">
        <w:t>Ставка по банковскому депозиту (в зависимости от срока)</w:t>
      </w:r>
    </w:p>
    <w:p w14:paraId="52C8B44D" w14:textId="77777777"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63F4521A" w14:textId="4DA4FA2B" w:rsidR="00006474" w:rsidRPr="001123A9" w:rsidRDefault="006C7FA2" w:rsidP="00006474">
      <w:pPr>
        <w:pStyle w:val="2"/>
      </w:pPr>
      <w:bookmarkStart w:id="12" w:name="_Toc482887407"/>
      <w:bookmarkStart w:id="13" w:name="_Toc501321464"/>
      <w:r w:rsidRPr="001123A9">
        <w:lastRenderedPageBreak/>
        <w:t>Сценарий «</w:t>
      </w:r>
      <w:r w:rsidR="00006474" w:rsidRPr="001123A9">
        <w:t>Ремонт и благоустройство</w:t>
      </w:r>
      <w:r w:rsidRPr="001123A9">
        <w:t>»</w:t>
      </w:r>
      <w:bookmarkEnd w:id="12"/>
      <w:bookmarkEnd w:id="13"/>
    </w:p>
    <w:p w14:paraId="32CABE03" w14:textId="77777777" w:rsidR="00185DB5" w:rsidRPr="001123A9" w:rsidRDefault="00185DB5" w:rsidP="00301840">
      <w:pPr>
        <w:pStyle w:val="a7"/>
        <w:numPr>
          <w:ilvl w:val="0"/>
          <w:numId w:val="50"/>
        </w:numPr>
        <w:jc w:val="both"/>
        <w:rPr>
          <w:b/>
        </w:rPr>
      </w:pPr>
      <w:r w:rsidRPr="001123A9">
        <w:rPr>
          <w:b/>
        </w:rPr>
        <w:t>Проблемная ситуация: «Хочу\ улучшить условия проживания и качество всего имеющегося жилья»</w:t>
      </w:r>
    </w:p>
    <w:p w14:paraId="26E856D4" w14:textId="77777777" w:rsidR="00185DB5" w:rsidRPr="001123A9" w:rsidRDefault="00185DB5" w:rsidP="00185DB5">
      <w:pPr>
        <w:ind w:firstLine="709"/>
        <w:jc w:val="both"/>
      </w:pPr>
      <w:r w:rsidRPr="001123A9">
        <w:t>Это желание может быть вызвано:</w:t>
      </w:r>
    </w:p>
    <w:p w14:paraId="3A57BF69" w14:textId="77777777" w:rsidR="00185DB5" w:rsidRPr="001123A9" w:rsidRDefault="00185DB5" w:rsidP="00301840">
      <w:pPr>
        <w:pStyle w:val="a7"/>
        <w:numPr>
          <w:ilvl w:val="0"/>
          <w:numId w:val="43"/>
        </w:numPr>
        <w:jc w:val="both"/>
      </w:pPr>
      <w:r w:rsidRPr="001123A9">
        <w:t>Стремлением обеспечить более качественные условия проживания (увеличить удовольствие от жизни в собственной недвижимости);</w:t>
      </w:r>
    </w:p>
    <w:p w14:paraId="5356E20E" w14:textId="77777777" w:rsidR="00185DB5" w:rsidRPr="001123A9" w:rsidRDefault="00185DB5" w:rsidP="00301840">
      <w:pPr>
        <w:pStyle w:val="a7"/>
        <w:numPr>
          <w:ilvl w:val="0"/>
          <w:numId w:val="43"/>
        </w:numPr>
        <w:jc w:val="both"/>
      </w:pPr>
      <w:r w:rsidRPr="001123A9">
        <w:t>Желанием повысить инвестиционную привлекательность недвижимости</w:t>
      </w:r>
    </w:p>
    <w:p w14:paraId="472B14CB" w14:textId="77777777" w:rsidR="00185DB5" w:rsidRPr="001123A9" w:rsidRDefault="00185DB5" w:rsidP="00301840">
      <w:pPr>
        <w:pStyle w:val="a7"/>
        <w:numPr>
          <w:ilvl w:val="0"/>
          <w:numId w:val="43"/>
        </w:numPr>
        <w:jc w:val="both"/>
      </w:pPr>
      <w:r w:rsidRPr="001123A9">
        <w:t>Желанием увеличить доход, получаемый от сдачи недвижимости в аренду</w:t>
      </w:r>
    </w:p>
    <w:p w14:paraId="5AC98430" w14:textId="77777777" w:rsidR="00185DB5" w:rsidRPr="001123A9" w:rsidRDefault="00185DB5" w:rsidP="00301840">
      <w:pPr>
        <w:pStyle w:val="a7"/>
        <w:numPr>
          <w:ilvl w:val="0"/>
          <w:numId w:val="43"/>
        </w:numPr>
        <w:jc w:val="both"/>
      </w:pPr>
      <w:r w:rsidRPr="001123A9">
        <w:t>Ухудшением условия проживания (амортизация недвижимости)</w:t>
      </w:r>
    </w:p>
    <w:p w14:paraId="7FE11A79" w14:textId="77777777" w:rsidR="00185DB5" w:rsidRPr="001123A9" w:rsidRDefault="00185DB5" w:rsidP="00185DB5">
      <w:pPr>
        <w:pStyle w:val="a7"/>
        <w:ind w:left="1429"/>
        <w:jc w:val="both"/>
      </w:pPr>
    </w:p>
    <w:p w14:paraId="79C18984" w14:textId="77777777" w:rsidR="00185DB5" w:rsidRPr="001123A9" w:rsidRDefault="00185DB5" w:rsidP="00301840">
      <w:pPr>
        <w:pStyle w:val="a7"/>
        <w:numPr>
          <w:ilvl w:val="0"/>
          <w:numId w:val="50"/>
        </w:numPr>
        <w:jc w:val="both"/>
      </w:pPr>
      <w:r w:rsidRPr="001123A9">
        <w:rPr>
          <w:b/>
        </w:rPr>
        <w:t>Решение (сценарий считается отработанным):</w:t>
      </w:r>
      <w:r w:rsidRPr="001123A9">
        <w:t xml:space="preserve"> «Условия жизни в моей квартире (в которой я живу сам или сдаю в аренду) улучшены»</w:t>
      </w:r>
    </w:p>
    <w:p w14:paraId="10C58D02" w14:textId="77777777" w:rsidR="00185DB5" w:rsidRPr="001123A9" w:rsidRDefault="00185DB5" w:rsidP="00185DB5">
      <w:pPr>
        <w:pStyle w:val="a7"/>
        <w:ind w:left="1069"/>
        <w:jc w:val="both"/>
      </w:pPr>
    </w:p>
    <w:p w14:paraId="05BF498A" w14:textId="77777777" w:rsidR="00185DB5" w:rsidRPr="001123A9" w:rsidRDefault="00185DB5" w:rsidP="00301840">
      <w:pPr>
        <w:pStyle w:val="a7"/>
        <w:numPr>
          <w:ilvl w:val="0"/>
          <w:numId w:val="50"/>
        </w:numPr>
        <w:jc w:val="both"/>
        <w:rPr>
          <w:b/>
        </w:rPr>
      </w:pPr>
      <w:r w:rsidRPr="001123A9">
        <w:rPr>
          <w:b/>
        </w:rPr>
        <w:t>Ключевые развилки, возникающие при отработке сценария</w:t>
      </w:r>
    </w:p>
    <w:p w14:paraId="1674F55F" w14:textId="77777777" w:rsidR="00185DB5" w:rsidRPr="001123A9" w:rsidRDefault="00185DB5" w:rsidP="00301840">
      <w:pPr>
        <w:pStyle w:val="a7"/>
        <w:numPr>
          <w:ilvl w:val="1"/>
          <w:numId w:val="50"/>
        </w:numPr>
        <w:jc w:val="both"/>
      </w:pPr>
      <w:r w:rsidRPr="001123A9">
        <w:t>Какой ремонт я хочу? Стоит ли вкладываться в ремонт существующей недвижимости или улучшить жилищные условия путем покупки новой квартиры более высокого уровня?</w:t>
      </w:r>
    </w:p>
    <w:p w14:paraId="1FF606DE" w14:textId="77777777" w:rsidR="00185DB5" w:rsidRPr="001123A9" w:rsidRDefault="00185DB5" w:rsidP="00185DB5">
      <w:pPr>
        <w:ind w:left="1069"/>
        <w:jc w:val="both"/>
      </w:pPr>
      <w:r w:rsidRPr="001123A9">
        <w:t>Подсказка: необходимо определить разницу в цене существующей квартиры и квартиры следующего уровня.</w:t>
      </w:r>
    </w:p>
    <w:p w14:paraId="3C7245D2" w14:textId="77777777" w:rsidR="00185DB5" w:rsidRPr="001123A9" w:rsidRDefault="00185DB5" w:rsidP="00301840">
      <w:pPr>
        <w:pStyle w:val="a7"/>
        <w:numPr>
          <w:ilvl w:val="1"/>
          <w:numId w:val="50"/>
        </w:numPr>
        <w:jc w:val="both"/>
      </w:pPr>
      <w:r w:rsidRPr="001123A9">
        <w:t>Можно ли сделать ремонт за свои средства?</w:t>
      </w:r>
    </w:p>
    <w:p w14:paraId="06ED5499" w14:textId="77777777" w:rsidR="00185DB5" w:rsidRPr="001123A9" w:rsidRDefault="00185DB5" w:rsidP="00185DB5">
      <w:pPr>
        <w:ind w:left="1069"/>
        <w:jc w:val="both"/>
      </w:pPr>
      <w:r w:rsidRPr="001123A9">
        <w:t>Подсказка: необходимо сопоставить имеющиеся средства и стоимость ремонта.</w:t>
      </w:r>
    </w:p>
    <w:p w14:paraId="59D313C0" w14:textId="77777777" w:rsidR="00185DB5" w:rsidRPr="001123A9" w:rsidRDefault="00185DB5" w:rsidP="00301840">
      <w:pPr>
        <w:pStyle w:val="a7"/>
        <w:numPr>
          <w:ilvl w:val="1"/>
          <w:numId w:val="50"/>
        </w:numPr>
        <w:jc w:val="both"/>
      </w:pPr>
      <w:r w:rsidRPr="001123A9">
        <w:t xml:space="preserve">Если своих средств не хватает, нужно копить или взять кредит? </w:t>
      </w:r>
    </w:p>
    <w:p w14:paraId="11A98000" w14:textId="77777777" w:rsidR="00185DB5" w:rsidRPr="001123A9" w:rsidRDefault="00185DB5" w:rsidP="00185DB5">
      <w:pPr>
        <w:ind w:left="1069"/>
        <w:jc w:val="both"/>
      </w:pPr>
      <w:r w:rsidRPr="001123A9">
        <w:t>Подсказка: необходимо определить срок накопления. При расчете следует учитывать не только рост своих доходов, но и рост цен на ремонт.</w:t>
      </w:r>
    </w:p>
    <w:p w14:paraId="2EA02BE9" w14:textId="77777777" w:rsidR="00185DB5" w:rsidRPr="001123A9" w:rsidRDefault="00185DB5" w:rsidP="00301840">
      <w:pPr>
        <w:pStyle w:val="a7"/>
        <w:numPr>
          <w:ilvl w:val="1"/>
          <w:numId w:val="50"/>
        </w:numPr>
        <w:jc w:val="both"/>
      </w:pPr>
      <w:r w:rsidRPr="001123A9">
        <w:t>В какую финансовую организацию обратиться за кредитом?</w:t>
      </w:r>
    </w:p>
    <w:p w14:paraId="51C14E0E" w14:textId="77777777" w:rsidR="00185DB5" w:rsidRPr="001123A9" w:rsidRDefault="00185DB5" w:rsidP="00185DB5">
      <w:pPr>
        <w:ind w:left="1069"/>
        <w:jc w:val="both"/>
      </w:pPr>
      <w:r w:rsidRPr="001123A9">
        <w:t>Подсказка: кредит можно получить в банке и в МФО. В МФО существенно выше процентные ставки, при этом кредит выдается несколько быстрее и не происходит проверки кредитоспособности заемщика.</w:t>
      </w:r>
    </w:p>
    <w:p w14:paraId="7FDC42B4" w14:textId="77777777" w:rsidR="00185DB5" w:rsidRPr="001123A9" w:rsidRDefault="00185DB5" w:rsidP="00301840">
      <w:pPr>
        <w:pStyle w:val="a7"/>
        <w:numPr>
          <w:ilvl w:val="1"/>
          <w:numId w:val="50"/>
        </w:numPr>
        <w:jc w:val="both"/>
      </w:pPr>
      <w:r w:rsidRPr="001123A9">
        <w:t xml:space="preserve">Как определить первоначальный взнос? </w:t>
      </w:r>
    </w:p>
    <w:p w14:paraId="3FF7E881" w14:textId="77777777" w:rsidR="00185DB5" w:rsidRPr="001123A9" w:rsidRDefault="00185DB5" w:rsidP="00185DB5">
      <w:pPr>
        <w:ind w:left="1069"/>
        <w:jc w:val="both"/>
      </w:pPr>
      <w:r w:rsidRPr="001123A9">
        <w:t>Подсказка: при увеличении первоначального взноса снижается сумма кредита и объем регулярных выплат, также при значительных объемах первоначального взноса уменьшается процентная ставка по кредиту. При этом важно сопоставлять снижение затрат на обслуживание кредита с упущенной выгодой от инвестиций (в частности от вложения в банковские депозиты).</w:t>
      </w:r>
    </w:p>
    <w:p w14:paraId="249F731C" w14:textId="77777777" w:rsidR="00185DB5" w:rsidRPr="001123A9" w:rsidRDefault="00185DB5" w:rsidP="00301840">
      <w:pPr>
        <w:pStyle w:val="a7"/>
        <w:numPr>
          <w:ilvl w:val="1"/>
          <w:numId w:val="50"/>
        </w:numPr>
        <w:jc w:val="both"/>
      </w:pPr>
      <w:r w:rsidRPr="001123A9">
        <w:t>Делать ремонт с одновременным проживанием или на время ремонта арендовать иную недвижимость?</w:t>
      </w:r>
    </w:p>
    <w:p w14:paraId="140FAF46" w14:textId="77777777" w:rsidR="00185DB5" w:rsidRPr="001123A9" w:rsidRDefault="00185DB5" w:rsidP="00185DB5">
      <w:pPr>
        <w:ind w:left="1069"/>
        <w:jc w:val="both"/>
      </w:pPr>
      <w:r w:rsidRPr="001123A9">
        <w:t>Подсказка: ремонт одновременно с проживанием существенно снижает удовольствие от жизни, но позволяет сэкономить на арендной плате за съемную недвижимость.</w:t>
      </w:r>
    </w:p>
    <w:p w14:paraId="38C3C973" w14:textId="77777777" w:rsidR="00185DB5" w:rsidRPr="001123A9" w:rsidRDefault="00185DB5" w:rsidP="00301840">
      <w:pPr>
        <w:pStyle w:val="a7"/>
        <w:numPr>
          <w:ilvl w:val="1"/>
          <w:numId w:val="50"/>
        </w:numPr>
        <w:jc w:val="both"/>
      </w:pPr>
      <w:r w:rsidRPr="001123A9">
        <w:t>Делать ремонт самостоятельно либо нанимать профессионалов?</w:t>
      </w:r>
    </w:p>
    <w:p w14:paraId="4A142362" w14:textId="77777777" w:rsidR="00185DB5" w:rsidRPr="001123A9" w:rsidRDefault="00185DB5" w:rsidP="00185DB5">
      <w:pPr>
        <w:ind w:left="1069"/>
        <w:jc w:val="both"/>
      </w:pPr>
      <w:r w:rsidRPr="001123A9">
        <w:t>Подсказка: проведение ремонта самостоятельно требует времени, которое можно использовать иначе (на дополнительную работу или отдых) и уменьшает удовольствие, привлечение профессионалов означает увеличение расходов на ремонт.</w:t>
      </w:r>
    </w:p>
    <w:p w14:paraId="019E41F1" w14:textId="77777777" w:rsidR="00185DB5" w:rsidRPr="001123A9" w:rsidRDefault="00185DB5" w:rsidP="00301840">
      <w:pPr>
        <w:pStyle w:val="a7"/>
        <w:numPr>
          <w:ilvl w:val="1"/>
          <w:numId w:val="50"/>
        </w:numPr>
        <w:jc w:val="both"/>
      </w:pPr>
      <w:r w:rsidRPr="001123A9">
        <w:t>Направлять дополнительные доходы (бонус за успешный проект, наследство и т.п.) на досрочное погашение?</w:t>
      </w:r>
    </w:p>
    <w:p w14:paraId="2F547E23" w14:textId="77777777" w:rsidR="00185DB5" w:rsidRPr="001123A9" w:rsidRDefault="00185DB5" w:rsidP="00185DB5">
      <w:pPr>
        <w:ind w:left="1069"/>
        <w:jc w:val="both"/>
      </w:pPr>
      <w:r w:rsidRPr="001123A9">
        <w:t>Подсказка: необходимо сравнить экономию от досрочного погашения и доходы, которые можно получить от инвестиций (в частности от вложения в банковские депозиты). Остаток задолженности по кредиту в каждый момент времени будет рассчитываться автоматически и предоставляться участнику.</w:t>
      </w:r>
    </w:p>
    <w:p w14:paraId="5777D869" w14:textId="77777777" w:rsidR="00185DB5" w:rsidRPr="001123A9" w:rsidRDefault="00185DB5" w:rsidP="00185DB5">
      <w:pPr>
        <w:ind w:firstLine="709"/>
        <w:jc w:val="both"/>
      </w:pPr>
    </w:p>
    <w:p w14:paraId="2BB6155E" w14:textId="77777777" w:rsidR="00185DB5" w:rsidRPr="001123A9" w:rsidRDefault="00185DB5" w:rsidP="00185DB5">
      <w:pPr>
        <w:ind w:firstLine="709"/>
        <w:jc w:val="both"/>
      </w:pPr>
    </w:p>
    <w:p w14:paraId="035E7172" w14:textId="77777777" w:rsidR="00185DB5" w:rsidRPr="001123A9" w:rsidRDefault="00185DB5" w:rsidP="00301840">
      <w:pPr>
        <w:pStyle w:val="a7"/>
        <w:numPr>
          <w:ilvl w:val="0"/>
          <w:numId w:val="50"/>
        </w:numPr>
        <w:jc w:val="both"/>
        <w:rPr>
          <w:b/>
        </w:rPr>
      </w:pPr>
      <w:r w:rsidRPr="001123A9">
        <w:rPr>
          <w:b/>
        </w:rPr>
        <w:lastRenderedPageBreak/>
        <w:t>Необходимые вводные для сценария</w:t>
      </w:r>
    </w:p>
    <w:p w14:paraId="5932E207" w14:textId="77777777" w:rsidR="00185DB5" w:rsidRPr="001123A9" w:rsidRDefault="00185DB5" w:rsidP="00185DB5">
      <w:pPr>
        <w:ind w:firstLine="709"/>
        <w:jc w:val="both"/>
      </w:pPr>
      <w:r w:rsidRPr="001123A9">
        <w:t>Так же, как и в других сценариях, на момент входа у участника имеется определённая сумма денег и запас удовольствия. По мере отработки сценария участник будет располагать данными о своем регулярном доходе и повседневных расходах.</w:t>
      </w:r>
    </w:p>
    <w:p w14:paraId="1016088D" w14:textId="77777777" w:rsidR="00185DB5" w:rsidRPr="001123A9" w:rsidRDefault="00185DB5" w:rsidP="00185DB5">
      <w:pPr>
        <w:ind w:firstLine="709"/>
        <w:jc w:val="both"/>
      </w:pPr>
      <w:r w:rsidRPr="001123A9">
        <w:t>В каждый момент времени участнику могут быть предоставлены:</w:t>
      </w:r>
    </w:p>
    <w:p w14:paraId="3852D32D" w14:textId="77777777" w:rsidR="00185DB5" w:rsidRPr="001123A9" w:rsidRDefault="00185DB5" w:rsidP="00301840">
      <w:pPr>
        <w:pStyle w:val="a7"/>
        <w:numPr>
          <w:ilvl w:val="0"/>
          <w:numId w:val="44"/>
        </w:numPr>
        <w:jc w:val="both"/>
      </w:pPr>
      <w:r w:rsidRPr="001123A9">
        <w:t xml:space="preserve">Данные о стоимости ремонта, включая стоимость необходимых материалов (приобретаются в любом случае) и стоимость работ (оплачивается только в случае найма профессионалов). Стоимость зависит от типа квартиры (см. сценарий «Недвижимость». </w:t>
      </w:r>
    </w:p>
    <w:p w14:paraId="5C7C49E6" w14:textId="77777777" w:rsidR="00185DB5" w:rsidRPr="001123A9" w:rsidRDefault="00185DB5" w:rsidP="00301840">
      <w:pPr>
        <w:pStyle w:val="a7"/>
        <w:numPr>
          <w:ilvl w:val="0"/>
          <w:numId w:val="44"/>
        </w:numPr>
        <w:jc w:val="both"/>
      </w:pPr>
      <w:r w:rsidRPr="001123A9">
        <w:t>Условия кредитов, выдаваемых в банках и в МФО, включая штрафные санкции, накладываемые МФО в случае несвоевременного погашения кредита.</w:t>
      </w:r>
    </w:p>
    <w:p w14:paraId="272BF39E" w14:textId="77777777" w:rsidR="00185DB5" w:rsidRPr="001123A9" w:rsidRDefault="00185DB5" w:rsidP="00301840">
      <w:pPr>
        <w:pStyle w:val="a7"/>
        <w:numPr>
          <w:ilvl w:val="0"/>
          <w:numId w:val="44"/>
        </w:numPr>
        <w:jc w:val="both"/>
      </w:pPr>
      <w:r w:rsidRPr="001123A9">
        <w:t>Формула аннуитетного платежа и остаток задолженности</w:t>
      </w:r>
    </w:p>
    <w:p w14:paraId="5C2DBFED" w14:textId="77777777" w:rsidR="00185DB5" w:rsidRPr="001123A9" w:rsidRDefault="00185DB5" w:rsidP="00301840">
      <w:pPr>
        <w:pStyle w:val="a7"/>
        <w:numPr>
          <w:ilvl w:val="0"/>
          <w:numId w:val="44"/>
        </w:numPr>
        <w:jc w:val="both"/>
      </w:pPr>
      <w:r w:rsidRPr="001123A9">
        <w:t>Максимально возможная доля дохода, которая может быть направлена на погашение кредита</w:t>
      </w:r>
    </w:p>
    <w:p w14:paraId="6228C488" w14:textId="77777777" w:rsidR="00185DB5" w:rsidRPr="001123A9" w:rsidRDefault="00185DB5" w:rsidP="00301840">
      <w:pPr>
        <w:pStyle w:val="a7"/>
        <w:numPr>
          <w:ilvl w:val="0"/>
          <w:numId w:val="44"/>
        </w:numPr>
        <w:jc w:val="both"/>
      </w:pPr>
      <w:r w:rsidRPr="001123A9">
        <w:t>Инфляция (рост цен на ремонт)</w:t>
      </w:r>
    </w:p>
    <w:p w14:paraId="510882A7" w14:textId="77777777" w:rsidR="00185DB5" w:rsidRPr="001123A9" w:rsidRDefault="00185DB5" w:rsidP="00301840">
      <w:pPr>
        <w:pStyle w:val="a7"/>
        <w:numPr>
          <w:ilvl w:val="0"/>
          <w:numId w:val="44"/>
        </w:numPr>
        <w:jc w:val="both"/>
      </w:pPr>
      <w:r w:rsidRPr="001123A9">
        <w:t>Ставка по банковскому депозиту (в зависимости от срока)</w:t>
      </w:r>
    </w:p>
    <w:p w14:paraId="4E891410" w14:textId="77777777" w:rsidR="00185DB5" w:rsidRPr="001123A9" w:rsidRDefault="00185DB5" w:rsidP="00301840">
      <w:pPr>
        <w:pStyle w:val="a7"/>
        <w:numPr>
          <w:ilvl w:val="0"/>
          <w:numId w:val="44"/>
        </w:numPr>
        <w:jc w:val="both"/>
      </w:pPr>
      <w:r w:rsidRPr="001123A9">
        <w:t>Данные о стоимости квартир трех типов</w:t>
      </w:r>
    </w:p>
    <w:p w14:paraId="7BD38A04" w14:textId="77777777" w:rsidR="00185DB5" w:rsidRPr="001123A9" w:rsidRDefault="00185DB5" w:rsidP="00301840">
      <w:pPr>
        <w:pStyle w:val="a7"/>
        <w:numPr>
          <w:ilvl w:val="0"/>
          <w:numId w:val="44"/>
        </w:numPr>
        <w:jc w:val="both"/>
      </w:pPr>
      <w:r w:rsidRPr="001123A9">
        <w:t>Данные об арендной плате по трем типам квартир</w:t>
      </w:r>
    </w:p>
    <w:p w14:paraId="7057FE1B" w14:textId="77777777"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2EFEAA7B" w14:textId="245A5BBE" w:rsidR="00006474" w:rsidRPr="001123A9" w:rsidRDefault="006C7FA2" w:rsidP="00006474">
      <w:pPr>
        <w:pStyle w:val="2"/>
      </w:pPr>
      <w:bookmarkStart w:id="14" w:name="_Toc482887408"/>
      <w:bookmarkStart w:id="15" w:name="_Toc501321465"/>
      <w:r w:rsidRPr="001123A9">
        <w:lastRenderedPageBreak/>
        <w:t>Сценарий «</w:t>
      </w:r>
      <w:r w:rsidR="00006474" w:rsidRPr="001123A9">
        <w:t>Формирование сбережений</w:t>
      </w:r>
      <w:r w:rsidRPr="001123A9">
        <w:t>»</w:t>
      </w:r>
      <w:bookmarkEnd w:id="14"/>
      <w:bookmarkEnd w:id="15"/>
    </w:p>
    <w:p w14:paraId="07203F43" w14:textId="77777777" w:rsidR="00C242A3" w:rsidRPr="001123A9" w:rsidRDefault="00C242A3" w:rsidP="00301840">
      <w:pPr>
        <w:pStyle w:val="a7"/>
        <w:numPr>
          <w:ilvl w:val="0"/>
          <w:numId w:val="51"/>
        </w:numPr>
        <w:jc w:val="both"/>
        <w:rPr>
          <w:b/>
        </w:rPr>
      </w:pPr>
      <w:r w:rsidRPr="001123A9">
        <w:rPr>
          <w:b/>
        </w:rPr>
        <w:t>Проблемная ситуация: «Хочу иметь достаточно денег для будущих трат, резерв на случай непредвиденных обстоятельств»</w:t>
      </w:r>
    </w:p>
    <w:p w14:paraId="7B279CD7" w14:textId="77777777" w:rsidR="00C242A3" w:rsidRPr="001123A9" w:rsidRDefault="00C242A3" w:rsidP="00C242A3">
      <w:pPr>
        <w:ind w:firstLine="709"/>
        <w:jc w:val="both"/>
      </w:pPr>
      <w:r w:rsidRPr="001123A9">
        <w:t>Это желание может быть вызвано:</w:t>
      </w:r>
    </w:p>
    <w:p w14:paraId="39B8EA74" w14:textId="77777777" w:rsidR="00C242A3" w:rsidRPr="001123A9" w:rsidRDefault="00C242A3" w:rsidP="00301840">
      <w:pPr>
        <w:pStyle w:val="a7"/>
        <w:numPr>
          <w:ilvl w:val="0"/>
          <w:numId w:val="43"/>
        </w:numPr>
        <w:jc w:val="both"/>
      </w:pPr>
      <w:r w:rsidRPr="001123A9">
        <w:t>Необходимостью иметь финансовый резерв</w:t>
      </w:r>
    </w:p>
    <w:p w14:paraId="060731D8" w14:textId="77777777" w:rsidR="00C242A3" w:rsidRPr="001123A9" w:rsidRDefault="00C242A3" w:rsidP="00301840">
      <w:pPr>
        <w:pStyle w:val="a7"/>
        <w:numPr>
          <w:ilvl w:val="0"/>
          <w:numId w:val="43"/>
        </w:numPr>
        <w:jc w:val="both"/>
      </w:pPr>
      <w:r w:rsidRPr="001123A9">
        <w:t>Стремлением накопить для реализации планов</w:t>
      </w:r>
    </w:p>
    <w:p w14:paraId="5D0FECCE" w14:textId="77777777" w:rsidR="00C242A3" w:rsidRPr="001123A9" w:rsidRDefault="00C242A3" w:rsidP="00301840">
      <w:pPr>
        <w:pStyle w:val="a7"/>
        <w:numPr>
          <w:ilvl w:val="0"/>
          <w:numId w:val="43"/>
        </w:numPr>
        <w:jc w:val="both"/>
      </w:pPr>
      <w:r w:rsidRPr="001123A9">
        <w:t>Желанием получать доход от имеющихся финансовых ресурсов</w:t>
      </w:r>
    </w:p>
    <w:p w14:paraId="46FC83A9" w14:textId="77777777" w:rsidR="00C242A3" w:rsidRPr="001123A9" w:rsidRDefault="00C242A3" w:rsidP="00301840">
      <w:pPr>
        <w:pStyle w:val="a7"/>
        <w:numPr>
          <w:ilvl w:val="0"/>
          <w:numId w:val="43"/>
        </w:numPr>
        <w:jc w:val="both"/>
      </w:pPr>
      <w:r w:rsidRPr="001123A9">
        <w:t>Желанием чувствовать, что у меня есть сбережения и они надежно защищены</w:t>
      </w:r>
    </w:p>
    <w:p w14:paraId="6053C8A7" w14:textId="77777777" w:rsidR="00C242A3" w:rsidRPr="001123A9" w:rsidRDefault="00C242A3" w:rsidP="00C242A3">
      <w:pPr>
        <w:pStyle w:val="a7"/>
        <w:ind w:left="1429"/>
        <w:jc w:val="both"/>
      </w:pPr>
    </w:p>
    <w:p w14:paraId="09459BD8" w14:textId="77777777" w:rsidR="00C242A3" w:rsidRPr="001123A9" w:rsidRDefault="00C242A3" w:rsidP="00301840">
      <w:pPr>
        <w:pStyle w:val="a7"/>
        <w:numPr>
          <w:ilvl w:val="0"/>
          <w:numId w:val="51"/>
        </w:numPr>
        <w:jc w:val="both"/>
      </w:pPr>
      <w:r w:rsidRPr="001123A9">
        <w:rPr>
          <w:b/>
        </w:rPr>
        <w:t>Решение (сценарий считается отработанным):</w:t>
      </w:r>
      <w:r w:rsidRPr="001123A9">
        <w:t xml:space="preserve"> «У меня есть достаточно финансовых ресурсов, размещенных в надежном банке»</w:t>
      </w:r>
    </w:p>
    <w:p w14:paraId="4E785388" w14:textId="77777777" w:rsidR="00C242A3" w:rsidRPr="001123A9" w:rsidRDefault="00C242A3" w:rsidP="00C242A3">
      <w:pPr>
        <w:pStyle w:val="a7"/>
        <w:ind w:left="1069"/>
        <w:jc w:val="both"/>
      </w:pPr>
    </w:p>
    <w:p w14:paraId="79296CBB" w14:textId="77777777" w:rsidR="00C242A3" w:rsidRPr="001123A9" w:rsidRDefault="00C242A3" w:rsidP="00301840">
      <w:pPr>
        <w:pStyle w:val="a7"/>
        <w:numPr>
          <w:ilvl w:val="0"/>
          <w:numId w:val="51"/>
        </w:numPr>
        <w:jc w:val="both"/>
        <w:rPr>
          <w:b/>
        </w:rPr>
      </w:pPr>
      <w:r w:rsidRPr="001123A9">
        <w:rPr>
          <w:b/>
        </w:rPr>
        <w:t>Ключевые развилки, возникающие при отработке сценария</w:t>
      </w:r>
    </w:p>
    <w:p w14:paraId="453D4A74" w14:textId="77777777" w:rsidR="00C242A3" w:rsidRPr="001123A9" w:rsidRDefault="00C242A3" w:rsidP="00301840">
      <w:pPr>
        <w:pStyle w:val="a7"/>
        <w:numPr>
          <w:ilvl w:val="1"/>
          <w:numId w:val="51"/>
        </w:numPr>
        <w:jc w:val="both"/>
      </w:pPr>
      <w:r w:rsidRPr="001123A9">
        <w:t>Какую сумму стоит откладывать для накоплений?</w:t>
      </w:r>
    </w:p>
    <w:p w14:paraId="5B5E1C2E" w14:textId="77777777" w:rsidR="00C242A3" w:rsidRPr="001123A9" w:rsidRDefault="00C242A3" w:rsidP="00C242A3">
      <w:pPr>
        <w:ind w:left="1069"/>
        <w:jc w:val="both"/>
      </w:pPr>
      <w:r w:rsidRPr="001123A9">
        <w:t>Подсказка: сумма, которую можно направить на накопления образуется после вычета из получаемого дохода регулярных трат и выплат по кредитам (если они имеются)</w:t>
      </w:r>
    </w:p>
    <w:p w14:paraId="446BFAF6" w14:textId="77777777" w:rsidR="00C242A3" w:rsidRPr="001123A9" w:rsidRDefault="00C242A3" w:rsidP="00301840">
      <w:pPr>
        <w:pStyle w:val="a7"/>
        <w:numPr>
          <w:ilvl w:val="1"/>
          <w:numId w:val="51"/>
        </w:numPr>
        <w:jc w:val="both"/>
      </w:pPr>
      <w:r w:rsidRPr="001123A9">
        <w:t xml:space="preserve">Как оптимально распределить имеющиеся средства на срочные вклады и ликвидные средства? </w:t>
      </w:r>
    </w:p>
    <w:p w14:paraId="7D877892" w14:textId="77777777" w:rsidR="00C242A3" w:rsidRPr="001123A9" w:rsidRDefault="00C242A3" w:rsidP="00C242A3">
      <w:pPr>
        <w:ind w:left="1069"/>
        <w:jc w:val="both"/>
      </w:pPr>
      <w:r w:rsidRPr="001123A9">
        <w:t>Подсказка: инфляция обесценивает наличные деньги. Поэтому в качестве инструмента поддержания ликвидности необходимо использовать сберегательные/накопительные счета, т.е. счета до востребования, на которые начисляется доход. Оптимальная величина для поддержания ликвидности – 2-3 месячных дохода. Последующие накопления стоит направлять на срочные вклады.</w:t>
      </w:r>
    </w:p>
    <w:p w14:paraId="512964A3" w14:textId="77777777" w:rsidR="00C242A3" w:rsidRPr="001123A9" w:rsidRDefault="00C242A3" w:rsidP="00301840">
      <w:pPr>
        <w:pStyle w:val="a7"/>
        <w:numPr>
          <w:ilvl w:val="1"/>
          <w:numId w:val="51"/>
        </w:numPr>
        <w:jc w:val="both"/>
      </w:pPr>
      <w:r w:rsidRPr="001123A9">
        <w:t>На какой срок следует открывать вклад?</w:t>
      </w:r>
    </w:p>
    <w:p w14:paraId="3C0694C3" w14:textId="77777777" w:rsidR="00C242A3" w:rsidRPr="001123A9" w:rsidRDefault="00C242A3" w:rsidP="00C242A3">
      <w:pPr>
        <w:ind w:left="1069"/>
        <w:jc w:val="both"/>
      </w:pPr>
      <w:r w:rsidRPr="001123A9">
        <w:t>Подсказка: при выборе срока открытия вклада необходимо учитывать не только процентную ставку по вкладу, но и будущие планы, например – накопить на первоначальный взнос в ипотеку.</w:t>
      </w:r>
    </w:p>
    <w:p w14:paraId="6385C49F" w14:textId="77777777" w:rsidR="00C242A3" w:rsidRPr="001123A9" w:rsidRDefault="00C242A3" w:rsidP="00301840">
      <w:pPr>
        <w:pStyle w:val="a7"/>
        <w:numPr>
          <w:ilvl w:val="1"/>
          <w:numId w:val="51"/>
        </w:numPr>
        <w:jc w:val="both"/>
      </w:pPr>
      <w:r w:rsidRPr="001123A9">
        <w:t>Использовать вклад с капитализацией процентов или с ежемесячной выплатой процентов?</w:t>
      </w:r>
    </w:p>
    <w:p w14:paraId="1DD4E20D" w14:textId="77777777" w:rsidR="00C242A3" w:rsidRPr="001123A9" w:rsidRDefault="00C242A3" w:rsidP="00C242A3">
      <w:pPr>
        <w:ind w:left="1069"/>
        <w:jc w:val="both"/>
      </w:pPr>
      <w:r w:rsidRPr="001123A9">
        <w:t>Подсказка: ежемесячная выплата процентов обоснована, если получаемый доход необходим поддержания уровня текущих расходов. Если регулярных доходов для этих целей достаточно, то предпочтительней использовать вклад с капитализацией процентов, так как доход по нему выше.</w:t>
      </w:r>
    </w:p>
    <w:p w14:paraId="0AF0E1D8" w14:textId="77777777" w:rsidR="00C242A3" w:rsidRPr="001123A9" w:rsidRDefault="00C242A3" w:rsidP="00301840">
      <w:pPr>
        <w:pStyle w:val="a7"/>
        <w:numPr>
          <w:ilvl w:val="1"/>
          <w:numId w:val="51"/>
        </w:numPr>
        <w:jc w:val="both"/>
      </w:pPr>
      <w:r w:rsidRPr="001123A9">
        <w:t>Размещать средства в рублях или в иностранной валюте?</w:t>
      </w:r>
    </w:p>
    <w:p w14:paraId="5614DC21" w14:textId="77777777" w:rsidR="00C242A3" w:rsidRPr="001123A9" w:rsidRDefault="00C242A3" w:rsidP="00C242A3">
      <w:pPr>
        <w:ind w:left="1069"/>
        <w:jc w:val="both"/>
      </w:pPr>
      <w:r w:rsidRPr="001123A9">
        <w:t>Подсказка: следует учесть не только конкретные условия по вкладам, но и возможную динамику валютных курсов.</w:t>
      </w:r>
    </w:p>
    <w:p w14:paraId="794DD4D2" w14:textId="77777777" w:rsidR="00C242A3" w:rsidRPr="001123A9" w:rsidRDefault="00C242A3" w:rsidP="00301840">
      <w:pPr>
        <w:pStyle w:val="a7"/>
        <w:numPr>
          <w:ilvl w:val="1"/>
          <w:numId w:val="51"/>
        </w:numPr>
        <w:jc w:val="both"/>
      </w:pPr>
      <w:r w:rsidRPr="001123A9">
        <w:t>Стоит ли обращаться в небанковские финансовые организации, не обладающие защитой в форме страхования вкладов?</w:t>
      </w:r>
    </w:p>
    <w:p w14:paraId="39EA7FA4" w14:textId="77777777" w:rsidR="00C242A3" w:rsidRPr="001123A9" w:rsidRDefault="00C242A3" w:rsidP="00C242A3">
      <w:pPr>
        <w:ind w:left="1069"/>
        <w:jc w:val="both"/>
      </w:pPr>
      <w:r w:rsidRPr="001123A9">
        <w:t>Подсказка: средства можно размещать не только в банки, но и в МФО. В МФО существенно выше процентные ставки, при этом существует вероятность в любой момент полностью потерять свои средства, в случае банкротства банков, депозиты до верхнего предела страховой суммы возвращаются вкладчику.</w:t>
      </w:r>
    </w:p>
    <w:p w14:paraId="742F7A16" w14:textId="77777777" w:rsidR="00C242A3" w:rsidRPr="001123A9" w:rsidRDefault="00C242A3" w:rsidP="00301840">
      <w:pPr>
        <w:pStyle w:val="a7"/>
        <w:numPr>
          <w:ilvl w:val="1"/>
          <w:numId w:val="51"/>
        </w:numPr>
        <w:jc w:val="both"/>
      </w:pPr>
      <w:r w:rsidRPr="001123A9">
        <w:t xml:space="preserve">Стоит ли досрочно прекращать вклад, если срочно понадобились средства (например на покупку только что вышедшей новой модели гаджета)? </w:t>
      </w:r>
    </w:p>
    <w:p w14:paraId="5C6B9115" w14:textId="77777777" w:rsidR="00C242A3" w:rsidRPr="001123A9" w:rsidRDefault="00C242A3" w:rsidP="00C242A3">
      <w:pPr>
        <w:ind w:left="1069"/>
        <w:jc w:val="both"/>
      </w:pPr>
      <w:r w:rsidRPr="001123A9">
        <w:t>Подсказка: при досрочном расторжении срочного вклада накопленные проценты теряются. Необходимо сопоставить эти потери и выплаты по кредитам, в случае кредитования на покупку гаджета, а также понять, достаточен ли рост удовольствия от такой покупки.</w:t>
      </w:r>
    </w:p>
    <w:p w14:paraId="25A9AC78" w14:textId="77777777" w:rsidR="00C242A3" w:rsidRPr="001123A9" w:rsidRDefault="00C242A3" w:rsidP="00C242A3">
      <w:pPr>
        <w:ind w:firstLine="709"/>
        <w:jc w:val="both"/>
      </w:pPr>
    </w:p>
    <w:p w14:paraId="794A4943" w14:textId="77777777" w:rsidR="00C242A3" w:rsidRPr="001123A9" w:rsidRDefault="00C242A3" w:rsidP="00301840">
      <w:pPr>
        <w:pStyle w:val="a7"/>
        <w:numPr>
          <w:ilvl w:val="0"/>
          <w:numId w:val="51"/>
        </w:numPr>
        <w:jc w:val="both"/>
        <w:rPr>
          <w:b/>
        </w:rPr>
      </w:pPr>
      <w:r w:rsidRPr="001123A9">
        <w:rPr>
          <w:b/>
        </w:rPr>
        <w:t>Необходимые вводные для сценария</w:t>
      </w:r>
    </w:p>
    <w:p w14:paraId="31E98F18" w14:textId="77777777" w:rsidR="00C242A3" w:rsidRPr="001123A9" w:rsidRDefault="00C242A3" w:rsidP="00C242A3">
      <w:pPr>
        <w:ind w:firstLine="709"/>
        <w:jc w:val="both"/>
      </w:pPr>
      <w:r w:rsidRPr="001123A9">
        <w:lastRenderedPageBreak/>
        <w:t>Так же, как и в других сценариях, на момент входа у участника имеется определённая сумма денег и запас удовольствия. По мере отработки сценария участник будет располагать данными о своем регулярном доходе и повседневных расходах.</w:t>
      </w:r>
    </w:p>
    <w:p w14:paraId="68235A04" w14:textId="77777777" w:rsidR="00C242A3" w:rsidRPr="001123A9" w:rsidRDefault="00C242A3" w:rsidP="00C242A3">
      <w:pPr>
        <w:ind w:firstLine="709"/>
        <w:jc w:val="both"/>
      </w:pPr>
      <w:r w:rsidRPr="001123A9">
        <w:t>В каждый момент времени участнику могут быть предоставлены:</w:t>
      </w:r>
    </w:p>
    <w:p w14:paraId="2F41448A" w14:textId="77777777" w:rsidR="00C242A3" w:rsidRPr="001123A9" w:rsidRDefault="00C242A3" w:rsidP="00301840">
      <w:pPr>
        <w:pStyle w:val="a7"/>
        <w:numPr>
          <w:ilvl w:val="0"/>
          <w:numId w:val="44"/>
        </w:numPr>
        <w:jc w:val="both"/>
      </w:pPr>
      <w:r w:rsidRPr="001123A9">
        <w:t>Условия по срочным банковским вкладам (срок, процентная ставка), в рублях и в иностранной валюте (для упрощения используется только одна валюта)</w:t>
      </w:r>
    </w:p>
    <w:p w14:paraId="75EF29FC" w14:textId="77777777" w:rsidR="00C242A3" w:rsidRPr="001123A9" w:rsidRDefault="00C242A3" w:rsidP="00301840">
      <w:pPr>
        <w:pStyle w:val="a7"/>
        <w:numPr>
          <w:ilvl w:val="0"/>
          <w:numId w:val="44"/>
        </w:numPr>
        <w:jc w:val="both"/>
      </w:pPr>
      <w:r w:rsidRPr="001123A9">
        <w:t>Условия по срочным вкладам в МФО, а также вероятность того, что в указанный срок МФО прекратит выплачивать вклады (увеличивается по мере роста срока)</w:t>
      </w:r>
    </w:p>
    <w:p w14:paraId="732AB02A" w14:textId="77777777" w:rsidR="00C242A3" w:rsidRPr="001123A9" w:rsidRDefault="00C242A3" w:rsidP="00301840">
      <w:pPr>
        <w:pStyle w:val="a7"/>
        <w:numPr>
          <w:ilvl w:val="0"/>
          <w:numId w:val="44"/>
        </w:numPr>
        <w:jc w:val="both"/>
      </w:pPr>
      <w:r w:rsidRPr="001123A9">
        <w:t>Процентная ставка по накопительным счетам в рублях</w:t>
      </w:r>
    </w:p>
    <w:p w14:paraId="47B532C5" w14:textId="77777777" w:rsidR="00C242A3" w:rsidRPr="001123A9" w:rsidRDefault="00C242A3" w:rsidP="00301840">
      <w:pPr>
        <w:pStyle w:val="a7"/>
        <w:numPr>
          <w:ilvl w:val="0"/>
          <w:numId w:val="44"/>
        </w:numPr>
        <w:jc w:val="both"/>
      </w:pPr>
      <w:r w:rsidRPr="001123A9">
        <w:t>Максимально возможная доля дохода, которая может быть направлена на накопления</w:t>
      </w:r>
    </w:p>
    <w:p w14:paraId="0D697E9F" w14:textId="77777777" w:rsidR="00C242A3" w:rsidRPr="001123A9" w:rsidRDefault="00C242A3" w:rsidP="00301840">
      <w:pPr>
        <w:pStyle w:val="a7"/>
        <w:numPr>
          <w:ilvl w:val="0"/>
          <w:numId w:val="44"/>
        </w:numPr>
        <w:jc w:val="both"/>
      </w:pPr>
      <w:r w:rsidRPr="001123A9">
        <w:t>Величина страховой суммы, в пределах которой банк выплачивает страховое возмещение</w:t>
      </w:r>
    </w:p>
    <w:p w14:paraId="232B3F14" w14:textId="77777777" w:rsidR="00C242A3" w:rsidRPr="001123A9" w:rsidRDefault="00C242A3" w:rsidP="00301840">
      <w:pPr>
        <w:pStyle w:val="a7"/>
        <w:numPr>
          <w:ilvl w:val="0"/>
          <w:numId w:val="44"/>
        </w:numPr>
        <w:jc w:val="both"/>
      </w:pPr>
      <w:r w:rsidRPr="001123A9">
        <w:t>Инфляция</w:t>
      </w:r>
    </w:p>
    <w:p w14:paraId="4D1FA746" w14:textId="77777777" w:rsidR="00C242A3" w:rsidRPr="001123A9" w:rsidRDefault="00C242A3" w:rsidP="00301840">
      <w:pPr>
        <w:pStyle w:val="a7"/>
        <w:numPr>
          <w:ilvl w:val="0"/>
          <w:numId w:val="44"/>
        </w:numPr>
        <w:jc w:val="both"/>
      </w:pPr>
      <w:r w:rsidRPr="001123A9">
        <w:t>Прогнозная динамика курса иностранной валюты</w:t>
      </w:r>
    </w:p>
    <w:p w14:paraId="52610D6F" w14:textId="77777777" w:rsidR="00C242A3" w:rsidRPr="001123A9" w:rsidRDefault="00C242A3" w:rsidP="00301840">
      <w:pPr>
        <w:pStyle w:val="a7"/>
        <w:numPr>
          <w:ilvl w:val="0"/>
          <w:numId w:val="44"/>
        </w:numPr>
        <w:jc w:val="both"/>
      </w:pPr>
      <w:r w:rsidRPr="001123A9">
        <w:t>Прогнозная динамика процентной ставки (изменение на Х процентных пунктов в год)</w:t>
      </w:r>
    </w:p>
    <w:p w14:paraId="704D2F77" w14:textId="77777777" w:rsidR="00C242A3" w:rsidRPr="001123A9" w:rsidRDefault="00C242A3" w:rsidP="00301840">
      <w:pPr>
        <w:pStyle w:val="a7"/>
        <w:numPr>
          <w:ilvl w:val="0"/>
          <w:numId w:val="44"/>
        </w:numPr>
        <w:jc w:val="both"/>
      </w:pPr>
      <w:r w:rsidRPr="001123A9">
        <w:t>Величина прожиточного минимума</w:t>
      </w:r>
    </w:p>
    <w:p w14:paraId="39EC5567" w14:textId="77777777"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7ADEEDE6" w14:textId="47F3BBFC" w:rsidR="00006474" w:rsidRPr="001123A9" w:rsidRDefault="006C7FA2" w:rsidP="00006474">
      <w:pPr>
        <w:pStyle w:val="2"/>
      </w:pPr>
      <w:bookmarkStart w:id="16" w:name="_Toc482887409"/>
      <w:bookmarkStart w:id="17" w:name="_Toc501321466"/>
      <w:r w:rsidRPr="001123A9">
        <w:lastRenderedPageBreak/>
        <w:t>Сценарий «</w:t>
      </w:r>
      <w:r w:rsidR="00006474" w:rsidRPr="001123A9">
        <w:t>Инвестиции на валютном и фондовом рынке</w:t>
      </w:r>
      <w:r w:rsidRPr="001123A9">
        <w:t>»</w:t>
      </w:r>
      <w:bookmarkEnd w:id="16"/>
      <w:bookmarkEnd w:id="17"/>
    </w:p>
    <w:p w14:paraId="3C704E64" w14:textId="77777777" w:rsidR="005E142C" w:rsidRPr="001123A9" w:rsidRDefault="005E142C" w:rsidP="00301840">
      <w:pPr>
        <w:pStyle w:val="a7"/>
        <w:numPr>
          <w:ilvl w:val="0"/>
          <w:numId w:val="52"/>
        </w:numPr>
        <w:jc w:val="both"/>
        <w:rPr>
          <w:b/>
        </w:rPr>
      </w:pPr>
      <w:r w:rsidRPr="001123A9">
        <w:rPr>
          <w:b/>
        </w:rPr>
        <w:t>Проблемная ситуация: «Хочу заработать за счет вложений в разные финансовые инструменты»</w:t>
      </w:r>
    </w:p>
    <w:p w14:paraId="3B7C1EE8" w14:textId="77777777" w:rsidR="005E142C" w:rsidRPr="001123A9" w:rsidRDefault="005E142C" w:rsidP="005E142C">
      <w:pPr>
        <w:ind w:firstLine="709"/>
        <w:jc w:val="both"/>
      </w:pPr>
      <w:r w:rsidRPr="001123A9">
        <w:t>Это желание может быть вызвано:</w:t>
      </w:r>
    </w:p>
    <w:p w14:paraId="23BA7630" w14:textId="77777777" w:rsidR="005E142C" w:rsidRPr="001123A9" w:rsidRDefault="005E142C" w:rsidP="00301840">
      <w:pPr>
        <w:pStyle w:val="a7"/>
        <w:numPr>
          <w:ilvl w:val="0"/>
          <w:numId w:val="43"/>
        </w:numPr>
        <w:jc w:val="both"/>
      </w:pPr>
      <w:r w:rsidRPr="001123A9">
        <w:t>Желанием увеличить имеющиеся средства</w:t>
      </w:r>
    </w:p>
    <w:p w14:paraId="4354C2FD" w14:textId="77777777" w:rsidR="005E142C" w:rsidRPr="001123A9" w:rsidRDefault="005E142C" w:rsidP="00301840">
      <w:pPr>
        <w:pStyle w:val="a7"/>
        <w:numPr>
          <w:ilvl w:val="0"/>
          <w:numId w:val="43"/>
        </w:numPr>
        <w:jc w:val="both"/>
      </w:pPr>
      <w:r w:rsidRPr="001123A9">
        <w:t>Стремлением получить больше, чем это позволяют вложения в банковские депозиты</w:t>
      </w:r>
    </w:p>
    <w:p w14:paraId="25C93C8D" w14:textId="77777777" w:rsidR="005E142C" w:rsidRPr="001123A9" w:rsidRDefault="005E142C" w:rsidP="00301840">
      <w:pPr>
        <w:pStyle w:val="a7"/>
        <w:numPr>
          <w:ilvl w:val="0"/>
          <w:numId w:val="43"/>
        </w:numPr>
        <w:jc w:val="both"/>
      </w:pPr>
      <w:r w:rsidRPr="001123A9">
        <w:t>Готовностью брать на себя финансовый риск</w:t>
      </w:r>
    </w:p>
    <w:p w14:paraId="3424C27E" w14:textId="77777777" w:rsidR="005E142C" w:rsidRPr="001123A9" w:rsidRDefault="005E142C" w:rsidP="00301840">
      <w:pPr>
        <w:pStyle w:val="a7"/>
        <w:numPr>
          <w:ilvl w:val="0"/>
          <w:numId w:val="43"/>
        </w:numPr>
        <w:jc w:val="both"/>
      </w:pPr>
      <w:r w:rsidRPr="001123A9">
        <w:t>Стремлением чувствовать себя успешным человеком, освоившим современные экономические инструменты заработка</w:t>
      </w:r>
    </w:p>
    <w:p w14:paraId="01462A61" w14:textId="77777777" w:rsidR="005E142C" w:rsidRPr="001123A9" w:rsidRDefault="005E142C" w:rsidP="005E142C">
      <w:pPr>
        <w:pStyle w:val="a7"/>
        <w:ind w:left="1429"/>
        <w:jc w:val="both"/>
      </w:pPr>
    </w:p>
    <w:p w14:paraId="7BD46D1A" w14:textId="77777777" w:rsidR="005E142C" w:rsidRPr="001123A9" w:rsidRDefault="005E142C" w:rsidP="00301840">
      <w:pPr>
        <w:pStyle w:val="a7"/>
        <w:numPr>
          <w:ilvl w:val="0"/>
          <w:numId w:val="52"/>
        </w:numPr>
        <w:jc w:val="both"/>
      </w:pPr>
      <w:r w:rsidRPr="001123A9">
        <w:rPr>
          <w:b/>
        </w:rPr>
        <w:t>Решение (сценарий считается отработанным):</w:t>
      </w:r>
      <w:r w:rsidRPr="001123A9">
        <w:t xml:space="preserve"> «Я заработал много (больше, чем размещаясь в надежные банки) денег, благодаря успешным инвестициям»</w:t>
      </w:r>
    </w:p>
    <w:p w14:paraId="1F6A828C" w14:textId="77777777" w:rsidR="005E142C" w:rsidRPr="001123A9" w:rsidRDefault="005E142C" w:rsidP="005E142C">
      <w:pPr>
        <w:pStyle w:val="a7"/>
        <w:ind w:left="1069"/>
        <w:jc w:val="both"/>
      </w:pPr>
    </w:p>
    <w:p w14:paraId="541EFCDD" w14:textId="77777777" w:rsidR="005E142C" w:rsidRPr="001123A9" w:rsidRDefault="005E142C" w:rsidP="00301840">
      <w:pPr>
        <w:pStyle w:val="a7"/>
        <w:numPr>
          <w:ilvl w:val="0"/>
          <w:numId w:val="52"/>
        </w:numPr>
        <w:jc w:val="both"/>
        <w:rPr>
          <w:b/>
        </w:rPr>
      </w:pPr>
      <w:r w:rsidRPr="001123A9">
        <w:rPr>
          <w:b/>
        </w:rPr>
        <w:t>Ключевые развилки, возникающие при отработке сценария</w:t>
      </w:r>
    </w:p>
    <w:p w14:paraId="43D7997B" w14:textId="77777777" w:rsidR="005E142C" w:rsidRPr="001123A9" w:rsidRDefault="005E142C" w:rsidP="00301840">
      <w:pPr>
        <w:pStyle w:val="a7"/>
        <w:numPr>
          <w:ilvl w:val="1"/>
          <w:numId w:val="52"/>
        </w:numPr>
        <w:jc w:val="both"/>
      </w:pPr>
      <w:r w:rsidRPr="001123A9">
        <w:t>Какую сумму можно направить в инвестиции?</w:t>
      </w:r>
    </w:p>
    <w:p w14:paraId="4127CC70" w14:textId="77777777" w:rsidR="005E142C" w:rsidRPr="001123A9" w:rsidRDefault="005E142C" w:rsidP="005E142C">
      <w:pPr>
        <w:ind w:left="1069"/>
        <w:jc w:val="both"/>
      </w:pPr>
      <w:r w:rsidRPr="001123A9">
        <w:t>Подсказка: сумма, которую можно направить на инвестиции образуется после вычета из получаемого дохода регулярных трат и выплат по кредитам (если они имеются)</w:t>
      </w:r>
    </w:p>
    <w:p w14:paraId="2EDACCD7" w14:textId="77777777" w:rsidR="005E142C" w:rsidRPr="001123A9" w:rsidRDefault="005E142C" w:rsidP="00301840">
      <w:pPr>
        <w:pStyle w:val="a7"/>
        <w:numPr>
          <w:ilvl w:val="1"/>
          <w:numId w:val="52"/>
        </w:numPr>
        <w:jc w:val="both"/>
      </w:pPr>
      <w:r w:rsidRPr="001123A9">
        <w:t>Какие бывают виды инвестиций?</w:t>
      </w:r>
    </w:p>
    <w:p w14:paraId="1AF11A04" w14:textId="77777777" w:rsidR="005E142C" w:rsidRPr="001123A9" w:rsidRDefault="005E142C" w:rsidP="005E142C">
      <w:pPr>
        <w:ind w:left="1069"/>
        <w:jc w:val="both"/>
      </w:pPr>
      <w:r w:rsidRPr="001123A9">
        <w:t>Подсказка: помимо банковских депозитов инвестировать можно в иностранную валюту, ценные бумаги с фиксированным доходом (облигации) и в ценные бумаги с переменным доходом (акции).</w:t>
      </w:r>
    </w:p>
    <w:p w14:paraId="2E7FD0FD" w14:textId="77777777" w:rsidR="005E142C" w:rsidRPr="001123A9" w:rsidRDefault="005E142C" w:rsidP="00301840">
      <w:pPr>
        <w:pStyle w:val="a7"/>
        <w:numPr>
          <w:ilvl w:val="1"/>
          <w:numId w:val="52"/>
        </w:numPr>
        <w:jc w:val="both"/>
      </w:pPr>
      <w:r w:rsidRPr="001123A9">
        <w:t>Обеспечивают ли инвестиции доходность в реальном выражении?</w:t>
      </w:r>
    </w:p>
    <w:p w14:paraId="788142F6" w14:textId="77777777" w:rsidR="005E142C" w:rsidRPr="001123A9" w:rsidRDefault="005E142C" w:rsidP="005E142C">
      <w:pPr>
        <w:ind w:left="1069"/>
        <w:jc w:val="both"/>
      </w:pPr>
      <w:r w:rsidRPr="001123A9">
        <w:t>Подсказка: необходимо сравнить доходность от вложений в инструменты с инфляцией.</w:t>
      </w:r>
    </w:p>
    <w:p w14:paraId="11F2DB65" w14:textId="77777777" w:rsidR="005E142C" w:rsidRPr="001123A9" w:rsidRDefault="005E142C" w:rsidP="00301840">
      <w:pPr>
        <w:pStyle w:val="a7"/>
        <w:numPr>
          <w:ilvl w:val="1"/>
          <w:numId w:val="52"/>
        </w:numPr>
        <w:jc w:val="both"/>
      </w:pPr>
      <w:r w:rsidRPr="001123A9">
        <w:t>Стоит ли вкладывать средства в иностранную валюту? Как определить курс, при котором инвестиции в иностранную валюту выгодны?</w:t>
      </w:r>
    </w:p>
    <w:p w14:paraId="2CD76744" w14:textId="77777777" w:rsidR="005E142C" w:rsidRPr="001123A9" w:rsidRDefault="005E142C" w:rsidP="005E142C">
      <w:pPr>
        <w:ind w:left="1069"/>
        <w:jc w:val="both"/>
      </w:pPr>
      <w:r w:rsidRPr="001123A9">
        <w:t>Подсказка: необходимо рассчитать доход от вложений в банковские депозиты в рублях, вычислить, при какой динамике курса можно получить такой же доход и сравнить с имеющимся прогнозом курса. Такой же расчет можно проделать, учитывая возможность размещения валюты на депозит в банке.</w:t>
      </w:r>
    </w:p>
    <w:p w14:paraId="5EA170AC" w14:textId="77777777" w:rsidR="005E142C" w:rsidRPr="001123A9" w:rsidRDefault="005E142C" w:rsidP="00301840">
      <w:pPr>
        <w:pStyle w:val="a7"/>
        <w:numPr>
          <w:ilvl w:val="1"/>
          <w:numId w:val="52"/>
        </w:numPr>
        <w:jc w:val="both"/>
      </w:pPr>
      <w:r w:rsidRPr="001123A9">
        <w:t>Стоит ли вкладывать средства в облигации надежного эмитента (государства) с фиксированным доходом?</w:t>
      </w:r>
    </w:p>
    <w:p w14:paraId="726C4F92" w14:textId="77777777" w:rsidR="005E142C" w:rsidRPr="001123A9" w:rsidRDefault="005E142C" w:rsidP="005E142C">
      <w:pPr>
        <w:ind w:left="1069"/>
        <w:jc w:val="both"/>
      </w:pPr>
      <w:r w:rsidRPr="001123A9">
        <w:t>Подсказка: необходимо сравнить доходность вложений в банковские депозиты и в облигации надежного эмитента с фиксированным доходом. Также, учитывая, что облигации в любой момент могут быть проданы по их текущей стоимости, следует сравнить их доходность с доходностью накопительных счетов в банках.</w:t>
      </w:r>
    </w:p>
    <w:p w14:paraId="4035931E" w14:textId="77777777" w:rsidR="005E142C" w:rsidRPr="001123A9" w:rsidRDefault="005E142C" w:rsidP="00301840">
      <w:pPr>
        <w:pStyle w:val="a7"/>
        <w:numPr>
          <w:ilvl w:val="1"/>
          <w:numId w:val="52"/>
        </w:numPr>
        <w:jc w:val="both"/>
      </w:pPr>
      <w:r w:rsidRPr="001123A9">
        <w:t>Стоит ли вкладывать средства в облигации эмитента с риском (</w:t>
      </w:r>
      <w:r w:rsidRPr="001123A9">
        <w:rPr>
          <w:lang w:val="en-US"/>
        </w:rPr>
        <w:t>IT</w:t>
      </w:r>
      <w:r w:rsidRPr="001123A9">
        <w:t>-компании) с фиксированным доходом?</w:t>
      </w:r>
    </w:p>
    <w:p w14:paraId="6259C222" w14:textId="77777777" w:rsidR="005E142C" w:rsidRPr="001123A9" w:rsidRDefault="005E142C" w:rsidP="005E142C">
      <w:pPr>
        <w:ind w:left="1069"/>
        <w:jc w:val="both"/>
      </w:pPr>
      <w:r w:rsidRPr="001123A9">
        <w:t>Подсказка: необходимо сравнить доходность вложений в банковские депозиты и облигации с фиксированным доходом с учетом риска невыплат, которые имеют эти облигации. Также, учитывая, что облигации в любой момент могут быть проданы по их текущей стоимости, следует сравнить их доходность с доходностью накопительных счетов в банках.</w:t>
      </w:r>
    </w:p>
    <w:p w14:paraId="28798332" w14:textId="77777777" w:rsidR="005E142C" w:rsidRPr="001123A9" w:rsidRDefault="005E142C" w:rsidP="00301840">
      <w:pPr>
        <w:pStyle w:val="a7"/>
        <w:numPr>
          <w:ilvl w:val="1"/>
          <w:numId w:val="52"/>
        </w:numPr>
        <w:jc w:val="both"/>
      </w:pPr>
      <w:r w:rsidRPr="001123A9">
        <w:t xml:space="preserve">Стоит ли вкладывать средства в инвестиции с переменным доходом (акции </w:t>
      </w:r>
      <w:r w:rsidRPr="001123A9">
        <w:rPr>
          <w:lang w:val="en-US"/>
        </w:rPr>
        <w:t>IT</w:t>
      </w:r>
      <w:r w:rsidRPr="001123A9">
        <w:t>-компании)?</w:t>
      </w:r>
    </w:p>
    <w:p w14:paraId="58AADDC5" w14:textId="77777777" w:rsidR="005E142C" w:rsidRPr="001123A9" w:rsidRDefault="005E142C" w:rsidP="005E142C">
      <w:pPr>
        <w:ind w:left="1069"/>
        <w:jc w:val="both"/>
      </w:pPr>
      <w:r w:rsidRPr="001123A9">
        <w:t>Подсказка: необходимо определить срок инвестиций в эти акции (т.е. срок, в течение которого вложенные средства не предполагается выводить с рынка), рассчитать потенциальную доходность от этих инвестиций (на основании прогнозов аналитиков) и сравнить ее с доходностью вложений в банковские депозиты.</w:t>
      </w:r>
    </w:p>
    <w:p w14:paraId="2E0AA8C8" w14:textId="77777777" w:rsidR="005E142C" w:rsidRPr="001123A9" w:rsidRDefault="005E142C" w:rsidP="00301840">
      <w:pPr>
        <w:pStyle w:val="a7"/>
        <w:numPr>
          <w:ilvl w:val="1"/>
          <w:numId w:val="52"/>
        </w:numPr>
        <w:jc w:val="both"/>
      </w:pPr>
      <w:r w:rsidRPr="001123A9">
        <w:t>Как определить оптимальную структуру (набор) инструментов с учетом риска вложений в них?</w:t>
      </w:r>
    </w:p>
    <w:p w14:paraId="69F9CECE" w14:textId="77777777" w:rsidR="005E142C" w:rsidRPr="001123A9" w:rsidRDefault="005E142C" w:rsidP="005E142C">
      <w:pPr>
        <w:ind w:left="1069"/>
        <w:jc w:val="both"/>
      </w:pPr>
      <w:r w:rsidRPr="001123A9">
        <w:lastRenderedPageBreak/>
        <w:t>Подсказка: необходимо рассчитать доходность нескольких предлагаемых профессиональными участниками рынка портфелей, с учетом риска и сравнить эти доходности между собой.</w:t>
      </w:r>
    </w:p>
    <w:p w14:paraId="2F7F9FFC" w14:textId="77777777" w:rsidR="005E142C" w:rsidRPr="001123A9" w:rsidRDefault="005E142C" w:rsidP="005E142C">
      <w:pPr>
        <w:ind w:firstLine="709"/>
        <w:jc w:val="both"/>
      </w:pPr>
    </w:p>
    <w:p w14:paraId="4E2956A5" w14:textId="77777777" w:rsidR="005E142C" w:rsidRPr="001123A9" w:rsidRDefault="005E142C" w:rsidP="00301840">
      <w:pPr>
        <w:pStyle w:val="a7"/>
        <w:numPr>
          <w:ilvl w:val="0"/>
          <w:numId w:val="52"/>
        </w:numPr>
        <w:jc w:val="both"/>
        <w:rPr>
          <w:b/>
        </w:rPr>
      </w:pPr>
      <w:r w:rsidRPr="001123A9">
        <w:rPr>
          <w:b/>
        </w:rPr>
        <w:t>Необходимые вводные для сценария</w:t>
      </w:r>
    </w:p>
    <w:p w14:paraId="22EDD873" w14:textId="77777777" w:rsidR="005E142C" w:rsidRPr="001123A9" w:rsidRDefault="005E142C" w:rsidP="005E142C">
      <w:pPr>
        <w:ind w:firstLine="709"/>
        <w:jc w:val="both"/>
      </w:pPr>
      <w:r w:rsidRPr="001123A9">
        <w:t>Так же, как и в других сценариях, на момент входа у участника имеется определённая сумма денег и запас удовольствия. По мере отработки сценария участник будет располагать данными о своем регулярном доходе и повседневных расходах.</w:t>
      </w:r>
    </w:p>
    <w:p w14:paraId="19958BD2" w14:textId="77777777" w:rsidR="005E142C" w:rsidRPr="001123A9" w:rsidRDefault="005E142C" w:rsidP="005E142C">
      <w:pPr>
        <w:ind w:firstLine="709"/>
        <w:jc w:val="both"/>
      </w:pPr>
      <w:r w:rsidRPr="001123A9">
        <w:t>Участнику предлагаются несколько видов инвестиций, при этом, для упрощения задачи, существует только один вариант вложения в инструмент каждого вида.</w:t>
      </w:r>
    </w:p>
    <w:p w14:paraId="1921BB2D" w14:textId="77777777" w:rsidR="005E142C" w:rsidRPr="001123A9" w:rsidRDefault="005E142C" w:rsidP="005E142C">
      <w:pPr>
        <w:ind w:firstLine="709"/>
        <w:jc w:val="both"/>
      </w:pPr>
      <w:r w:rsidRPr="001123A9">
        <w:t>Виды предлагаемых инвестиций:</w:t>
      </w:r>
    </w:p>
    <w:p w14:paraId="3E16768E" w14:textId="77777777" w:rsidR="005E142C" w:rsidRPr="001123A9" w:rsidRDefault="005E142C" w:rsidP="00301840">
      <w:pPr>
        <w:pStyle w:val="a7"/>
        <w:numPr>
          <w:ilvl w:val="0"/>
          <w:numId w:val="45"/>
        </w:numPr>
        <w:jc w:val="both"/>
      </w:pPr>
      <w:r w:rsidRPr="001123A9">
        <w:t>Иностранная валюта</w:t>
      </w:r>
    </w:p>
    <w:p w14:paraId="7ECEEAD1" w14:textId="77777777" w:rsidR="005E142C" w:rsidRPr="001123A9" w:rsidRDefault="005E142C" w:rsidP="00301840">
      <w:pPr>
        <w:pStyle w:val="a7"/>
        <w:numPr>
          <w:ilvl w:val="0"/>
          <w:numId w:val="45"/>
        </w:numPr>
        <w:jc w:val="both"/>
      </w:pPr>
      <w:r w:rsidRPr="001123A9">
        <w:t>Государственная облигация с фиксированным доходом</w:t>
      </w:r>
    </w:p>
    <w:p w14:paraId="63134DD5" w14:textId="77777777" w:rsidR="005E142C" w:rsidRPr="001123A9" w:rsidRDefault="005E142C" w:rsidP="00301840">
      <w:pPr>
        <w:pStyle w:val="a7"/>
        <w:numPr>
          <w:ilvl w:val="0"/>
          <w:numId w:val="45"/>
        </w:numPr>
        <w:jc w:val="both"/>
      </w:pPr>
      <w:r w:rsidRPr="001123A9">
        <w:t xml:space="preserve">Облигация частной </w:t>
      </w:r>
      <w:r w:rsidRPr="001123A9">
        <w:rPr>
          <w:lang w:val="en-US"/>
        </w:rPr>
        <w:t>IT</w:t>
      </w:r>
      <w:r w:rsidRPr="001123A9">
        <w:t>-компании с фиксированным доходом</w:t>
      </w:r>
    </w:p>
    <w:p w14:paraId="769DD298" w14:textId="77777777" w:rsidR="005E142C" w:rsidRPr="001123A9" w:rsidRDefault="005E142C" w:rsidP="00301840">
      <w:pPr>
        <w:pStyle w:val="a7"/>
        <w:numPr>
          <w:ilvl w:val="0"/>
          <w:numId w:val="45"/>
        </w:numPr>
        <w:jc w:val="both"/>
      </w:pPr>
      <w:r w:rsidRPr="001123A9">
        <w:t xml:space="preserve">Акция частной </w:t>
      </w:r>
      <w:r w:rsidRPr="001123A9">
        <w:rPr>
          <w:lang w:val="en-US"/>
        </w:rPr>
        <w:t>IT-</w:t>
      </w:r>
      <w:r w:rsidRPr="001123A9">
        <w:t>компании.</w:t>
      </w:r>
    </w:p>
    <w:p w14:paraId="1FA518D7" w14:textId="77777777" w:rsidR="005E142C" w:rsidRPr="001123A9" w:rsidRDefault="005E142C" w:rsidP="005E142C">
      <w:pPr>
        <w:ind w:firstLine="709"/>
        <w:jc w:val="both"/>
      </w:pPr>
      <w:r w:rsidRPr="001123A9">
        <w:t>В каждый момент времени участнику могут быть предоставлены:</w:t>
      </w:r>
    </w:p>
    <w:p w14:paraId="1BB6C141" w14:textId="77777777" w:rsidR="005E142C" w:rsidRPr="001123A9" w:rsidRDefault="005E142C" w:rsidP="00301840">
      <w:pPr>
        <w:pStyle w:val="a7"/>
        <w:numPr>
          <w:ilvl w:val="0"/>
          <w:numId w:val="44"/>
        </w:numPr>
        <w:jc w:val="both"/>
      </w:pPr>
      <w:r w:rsidRPr="001123A9">
        <w:t>Текущий курс иностранной валюты</w:t>
      </w:r>
    </w:p>
    <w:p w14:paraId="4D20A996" w14:textId="77777777" w:rsidR="005E142C" w:rsidRPr="001123A9" w:rsidRDefault="005E142C" w:rsidP="00301840">
      <w:pPr>
        <w:pStyle w:val="a7"/>
        <w:numPr>
          <w:ilvl w:val="0"/>
          <w:numId w:val="44"/>
        </w:numPr>
        <w:jc w:val="both"/>
      </w:pPr>
      <w:r w:rsidRPr="001123A9">
        <w:t>Условия по облигациям с фиксированным доходом (срок, процентная ставка по купону, периодичность выплаты купона)</w:t>
      </w:r>
    </w:p>
    <w:p w14:paraId="7916CA90" w14:textId="77777777" w:rsidR="005E142C" w:rsidRPr="001123A9" w:rsidRDefault="005E142C" w:rsidP="00301840">
      <w:pPr>
        <w:pStyle w:val="a7"/>
        <w:numPr>
          <w:ilvl w:val="0"/>
          <w:numId w:val="44"/>
        </w:numPr>
        <w:jc w:val="both"/>
      </w:pPr>
      <w:r w:rsidRPr="001123A9">
        <w:t>Текущая стоимость облигаций обоих видов</w:t>
      </w:r>
    </w:p>
    <w:p w14:paraId="7A65E5CD" w14:textId="77777777" w:rsidR="005E142C" w:rsidRPr="001123A9" w:rsidRDefault="005E142C" w:rsidP="00301840">
      <w:pPr>
        <w:pStyle w:val="a7"/>
        <w:numPr>
          <w:ilvl w:val="0"/>
          <w:numId w:val="44"/>
        </w:numPr>
        <w:jc w:val="both"/>
      </w:pPr>
      <w:r w:rsidRPr="001123A9">
        <w:t xml:space="preserve">Текущая стоимость акций </w:t>
      </w:r>
      <w:r w:rsidRPr="001123A9">
        <w:rPr>
          <w:lang w:val="en-US"/>
        </w:rPr>
        <w:t>IT</w:t>
      </w:r>
      <w:r w:rsidRPr="001123A9">
        <w:t>-компании</w:t>
      </w:r>
    </w:p>
    <w:p w14:paraId="322DF477" w14:textId="77777777" w:rsidR="005E142C" w:rsidRPr="001123A9" w:rsidRDefault="005E142C" w:rsidP="00301840">
      <w:pPr>
        <w:pStyle w:val="a7"/>
        <w:numPr>
          <w:ilvl w:val="0"/>
          <w:numId w:val="44"/>
        </w:numPr>
        <w:jc w:val="both"/>
      </w:pPr>
      <w:r w:rsidRPr="001123A9">
        <w:t xml:space="preserve">Вероятность банкротства (невыплаты по облигациям и обнуления стоимости акций) </w:t>
      </w:r>
      <w:r w:rsidRPr="001123A9">
        <w:rPr>
          <w:lang w:val="en-US"/>
        </w:rPr>
        <w:t>IT</w:t>
      </w:r>
      <w:r w:rsidRPr="001123A9">
        <w:t>-компании</w:t>
      </w:r>
    </w:p>
    <w:p w14:paraId="280850F9" w14:textId="77777777" w:rsidR="005E142C" w:rsidRPr="001123A9" w:rsidRDefault="005E142C" w:rsidP="00301840">
      <w:pPr>
        <w:pStyle w:val="a7"/>
        <w:numPr>
          <w:ilvl w:val="0"/>
          <w:numId w:val="44"/>
        </w:numPr>
        <w:jc w:val="both"/>
      </w:pPr>
      <w:r w:rsidRPr="001123A9">
        <w:t>Условия по срочным банковским вкладам (срок, процентная ставка), в рублях и в иностранной валюте</w:t>
      </w:r>
    </w:p>
    <w:p w14:paraId="62172ED5" w14:textId="77777777" w:rsidR="005E142C" w:rsidRPr="001123A9" w:rsidRDefault="005E142C" w:rsidP="00301840">
      <w:pPr>
        <w:pStyle w:val="a7"/>
        <w:numPr>
          <w:ilvl w:val="0"/>
          <w:numId w:val="44"/>
        </w:numPr>
        <w:jc w:val="both"/>
      </w:pPr>
      <w:r w:rsidRPr="001123A9">
        <w:t>Процентная ставка по накопительным счетам в рублях</w:t>
      </w:r>
    </w:p>
    <w:p w14:paraId="2E6C7B12" w14:textId="77777777" w:rsidR="005E142C" w:rsidRPr="001123A9" w:rsidRDefault="005E142C" w:rsidP="00301840">
      <w:pPr>
        <w:pStyle w:val="a7"/>
        <w:numPr>
          <w:ilvl w:val="0"/>
          <w:numId w:val="44"/>
        </w:numPr>
        <w:jc w:val="both"/>
      </w:pPr>
      <w:r w:rsidRPr="001123A9">
        <w:t>Максимально возможная доля дохода, которая может быть направлена на накопления</w:t>
      </w:r>
    </w:p>
    <w:p w14:paraId="12BA2547" w14:textId="77777777" w:rsidR="005E142C" w:rsidRPr="001123A9" w:rsidRDefault="005E142C" w:rsidP="00301840">
      <w:pPr>
        <w:pStyle w:val="a7"/>
        <w:numPr>
          <w:ilvl w:val="0"/>
          <w:numId w:val="44"/>
        </w:numPr>
        <w:jc w:val="both"/>
      </w:pPr>
      <w:r w:rsidRPr="001123A9">
        <w:t>Величина страховой суммы, в пределах которой банк выплачивает страховое возмещение</w:t>
      </w:r>
    </w:p>
    <w:p w14:paraId="0A34D011" w14:textId="77777777" w:rsidR="005E142C" w:rsidRPr="001123A9" w:rsidRDefault="005E142C" w:rsidP="00301840">
      <w:pPr>
        <w:pStyle w:val="a7"/>
        <w:numPr>
          <w:ilvl w:val="0"/>
          <w:numId w:val="44"/>
        </w:numPr>
        <w:jc w:val="both"/>
      </w:pPr>
      <w:r w:rsidRPr="001123A9">
        <w:t>Инфляция (текущее значение и прогноз)</w:t>
      </w:r>
    </w:p>
    <w:p w14:paraId="271EC34A" w14:textId="77777777" w:rsidR="005E142C" w:rsidRPr="001123A9" w:rsidRDefault="005E142C" w:rsidP="00301840">
      <w:pPr>
        <w:pStyle w:val="a7"/>
        <w:numPr>
          <w:ilvl w:val="0"/>
          <w:numId w:val="44"/>
        </w:numPr>
        <w:jc w:val="both"/>
      </w:pPr>
      <w:r w:rsidRPr="001123A9">
        <w:t>Прогнозная динамика курса иностранной валюты</w:t>
      </w:r>
    </w:p>
    <w:p w14:paraId="6236C0AD" w14:textId="77777777" w:rsidR="005E142C" w:rsidRPr="001123A9" w:rsidRDefault="005E142C" w:rsidP="00301840">
      <w:pPr>
        <w:pStyle w:val="a7"/>
        <w:numPr>
          <w:ilvl w:val="0"/>
          <w:numId w:val="44"/>
        </w:numPr>
        <w:jc w:val="both"/>
      </w:pPr>
      <w:r w:rsidRPr="001123A9">
        <w:t>Прогнозная динамика процентной ставки (изменение на Х процентных пунктов в год)</w:t>
      </w:r>
    </w:p>
    <w:p w14:paraId="698AA209" w14:textId="77777777" w:rsidR="005E142C" w:rsidRPr="001123A9" w:rsidRDefault="005E142C" w:rsidP="00301840">
      <w:pPr>
        <w:pStyle w:val="a7"/>
        <w:numPr>
          <w:ilvl w:val="0"/>
          <w:numId w:val="44"/>
        </w:numPr>
        <w:jc w:val="both"/>
      </w:pPr>
      <w:r w:rsidRPr="001123A9">
        <w:t>Прогнозная динамика стоимости облигаций обоих видов</w:t>
      </w:r>
    </w:p>
    <w:p w14:paraId="06771069" w14:textId="77777777" w:rsidR="005E142C" w:rsidRPr="001123A9" w:rsidRDefault="005E142C" w:rsidP="00301840">
      <w:pPr>
        <w:pStyle w:val="a7"/>
        <w:numPr>
          <w:ilvl w:val="0"/>
          <w:numId w:val="44"/>
        </w:numPr>
        <w:jc w:val="both"/>
      </w:pPr>
      <w:r w:rsidRPr="001123A9">
        <w:t>Прогнозная динамика стоимости акций</w:t>
      </w:r>
    </w:p>
    <w:p w14:paraId="3095F430" w14:textId="77777777"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555979C1" w14:textId="5E573F74" w:rsidR="00006474" w:rsidRPr="001123A9" w:rsidRDefault="006C7FA2" w:rsidP="00006474">
      <w:pPr>
        <w:pStyle w:val="2"/>
      </w:pPr>
      <w:bookmarkStart w:id="18" w:name="_Toc482887410"/>
      <w:bookmarkStart w:id="19" w:name="_Toc501321467"/>
      <w:r w:rsidRPr="001123A9">
        <w:lastRenderedPageBreak/>
        <w:t>Сценарий «</w:t>
      </w:r>
      <w:r w:rsidR="00006474" w:rsidRPr="001123A9">
        <w:t>Забота о здоровье</w:t>
      </w:r>
      <w:r w:rsidRPr="001123A9">
        <w:t>»</w:t>
      </w:r>
      <w:bookmarkEnd w:id="18"/>
      <w:bookmarkEnd w:id="19"/>
    </w:p>
    <w:p w14:paraId="57862450" w14:textId="77777777" w:rsidR="00A03DCE" w:rsidRPr="001123A9" w:rsidRDefault="00A03DCE" w:rsidP="00301840">
      <w:pPr>
        <w:pStyle w:val="a7"/>
        <w:numPr>
          <w:ilvl w:val="0"/>
          <w:numId w:val="53"/>
        </w:numPr>
        <w:jc w:val="both"/>
        <w:rPr>
          <w:b/>
        </w:rPr>
      </w:pPr>
      <w:r w:rsidRPr="001123A9">
        <w:rPr>
          <w:b/>
        </w:rPr>
        <w:t>Проблемная ситуация: «Хочу улучшить свое здоровье и защититься от рисков серьезных заболеваний»</w:t>
      </w:r>
    </w:p>
    <w:p w14:paraId="502BF949" w14:textId="77777777" w:rsidR="00A03DCE" w:rsidRPr="001123A9" w:rsidRDefault="00A03DCE" w:rsidP="00A03DCE">
      <w:pPr>
        <w:ind w:firstLine="709"/>
        <w:jc w:val="both"/>
      </w:pPr>
      <w:r w:rsidRPr="001123A9">
        <w:t>Это желание может быть вызвано:</w:t>
      </w:r>
    </w:p>
    <w:p w14:paraId="420758C2" w14:textId="77777777" w:rsidR="00A03DCE" w:rsidRPr="001123A9" w:rsidRDefault="00A03DCE" w:rsidP="00301840">
      <w:pPr>
        <w:pStyle w:val="a7"/>
        <w:numPr>
          <w:ilvl w:val="0"/>
          <w:numId w:val="1"/>
        </w:numPr>
        <w:jc w:val="both"/>
      </w:pPr>
      <w:r w:rsidRPr="001123A9">
        <w:t>Ухудшением качества жизни вследствие ухудшения здоровья (из-за возрастных изменений и/или перегрузок на работе или травм вследствие случайных происшествий);</w:t>
      </w:r>
    </w:p>
    <w:p w14:paraId="2EE4F241" w14:textId="77777777" w:rsidR="00A03DCE" w:rsidRPr="001123A9" w:rsidRDefault="00A03DCE" w:rsidP="00301840">
      <w:pPr>
        <w:pStyle w:val="a7"/>
        <w:numPr>
          <w:ilvl w:val="0"/>
          <w:numId w:val="1"/>
        </w:numPr>
        <w:jc w:val="both"/>
      </w:pPr>
      <w:r w:rsidRPr="001123A9">
        <w:t>Снижением работоспособности из-за ухудшения здоровья (из-за возрастных изменений и/или перегрузок на работе или травм вследствие случайных происшествий);</w:t>
      </w:r>
    </w:p>
    <w:p w14:paraId="202E710C" w14:textId="77777777" w:rsidR="00A03DCE" w:rsidRPr="001123A9" w:rsidRDefault="00A03DCE" w:rsidP="00301840">
      <w:pPr>
        <w:pStyle w:val="a7"/>
        <w:numPr>
          <w:ilvl w:val="0"/>
          <w:numId w:val="1"/>
        </w:numPr>
        <w:jc w:val="both"/>
      </w:pPr>
      <w:r w:rsidRPr="001123A9">
        <w:t xml:space="preserve">Стремлением по возможности обезопасить себя от риска серьезных заболеваний/травм; </w:t>
      </w:r>
    </w:p>
    <w:p w14:paraId="30B38D23" w14:textId="77777777" w:rsidR="00A03DCE" w:rsidRPr="001123A9" w:rsidRDefault="00A03DCE" w:rsidP="00301840">
      <w:pPr>
        <w:pStyle w:val="a7"/>
        <w:numPr>
          <w:ilvl w:val="0"/>
          <w:numId w:val="1"/>
        </w:numPr>
        <w:jc w:val="both"/>
      </w:pPr>
      <w:r w:rsidRPr="001123A9">
        <w:t>Желанием получить удовольствие от пребывания в улучшенном физическом состоянии.</w:t>
      </w:r>
    </w:p>
    <w:p w14:paraId="733A3EE5" w14:textId="77777777" w:rsidR="00A03DCE" w:rsidRPr="001123A9" w:rsidRDefault="00A03DCE" w:rsidP="00A03DCE">
      <w:pPr>
        <w:pStyle w:val="a7"/>
        <w:ind w:left="1429"/>
        <w:jc w:val="both"/>
      </w:pPr>
    </w:p>
    <w:p w14:paraId="1C8BC676" w14:textId="77777777" w:rsidR="00A03DCE" w:rsidRPr="001123A9" w:rsidRDefault="00A03DCE" w:rsidP="00301840">
      <w:pPr>
        <w:pStyle w:val="a7"/>
        <w:numPr>
          <w:ilvl w:val="0"/>
          <w:numId w:val="53"/>
        </w:numPr>
        <w:jc w:val="both"/>
      </w:pPr>
      <w:r w:rsidRPr="001123A9">
        <w:rPr>
          <w:b/>
        </w:rPr>
        <w:t>Решение (сценарий считается отработанным):</w:t>
      </w:r>
      <w:r w:rsidRPr="001123A9">
        <w:t xml:space="preserve"> «Я улучшил свое здоровье».</w:t>
      </w:r>
    </w:p>
    <w:p w14:paraId="39496CAB" w14:textId="77777777" w:rsidR="00A03DCE" w:rsidRPr="001123A9" w:rsidRDefault="00A03DCE" w:rsidP="00A03DCE">
      <w:pPr>
        <w:pStyle w:val="a7"/>
        <w:ind w:left="1069"/>
        <w:jc w:val="both"/>
      </w:pPr>
    </w:p>
    <w:p w14:paraId="50DAA0C1" w14:textId="77777777" w:rsidR="00A03DCE" w:rsidRPr="001123A9" w:rsidRDefault="00A03DCE" w:rsidP="00301840">
      <w:pPr>
        <w:pStyle w:val="a7"/>
        <w:numPr>
          <w:ilvl w:val="0"/>
          <w:numId w:val="53"/>
        </w:numPr>
        <w:jc w:val="both"/>
        <w:rPr>
          <w:b/>
        </w:rPr>
      </w:pPr>
      <w:r w:rsidRPr="001123A9">
        <w:rPr>
          <w:b/>
        </w:rPr>
        <w:t>Ключевые развилки, возникающие при отработке сценария</w:t>
      </w:r>
    </w:p>
    <w:p w14:paraId="6E55F4A3" w14:textId="77777777" w:rsidR="00A03DCE" w:rsidRPr="001123A9" w:rsidRDefault="00A03DCE" w:rsidP="00301840">
      <w:pPr>
        <w:pStyle w:val="a7"/>
        <w:numPr>
          <w:ilvl w:val="1"/>
          <w:numId w:val="53"/>
        </w:numPr>
        <w:jc w:val="both"/>
      </w:pPr>
      <w:r w:rsidRPr="001123A9">
        <w:t>Следует ли мне потратиться на медицинское обследование?</w:t>
      </w:r>
    </w:p>
    <w:p w14:paraId="7296F9F6" w14:textId="77777777" w:rsidR="00A03DCE" w:rsidRPr="001123A9" w:rsidRDefault="00A03DCE" w:rsidP="00A03DCE">
      <w:pPr>
        <w:ind w:left="1069"/>
        <w:jc w:val="both"/>
      </w:pPr>
      <w:r w:rsidRPr="001123A9">
        <w:t>Подсказка: уровень здоровья ухудшается с возрастом, от заболеваний (особенно быстро – если их не лечить), о переутомления и стрессов на работе. Уровень здоровья повышается от вложений в лечение и в профилактику/фитнесс/спорт.</w:t>
      </w:r>
    </w:p>
    <w:p w14:paraId="2500502C" w14:textId="77777777" w:rsidR="00A03DCE" w:rsidRPr="001123A9" w:rsidRDefault="00A03DCE" w:rsidP="00A03DCE">
      <w:pPr>
        <w:ind w:left="1069"/>
        <w:jc w:val="both"/>
      </w:pPr>
      <w:r w:rsidRPr="001123A9">
        <w:t>Подсказка: регулярные медицинские обследования необходимы для понимания состояния своего здоровья, особенно по мере старения. Качественное обследование стоит денег, но своевременно выявленное заболевание вылечивается с большей вероятностью и с меньшими затратами.</w:t>
      </w:r>
    </w:p>
    <w:p w14:paraId="181080ED" w14:textId="77777777" w:rsidR="00A03DCE" w:rsidRPr="001123A9" w:rsidRDefault="00A03DCE" w:rsidP="00301840">
      <w:pPr>
        <w:pStyle w:val="a7"/>
        <w:numPr>
          <w:ilvl w:val="1"/>
          <w:numId w:val="53"/>
        </w:numPr>
        <w:jc w:val="both"/>
      </w:pPr>
      <w:r w:rsidRPr="001123A9">
        <w:t>Следует ли мне немедленно решать проблемы со здоровьем, если они у меня есть?</w:t>
      </w:r>
    </w:p>
    <w:p w14:paraId="4C2ECEE0" w14:textId="77777777" w:rsidR="00A03DCE" w:rsidRPr="001123A9" w:rsidRDefault="00A03DCE" w:rsidP="00A03DCE">
      <w:pPr>
        <w:ind w:left="1069"/>
        <w:jc w:val="both"/>
      </w:pPr>
      <w:r w:rsidRPr="001123A9">
        <w:t xml:space="preserve">Подсказка: откладывание решения проблем со здоровьем может привести к внезапным обострениям и нетрудоспособности в самый неподходящий момент, а также к увеличению длительности и стоимости лечения. </w:t>
      </w:r>
    </w:p>
    <w:p w14:paraId="3AC34BDB" w14:textId="77777777" w:rsidR="00A03DCE" w:rsidRPr="001123A9" w:rsidRDefault="00A03DCE" w:rsidP="00301840">
      <w:pPr>
        <w:pStyle w:val="a7"/>
        <w:numPr>
          <w:ilvl w:val="1"/>
          <w:numId w:val="53"/>
        </w:numPr>
        <w:jc w:val="both"/>
      </w:pPr>
      <w:r w:rsidRPr="001123A9">
        <w:t>Если у меня есть проблемы со здоровьем, какими способами я могу их решить?</w:t>
      </w:r>
    </w:p>
    <w:p w14:paraId="7141DA49" w14:textId="77777777" w:rsidR="00A03DCE" w:rsidRPr="001123A9" w:rsidRDefault="00A03DCE" w:rsidP="00A03DCE">
      <w:pPr>
        <w:ind w:left="1069"/>
      </w:pPr>
      <w:r w:rsidRPr="001123A9">
        <w:t>Подсказка: есть разные варианты лечения заболеваний:</w:t>
      </w:r>
      <w:r w:rsidRPr="001123A9">
        <w:br/>
        <w:t xml:space="preserve"> – стандартный с использованием государственной медицины (требует немного денег, много времени, уменьшает удовольствие от жизни, имеет сравнительно невысокую вероятность решения проблемы, недовосстанавливает здоровье до первоначального уровня);</w:t>
      </w:r>
      <w:r w:rsidRPr="001123A9">
        <w:br/>
        <w:t>– бизнес – платная отечественная медицина (по сравнению со стандартным вариантом требует много денег, меньше времени, не уменьшает удовольствие от жизни, имеет более высокую вероятность решения проблемы, восстанавливает здоровье до первоначального уровня);</w:t>
      </w:r>
    </w:p>
    <w:p w14:paraId="06601889" w14:textId="77777777" w:rsidR="00A03DCE" w:rsidRPr="001123A9" w:rsidRDefault="00A03DCE" w:rsidP="00A03DCE">
      <w:pPr>
        <w:ind w:left="1069"/>
      </w:pPr>
      <w:r w:rsidRPr="001123A9">
        <w:t>– премиум – платная зарубежная медицина (по сравнению с бизнес-вариантом требует очень много денег, больше времени, увеличивает удовольствие от жизни, имеет еще более высокую вероятность решения проблемы, перевосстанавливает здоровье выше первоначального уровня).</w:t>
      </w:r>
    </w:p>
    <w:p w14:paraId="2F99F68B" w14:textId="77777777" w:rsidR="00A03DCE" w:rsidRPr="001123A9" w:rsidRDefault="00A03DCE" w:rsidP="00301840">
      <w:pPr>
        <w:pStyle w:val="a7"/>
        <w:numPr>
          <w:ilvl w:val="1"/>
          <w:numId w:val="53"/>
        </w:numPr>
        <w:jc w:val="both"/>
      </w:pPr>
      <w:r w:rsidRPr="001123A9">
        <w:t>Следует ли мне приобрести медицинскую страховку?</w:t>
      </w:r>
    </w:p>
    <w:p w14:paraId="409403DE" w14:textId="77777777" w:rsidR="00A03DCE" w:rsidRPr="001123A9" w:rsidRDefault="00A03DCE" w:rsidP="00A03DCE">
      <w:pPr>
        <w:ind w:left="1069"/>
        <w:jc w:val="both"/>
      </w:pPr>
      <w:r w:rsidRPr="001123A9">
        <w:t xml:space="preserve">Подсказка: наличие добровольного медицинского страхования позволяет пользоваться медицинскими услугами более высокого качества, при этом стоимость этих услуг по большинству заболеваний уже включена в страховку. Вместе с тем, если не пользоваться медицинскими услугами по страховке, расходы на нее окажутся всего лишь «платой за спокойствие».  </w:t>
      </w:r>
    </w:p>
    <w:p w14:paraId="09653F88" w14:textId="77777777" w:rsidR="00A03DCE" w:rsidRPr="001123A9" w:rsidRDefault="00A03DCE" w:rsidP="00A03DCE">
      <w:pPr>
        <w:ind w:left="1069"/>
        <w:jc w:val="both"/>
      </w:pPr>
      <w:r w:rsidRPr="001123A9">
        <w:lastRenderedPageBreak/>
        <w:t>Подсказка: с возрастом расходы на поддержание здоровья растут. При этом, если уже выявлены проблемы со здоровьем, приобрести медицинскую страховку модно только после решения этих проблем.</w:t>
      </w:r>
    </w:p>
    <w:p w14:paraId="0C42FCC1" w14:textId="77777777" w:rsidR="00A03DCE" w:rsidRPr="001123A9" w:rsidRDefault="00A03DCE" w:rsidP="00301840">
      <w:pPr>
        <w:pStyle w:val="a7"/>
        <w:numPr>
          <w:ilvl w:val="1"/>
          <w:numId w:val="53"/>
        </w:numPr>
        <w:jc w:val="both"/>
      </w:pPr>
      <w:r w:rsidRPr="001123A9">
        <w:t>Какую медицинскую страховку мне нужно приобрести?</w:t>
      </w:r>
    </w:p>
    <w:p w14:paraId="00E7425F" w14:textId="77777777" w:rsidR="00A03DCE" w:rsidRPr="001123A9" w:rsidRDefault="00A03DCE" w:rsidP="00A03DCE">
      <w:pPr>
        <w:ind w:left="1069"/>
      </w:pPr>
      <w:r w:rsidRPr="001123A9">
        <w:t>Подсказка: есть разные варианты дополнительного медицинского страхования, отличающиеся как качеством клиник, так и широтой покрываемых заболеваний:</w:t>
      </w:r>
      <w:r w:rsidRPr="001123A9">
        <w:br/>
        <w:t xml:space="preserve"> – стандарт (требует сравнительно немного денег, покрывает базовую стоматологию и большинство заболеваний в базовом сегменте клиник, не включает в себя обследование);</w:t>
      </w:r>
      <w:r w:rsidRPr="001123A9">
        <w:br/>
        <w:t>– бизнес (требует больше денег, покрывает всю стоматологию и все неонкологические заболевания в премиальном сегменте клиник, включает медицинское обследование);</w:t>
      </w:r>
    </w:p>
    <w:p w14:paraId="42E9EA36" w14:textId="77777777" w:rsidR="00A03DCE" w:rsidRPr="001123A9" w:rsidRDefault="00A03DCE" w:rsidP="00A03DCE">
      <w:pPr>
        <w:ind w:left="1069"/>
      </w:pPr>
      <w:r w:rsidRPr="001123A9">
        <w:t>– премиум (требует еще больше денег по сравнению с премиальным, покрывает все заболевания, включая онкологические, в бизнес-сегменте клиник, включает медицинское обследование).</w:t>
      </w:r>
    </w:p>
    <w:p w14:paraId="22CB0033" w14:textId="77777777" w:rsidR="00A03DCE" w:rsidRPr="001123A9" w:rsidRDefault="00A03DCE" w:rsidP="00A03DCE">
      <w:pPr>
        <w:ind w:left="1069"/>
      </w:pPr>
      <w:r w:rsidRPr="001123A9">
        <w:t>Подсказка: есть разные варианты дополнительного медицинского страхования, отличающиеся как качеством клиник, так и широтой покрываемых заболеваний:</w:t>
      </w:r>
    </w:p>
    <w:p w14:paraId="60D356A7" w14:textId="77777777" w:rsidR="00A03DCE" w:rsidRPr="001123A9" w:rsidRDefault="00A03DCE" w:rsidP="00A03DCE">
      <w:pPr>
        <w:ind w:left="1069"/>
      </w:pPr>
      <w:r w:rsidRPr="001123A9">
        <w:t>Подсказка: с возрастом и ухудшением здоровья стоимость медицинской страховки растет:</w:t>
      </w:r>
    </w:p>
    <w:p w14:paraId="26B0325D" w14:textId="77777777" w:rsidR="00A03DCE" w:rsidRPr="001123A9" w:rsidRDefault="00A03DCE" w:rsidP="00301840">
      <w:pPr>
        <w:pStyle w:val="a7"/>
        <w:numPr>
          <w:ilvl w:val="1"/>
          <w:numId w:val="53"/>
        </w:numPr>
        <w:jc w:val="both"/>
      </w:pPr>
      <w:r w:rsidRPr="001123A9">
        <w:t>Следует ли мне заняться улучшением своего здоровья (профилактикой заболеваний/фитнесом/спортом)?</w:t>
      </w:r>
    </w:p>
    <w:p w14:paraId="5088F0A0" w14:textId="77777777" w:rsidR="00A03DCE" w:rsidRPr="001123A9" w:rsidRDefault="00A03DCE" w:rsidP="00A03DCE">
      <w:pPr>
        <w:ind w:left="1069"/>
        <w:jc w:val="both"/>
      </w:pPr>
      <w:r w:rsidRPr="001123A9">
        <w:t>Подсказка: затраты на здоровье улучшают качество жизни и повышают удовольствие, хотя и требуют не только денег, но и времени.</w:t>
      </w:r>
    </w:p>
    <w:p w14:paraId="308417F9" w14:textId="77777777" w:rsidR="00A03DCE" w:rsidRPr="001123A9" w:rsidRDefault="00A03DCE" w:rsidP="00301840">
      <w:pPr>
        <w:pStyle w:val="a7"/>
        <w:numPr>
          <w:ilvl w:val="1"/>
          <w:numId w:val="53"/>
        </w:numPr>
        <w:jc w:val="both"/>
      </w:pPr>
      <w:r w:rsidRPr="001123A9">
        <w:t>Какие есть варианты для улучшения своего здоровья?</w:t>
      </w:r>
    </w:p>
    <w:p w14:paraId="569869DF" w14:textId="77777777" w:rsidR="00A03DCE" w:rsidRPr="001123A9" w:rsidRDefault="00A03DCE" w:rsidP="00A03DCE">
      <w:pPr>
        <w:ind w:left="1069"/>
      </w:pPr>
      <w:r w:rsidRPr="001123A9">
        <w:t xml:space="preserve">Подсказка: есть разные варианты улучшения здоровья, которые отличаются затратами, повышением удовольствия от жизни и уровня здоровья: </w:t>
      </w:r>
      <w:r w:rsidRPr="001123A9">
        <w:br/>
        <w:t>– стандартный разовый: поездка на дачу/на природу (не требует денег, требует времени, немного увеличивает здоровье);</w:t>
      </w:r>
      <w:r w:rsidRPr="001123A9">
        <w:br/>
        <w:t>– стандартный регулярный: самостоятельные занятия спортом (бег, зарядка и т.п.) (не требует денег, требует времени, немного увеличивает здоровье);</w:t>
      </w:r>
      <w:r w:rsidRPr="001123A9">
        <w:br/>
        <w:t xml:space="preserve"> – бизнес разовый: поездка в отечественный пансионат/санаторий (требует денег, требует времени, больше увеличивает здоровье);</w:t>
      </w:r>
      <w:r w:rsidRPr="001123A9">
        <w:br/>
        <w:t>– бизнес регулярный: занятия спортом/фитнесом в сетевом клубе (требует денег, требует времени, больше увеличивает здоровье);</w:t>
      </w:r>
      <w:r w:rsidRPr="001123A9">
        <w:br/>
        <w:t>– премиальный разовый: поездкой в зарубежный санаторий/</w:t>
      </w:r>
      <w:r w:rsidRPr="001123A9">
        <w:rPr>
          <w:lang w:val="en-US"/>
        </w:rPr>
        <w:t>SPA</w:t>
      </w:r>
      <w:r w:rsidRPr="001123A9">
        <w:t xml:space="preserve"> центр (требует много денег, требует много времени, существенно увеличивает здоровье);</w:t>
      </w:r>
    </w:p>
    <w:p w14:paraId="3022759E" w14:textId="77777777" w:rsidR="00A03DCE" w:rsidRPr="001123A9" w:rsidRDefault="00A03DCE" w:rsidP="00A03DCE">
      <w:pPr>
        <w:ind w:left="1069"/>
      </w:pPr>
      <w:r w:rsidRPr="001123A9">
        <w:t>– премиальный регулярный: занятия спортом/фитнесом в премиум-клубе (требует много денег, требует много времени, существенно увеличивает здоровье).</w:t>
      </w:r>
    </w:p>
    <w:p w14:paraId="3506ED90" w14:textId="77777777" w:rsidR="00A03DCE" w:rsidRPr="001123A9" w:rsidRDefault="00A03DCE" w:rsidP="00301840">
      <w:pPr>
        <w:pStyle w:val="a7"/>
        <w:numPr>
          <w:ilvl w:val="1"/>
          <w:numId w:val="53"/>
        </w:numPr>
        <w:jc w:val="both"/>
      </w:pPr>
      <w:r w:rsidRPr="001123A9">
        <w:t>Достаточно ли своих средств?</w:t>
      </w:r>
    </w:p>
    <w:p w14:paraId="65D48BDF" w14:textId="77777777" w:rsidR="00A03DCE" w:rsidRPr="001123A9" w:rsidRDefault="00A03DCE" w:rsidP="00A03DCE">
      <w:pPr>
        <w:ind w:left="1069"/>
        <w:jc w:val="both"/>
      </w:pPr>
      <w:r w:rsidRPr="001123A9">
        <w:t>Подсказка: необходимо сопоставить имеющиеся средства и варианты затрат на лечение/профилактику, с учетом снижения удовольствия от жизни и роста вероятности наступления нетрудоспособности от ухудшения здоровья.</w:t>
      </w:r>
    </w:p>
    <w:p w14:paraId="2606CCB2" w14:textId="77777777" w:rsidR="00A03DCE" w:rsidRPr="001123A9" w:rsidRDefault="00A03DCE" w:rsidP="00301840">
      <w:pPr>
        <w:pStyle w:val="a7"/>
        <w:numPr>
          <w:ilvl w:val="1"/>
          <w:numId w:val="53"/>
        </w:numPr>
        <w:jc w:val="both"/>
      </w:pPr>
      <w:r w:rsidRPr="001123A9">
        <w:t xml:space="preserve">Если своих средств не хватает, следует ли взять кредит? </w:t>
      </w:r>
    </w:p>
    <w:p w14:paraId="6DE7849B" w14:textId="77777777" w:rsidR="00A03DCE" w:rsidRPr="001123A9" w:rsidRDefault="00A03DCE" w:rsidP="00A03DCE">
      <w:pPr>
        <w:ind w:left="1069"/>
        <w:jc w:val="both"/>
      </w:pPr>
      <w:r w:rsidRPr="001123A9">
        <w:t xml:space="preserve">Подсказка: необходимо определить срок накопления. При расчете следует учитывать не только рост своих доходов, но и увеличение вероятности наступления нетрудоспособности и снижение качества жизни. </w:t>
      </w:r>
    </w:p>
    <w:p w14:paraId="65D71422" w14:textId="77777777" w:rsidR="00A03DCE" w:rsidRPr="001123A9" w:rsidRDefault="00A03DCE" w:rsidP="00301840">
      <w:pPr>
        <w:pStyle w:val="a7"/>
        <w:numPr>
          <w:ilvl w:val="1"/>
          <w:numId w:val="53"/>
        </w:numPr>
        <w:jc w:val="both"/>
      </w:pPr>
      <w:r w:rsidRPr="001123A9">
        <w:t>Как определить оптимальный срок и процентную ставку?</w:t>
      </w:r>
    </w:p>
    <w:p w14:paraId="072C56DD" w14:textId="77777777" w:rsidR="00A03DCE" w:rsidRPr="001123A9" w:rsidRDefault="00A03DCE" w:rsidP="00A03DCE">
      <w:pPr>
        <w:ind w:left="1069"/>
        <w:jc w:val="both"/>
      </w:pPr>
      <w:r w:rsidRPr="001123A9">
        <w:t>Подсказка: на рынке предлагаются кредиты трех сроков, при этом чем больше срок, тем ниже ставка. Необходимо также будет рассчитать ежемесячный платеж для каждого вида кредита (формула аннуитетного платежа будет предоставлена участникам) и сопоставить его с ежемесячными доходами. При превышении доли выплат в ежемесячных доходах экспертно заданного уровня, удовольствие будет экспоненциально уменьшаться.</w:t>
      </w:r>
    </w:p>
    <w:p w14:paraId="4B0D0F16" w14:textId="77777777" w:rsidR="00A03DCE" w:rsidRPr="001123A9" w:rsidRDefault="00A03DCE" w:rsidP="00301840">
      <w:pPr>
        <w:pStyle w:val="a7"/>
        <w:numPr>
          <w:ilvl w:val="1"/>
          <w:numId w:val="53"/>
        </w:numPr>
        <w:jc w:val="both"/>
      </w:pPr>
      <w:r w:rsidRPr="001123A9">
        <w:t xml:space="preserve">Как определить размер кредита? </w:t>
      </w:r>
    </w:p>
    <w:p w14:paraId="4F089EAD" w14:textId="77777777" w:rsidR="00A03DCE" w:rsidRPr="001123A9" w:rsidRDefault="00A03DCE" w:rsidP="00A03DCE">
      <w:pPr>
        <w:ind w:left="1069"/>
        <w:jc w:val="both"/>
      </w:pPr>
      <w:r w:rsidRPr="001123A9">
        <w:lastRenderedPageBreak/>
        <w:t>Подсказка: при увеличении собственных средств снижается сумма кредита и объем регулярных выплат, также при значительных объемах первоначального взноса уменьшается процентная ставка по кредиту. При этом важно сопоставлять снижение затрат на обслуживание кредита с упущенной выгодой от инвестиций (в частности от вложения в банковские депозиты).</w:t>
      </w:r>
    </w:p>
    <w:p w14:paraId="18BC2AF7" w14:textId="77777777" w:rsidR="00A03DCE" w:rsidRPr="001123A9" w:rsidRDefault="00A03DCE" w:rsidP="00301840">
      <w:pPr>
        <w:pStyle w:val="a7"/>
        <w:numPr>
          <w:ilvl w:val="1"/>
          <w:numId w:val="53"/>
        </w:numPr>
        <w:jc w:val="both"/>
      </w:pPr>
      <w:r w:rsidRPr="001123A9">
        <w:t>Направлять дополнительные доходы (бонус за успешный проект, наследство и т.п.) на досрочное погашение?</w:t>
      </w:r>
    </w:p>
    <w:p w14:paraId="05C91096" w14:textId="77777777" w:rsidR="00A03DCE" w:rsidRPr="001123A9" w:rsidRDefault="00A03DCE" w:rsidP="00A03DCE">
      <w:pPr>
        <w:ind w:left="1069"/>
        <w:jc w:val="both"/>
      </w:pPr>
      <w:r w:rsidRPr="001123A9">
        <w:t>Подсказка: необходимо сравнить экономию от досрочного погашения и доходы, которые можно получить от инвестиций (в частности от вложения в банковские депозиты). Остаток задолженности по кредиту в каждый момент времени будет рассчитываться автоматически и предоставляться участнику.</w:t>
      </w:r>
    </w:p>
    <w:p w14:paraId="1DF86660" w14:textId="77777777" w:rsidR="00A03DCE" w:rsidRPr="001123A9" w:rsidRDefault="00A03DCE" w:rsidP="00A03DCE">
      <w:pPr>
        <w:ind w:firstLine="709"/>
        <w:jc w:val="both"/>
      </w:pPr>
    </w:p>
    <w:p w14:paraId="5D7C40E6" w14:textId="77777777" w:rsidR="00A03DCE" w:rsidRPr="001123A9" w:rsidRDefault="00A03DCE" w:rsidP="00301840">
      <w:pPr>
        <w:pStyle w:val="a7"/>
        <w:numPr>
          <w:ilvl w:val="0"/>
          <w:numId w:val="53"/>
        </w:numPr>
        <w:jc w:val="both"/>
        <w:rPr>
          <w:b/>
        </w:rPr>
      </w:pPr>
      <w:r w:rsidRPr="001123A9">
        <w:rPr>
          <w:b/>
        </w:rPr>
        <w:t>Необходимые вводные для сценария</w:t>
      </w:r>
    </w:p>
    <w:p w14:paraId="02D29119" w14:textId="77777777" w:rsidR="00A03DCE" w:rsidRPr="001123A9" w:rsidRDefault="00A03DCE" w:rsidP="00A03DCE">
      <w:pPr>
        <w:ind w:firstLine="709"/>
        <w:jc w:val="both"/>
      </w:pPr>
      <w:r w:rsidRPr="001123A9">
        <w:t>В начале обучения участники имеют опцию «живу с родителями», то есть не несут никаких расходов на жилье, но и не получают дополнительного удовольствия. Со временем «проживание с родителями» будет иметь снижать удовольствие.</w:t>
      </w:r>
    </w:p>
    <w:p w14:paraId="631521E1" w14:textId="77777777" w:rsidR="00A03DCE" w:rsidRPr="001123A9" w:rsidRDefault="00A03DCE" w:rsidP="00A03DCE">
      <w:pPr>
        <w:ind w:firstLine="709"/>
        <w:jc w:val="both"/>
      </w:pPr>
      <w:r w:rsidRPr="001123A9">
        <w:t>Так же, как и в других сценариях, на момент входа у участника имеется определённая сумма денег и запас удовольствия. По мере отработки сценария участник будет располагать данными о своем регулярном доходе и повседневных расходах.</w:t>
      </w:r>
    </w:p>
    <w:p w14:paraId="3CC19E9D" w14:textId="77777777" w:rsidR="00A03DCE" w:rsidRPr="001123A9" w:rsidRDefault="00A03DCE" w:rsidP="00A03DCE">
      <w:pPr>
        <w:ind w:firstLine="709"/>
        <w:jc w:val="both"/>
      </w:pPr>
      <w:r w:rsidRPr="001123A9">
        <w:t>В каждый момент времени участнику могут быть предоставлены:</w:t>
      </w:r>
    </w:p>
    <w:p w14:paraId="6AEED0C3" w14:textId="77777777" w:rsidR="00A03DCE" w:rsidRPr="001123A9" w:rsidRDefault="00A03DCE" w:rsidP="00301840">
      <w:pPr>
        <w:pStyle w:val="a7"/>
        <w:numPr>
          <w:ilvl w:val="0"/>
          <w:numId w:val="3"/>
        </w:numPr>
        <w:jc w:val="both"/>
      </w:pPr>
      <w:r w:rsidRPr="001123A9">
        <w:t>Уровень здоровья его персонажа (в процентах от максимального)</w:t>
      </w:r>
    </w:p>
    <w:p w14:paraId="66CBBFF9" w14:textId="77777777" w:rsidR="00A03DCE" w:rsidRPr="001123A9" w:rsidRDefault="00A03DCE" w:rsidP="00301840">
      <w:pPr>
        <w:pStyle w:val="a7"/>
        <w:numPr>
          <w:ilvl w:val="0"/>
          <w:numId w:val="3"/>
        </w:numPr>
        <w:jc w:val="both"/>
      </w:pPr>
      <w:r w:rsidRPr="001123A9">
        <w:t xml:space="preserve">Данные о стоимости страховок трех типов </w:t>
      </w:r>
    </w:p>
    <w:p w14:paraId="3190AC78" w14:textId="77777777" w:rsidR="00A03DCE" w:rsidRPr="001123A9" w:rsidRDefault="00A03DCE" w:rsidP="00301840">
      <w:pPr>
        <w:pStyle w:val="a7"/>
        <w:numPr>
          <w:ilvl w:val="0"/>
          <w:numId w:val="3"/>
        </w:numPr>
        <w:jc w:val="both"/>
      </w:pPr>
      <w:r w:rsidRPr="001123A9">
        <w:t>Данные о стоимости обследования и лечения</w:t>
      </w:r>
    </w:p>
    <w:p w14:paraId="1635387C" w14:textId="77777777" w:rsidR="00A03DCE" w:rsidRPr="001123A9" w:rsidRDefault="00A03DCE" w:rsidP="00301840">
      <w:pPr>
        <w:pStyle w:val="a7"/>
        <w:numPr>
          <w:ilvl w:val="0"/>
          <w:numId w:val="3"/>
        </w:numPr>
        <w:jc w:val="both"/>
      </w:pPr>
      <w:r w:rsidRPr="001123A9">
        <w:t xml:space="preserve">Данные о стоимости занятий фитнессом и поездок в санаторий </w:t>
      </w:r>
    </w:p>
    <w:p w14:paraId="12C4AC11" w14:textId="77777777" w:rsidR="00A03DCE" w:rsidRPr="001123A9" w:rsidRDefault="00A03DCE" w:rsidP="00301840">
      <w:pPr>
        <w:pStyle w:val="a7"/>
        <w:numPr>
          <w:ilvl w:val="0"/>
          <w:numId w:val="3"/>
        </w:numPr>
        <w:jc w:val="both"/>
      </w:pPr>
      <w:r w:rsidRPr="001123A9">
        <w:t>Условия потребительских кредитов (срок, процентная ставка и дисконт за первоначальный взнос по каждому сроку)</w:t>
      </w:r>
    </w:p>
    <w:p w14:paraId="1E09B270" w14:textId="77777777" w:rsidR="00A03DCE" w:rsidRPr="001123A9" w:rsidRDefault="00A03DCE" w:rsidP="00301840">
      <w:pPr>
        <w:pStyle w:val="a7"/>
        <w:numPr>
          <w:ilvl w:val="0"/>
          <w:numId w:val="3"/>
        </w:numPr>
        <w:jc w:val="both"/>
      </w:pPr>
      <w:r w:rsidRPr="001123A9">
        <w:t>Формула аннуитетного платежа и остаток задолженности</w:t>
      </w:r>
    </w:p>
    <w:p w14:paraId="750F373E" w14:textId="77777777" w:rsidR="00A03DCE" w:rsidRPr="001123A9" w:rsidRDefault="00A03DCE" w:rsidP="00301840">
      <w:pPr>
        <w:pStyle w:val="a7"/>
        <w:numPr>
          <w:ilvl w:val="0"/>
          <w:numId w:val="3"/>
        </w:numPr>
        <w:jc w:val="both"/>
      </w:pPr>
      <w:r w:rsidRPr="001123A9">
        <w:t>Максимально возможная доля дохода, которая может быть направлена на погашение кредита</w:t>
      </w:r>
    </w:p>
    <w:p w14:paraId="63C74D71" w14:textId="77777777" w:rsidR="00A03DCE" w:rsidRPr="001123A9" w:rsidRDefault="00A03DCE" w:rsidP="00301840">
      <w:pPr>
        <w:pStyle w:val="a7"/>
        <w:numPr>
          <w:ilvl w:val="0"/>
          <w:numId w:val="3"/>
        </w:numPr>
        <w:jc w:val="both"/>
      </w:pPr>
      <w:r w:rsidRPr="001123A9">
        <w:t>Ставка по банковскому депозиту (в зависимости от срока)</w:t>
      </w:r>
    </w:p>
    <w:p w14:paraId="542A389B" w14:textId="77777777" w:rsidR="00A03DCE" w:rsidRPr="001123A9" w:rsidRDefault="00A03DCE" w:rsidP="00A03DCE"/>
    <w:p w14:paraId="6119453A" w14:textId="77777777"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64A0BBD9" w14:textId="0059DA22" w:rsidR="00006474" w:rsidRPr="001123A9" w:rsidRDefault="006C7FA2" w:rsidP="00006474">
      <w:pPr>
        <w:pStyle w:val="2"/>
      </w:pPr>
      <w:bookmarkStart w:id="20" w:name="_Toc482887411"/>
      <w:bookmarkStart w:id="21" w:name="_Toc501321468"/>
      <w:r w:rsidRPr="001123A9">
        <w:lastRenderedPageBreak/>
        <w:t>Сценарий «</w:t>
      </w:r>
      <w:r w:rsidR="00006474" w:rsidRPr="001123A9">
        <w:t>Отдых и путешествия</w:t>
      </w:r>
      <w:r w:rsidRPr="001123A9">
        <w:t>»</w:t>
      </w:r>
      <w:bookmarkEnd w:id="20"/>
      <w:bookmarkEnd w:id="21"/>
    </w:p>
    <w:p w14:paraId="364FCA16" w14:textId="77777777" w:rsidR="00A45F65" w:rsidRPr="001123A9" w:rsidRDefault="00A45F65" w:rsidP="00301840">
      <w:pPr>
        <w:pStyle w:val="a7"/>
        <w:numPr>
          <w:ilvl w:val="0"/>
          <w:numId w:val="46"/>
        </w:numPr>
        <w:jc w:val="both"/>
        <w:rPr>
          <w:b/>
        </w:rPr>
      </w:pPr>
      <w:r w:rsidRPr="001123A9">
        <w:rPr>
          <w:b/>
        </w:rPr>
        <w:t>Проблемная ситуация: «Хочу поехать в отпуск отдохнуть»</w:t>
      </w:r>
    </w:p>
    <w:p w14:paraId="2E087E64" w14:textId="77777777" w:rsidR="00A45F65" w:rsidRPr="001123A9" w:rsidRDefault="00A45F65" w:rsidP="00A45F65">
      <w:pPr>
        <w:ind w:firstLine="709"/>
        <w:jc w:val="both"/>
      </w:pPr>
      <w:r w:rsidRPr="001123A9">
        <w:t>Это желание может быть вызвано:</w:t>
      </w:r>
    </w:p>
    <w:p w14:paraId="16E59859" w14:textId="77777777" w:rsidR="00A45F65" w:rsidRPr="001123A9" w:rsidRDefault="00A45F65" w:rsidP="00301840">
      <w:pPr>
        <w:pStyle w:val="a7"/>
        <w:numPr>
          <w:ilvl w:val="0"/>
          <w:numId w:val="43"/>
        </w:numPr>
        <w:jc w:val="both"/>
      </w:pPr>
      <w:r w:rsidRPr="001123A9">
        <w:t>Я устал (длительная работа без перерывов приводит к снижению производительности труда и удовольствия от жизни)</w:t>
      </w:r>
    </w:p>
    <w:p w14:paraId="011255E5" w14:textId="77777777" w:rsidR="00A45F65" w:rsidRPr="001123A9" w:rsidRDefault="00A45F65" w:rsidP="00301840">
      <w:pPr>
        <w:pStyle w:val="a7"/>
        <w:numPr>
          <w:ilvl w:val="0"/>
          <w:numId w:val="43"/>
        </w:numPr>
        <w:jc w:val="both"/>
      </w:pPr>
      <w:r w:rsidRPr="001123A9">
        <w:t>Я хочу повысить удовлетворенность жизнью, получив новые впечатления</w:t>
      </w:r>
    </w:p>
    <w:p w14:paraId="3775D136" w14:textId="77777777" w:rsidR="00A45F65" w:rsidRPr="001123A9" w:rsidRDefault="00A45F65" w:rsidP="00301840">
      <w:pPr>
        <w:pStyle w:val="a7"/>
        <w:numPr>
          <w:ilvl w:val="0"/>
          <w:numId w:val="43"/>
        </w:numPr>
        <w:jc w:val="both"/>
      </w:pPr>
      <w:r w:rsidRPr="001123A9">
        <w:t>Хочу повысить свою производительность труда</w:t>
      </w:r>
    </w:p>
    <w:p w14:paraId="3DE7E61A" w14:textId="77777777" w:rsidR="00A45F65" w:rsidRPr="001123A9" w:rsidRDefault="00A45F65" w:rsidP="00A45F65">
      <w:pPr>
        <w:pStyle w:val="a7"/>
        <w:ind w:left="1429"/>
        <w:jc w:val="both"/>
      </w:pPr>
    </w:p>
    <w:p w14:paraId="04733E74" w14:textId="77777777" w:rsidR="00A45F65" w:rsidRPr="001123A9" w:rsidRDefault="00A45F65" w:rsidP="00301840">
      <w:pPr>
        <w:pStyle w:val="a7"/>
        <w:numPr>
          <w:ilvl w:val="0"/>
          <w:numId w:val="46"/>
        </w:numPr>
        <w:jc w:val="both"/>
      </w:pPr>
      <w:r w:rsidRPr="001123A9">
        <w:rPr>
          <w:b/>
        </w:rPr>
        <w:t>Решение (сценарий считается отработанным):</w:t>
      </w:r>
      <w:r w:rsidRPr="001123A9">
        <w:t xml:space="preserve"> «Я повысил удовлетворенность жизнью и восстановил производительность труда»</w:t>
      </w:r>
    </w:p>
    <w:p w14:paraId="542F94CC" w14:textId="77777777" w:rsidR="00A45F65" w:rsidRPr="001123A9" w:rsidRDefault="00A45F65" w:rsidP="00A45F65">
      <w:pPr>
        <w:pStyle w:val="a7"/>
        <w:ind w:left="1069"/>
        <w:jc w:val="both"/>
      </w:pPr>
    </w:p>
    <w:p w14:paraId="406C39D7" w14:textId="77777777" w:rsidR="00A45F65" w:rsidRPr="001123A9" w:rsidRDefault="00A45F65" w:rsidP="00301840">
      <w:pPr>
        <w:pStyle w:val="a7"/>
        <w:numPr>
          <w:ilvl w:val="0"/>
          <w:numId w:val="46"/>
        </w:numPr>
        <w:jc w:val="both"/>
        <w:rPr>
          <w:b/>
        </w:rPr>
      </w:pPr>
      <w:r w:rsidRPr="001123A9">
        <w:rPr>
          <w:b/>
        </w:rPr>
        <w:t>Ключевые развилки, возникающие при отработке сценария</w:t>
      </w:r>
    </w:p>
    <w:p w14:paraId="12F3BDE2" w14:textId="77777777" w:rsidR="00A45F65" w:rsidRPr="001123A9" w:rsidRDefault="00A45F65" w:rsidP="00301840">
      <w:pPr>
        <w:pStyle w:val="a7"/>
        <w:numPr>
          <w:ilvl w:val="1"/>
          <w:numId w:val="46"/>
        </w:numPr>
        <w:jc w:val="both"/>
      </w:pPr>
      <w:r w:rsidRPr="001123A9">
        <w:t>Какие направление и уровень качества вы выберете для отдыха? Всем участникам предлагается шесть вариантов на выбор:</w:t>
      </w:r>
    </w:p>
    <w:tbl>
      <w:tblPr>
        <w:tblStyle w:val="af7"/>
        <w:tblW w:w="0" w:type="auto"/>
        <w:tblInd w:w="1429" w:type="dxa"/>
        <w:tblLook w:val="04A0" w:firstRow="1" w:lastRow="0" w:firstColumn="1" w:lastColumn="0" w:noHBand="0" w:noVBand="1"/>
      </w:tblPr>
      <w:tblGrid>
        <w:gridCol w:w="2271"/>
        <w:gridCol w:w="2254"/>
        <w:gridCol w:w="2240"/>
        <w:gridCol w:w="2256"/>
      </w:tblGrid>
      <w:tr w:rsidR="00A45F65" w:rsidRPr="001123A9" w14:paraId="614B3B5D" w14:textId="77777777" w:rsidTr="00A45F65">
        <w:tc>
          <w:tcPr>
            <w:tcW w:w="2336" w:type="dxa"/>
            <w:tcBorders>
              <w:top w:val="single" w:sz="4" w:space="0" w:color="auto"/>
              <w:left w:val="single" w:sz="4" w:space="0" w:color="auto"/>
              <w:bottom w:val="single" w:sz="4" w:space="0" w:color="auto"/>
              <w:right w:val="single" w:sz="4" w:space="0" w:color="auto"/>
            </w:tcBorders>
          </w:tcPr>
          <w:p w14:paraId="2BC8333C" w14:textId="77777777" w:rsidR="00A45F65" w:rsidRPr="001123A9" w:rsidRDefault="00A45F65">
            <w:pPr>
              <w:pStyle w:val="a7"/>
              <w:ind w:left="0"/>
              <w:jc w:val="both"/>
            </w:pPr>
          </w:p>
        </w:tc>
        <w:tc>
          <w:tcPr>
            <w:tcW w:w="2336" w:type="dxa"/>
            <w:tcBorders>
              <w:top w:val="single" w:sz="4" w:space="0" w:color="auto"/>
              <w:left w:val="single" w:sz="4" w:space="0" w:color="auto"/>
              <w:bottom w:val="single" w:sz="4" w:space="0" w:color="auto"/>
              <w:right w:val="single" w:sz="4" w:space="0" w:color="auto"/>
            </w:tcBorders>
            <w:hideMark/>
          </w:tcPr>
          <w:p w14:paraId="3A625E1D" w14:textId="77777777" w:rsidR="00A45F65" w:rsidRPr="001123A9" w:rsidRDefault="00A45F65">
            <w:pPr>
              <w:pStyle w:val="a7"/>
              <w:ind w:left="0"/>
              <w:jc w:val="both"/>
            </w:pPr>
            <w:r w:rsidRPr="001123A9">
              <w:t>Стандарт</w:t>
            </w:r>
          </w:p>
        </w:tc>
        <w:tc>
          <w:tcPr>
            <w:tcW w:w="2336" w:type="dxa"/>
            <w:tcBorders>
              <w:top w:val="single" w:sz="4" w:space="0" w:color="auto"/>
              <w:left w:val="single" w:sz="4" w:space="0" w:color="auto"/>
              <w:bottom w:val="single" w:sz="4" w:space="0" w:color="auto"/>
              <w:right w:val="single" w:sz="4" w:space="0" w:color="auto"/>
            </w:tcBorders>
            <w:hideMark/>
          </w:tcPr>
          <w:p w14:paraId="6AC145CA" w14:textId="77777777" w:rsidR="00A45F65" w:rsidRPr="001123A9" w:rsidRDefault="00A45F65">
            <w:pPr>
              <w:pStyle w:val="a7"/>
              <w:ind w:left="0"/>
              <w:jc w:val="both"/>
            </w:pPr>
            <w:r w:rsidRPr="001123A9">
              <w:t>Бизнес</w:t>
            </w:r>
          </w:p>
        </w:tc>
        <w:tc>
          <w:tcPr>
            <w:tcW w:w="2337" w:type="dxa"/>
            <w:tcBorders>
              <w:top w:val="single" w:sz="4" w:space="0" w:color="auto"/>
              <w:left w:val="single" w:sz="4" w:space="0" w:color="auto"/>
              <w:bottom w:val="single" w:sz="4" w:space="0" w:color="auto"/>
              <w:right w:val="single" w:sz="4" w:space="0" w:color="auto"/>
            </w:tcBorders>
            <w:hideMark/>
          </w:tcPr>
          <w:p w14:paraId="139F4C9F" w14:textId="77777777" w:rsidR="00A45F65" w:rsidRPr="001123A9" w:rsidRDefault="00A45F65">
            <w:pPr>
              <w:pStyle w:val="a7"/>
              <w:ind w:left="0"/>
              <w:jc w:val="both"/>
            </w:pPr>
            <w:r w:rsidRPr="001123A9">
              <w:t>Премиум</w:t>
            </w:r>
          </w:p>
        </w:tc>
      </w:tr>
      <w:tr w:rsidR="00A45F65" w:rsidRPr="001123A9" w14:paraId="1EE2886E" w14:textId="77777777" w:rsidTr="00A45F65">
        <w:tc>
          <w:tcPr>
            <w:tcW w:w="2336" w:type="dxa"/>
            <w:tcBorders>
              <w:top w:val="single" w:sz="4" w:space="0" w:color="auto"/>
              <w:left w:val="single" w:sz="4" w:space="0" w:color="auto"/>
              <w:bottom w:val="single" w:sz="4" w:space="0" w:color="auto"/>
              <w:right w:val="single" w:sz="4" w:space="0" w:color="auto"/>
            </w:tcBorders>
            <w:hideMark/>
          </w:tcPr>
          <w:p w14:paraId="1E314331" w14:textId="77777777" w:rsidR="00A45F65" w:rsidRPr="001123A9" w:rsidRDefault="00A45F65">
            <w:pPr>
              <w:pStyle w:val="a7"/>
              <w:ind w:left="0"/>
              <w:jc w:val="both"/>
            </w:pPr>
            <w:r w:rsidRPr="001123A9">
              <w:t>Внутренний</w:t>
            </w:r>
          </w:p>
        </w:tc>
        <w:tc>
          <w:tcPr>
            <w:tcW w:w="2336" w:type="dxa"/>
            <w:tcBorders>
              <w:top w:val="single" w:sz="4" w:space="0" w:color="auto"/>
              <w:left w:val="single" w:sz="4" w:space="0" w:color="auto"/>
              <w:bottom w:val="single" w:sz="4" w:space="0" w:color="auto"/>
              <w:right w:val="single" w:sz="4" w:space="0" w:color="auto"/>
            </w:tcBorders>
          </w:tcPr>
          <w:p w14:paraId="62EB718F" w14:textId="77777777" w:rsidR="00A45F65" w:rsidRPr="001123A9" w:rsidRDefault="00A45F65">
            <w:pPr>
              <w:pStyle w:val="a7"/>
              <w:ind w:left="0"/>
              <w:jc w:val="both"/>
            </w:pPr>
          </w:p>
        </w:tc>
        <w:tc>
          <w:tcPr>
            <w:tcW w:w="2336" w:type="dxa"/>
            <w:tcBorders>
              <w:top w:val="single" w:sz="4" w:space="0" w:color="auto"/>
              <w:left w:val="single" w:sz="4" w:space="0" w:color="auto"/>
              <w:bottom w:val="single" w:sz="4" w:space="0" w:color="auto"/>
              <w:right w:val="single" w:sz="4" w:space="0" w:color="auto"/>
            </w:tcBorders>
          </w:tcPr>
          <w:p w14:paraId="7D707514" w14:textId="77777777" w:rsidR="00A45F65" w:rsidRPr="001123A9" w:rsidRDefault="00A45F65">
            <w:pPr>
              <w:pStyle w:val="a7"/>
              <w:ind w:left="0"/>
              <w:jc w:val="both"/>
            </w:pPr>
          </w:p>
        </w:tc>
        <w:tc>
          <w:tcPr>
            <w:tcW w:w="2337" w:type="dxa"/>
            <w:tcBorders>
              <w:top w:val="single" w:sz="4" w:space="0" w:color="auto"/>
              <w:left w:val="single" w:sz="4" w:space="0" w:color="auto"/>
              <w:bottom w:val="single" w:sz="4" w:space="0" w:color="auto"/>
              <w:right w:val="single" w:sz="4" w:space="0" w:color="auto"/>
            </w:tcBorders>
          </w:tcPr>
          <w:p w14:paraId="5E488350" w14:textId="77777777" w:rsidR="00A45F65" w:rsidRPr="001123A9" w:rsidRDefault="00A45F65">
            <w:pPr>
              <w:pStyle w:val="a7"/>
              <w:ind w:left="0"/>
              <w:jc w:val="both"/>
            </w:pPr>
          </w:p>
        </w:tc>
      </w:tr>
      <w:tr w:rsidR="00A45F65" w:rsidRPr="001123A9" w14:paraId="236246A2" w14:textId="77777777" w:rsidTr="00A45F65">
        <w:tc>
          <w:tcPr>
            <w:tcW w:w="2336" w:type="dxa"/>
            <w:tcBorders>
              <w:top w:val="single" w:sz="4" w:space="0" w:color="auto"/>
              <w:left w:val="single" w:sz="4" w:space="0" w:color="auto"/>
              <w:bottom w:val="single" w:sz="4" w:space="0" w:color="auto"/>
              <w:right w:val="single" w:sz="4" w:space="0" w:color="auto"/>
            </w:tcBorders>
            <w:hideMark/>
          </w:tcPr>
          <w:p w14:paraId="73989ACE" w14:textId="77777777" w:rsidR="00A45F65" w:rsidRPr="001123A9" w:rsidRDefault="00A45F65">
            <w:pPr>
              <w:pStyle w:val="a7"/>
              <w:ind w:left="0"/>
              <w:jc w:val="both"/>
            </w:pPr>
            <w:r w:rsidRPr="001123A9">
              <w:t>Внешний</w:t>
            </w:r>
          </w:p>
        </w:tc>
        <w:tc>
          <w:tcPr>
            <w:tcW w:w="2336" w:type="dxa"/>
            <w:tcBorders>
              <w:top w:val="single" w:sz="4" w:space="0" w:color="auto"/>
              <w:left w:val="single" w:sz="4" w:space="0" w:color="auto"/>
              <w:bottom w:val="single" w:sz="4" w:space="0" w:color="auto"/>
              <w:right w:val="single" w:sz="4" w:space="0" w:color="auto"/>
            </w:tcBorders>
          </w:tcPr>
          <w:p w14:paraId="4077CF8A" w14:textId="77777777" w:rsidR="00A45F65" w:rsidRPr="001123A9" w:rsidRDefault="00A45F65">
            <w:pPr>
              <w:pStyle w:val="a7"/>
              <w:ind w:left="0"/>
              <w:jc w:val="both"/>
            </w:pPr>
          </w:p>
        </w:tc>
        <w:tc>
          <w:tcPr>
            <w:tcW w:w="2336" w:type="dxa"/>
            <w:tcBorders>
              <w:top w:val="single" w:sz="4" w:space="0" w:color="auto"/>
              <w:left w:val="single" w:sz="4" w:space="0" w:color="auto"/>
              <w:bottom w:val="single" w:sz="4" w:space="0" w:color="auto"/>
              <w:right w:val="single" w:sz="4" w:space="0" w:color="auto"/>
            </w:tcBorders>
          </w:tcPr>
          <w:p w14:paraId="4F61C0F7" w14:textId="77777777" w:rsidR="00A45F65" w:rsidRPr="001123A9" w:rsidRDefault="00A45F65">
            <w:pPr>
              <w:pStyle w:val="a7"/>
              <w:ind w:left="0"/>
              <w:jc w:val="both"/>
            </w:pPr>
          </w:p>
        </w:tc>
        <w:tc>
          <w:tcPr>
            <w:tcW w:w="2337" w:type="dxa"/>
            <w:tcBorders>
              <w:top w:val="single" w:sz="4" w:space="0" w:color="auto"/>
              <w:left w:val="single" w:sz="4" w:space="0" w:color="auto"/>
              <w:bottom w:val="single" w:sz="4" w:space="0" w:color="auto"/>
              <w:right w:val="single" w:sz="4" w:space="0" w:color="auto"/>
            </w:tcBorders>
          </w:tcPr>
          <w:p w14:paraId="7434A9C8" w14:textId="77777777" w:rsidR="00A45F65" w:rsidRPr="001123A9" w:rsidRDefault="00A45F65">
            <w:pPr>
              <w:pStyle w:val="a7"/>
              <w:ind w:left="0"/>
              <w:jc w:val="both"/>
            </w:pPr>
          </w:p>
        </w:tc>
      </w:tr>
    </w:tbl>
    <w:p w14:paraId="0C3C7AC3" w14:textId="77777777" w:rsidR="00A45F65" w:rsidRPr="001123A9" w:rsidRDefault="00A45F65" w:rsidP="00A45F65">
      <w:pPr>
        <w:pStyle w:val="a7"/>
        <w:ind w:left="1429"/>
        <w:jc w:val="both"/>
      </w:pPr>
    </w:p>
    <w:p w14:paraId="073E5061" w14:textId="77777777" w:rsidR="00A45F65" w:rsidRPr="001123A9" w:rsidRDefault="00A45F65" w:rsidP="00A45F65">
      <w:pPr>
        <w:ind w:left="1069"/>
        <w:jc w:val="both"/>
      </w:pPr>
      <w:r w:rsidRPr="001123A9">
        <w:t xml:space="preserve">Подсказка: Помимо цены эти варианты отличаются качеством отдыха, уровнем комфорта и количеством впечатлений. Стандартный вариант отдыха подразумевает покупку тура (только денежные затраты), Бизнес – самостоятельную качественную подготовку отдыха (затраты и денег, и времени), Премиум – качественную подготовку люкс отдыха или персональный тур (только высокие денежные затраты). </w:t>
      </w:r>
    </w:p>
    <w:p w14:paraId="7C9E3BED" w14:textId="77777777" w:rsidR="00A45F65" w:rsidRPr="001123A9" w:rsidRDefault="00A45F65" w:rsidP="00301840">
      <w:pPr>
        <w:pStyle w:val="a7"/>
        <w:numPr>
          <w:ilvl w:val="1"/>
          <w:numId w:val="46"/>
        </w:numPr>
        <w:jc w:val="both"/>
      </w:pPr>
      <w:r w:rsidRPr="001123A9">
        <w:t xml:space="preserve">Вы выбрали направление отдыха. Как вы туда доберетесь? Варианты ответа: на машине, поездом, самолетом. </w:t>
      </w:r>
    </w:p>
    <w:p w14:paraId="5D6DF71F" w14:textId="77777777" w:rsidR="00A45F65" w:rsidRPr="001123A9" w:rsidRDefault="00A45F65" w:rsidP="00A45F65">
      <w:pPr>
        <w:ind w:left="1069"/>
        <w:jc w:val="both"/>
      </w:pPr>
      <w:r w:rsidRPr="001123A9">
        <w:t xml:space="preserve">Подсказка: Передвижение на машине тем дешевле, чем больше в ней пассажиров – затраты на бензин не зависят от их количества, однако, это самый медленный способ добраться до направления отдыха. Поезд – достаточно медленный вид транспорта, однако дешевле самолета. Самолет – самый быстрый и самый дорогой способ добраться до выбранного направления. </w:t>
      </w:r>
    </w:p>
    <w:p w14:paraId="5EAE3C32" w14:textId="77777777" w:rsidR="00A45F65" w:rsidRPr="001123A9" w:rsidRDefault="00A45F65" w:rsidP="00301840">
      <w:pPr>
        <w:pStyle w:val="a7"/>
        <w:numPr>
          <w:ilvl w:val="1"/>
          <w:numId w:val="46"/>
        </w:numPr>
        <w:jc w:val="both"/>
      </w:pPr>
      <w:r w:rsidRPr="001123A9">
        <w:t>Вы хотите приобрести тур или самостоятельно забронировать авиабилеты и отель?</w:t>
      </w:r>
    </w:p>
    <w:p w14:paraId="5D48457F" w14:textId="77777777" w:rsidR="00A45F65" w:rsidRPr="001123A9" w:rsidRDefault="00A45F65" w:rsidP="00A45F65">
      <w:pPr>
        <w:ind w:left="1069"/>
        <w:jc w:val="both"/>
      </w:pPr>
      <w:r w:rsidRPr="001123A9">
        <w:t>Подсказка: Помимо цены эти варианты отличаются качеством отдыха, уровнем комфорта и количеством впечатлений. Однако, при самостоятельной подготовке на это нужно потратить значительное количество времени, тем большее, чем выше качество тура.</w:t>
      </w:r>
    </w:p>
    <w:p w14:paraId="389EF23A" w14:textId="77777777" w:rsidR="00A45F65" w:rsidRPr="001123A9" w:rsidRDefault="00A45F65" w:rsidP="00301840">
      <w:pPr>
        <w:pStyle w:val="a7"/>
        <w:numPr>
          <w:ilvl w:val="1"/>
          <w:numId w:val="46"/>
        </w:numPr>
        <w:jc w:val="both"/>
      </w:pPr>
      <w:r w:rsidRPr="001123A9">
        <w:t>Если выбран тур: Вы выберете тур со всеми включенными расходами (</w:t>
      </w:r>
      <w:r w:rsidRPr="001123A9">
        <w:rPr>
          <w:lang w:val="en-US"/>
        </w:rPr>
        <w:t>all</w:t>
      </w:r>
      <w:r w:rsidRPr="001123A9">
        <w:t xml:space="preserve"> </w:t>
      </w:r>
      <w:r w:rsidRPr="001123A9">
        <w:rPr>
          <w:lang w:val="en-US"/>
        </w:rPr>
        <w:t>inclusive</w:t>
      </w:r>
      <w:r w:rsidRPr="001123A9">
        <w:t>) или оплатите только транспорт+проживание?</w:t>
      </w:r>
    </w:p>
    <w:p w14:paraId="44BF73C9" w14:textId="77777777" w:rsidR="00A45F65" w:rsidRPr="001123A9" w:rsidRDefault="00A45F65" w:rsidP="00A45F65">
      <w:pPr>
        <w:ind w:left="1069"/>
        <w:jc w:val="both"/>
      </w:pPr>
      <w:r w:rsidRPr="001123A9">
        <w:t xml:space="preserve">Подсказка: Тур со всеми включенными расходами позволяет не переживать ни о чем на месте, однако затраты на него могут оказаться выше, чем при самостоятельных тратах. </w:t>
      </w:r>
    </w:p>
    <w:p w14:paraId="7FC9C241" w14:textId="77777777" w:rsidR="00A45F65" w:rsidRPr="001123A9" w:rsidRDefault="00A45F65" w:rsidP="00301840">
      <w:pPr>
        <w:pStyle w:val="a7"/>
        <w:numPr>
          <w:ilvl w:val="1"/>
          <w:numId w:val="46"/>
        </w:numPr>
        <w:jc w:val="both"/>
      </w:pPr>
      <w:r w:rsidRPr="001123A9">
        <w:t>Поехать в отпуск немедленно или подождать?</w:t>
      </w:r>
    </w:p>
    <w:p w14:paraId="7A2E2874" w14:textId="77777777" w:rsidR="00A45F65" w:rsidRPr="001123A9" w:rsidRDefault="00A45F65" w:rsidP="00A45F65">
      <w:pPr>
        <w:ind w:left="1069"/>
        <w:jc w:val="both"/>
      </w:pPr>
      <w:r w:rsidRPr="001123A9">
        <w:t>Подсказка: если покупать билеты и бронировать отель заранее, можно приобрести такой же тур, но по более низкой цене. Также возможно стоит учесть сезонность: возможно стоит подождать и поехать в отпуск не в горячий сезон.</w:t>
      </w:r>
    </w:p>
    <w:p w14:paraId="57D2D942" w14:textId="77777777" w:rsidR="00A45F65" w:rsidRPr="001123A9" w:rsidRDefault="00A45F65" w:rsidP="00301840">
      <w:pPr>
        <w:pStyle w:val="a7"/>
        <w:numPr>
          <w:ilvl w:val="1"/>
          <w:numId w:val="46"/>
        </w:numPr>
        <w:jc w:val="both"/>
      </w:pPr>
      <w:r w:rsidRPr="001123A9">
        <w:t>Можно ли поехать отдыхать за свои средства?</w:t>
      </w:r>
    </w:p>
    <w:p w14:paraId="4EE5A134" w14:textId="77777777" w:rsidR="00A45F65" w:rsidRPr="001123A9" w:rsidRDefault="00A45F65" w:rsidP="00A45F65">
      <w:pPr>
        <w:ind w:left="1069"/>
        <w:jc w:val="both"/>
      </w:pPr>
      <w:r w:rsidRPr="001123A9">
        <w:t>Подсказка: необходимо сопоставить имеющиеся средства и стоимость отдыха.</w:t>
      </w:r>
    </w:p>
    <w:p w14:paraId="5A6614C4" w14:textId="77777777" w:rsidR="00A45F65" w:rsidRPr="001123A9" w:rsidRDefault="00A45F65" w:rsidP="00301840">
      <w:pPr>
        <w:pStyle w:val="a7"/>
        <w:numPr>
          <w:ilvl w:val="1"/>
          <w:numId w:val="46"/>
        </w:numPr>
        <w:jc w:val="both"/>
      </w:pPr>
      <w:r w:rsidRPr="001123A9">
        <w:t xml:space="preserve">Если своих средств не хватает, нужно копить или взять кредит? </w:t>
      </w:r>
    </w:p>
    <w:p w14:paraId="19378AFB" w14:textId="77777777" w:rsidR="00A45F65" w:rsidRPr="001123A9" w:rsidRDefault="00A45F65" w:rsidP="00A45F65">
      <w:pPr>
        <w:ind w:left="1069"/>
        <w:jc w:val="both"/>
      </w:pPr>
      <w:r w:rsidRPr="001123A9">
        <w:t>Подсказка: необходимо определить срок накопления. При расчете следует учитывать не только рост своих доходов, но и рост цен.</w:t>
      </w:r>
    </w:p>
    <w:p w14:paraId="02DB889E" w14:textId="77777777" w:rsidR="00A45F65" w:rsidRPr="001123A9" w:rsidRDefault="00A45F65" w:rsidP="00301840">
      <w:pPr>
        <w:pStyle w:val="a7"/>
        <w:numPr>
          <w:ilvl w:val="1"/>
          <w:numId w:val="46"/>
        </w:numPr>
        <w:jc w:val="both"/>
      </w:pPr>
      <w:r w:rsidRPr="001123A9">
        <w:t>В какую финансовую организацию обратиться?</w:t>
      </w:r>
    </w:p>
    <w:p w14:paraId="3B14C92D" w14:textId="77777777" w:rsidR="00A45F65" w:rsidRPr="001123A9" w:rsidRDefault="00A45F65" w:rsidP="00A45F65">
      <w:pPr>
        <w:ind w:left="1069"/>
        <w:jc w:val="both"/>
      </w:pPr>
      <w:r w:rsidRPr="001123A9">
        <w:lastRenderedPageBreak/>
        <w:t>Подсказка: кредит можно получить в банке и в МФО. В МФО существенно выше процентные ставки, при этом кредит выдается несколько быстрее и не происходит проверки кредитоспособности заемщика.</w:t>
      </w:r>
    </w:p>
    <w:p w14:paraId="27768A89" w14:textId="77777777" w:rsidR="00A45F65" w:rsidRPr="001123A9" w:rsidRDefault="00A45F65" w:rsidP="00301840">
      <w:pPr>
        <w:pStyle w:val="a7"/>
        <w:numPr>
          <w:ilvl w:val="1"/>
          <w:numId w:val="46"/>
        </w:numPr>
        <w:jc w:val="both"/>
      </w:pPr>
      <w:r w:rsidRPr="001123A9">
        <w:t xml:space="preserve">Как определить первоначальный взнос? </w:t>
      </w:r>
    </w:p>
    <w:p w14:paraId="09AD6351" w14:textId="77777777" w:rsidR="00A45F65" w:rsidRPr="001123A9" w:rsidRDefault="00A45F65" w:rsidP="00A45F65">
      <w:pPr>
        <w:ind w:left="1069"/>
        <w:jc w:val="both"/>
      </w:pPr>
      <w:r w:rsidRPr="001123A9">
        <w:t>Подсказка: при увеличении первоначального взноса снижается сумма кредита и объем регулярных выплат, также при значительных объемах первоначального взноса уменьшается процентная ставка по кредиту. При этом важно сопоставлять снижение затрат на обслуживание кредита с упущенной выгодой от инвестиций (в частности от вложения в банковские депозиты).</w:t>
      </w:r>
    </w:p>
    <w:p w14:paraId="5BC7E115" w14:textId="77777777" w:rsidR="00A45F65" w:rsidRPr="001123A9" w:rsidRDefault="00A45F65" w:rsidP="00301840">
      <w:pPr>
        <w:pStyle w:val="a7"/>
        <w:numPr>
          <w:ilvl w:val="1"/>
          <w:numId w:val="46"/>
        </w:numPr>
        <w:jc w:val="both"/>
      </w:pPr>
      <w:r w:rsidRPr="001123A9">
        <w:t>Направлять дополнительные доходы (бонус за успешный проект, наследство и т.п.) на досрочное погашение?</w:t>
      </w:r>
    </w:p>
    <w:p w14:paraId="1E12C77C" w14:textId="77777777" w:rsidR="00A45F65" w:rsidRPr="001123A9" w:rsidRDefault="00A45F65" w:rsidP="00A45F65">
      <w:pPr>
        <w:ind w:left="1069"/>
        <w:jc w:val="both"/>
      </w:pPr>
      <w:r w:rsidRPr="001123A9">
        <w:t>Подсказка: необходимо сравнить экономию от досрочного погашения и доходы, которые можно получить от инвестиций (в частности от вложения в банковские депозиты). Остаток задолженности по кредиту в каждый момент времени будет рассчитываться автоматически и предоставляться участнику.</w:t>
      </w:r>
    </w:p>
    <w:p w14:paraId="517BA641" w14:textId="77777777" w:rsidR="00A45F65" w:rsidRPr="001123A9" w:rsidRDefault="00A45F65" w:rsidP="00301840">
      <w:pPr>
        <w:pStyle w:val="a7"/>
        <w:numPr>
          <w:ilvl w:val="1"/>
          <w:numId w:val="46"/>
        </w:numPr>
        <w:jc w:val="both"/>
      </w:pPr>
      <w:r w:rsidRPr="001123A9">
        <w:t xml:space="preserve">Какую сумму вы планируете взять с собой и иметь «в доступе»? </w:t>
      </w:r>
    </w:p>
    <w:p w14:paraId="0FA5ED06" w14:textId="77777777" w:rsidR="00A45F65" w:rsidRPr="001123A9" w:rsidRDefault="00A45F65" w:rsidP="00A45F65">
      <w:pPr>
        <w:ind w:left="1069"/>
        <w:jc w:val="both"/>
      </w:pPr>
      <w:r w:rsidRPr="001123A9">
        <w:t>Подсказка: Наличные и безналичные деньги обладают разной ликвидностью. Во время отдыха случаются и не запланированные траты – о них нужно помнить.</w:t>
      </w:r>
    </w:p>
    <w:p w14:paraId="6B82B7C0" w14:textId="77777777" w:rsidR="00A45F65" w:rsidRPr="001123A9" w:rsidRDefault="00A45F65" w:rsidP="00301840">
      <w:pPr>
        <w:pStyle w:val="a7"/>
        <w:numPr>
          <w:ilvl w:val="1"/>
          <w:numId w:val="46"/>
        </w:numPr>
        <w:jc w:val="both"/>
      </w:pPr>
      <w:r w:rsidRPr="001123A9">
        <w:t>В каком виде вы возьмете с собой денежные средства в отпуск? Участникам, выбравшим внутренний туризм предлагаются следующие варианты: наличные деньги, дебетовую карту, кредитную карту. Участникам, выбравшим выездной туризм, предлагаются следующие варианты: наличные деньги (рубли), наличные деньги (валюту), банковскую карту.</w:t>
      </w:r>
    </w:p>
    <w:p w14:paraId="10D01FEA" w14:textId="77777777" w:rsidR="00A45F65" w:rsidRPr="001123A9" w:rsidRDefault="00A45F65" w:rsidP="00A45F65">
      <w:pPr>
        <w:ind w:left="1069"/>
        <w:jc w:val="both"/>
      </w:pPr>
      <w:r w:rsidRPr="001123A9">
        <w:t>Подсказка: Не во всех странах можно обменять рубли на местную валюту напрямую (а там, где можно, обычно не выгодный курс), поэтому вопросом покупки универсальной валюты стоит обеспокоиться заранее. Можно снимать местную валюту со своей банковской карты в банкомате, а также использовать ее напрямую при оплате.</w:t>
      </w:r>
    </w:p>
    <w:p w14:paraId="1B64FB7F" w14:textId="77777777" w:rsidR="00A45F65" w:rsidRPr="001123A9" w:rsidRDefault="00A45F65" w:rsidP="00301840">
      <w:pPr>
        <w:pStyle w:val="a7"/>
        <w:numPr>
          <w:ilvl w:val="1"/>
          <w:numId w:val="46"/>
        </w:numPr>
        <w:jc w:val="both"/>
      </w:pPr>
      <w:r w:rsidRPr="001123A9">
        <w:t>Планируете ли вы приобретать страховку для выезжающих за рубеж?</w:t>
      </w:r>
    </w:p>
    <w:p w14:paraId="0C11066A" w14:textId="77777777" w:rsidR="00A45F65" w:rsidRPr="001123A9" w:rsidRDefault="00A45F65" w:rsidP="00A45F65">
      <w:pPr>
        <w:ind w:left="1069"/>
        <w:jc w:val="both"/>
      </w:pPr>
      <w:r w:rsidRPr="001123A9">
        <w:t xml:space="preserve">Подсказка: Приобретая страховку, вы вносите небольшой платеж, который гарантирует, что если с вами что-то случится во время отдыха, страховая компания оплатит все соответствующие расходы на лечение. </w:t>
      </w:r>
    </w:p>
    <w:p w14:paraId="042FCABB" w14:textId="77777777" w:rsidR="00A45F65" w:rsidRPr="001123A9" w:rsidRDefault="00A45F65" w:rsidP="00A45F65">
      <w:pPr>
        <w:ind w:firstLine="709"/>
        <w:jc w:val="both"/>
      </w:pPr>
    </w:p>
    <w:p w14:paraId="38812095" w14:textId="77777777" w:rsidR="00A45F65" w:rsidRPr="001123A9" w:rsidRDefault="00A45F65" w:rsidP="00301840">
      <w:pPr>
        <w:pStyle w:val="a7"/>
        <w:numPr>
          <w:ilvl w:val="0"/>
          <w:numId w:val="46"/>
        </w:numPr>
        <w:jc w:val="both"/>
        <w:rPr>
          <w:b/>
        </w:rPr>
      </w:pPr>
      <w:r w:rsidRPr="001123A9">
        <w:rPr>
          <w:b/>
        </w:rPr>
        <w:t>Необходимые вводные для сценария</w:t>
      </w:r>
    </w:p>
    <w:p w14:paraId="4CCBB3E4" w14:textId="77777777" w:rsidR="00A45F65" w:rsidRPr="001123A9" w:rsidRDefault="00A45F65" w:rsidP="00A45F65">
      <w:pPr>
        <w:ind w:firstLine="709"/>
        <w:jc w:val="both"/>
      </w:pPr>
      <w:r w:rsidRPr="001123A9">
        <w:t>Так же, как и в других сценариях, на момент входа у участника имеется определённая сумма денег и запас удовольствия. По мере отработки сценария участник будет располагать данными о наличии у себя машины, дачи, своем регулярном доходе и повседневных расходах.</w:t>
      </w:r>
    </w:p>
    <w:p w14:paraId="3DC121C5" w14:textId="77777777" w:rsidR="00A45F65" w:rsidRPr="001123A9" w:rsidRDefault="00A45F65" w:rsidP="00A45F65">
      <w:pPr>
        <w:ind w:firstLine="709"/>
        <w:jc w:val="both"/>
      </w:pPr>
      <w:r w:rsidRPr="001123A9">
        <w:t>В каждый момент времени участнику могут быть предоставлены:</w:t>
      </w:r>
    </w:p>
    <w:p w14:paraId="35396AA5" w14:textId="77777777" w:rsidR="00A45F65" w:rsidRPr="001123A9" w:rsidRDefault="00A45F65" w:rsidP="00301840">
      <w:pPr>
        <w:pStyle w:val="a7"/>
        <w:numPr>
          <w:ilvl w:val="0"/>
          <w:numId w:val="44"/>
        </w:numPr>
        <w:jc w:val="both"/>
      </w:pPr>
      <w:r w:rsidRPr="001123A9">
        <w:t xml:space="preserve">Данные о стоимости отпуска (предполагается рост стоимости со временем). </w:t>
      </w:r>
    </w:p>
    <w:p w14:paraId="76BCFAE1" w14:textId="77777777" w:rsidR="00A45F65" w:rsidRPr="001123A9" w:rsidRDefault="00A45F65" w:rsidP="00301840">
      <w:pPr>
        <w:pStyle w:val="a7"/>
        <w:numPr>
          <w:ilvl w:val="0"/>
          <w:numId w:val="44"/>
        </w:numPr>
        <w:jc w:val="both"/>
      </w:pPr>
      <w:r w:rsidRPr="001123A9">
        <w:t>Условия потребительских кредитов, выдаваемых в офисах (срок, процентная ставка и дисконт за первоначальный взнос по каждому сроку), в банках и в МФО, включая штрафные санкции, накладываемые МФО в случае несвоевременного погашения кредита.</w:t>
      </w:r>
    </w:p>
    <w:p w14:paraId="4AF179C1" w14:textId="77777777" w:rsidR="00A45F65" w:rsidRPr="001123A9" w:rsidRDefault="00A45F65" w:rsidP="00301840">
      <w:pPr>
        <w:pStyle w:val="a7"/>
        <w:numPr>
          <w:ilvl w:val="0"/>
          <w:numId w:val="44"/>
        </w:numPr>
        <w:jc w:val="both"/>
      </w:pPr>
      <w:r w:rsidRPr="001123A9">
        <w:t>Формула аннуитетного платежа и остаток задолженности</w:t>
      </w:r>
    </w:p>
    <w:p w14:paraId="2CD8D03C" w14:textId="77777777" w:rsidR="00A45F65" w:rsidRPr="001123A9" w:rsidRDefault="00A45F65" w:rsidP="00301840">
      <w:pPr>
        <w:pStyle w:val="a7"/>
        <w:numPr>
          <w:ilvl w:val="0"/>
          <w:numId w:val="44"/>
        </w:numPr>
        <w:jc w:val="both"/>
      </w:pPr>
      <w:r w:rsidRPr="001123A9">
        <w:t>Максимально возможная доля дохода, которая может быть направлена на погашение кредита</w:t>
      </w:r>
    </w:p>
    <w:p w14:paraId="14B94F96" w14:textId="77777777" w:rsidR="00A45F65" w:rsidRPr="001123A9" w:rsidRDefault="00A45F65" w:rsidP="00301840">
      <w:pPr>
        <w:pStyle w:val="a7"/>
        <w:numPr>
          <w:ilvl w:val="0"/>
          <w:numId w:val="44"/>
        </w:numPr>
        <w:jc w:val="both"/>
      </w:pPr>
      <w:r w:rsidRPr="001123A9">
        <w:t>Ставка по банковскому депозиту (в зависимости от срока)</w:t>
      </w:r>
    </w:p>
    <w:p w14:paraId="242EF367" w14:textId="77777777" w:rsidR="00A45F65" w:rsidRPr="001123A9" w:rsidRDefault="00A45F65" w:rsidP="00301840">
      <w:pPr>
        <w:pStyle w:val="a7"/>
        <w:numPr>
          <w:ilvl w:val="0"/>
          <w:numId w:val="44"/>
        </w:numPr>
        <w:jc w:val="both"/>
      </w:pPr>
      <w:r w:rsidRPr="001123A9">
        <w:t>Курсы всех необходимых валют на нужные даты</w:t>
      </w:r>
    </w:p>
    <w:p w14:paraId="383C7BF4" w14:textId="77777777" w:rsidR="00A45F65" w:rsidRPr="001123A9" w:rsidRDefault="00A45F65" w:rsidP="00301840">
      <w:pPr>
        <w:pStyle w:val="a7"/>
        <w:numPr>
          <w:ilvl w:val="0"/>
          <w:numId w:val="44"/>
        </w:numPr>
        <w:jc w:val="both"/>
      </w:pPr>
      <w:r w:rsidRPr="001123A9">
        <w:t>Рост производительности труда от типа отдыха</w:t>
      </w:r>
    </w:p>
    <w:p w14:paraId="036C08B3" w14:textId="77777777" w:rsidR="00A45F65" w:rsidRPr="001123A9" w:rsidRDefault="00A45F65" w:rsidP="00301840">
      <w:pPr>
        <w:pStyle w:val="a7"/>
        <w:numPr>
          <w:ilvl w:val="0"/>
          <w:numId w:val="44"/>
        </w:numPr>
        <w:jc w:val="both"/>
      </w:pPr>
      <w:r w:rsidRPr="001123A9">
        <w:t>Увеличение удовольствия от немедленной поездки отпуск</w:t>
      </w:r>
    </w:p>
    <w:p w14:paraId="62967253" w14:textId="77777777" w:rsidR="00A45F65" w:rsidRPr="001123A9" w:rsidRDefault="00A45F65" w:rsidP="00301840">
      <w:pPr>
        <w:pStyle w:val="a7"/>
        <w:numPr>
          <w:ilvl w:val="0"/>
          <w:numId w:val="44"/>
        </w:numPr>
        <w:jc w:val="both"/>
      </w:pPr>
      <w:r w:rsidRPr="001123A9">
        <w:t>Вероятность банкротства турфирмы</w:t>
      </w:r>
    </w:p>
    <w:p w14:paraId="40ACB5F1" w14:textId="77777777" w:rsidR="00A45F65" w:rsidRPr="001123A9" w:rsidRDefault="00A45F65" w:rsidP="00301840">
      <w:pPr>
        <w:pStyle w:val="a7"/>
        <w:numPr>
          <w:ilvl w:val="0"/>
          <w:numId w:val="44"/>
        </w:numPr>
        <w:jc w:val="both"/>
      </w:pPr>
      <w:r w:rsidRPr="001123A9">
        <w:lastRenderedPageBreak/>
        <w:t>Затраты на проезд в зависимости от средства передвижения</w:t>
      </w:r>
    </w:p>
    <w:p w14:paraId="3CCCA595" w14:textId="77777777" w:rsidR="00A45F65" w:rsidRPr="001123A9" w:rsidRDefault="00A45F65" w:rsidP="00301840">
      <w:pPr>
        <w:pStyle w:val="a7"/>
        <w:numPr>
          <w:ilvl w:val="0"/>
          <w:numId w:val="44"/>
        </w:numPr>
        <w:jc w:val="both"/>
      </w:pPr>
      <w:r w:rsidRPr="001123A9">
        <w:t>Стоимость страховки выезжающего за рубеж</w:t>
      </w:r>
    </w:p>
    <w:p w14:paraId="68D6EF8B" w14:textId="77777777" w:rsidR="00A01176" w:rsidRPr="001123A9" w:rsidRDefault="00A45F65" w:rsidP="00A45F65">
      <w:r w:rsidRPr="001123A9">
        <w:t>Размер затрат на медецинское обслуживание в случае наступления страхового случая</w:t>
      </w:r>
    </w:p>
    <w:p w14:paraId="79E7AF30" w14:textId="070F164B" w:rsidR="00A45F65" w:rsidRPr="001123A9" w:rsidRDefault="006C7FA2" w:rsidP="00A45F65">
      <w:pPr>
        <w:rPr>
          <w:rFonts w:asciiTheme="majorHAnsi" w:eastAsiaTheme="majorEastAsia" w:hAnsiTheme="majorHAnsi" w:cstheme="majorBidi"/>
          <w:color w:val="2F5496" w:themeColor="accent1" w:themeShade="BF"/>
          <w:sz w:val="26"/>
          <w:szCs w:val="26"/>
        </w:rPr>
      </w:pPr>
      <w:r w:rsidRPr="001123A9">
        <w:br w:type="page"/>
      </w:r>
    </w:p>
    <w:p w14:paraId="75CC96BE" w14:textId="77777777" w:rsidR="00116DC8" w:rsidRPr="001123A9" w:rsidRDefault="00116DC8" w:rsidP="00116DC8">
      <w:pPr>
        <w:pStyle w:val="2"/>
      </w:pPr>
      <w:bookmarkStart w:id="22" w:name="_Toc482887412"/>
      <w:bookmarkStart w:id="23" w:name="_Toc501321469"/>
      <w:r w:rsidRPr="001123A9">
        <w:lastRenderedPageBreak/>
        <w:t>Сценарий «Образование, карьера и обеспечение старости»</w:t>
      </w:r>
      <w:bookmarkEnd w:id="22"/>
      <w:bookmarkEnd w:id="23"/>
    </w:p>
    <w:p w14:paraId="44BFF43B" w14:textId="77777777" w:rsidR="00116DC8" w:rsidRPr="001123A9" w:rsidRDefault="00116DC8" w:rsidP="00301840">
      <w:pPr>
        <w:pStyle w:val="a7"/>
        <w:numPr>
          <w:ilvl w:val="0"/>
          <w:numId w:val="2"/>
        </w:numPr>
        <w:jc w:val="both"/>
        <w:rPr>
          <w:b/>
        </w:rPr>
      </w:pPr>
      <w:r w:rsidRPr="001123A9">
        <w:rPr>
          <w:b/>
        </w:rPr>
        <w:t>Проблемная ситуация: «Хочу получить образование, найти работу своей мечты и хорошо жить в старости»</w:t>
      </w:r>
    </w:p>
    <w:p w14:paraId="130942FE" w14:textId="77777777" w:rsidR="00116DC8" w:rsidRPr="001123A9" w:rsidRDefault="00116DC8" w:rsidP="00116DC8">
      <w:pPr>
        <w:ind w:firstLine="709"/>
        <w:jc w:val="both"/>
      </w:pPr>
      <w:r w:rsidRPr="001123A9">
        <w:t>Это желание может быть вызвано:</w:t>
      </w:r>
    </w:p>
    <w:p w14:paraId="655BCFA8" w14:textId="77777777" w:rsidR="00116DC8" w:rsidRPr="001123A9" w:rsidRDefault="00116DC8" w:rsidP="00301840">
      <w:pPr>
        <w:pStyle w:val="a7"/>
        <w:numPr>
          <w:ilvl w:val="0"/>
          <w:numId w:val="1"/>
        </w:numPr>
        <w:jc w:val="both"/>
      </w:pPr>
      <w:r w:rsidRPr="001123A9">
        <w:t>Стремлением получить образование для продвижения по карьерной лестнице (приобретения сигнала о высоком уровне человеческого капитала для первичной занятости; получение дополнительных знаний и сертификатов по основной деятельности для повышения по должности и уровня зарплаты, расширение знаний и навыков для получения вторичной занятости и увеличения дохода);</w:t>
      </w:r>
    </w:p>
    <w:p w14:paraId="0E3A4184" w14:textId="77777777" w:rsidR="00116DC8" w:rsidRPr="001123A9" w:rsidRDefault="00116DC8" w:rsidP="00301840">
      <w:pPr>
        <w:pStyle w:val="a7"/>
        <w:numPr>
          <w:ilvl w:val="0"/>
          <w:numId w:val="1"/>
        </w:numPr>
        <w:jc w:val="both"/>
      </w:pPr>
      <w:r w:rsidRPr="001123A9">
        <w:t xml:space="preserve">Стремлением получить образование для саморазвития и получения удовольствия; </w:t>
      </w:r>
    </w:p>
    <w:p w14:paraId="6BF0247D" w14:textId="77777777" w:rsidR="00116DC8" w:rsidRPr="001123A9" w:rsidRDefault="00116DC8" w:rsidP="00301840">
      <w:pPr>
        <w:pStyle w:val="a7"/>
        <w:numPr>
          <w:ilvl w:val="0"/>
          <w:numId w:val="1"/>
        </w:numPr>
        <w:jc w:val="both"/>
      </w:pPr>
      <w:r w:rsidRPr="001123A9">
        <w:t>Продвижения по карьерной лестнице для получения большего дохода;</w:t>
      </w:r>
    </w:p>
    <w:p w14:paraId="76B4D0CF" w14:textId="77777777" w:rsidR="00116DC8" w:rsidRPr="001123A9" w:rsidRDefault="00116DC8" w:rsidP="00301840">
      <w:pPr>
        <w:pStyle w:val="a7"/>
        <w:numPr>
          <w:ilvl w:val="0"/>
          <w:numId w:val="1"/>
        </w:numPr>
        <w:jc w:val="both"/>
      </w:pPr>
      <w:r w:rsidRPr="001123A9">
        <w:t>Получения дополнительной работы для получения дополнительного дохода;</w:t>
      </w:r>
    </w:p>
    <w:p w14:paraId="11BB89B7" w14:textId="77777777" w:rsidR="00116DC8" w:rsidRPr="001123A9" w:rsidRDefault="00116DC8" w:rsidP="00301840">
      <w:pPr>
        <w:pStyle w:val="a7"/>
        <w:numPr>
          <w:ilvl w:val="0"/>
          <w:numId w:val="1"/>
        </w:numPr>
        <w:jc w:val="both"/>
      </w:pPr>
      <w:r w:rsidRPr="001123A9">
        <w:t xml:space="preserve">Увеличения досуга (и связанного с ним здоровья и удовольствия) при сохранении целевого уровня дохода (за счет сокращения времени работы при повышении квалификации). </w:t>
      </w:r>
    </w:p>
    <w:p w14:paraId="629EF656" w14:textId="77777777" w:rsidR="00116DC8" w:rsidRPr="001123A9" w:rsidRDefault="00116DC8" w:rsidP="00301840">
      <w:pPr>
        <w:pStyle w:val="a7"/>
        <w:numPr>
          <w:ilvl w:val="0"/>
          <w:numId w:val="1"/>
        </w:numPr>
        <w:jc w:val="both"/>
      </w:pPr>
      <w:r w:rsidRPr="001123A9">
        <w:t>Нежеланием отказываться от важных для меня стандартов жизни и уровня потребления</w:t>
      </w:r>
    </w:p>
    <w:p w14:paraId="075D3EAD" w14:textId="77777777" w:rsidR="00116DC8" w:rsidRPr="001123A9" w:rsidRDefault="00116DC8" w:rsidP="00301840">
      <w:pPr>
        <w:pStyle w:val="a7"/>
        <w:numPr>
          <w:ilvl w:val="0"/>
          <w:numId w:val="1"/>
        </w:numPr>
        <w:jc w:val="both"/>
      </w:pPr>
      <w:r w:rsidRPr="001123A9">
        <w:t>Нежеланием работать в старости (в т.ч. по причине ухудшения здоровья с возрастом)</w:t>
      </w:r>
    </w:p>
    <w:p w14:paraId="1F3A28E0" w14:textId="77777777" w:rsidR="00116DC8" w:rsidRPr="001123A9" w:rsidRDefault="00116DC8" w:rsidP="00301840">
      <w:pPr>
        <w:pStyle w:val="a7"/>
        <w:numPr>
          <w:ilvl w:val="0"/>
          <w:numId w:val="1"/>
        </w:numPr>
        <w:jc w:val="both"/>
      </w:pPr>
      <w:r w:rsidRPr="001123A9">
        <w:t>Стремлением обеспечить себе комфортное существование на пенсии по причине снижения доходов с возрастом</w:t>
      </w:r>
    </w:p>
    <w:p w14:paraId="153ECB6E" w14:textId="77777777" w:rsidR="00116DC8" w:rsidRPr="001123A9" w:rsidRDefault="00116DC8" w:rsidP="00301840">
      <w:pPr>
        <w:pStyle w:val="a7"/>
        <w:numPr>
          <w:ilvl w:val="0"/>
          <w:numId w:val="1"/>
        </w:numPr>
        <w:jc w:val="both"/>
      </w:pPr>
      <w:r w:rsidRPr="001123A9">
        <w:t>Осознанием необходимости увеличить расходы на здоровье с возрастом</w:t>
      </w:r>
    </w:p>
    <w:p w14:paraId="250EFB54" w14:textId="77777777" w:rsidR="00116DC8" w:rsidRPr="001123A9" w:rsidRDefault="00116DC8" w:rsidP="00116DC8">
      <w:pPr>
        <w:ind w:left="1069"/>
        <w:jc w:val="both"/>
      </w:pPr>
    </w:p>
    <w:p w14:paraId="4ACC7A1D" w14:textId="77777777" w:rsidR="00116DC8" w:rsidRPr="001123A9" w:rsidRDefault="00116DC8" w:rsidP="00116DC8">
      <w:pPr>
        <w:jc w:val="both"/>
      </w:pPr>
    </w:p>
    <w:p w14:paraId="21759802" w14:textId="77777777" w:rsidR="00116DC8" w:rsidRPr="001123A9" w:rsidRDefault="00116DC8" w:rsidP="00301840">
      <w:pPr>
        <w:pStyle w:val="a7"/>
        <w:numPr>
          <w:ilvl w:val="0"/>
          <w:numId w:val="2"/>
        </w:numPr>
        <w:jc w:val="both"/>
      </w:pPr>
      <w:r w:rsidRPr="001123A9">
        <w:rPr>
          <w:b/>
        </w:rPr>
        <w:t>Решение (сценарий считается отработанным):</w:t>
      </w:r>
      <w:r w:rsidRPr="001123A9">
        <w:t xml:space="preserve"> «Я получил образование, достиг желаемого этапа карьеры и к моменту прекращения активной трудовой деятельности у меня достаточный денежный запас»</w:t>
      </w:r>
    </w:p>
    <w:p w14:paraId="375546AA" w14:textId="77777777" w:rsidR="00116DC8" w:rsidRPr="001123A9" w:rsidRDefault="00116DC8" w:rsidP="00116DC8">
      <w:pPr>
        <w:pStyle w:val="a7"/>
        <w:ind w:left="1069"/>
        <w:jc w:val="both"/>
      </w:pPr>
    </w:p>
    <w:p w14:paraId="5D84BB9A" w14:textId="77777777" w:rsidR="00116DC8" w:rsidRPr="001123A9" w:rsidRDefault="00116DC8" w:rsidP="00301840">
      <w:pPr>
        <w:pStyle w:val="a7"/>
        <w:numPr>
          <w:ilvl w:val="0"/>
          <w:numId w:val="2"/>
        </w:numPr>
        <w:jc w:val="both"/>
        <w:rPr>
          <w:b/>
        </w:rPr>
      </w:pPr>
      <w:r w:rsidRPr="001123A9">
        <w:rPr>
          <w:b/>
        </w:rPr>
        <w:t>Ключевые развилки, возникающие при отработке сценария</w:t>
      </w:r>
    </w:p>
    <w:p w14:paraId="481DE69A" w14:textId="77777777" w:rsidR="00116DC8" w:rsidRPr="001123A9" w:rsidRDefault="00116DC8" w:rsidP="00301840">
      <w:pPr>
        <w:pStyle w:val="a7"/>
        <w:numPr>
          <w:ilvl w:val="1"/>
          <w:numId w:val="2"/>
        </w:numPr>
        <w:jc w:val="both"/>
      </w:pPr>
      <w:r w:rsidRPr="001123A9">
        <w:t xml:space="preserve"> Какого уровня карьеру я хочу? Участникам предлагается на выбор 3 типа карьеры: специалист, руководитель и топ-менеджер. </w:t>
      </w:r>
    </w:p>
    <w:p w14:paraId="3E246BC0" w14:textId="77777777" w:rsidR="00116DC8" w:rsidRPr="001123A9" w:rsidRDefault="00116DC8" w:rsidP="00116DC8">
      <w:pPr>
        <w:ind w:left="1069"/>
        <w:jc w:val="both"/>
      </w:pPr>
      <w:r w:rsidRPr="001123A9">
        <w:t xml:space="preserve">Подсказка: помимо заработной платы, эти типы карьеры отличаются количеством времени, которое надо тратить на работу, и затратами здоровья. У специалиста фиксированное рабочее время 40 часов в неделю, руководитель работает с неограниченным графиком порядка 50 часов в неделю, топ-менеджер работает и по выходным более 60 часов в неделю с неограниченным графиком. Соответственно, затраты энергии и здоровья растут по мере развития карьеры. </w:t>
      </w:r>
    </w:p>
    <w:p w14:paraId="16467B5F" w14:textId="77777777" w:rsidR="00116DC8" w:rsidRPr="001123A9" w:rsidRDefault="00116DC8" w:rsidP="00301840">
      <w:pPr>
        <w:pStyle w:val="a7"/>
        <w:numPr>
          <w:ilvl w:val="1"/>
          <w:numId w:val="2"/>
        </w:numPr>
        <w:jc w:val="both"/>
      </w:pPr>
      <w:r w:rsidRPr="001123A9">
        <w:t>Какое образование необходимо для достижения карьеры желаемого уровня?</w:t>
      </w:r>
    </w:p>
    <w:p w14:paraId="28F79E17" w14:textId="77777777" w:rsidR="00116DC8" w:rsidRPr="001123A9" w:rsidRDefault="00116DC8" w:rsidP="00116DC8">
      <w:pPr>
        <w:ind w:left="1069"/>
        <w:jc w:val="both"/>
      </w:pPr>
      <w:r w:rsidRPr="001123A9">
        <w:t>Подсказка: чем выше уровень карьерных притязаний, тем больше придется вкладывать в ваш человеческий капитал: получать базовое и продвинутое образование, заниматься дополнительным образованием. Под базовым образованием понимается четырехлетний бакалавриат, при этом он может быть трех уровней (колледж или обычный вуз</w:t>
      </w:r>
      <w:r w:rsidRPr="001123A9">
        <w:rPr>
          <w:rStyle w:val="ae"/>
        </w:rPr>
        <w:footnoteReference w:id="1"/>
      </w:r>
      <w:r w:rsidRPr="001123A9">
        <w:t xml:space="preserve">, университет или топ-университет). </w:t>
      </w:r>
    </w:p>
    <w:p w14:paraId="3E78A322" w14:textId="77777777" w:rsidR="00116DC8" w:rsidRPr="001123A9" w:rsidRDefault="00116DC8" w:rsidP="00116DC8">
      <w:pPr>
        <w:ind w:left="1069"/>
        <w:jc w:val="both"/>
      </w:pPr>
      <w:r w:rsidRPr="001123A9">
        <w:t>Под продвинутым образованием здесь понимается магистратура (российская или зарубежная) или программа МВА. Дополнительное образование может быть также трех уровней (самообразование с помощью книг и онлайн-курсов, посещение курсов и тренингов, участие в выездных обучающих программах).</w:t>
      </w:r>
    </w:p>
    <w:p w14:paraId="351733D5" w14:textId="77777777" w:rsidR="00116DC8" w:rsidRPr="001123A9" w:rsidRDefault="00116DC8" w:rsidP="00116DC8">
      <w:pPr>
        <w:ind w:left="1069"/>
        <w:jc w:val="both"/>
      </w:pPr>
      <w:r w:rsidRPr="001123A9">
        <w:lastRenderedPageBreak/>
        <w:t>Важно, что чем более серьезный уровень и качество образования вы хотите получить, тем больше времени и средств вам придется на это потратить. Однако при этом и стартовая заработная плата будет выше, и расти она будет быстрее, и продвинуться по карьерной лестнице шансов будет больше.</w:t>
      </w:r>
    </w:p>
    <w:p w14:paraId="562C3C1B" w14:textId="77777777" w:rsidR="00116DC8" w:rsidRPr="001123A9" w:rsidRDefault="00116DC8" w:rsidP="00301840">
      <w:pPr>
        <w:pStyle w:val="a7"/>
        <w:numPr>
          <w:ilvl w:val="1"/>
          <w:numId w:val="2"/>
        </w:numPr>
        <w:jc w:val="both"/>
      </w:pPr>
      <w:r w:rsidRPr="001123A9">
        <w:t xml:space="preserve">Можно ли совмещать учебу и работу? </w:t>
      </w:r>
    </w:p>
    <w:p w14:paraId="7A0ACDD1" w14:textId="77777777" w:rsidR="00116DC8" w:rsidRPr="001123A9" w:rsidRDefault="00116DC8" w:rsidP="00116DC8">
      <w:pPr>
        <w:ind w:left="1069"/>
        <w:jc w:val="both"/>
      </w:pPr>
      <w:r w:rsidRPr="001123A9">
        <w:t xml:space="preserve">Подсказка: конечно, рост заработной платы и продвижение по карьерной лестнице связаны со стажем работы. Одновременно учась и работая, вы при этом получаете образование, и опыт, и деньги. Однако в топ-университетах и на зарубежных программах, не говоря уже об МВА, вы не сможете совмещать учебу и работу даже на половину занятости. Возможна будет только дополнительная подработка за счет досуга, все остальное время придется посвятить учебе. </w:t>
      </w:r>
    </w:p>
    <w:p w14:paraId="0B86CE5B" w14:textId="77777777" w:rsidR="00116DC8" w:rsidRPr="001123A9" w:rsidRDefault="00116DC8" w:rsidP="00301840">
      <w:pPr>
        <w:pStyle w:val="a7"/>
        <w:numPr>
          <w:ilvl w:val="1"/>
          <w:numId w:val="2"/>
        </w:numPr>
        <w:jc w:val="both"/>
      </w:pPr>
      <w:r w:rsidRPr="001123A9">
        <w:t>Следует ли продолжать учебу после бакалавриата, или вместо магистерских программ стоит идти работать на полную занятость?</w:t>
      </w:r>
    </w:p>
    <w:p w14:paraId="4DA71D40" w14:textId="77777777" w:rsidR="00116DC8" w:rsidRPr="001123A9" w:rsidRDefault="00116DC8" w:rsidP="00116DC8">
      <w:pPr>
        <w:ind w:left="1069"/>
        <w:jc w:val="both"/>
      </w:pPr>
      <w:r w:rsidRPr="001123A9">
        <w:t xml:space="preserve">Подсказка: занятость может быть полной (исходя из 40-часовой недели для уровня специалистов, для руководителей выше) или частичной (20 часов в неделю для уровня специалистов, для уровня руководителей частичная занятость большая редкость). Фрилансерскую или предпринимательскую деятельность с точки зрения затрат времени и получения доходов можно без особого ограничения общности свести к этим основным видам. Начиная работать на полную ставку сразу после бакалавриата, вы быстрее получаете деньги и набираете трудовой стаж, но после магистратуры ваш стартовый уровень оплаты труда будет выше, и шансы перейти на уровень руководителей будут выше. </w:t>
      </w:r>
    </w:p>
    <w:p w14:paraId="1F19EFD4" w14:textId="77777777" w:rsidR="00116DC8" w:rsidRPr="001123A9" w:rsidRDefault="00116DC8" w:rsidP="00301840">
      <w:pPr>
        <w:pStyle w:val="a7"/>
        <w:numPr>
          <w:ilvl w:val="1"/>
          <w:numId w:val="2"/>
        </w:numPr>
        <w:jc w:val="both"/>
      </w:pPr>
      <w:r w:rsidRPr="001123A9">
        <w:t>Следует ли заниматься дополнительным образованием?</w:t>
      </w:r>
    </w:p>
    <w:p w14:paraId="411247BF" w14:textId="77777777" w:rsidR="00116DC8" w:rsidRPr="001123A9" w:rsidRDefault="00116DC8" w:rsidP="00116DC8">
      <w:pPr>
        <w:ind w:left="1069"/>
        <w:jc w:val="both"/>
      </w:pPr>
      <w:r w:rsidRPr="001123A9">
        <w:t>Подсказка: дополнительное образование требует времени и средств, но при этом оно не только повышает ваш уровень знаний, но и приносит удовольствие. Вообще учиться и развиваться надо в течение всей жизни.</w:t>
      </w:r>
    </w:p>
    <w:p w14:paraId="755738E9" w14:textId="77777777" w:rsidR="00116DC8" w:rsidRPr="001123A9" w:rsidRDefault="00116DC8" w:rsidP="00301840">
      <w:pPr>
        <w:pStyle w:val="a7"/>
        <w:numPr>
          <w:ilvl w:val="1"/>
          <w:numId w:val="2"/>
        </w:numPr>
        <w:jc w:val="both"/>
      </w:pPr>
      <w:r w:rsidRPr="001123A9">
        <w:t>Можно ли получить желаемое образование за свои средства?</w:t>
      </w:r>
    </w:p>
    <w:p w14:paraId="2E2F2A46" w14:textId="77777777" w:rsidR="00116DC8" w:rsidRPr="001123A9" w:rsidRDefault="00116DC8" w:rsidP="00116DC8">
      <w:pPr>
        <w:ind w:left="1069"/>
        <w:jc w:val="both"/>
      </w:pPr>
      <w:r w:rsidRPr="001123A9">
        <w:t>Подсказка: необходимо сопоставить имеющиеся средства и стоимость желаемого образования.</w:t>
      </w:r>
    </w:p>
    <w:p w14:paraId="62757AFF" w14:textId="77777777" w:rsidR="00116DC8" w:rsidRPr="001123A9" w:rsidRDefault="00116DC8" w:rsidP="00301840">
      <w:pPr>
        <w:pStyle w:val="a7"/>
        <w:numPr>
          <w:ilvl w:val="1"/>
          <w:numId w:val="2"/>
        </w:numPr>
        <w:jc w:val="both"/>
      </w:pPr>
      <w:r w:rsidRPr="001123A9">
        <w:t xml:space="preserve">Если своих средств не хватает, нужно копить или взять образовательный кредит? </w:t>
      </w:r>
    </w:p>
    <w:p w14:paraId="4FFC71FC" w14:textId="77777777" w:rsidR="00116DC8" w:rsidRPr="001123A9" w:rsidRDefault="00116DC8" w:rsidP="00116DC8">
      <w:pPr>
        <w:ind w:left="1069"/>
        <w:jc w:val="both"/>
      </w:pPr>
      <w:r w:rsidRPr="001123A9">
        <w:t>Подсказка: необходимо определить срок накопления. При расчете следует учитывать не только рост своих доходов, но и рост стоимости образования. Для образовательных кредитов характерно отсутствие погашений тела кредита во время получения обучения, выплачиваются только процентные платежи. Погашение основного тела долга вместе с оставшимися процентами начинается после получения образования. Но такие образовательные кредиты можно получить только на длительные образовательные программы (бакалавриат, магистратура, МВА. На короткие программы дополнительного образования придется брать обычные потребительские кредиты.</w:t>
      </w:r>
    </w:p>
    <w:p w14:paraId="22ADB939" w14:textId="77777777" w:rsidR="00116DC8" w:rsidRPr="001123A9" w:rsidRDefault="00116DC8" w:rsidP="00301840">
      <w:pPr>
        <w:pStyle w:val="a7"/>
        <w:numPr>
          <w:ilvl w:val="1"/>
          <w:numId w:val="2"/>
        </w:numPr>
        <w:jc w:val="both"/>
      </w:pPr>
      <w:r w:rsidRPr="001123A9">
        <w:t>Как определить оптимальный срок и процентную ставку?</w:t>
      </w:r>
    </w:p>
    <w:p w14:paraId="7DA79007" w14:textId="77777777" w:rsidR="00116DC8" w:rsidRPr="001123A9" w:rsidRDefault="00116DC8" w:rsidP="00116DC8">
      <w:pPr>
        <w:ind w:left="1069"/>
        <w:jc w:val="both"/>
      </w:pPr>
      <w:r w:rsidRPr="001123A9">
        <w:t>Подсказка: на рынке предлагаются кредиты трех сроков, при этом чем больше срок, тем ниже ставка. Необходимо также будет рассчитать ежемесячный платеж для каждого вида кредита (формула аннуитетного платежа будет предоставлена участникам) и сопоставить его с ежемесячными доходами. При превышении доли выплат по кредиту в ежемесячных доходах экспертно заданного уровня, удовольствие будет экспоненциально уменьшаться.</w:t>
      </w:r>
    </w:p>
    <w:p w14:paraId="204D51F5" w14:textId="77777777" w:rsidR="00116DC8" w:rsidRPr="001123A9" w:rsidRDefault="00116DC8" w:rsidP="00301840">
      <w:pPr>
        <w:pStyle w:val="a7"/>
        <w:numPr>
          <w:ilvl w:val="1"/>
          <w:numId w:val="2"/>
        </w:numPr>
        <w:jc w:val="both"/>
      </w:pPr>
      <w:r w:rsidRPr="001123A9">
        <w:t xml:space="preserve">Как определить первоначальный взнос? </w:t>
      </w:r>
    </w:p>
    <w:p w14:paraId="514DEFC1" w14:textId="77777777" w:rsidR="00116DC8" w:rsidRPr="001123A9" w:rsidRDefault="00116DC8" w:rsidP="00116DC8">
      <w:pPr>
        <w:ind w:left="1069"/>
        <w:jc w:val="both"/>
      </w:pPr>
      <w:r w:rsidRPr="001123A9">
        <w:t>Подсказка: при увеличении первоначального взноса снижается сумма кредита и объем регулярных выплат, также при значительных объемах первоначального взноса уменьшается процентная ставка по кредиту. При этом важно сопоставлять снижение затрат на обслуживание кредита с упущенной выгодой от инвестиций (в частности от вложения в банковские депозиты).</w:t>
      </w:r>
    </w:p>
    <w:p w14:paraId="35F3B174" w14:textId="77777777" w:rsidR="00116DC8" w:rsidRPr="001123A9" w:rsidRDefault="00116DC8" w:rsidP="00301840">
      <w:pPr>
        <w:pStyle w:val="a7"/>
        <w:numPr>
          <w:ilvl w:val="1"/>
          <w:numId w:val="2"/>
        </w:numPr>
        <w:jc w:val="both"/>
      </w:pPr>
      <w:r w:rsidRPr="001123A9">
        <w:t>Направлять дополнительные доходы (бонус за успешный проект, наследство и т.п.) на досрочное погашение?</w:t>
      </w:r>
    </w:p>
    <w:p w14:paraId="60EB9005" w14:textId="77777777" w:rsidR="00116DC8" w:rsidRPr="001123A9" w:rsidRDefault="00116DC8" w:rsidP="00116DC8">
      <w:pPr>
        <w:ind w:left="1069"/>
        <w:jc w:val="both"/>
      </w:pPr>
      <w:r w:rsidRPr="001123A9">
        <w:lastRenderedPageBreak/>
        <w:t>Подсказка: необходимо сравнить экономию от досрочного погашения и доходы, которые можно получить от инвестиций (в частности от вложения в банковские депозиты). Остаток задолженности по кредиту в каждый момент времени будет рассчитываться автоматически и предоставляться участнику.</w:t>
      </w:r>
    </w:p>
    <w:p w14:paraId="48010AB3" w14:textId="77777777" w:rsidR="00116DC8" w:rsidRPr="001123A9" w:rsidRDefault="00116DC8" w:rsidP="00301840">
      <w:pPr>
        <w:pStyle w:val="a7"/>
        <w:numPr>
          <w:ilvl w:val="1"/>
          <w:numId w:val="2"/>
        </w:numPr>
        <w:jc w:val="both"/>
      </w:pPr>
      <w:r w:rsidRPr="001123A9">
        <w:t xml:space="preserve">Через сколько лет я планирую перестать получать заработную плату (выйти на пенсию)? </w:t>
      </w:r>
    </w:p>
    <w:p w14:paraId="6B044AAB" w14:textId="77777777" w:rsidR="00116DC8" w:rsidRPr="001123A9" w:rsidRDefault="00116DC8" w:rsidP="00116DC8">
      <w:pPr>
        <w:pStyle w:val="a7"/>
        <w:ind w:left="1069"/>
        <w:jc w:val="both"/>
      </w:pPr>
      <w:r w:rsidRPr="001123A9">
        <w:t xml:space="preserve">Подсказка: Пенсионный возраст в РФ установлен на уровне 55 лет для женщин и 60 лет для мужчин. Это не обязательный, а рекомендованный возраст выхода на пенсию. Чем позже вы примете решение о прекращении работы, тем выше будет размер выплачиваемой страховой пенсии. Однако, возраст выхода на пенсию ограничен не только вашим желанием, но и ожидаемой продолжительностью активной (здоровой) жизни. </w:t>
      </w:r>
    </w:p>
    <w:p w14:paraId="1EB17391" w14:textId="77777777" w:rsidR="00116DC8" w:rsidRPr="001123A9" w:rsidRDefault="00116DC8" w:rsidP="00301840">
      <w:pPr>
        <w:pStyle w:val="a7"/>
        <w:numPr>
          <w:ilvl w:val="1"/>
          <w:numId w:val="2"/>
        </w:numPr>
        <w:jc w:val="both"/>
      </w:pPr>
      <w:r w:rsidRPr="001123A9">
        <w:t>Сколько я проживу на пенсии?</w:t>
      </w:r>
    </w:p>
    <w:p w14:paraId="18AB3574" w14:textId="77777777" w:rsidR="00116DC8" w:rsidRPr="001123A9" w:rsidRDefault="00116DC8" w:rsidP="00116DC8">
      <w:pPr>
        <w:pStyle w:val="a7"/>
        <w:ind w:left="1069"/>
        <w:jc w:val="both"/>
      </w:pPr>
      <w:r w:rsidRPr="001123A9">
        <w:t xml:space="preserve">Подсказка: Ожидаемая продолжительность жизни обозначает среднее количество лет предстоящей жизни человека, достигшего данного возраста, при неизменной структуре смертности - и является итоговым показателем таблицы смертности. Ожидаемая продолжительность жизни при рождении не одно и то же со средним возрастом смерти. Например, ожидаемая продолжительность жизни женщин при рождении в 2014 г. составляла 80,38 лет, а ожидаемая продолжительность жизни женщин при выходе на пенсию в Москве в том же году – 28,4 г. </w:t>
      </w:r>
    </w:p>
    <w:p w14:paraId="7B2E6A52" w14:textId="77777777" w:rsidR="00116DC8" w:rsidRPr="001123A9" w:rsidRDefault="00116DC8" w:rsidP="00301840">
      <w:pPr>
        <w:pStyle w:val="a7"/>
        <w:numPr>
          <w:ilvl w:val="1"/>
          <w:numId w:val="2"/>
        </w:numPr>
        <w:jc w:val="both"/>
      </w:pPr>
      <w:r w:rsidRPr="001123A9">
        <w:t xml:space="preserve">Какой уровень расходов я предполагаю для себя на пенсии? Варианты ответа: стандарт (расходы на уровне прожиточного минимума), бизнес (расходы на уровне половины моих текущих доходов) и премиум (расходы на уровне моих текущих доходов). </w:t>
      </w:r>
    </w:p>
    <w:p w14:paraId="3EB1BB0F" w14:textId="77777777" w:rsidR="00116DC8" w:rsidRPr="001123A9" w:rsidRDefault="00116DC8" w:rsidP="00116DC8">
      <w:pPr>
        <w:pStyle w:val="a7"/>
        <w:ind w:left="1069"/>
        <w:jc w:val="both"/>
      </w:pPr>
      <w:r w:rsidRPr="001123A9">
        <w:t>Подсказка: При выборе варианта ожидаемых расходов необходимо учитывать возрастные изменения потребностей и соответствующее изменение структуры трат.</w:t>
      </w:r>
    </w:p>
    <w:p w14:paraId="4361FE3F" w14:textId="77777777" w:rsidR="00116DC8" w:rsidRPr="001123A9" w:rsidRDefault="00116DC8" w:rsidP="00301840">
      <w:pPr>
        <w:pStyle w:val="a7"/>
        <w:numPr>
          <w:ilvl w:val="1"/>
          <w:numId w:val="2"/>
        </w:numPr>
        <w:jc w:val="both"/>
      </w:pPr>
      <w:r w:rsidRPr="001123A9">
        <w:t>Сколько денег мне будет нужно при выходе на пенсию?</w:t>
      </w:r>
    </w:p>
    <w:p w14:paraId="2163A1E3" w14:textId="77777777" w:rsidR="00116DC8" w:rsidRPr="001123A9" w:rsidRDefault="00116DC8" w:rsidP="00116DC8">
      <w:pPr>
        <w:pStyle w:val="a7"/>
        <w:ind w:left="1069"/>
        <w:jc w:val="both"/>
      </w:pPr>
      <w:r w:rsidRPr="001123A9">
        <w:t>Подсказка: При расчете суммы необходимо учесть, что остаток сбережений после начала трат все равно продолжает приносить доход.</w:t>
      </w:r>
    </w:p>
    <w:p w14:paraId="064643A1" w14:textId="77777777" w:rsidR="00116DC8" w:rsidRPr="001123A9" w:rsidRDefault="00116DC8" w:rsidP="00301840">
      <w:pPr>
        <w:pStyle w:val="a7"/>
        <w:numPr>
          <w:ilvl w:val="1"/>
          <w:numId w:val="2"/>
        </w:numPr>
        <w:jc w:val="both"/>
      </w:pPr>
      <w:r w:rsidRPr="001123A9">
        <w:t xml:space="preserve">Каким образом я получу необходимую сумму? Варианты ответов: накоплю сам, воспользуюсь услугами Негосударственного пенсионного фонда, предпочту комбинацию двух вариантов. </w:t>
      </w:r>
    </w:p>
    <w:p w14:paraId="509D39E0" w14:textId="77777777" w:rsidR="00116DC8" w:rsidRPr="001123A9" w:rsidRDefault="00116DC8" w:rsidP="00116DC8">
      <w:pPr>
        <w:pStyle w:val="a7"/>
        <w:ind w:left="1069"/>
        <w:jc w:val="both"/>
      </w:pPr>
      <w:r w:rsidRPr="001123A9">
        <w:t xml:space="preserve">Подсказка: В данном сценарии предполагается, что в системе обязательного пенсионного страхования у работающих граждан формируются страховые пенсии на уровне прожиточного минимума с официального дохода, так называемой «белой зарплаты». Под услугами посредника в данном сценарии понимается негосударственный пенсионный фонд. </w:t>
      </w:r>
    </w:p>
    <w:p w14:paraId="3AC21DAB" w14:textId="77777777" w:rsidR="00116DC8" w:rsidRPr="001123A9" w:rsidRDefault="00116DC8" w:rsidP="00301840">
      <w:pPr>
        <w:pStyle w:val="a7"/>
        <w:numPr>
          <w:ilvl w:val="1"/>
          <w:numId w:val="2"/>
        </w:numPr>
        <w:jc w:val="both"/>
      </w:pPr>
      <w:r w:rsidRPr="001123A9">
        <w:t>Сколько мне нужно будет откладывать ежемесячно по выбранному сценарию?</w:t>
      </w:r>
    </w:p>
    <w:p w14:paraId="43F8F40D" w14:textId="77777777" w:rsidR="00116DC8" w:rsidRPr="001123A9" w:rsidRDefault="00116DC8" w:rsidP="00116DC8">
      <w:pPr>
        <w:pStyle w:val="a7"/>
        <w:ind w:left="1069"/>
        <w:jc w:val="both"/>
      </w:pPr>
      <w:r w:rsidRPr="001123A9">
        <w:t>Подсказка: При расчете суммы необходимо учесть, что остаток сбережений приносит доход.</w:t>
      </w:r>
    </w:p>
    <w:p w14:paraId="40B762C6" w14:textId="77777777" w:rsidR="00116DC8" w:rsidRPr="001123A9" w:rsidRDefault="00116DC8" w:rsidP="00301840">
      <w:pPr>
        <w:pStyle w:val="a7"/>
        <w:numPr>
          <w:ilvl w:val="1"/>
          <w:numId w:val="2"/>
        </w:numPr>
        <w:jc w:val="both"/>
      </w:pPr>
      <w:r w:rsidRPr="001123A9">
        <w:t>Как изменится сценарий, если произойдут существенные изменения в медицине/ я изменю профессию на другую, позволяющую дольше оставаться занятым (например, преподаватель) / серьезно заболею?</w:t>
      </w:r>
    </w:p>
    <w:p w14:paraId="56552DC7" w14:textId="77777777" w:rsidR="00116DC8" w:rsidRPr="001123A9" w:rsidRDefault="00116DC8" w:rsidP="00116DC8">
      <w:pPr>
        <w:pStyle w:val="a7"/>
        <w:ind w:left="1069"/>
        <w:jc w:val="both"/>
      </w:pPr>
      <w:r w:rsidRPr="001123A9">
        <w:t xml:space="preserve">Подсказка: важно понимать, как чрезвычайные события могут повлиять на выбранный пенсионный план: например, улучшения в медицине могут как отсрочить выход на пенсию, так и продлить пребывание на ней – в зависимости от этого либо появится возможность копить дольше, либо придется копить дольше. </w:t>
      </w:r>
    </w:p>
    <w:p w14:paraId="1CCA220F" w14:textId="77777777" w:rsidR="00116DC8" w:rsidRPr="001123A9" w:rsidRDefault="00116DC8" w:rsidP="00116DC8">
      <w:pPr>
        <w:ind w:firstLine="709"/>
        <w:jc w:val="both"/>
      </w:pPr>
    </w:p>
    <w:p w14:paraId="1189491B" w14:textId="77777777" w:rsidR="00116DC8" w:rsidRPr="001123A9" w:rsidRDefault="00116DC8" w:rsidP="00301840">
      <w:pPr>
        <w:pStyle w:val="a7"/>
        <w:numPr>
          <w:ilvl w:val="0"/>
          <w:numId w:val="2"/>
        </w:numPr>
        <w:jc w:val="both"/>
        <w:rPr>
          <w:b/>
        </w:rPr>
      </w:pPr>
      <w:r w:rsidRPr="001123A9">
        <w:rPr>
          <w:b/>
        </w:rPr>
        <w:t>Необходимые вводные для сценария</w:t>
      </w:r>
    </w:p>
    <w:p w14:paraId="5AC6585D" w14:textId="77777777" w:rsidR="00116DC8" w:rsidRPr="001123A9" w:rsidRDefault="00116DC8" w:rsidP="00116DC8">
      <w:pPr>
        <w:ind w:firstLine="709"/>
        <w:jc w:val="both"/>
      </w:pPr>
      <w:r w:rsidRPr="001123A9">
        <w:t xml:space="preserve">В начале обучения участники выбирают уровень бакалавриата, в который они собираются поступать, и количество лет, которые они собираются готовиться к поступлению. Чем выше уровень </w:t>
      </w:r>
      <w:r w:rsidRPr="001123A9">
        <w:lastRenderedPageBreak/>
        <w:t>бакалавриата, тем дольше надо готовиться для поступления на бюджетные места, и тем дороже стоит платное обучение.</w:t>
      </w:r>
    </w:p>
    <w:p w14:paraId="0638D389" w14:textId="77777777" w:rsidR="00116DC8" w:rsidRPr="001123A9" w:rsidRDefault="00116DC8" w:rsidP="00116DC8">
      <w:pPr>
        <w:ind w:firstLine="709"/>
        <w:jc w:val="both"/>
      </w:pPr>
      <w:r w:rsidRPr="001123A9">
        <w:t>Так же, как и в других сценариях, на момент входа у участника имеется определённая сумма денег и запас удовольствия. По мере отработки сценария участник будет располагать данными о своем регулярном доходе и повседневных расходах.</w:t>
      </w:r>
    </w:p>
    <w:p w14:paraId="4D17E9E3" w14:textId="77777777" w:rsidR="00116DC8" w:rsidRPr="001123A9" w:rsidRDefault="00116DC8" w:rsidP="00116DC8">
      <w:pPr>
        <w:ind w:firstLine="709"/>
        <w:jc w:val="both"/>
      </w:pPr>
      <w:r w:rsidRPr="001123A9">
        <w:t>В каждый момент времени участнику могут быть предоставлены:</w:t>
      </w:r>
    </w:p>
    <w:p w14:paraId="29748F5E" w14:textId="77777777" w:rsidR="00116DC8" w:rsidRPr="001123A9" w:rsidRDefault="00116DC8" w:rsidP="00301840">
      <w:pPr>
        <w:pStyle w:val="a7"/>
        <w:numPr>
          <w:ilvl w:val="0"/>
          <w:numId w:val="3"/>
        </w:numPr>
        <w:jc w:val="both"/>
      </w:pPr>
      <w:r w:rsidRPr="001123A9">
        <w:t>Средний уровень оплаты труда</w:t>
      </w:r>
    </w:p>
    <w:p w14:paraId="77ACE42F" w14:textId="77777777" w:rsidR="00116DC8" w:rsidRPr="001123A9" w:rsidRDefault="00116DC8" w:rsidP="00301840">
      <w:pPr>
        <w:pStyle w:val="a7"/>
        <w:numPr>
          <w:ilvl w:val="0"/>
          <w:numId w:val="3"/>
        </w:numPr>
        <w:jc w:val="both"/>
      </w:pPr>
      <w:r w:rsidRPr="001123A9">
        <w:t>Данные об уровне (диапазоне) доходов и росте заработной платы по каждому типу карьеры.</w:t>
      </w:r>
    </w:p>
    <w:p w14:paraId="3EBAD383" w14:textId="77777777" w:rsidR="00116DC8" w:rsidRPr="001123A9" w:rsidRDefault="00116DC8" w:rsidP="00301840">
      <w:pPr>
        <w:pStyle w:val="a7"/>
        <w:numPr>
          <w:ilvl w:val="0"/>
          <w:numId w:val="3"/>
        </w:numPr>
        <w:jc w:val="both"/>
      </w:pPr>
      <w:r w:rsidRPr="001123A9">
        <w:t>Возможные траектории карьерного продвижения.</w:t>
      </w:r>
    </w:p>
    <w:p w14:paraId="20512CEC" w14:textId="77777777" w:rsidR="00116DC8" w:rsidRPr="001123A9" w:rsidRDefault="00116DC8" w:rsidP="00301840">
      <w:pPr>
        <w:pStyle w:val="a7"/>
        <w:numPr>
          <w:ilvl w:val="0"/>
          <w:numId w:val="3"/>
        </w:numPr>
        <w:jc w:val="both"/>
      </w:pPr>
      <w:r w:rsidRPr="001123A9">
        <w:t>Стоимости обучения каждого типа и возможности совмещать обучения с работой.</w:t>
      </w:r>
    </w:p>
    <w:p w14:paraId="65351586" w14:textId="77777777" w:rsidR="00116DC8" w:rsidRPr="001123A9" w:rsidRDefault="00116DC8" w:rsidP="00301840">
      <w:pPr>
        <w:pStyle w:val="a7"/>
        <w:numPr>
          <w:ilvl w:val="0"/>
          <w:numId w:val="3"/>
        </w:numPr>
        <w:jc w:val="both"/>
      </w:pPr>
      <w:r w:rsidRPr="001123A9">
        <w:t>Условия потребительских кредитов (срок, процентная ставка и дисконт за первоначальный взнос по каждому сроку)</w:t>
      </w:r>
    </w:p>
    <w:p w14:paraId="4087B3EF" w14:textId="77777777" w:rsidR="00116DC8" w:rsidRPr="001123A9" w:rsidRDefault="00116DC8" w:rsidP="00301840">
      <w:pPr>
        <w:pStyle w:val="a7"/>
        <w:numPr>
          <w:ilvl w:val="0"/>
          <w:numId w:val="3"/>
        </w:numPr>
        <w:jc w:val="both"/>
      </w:pPr>
      <w:r w:rsidRPr="001123A9">
        <w:t>Формула аннуитетного платежа и остаток задолженности</w:t>
      </w:r>
    </w:p>
    <w:p w14:paraId="310EB423" w14:textId="77777777" w:rsidR="00116DC8" w:rsidRPr="001123A9" w:rsidRDefault="00116DC8" w:rsidP="00301840">
      <w:pPr>
        <w:pStyle w:val="a7"/>
        <w:numPr>
          <w:ilvl w:val="0"/>
          <w:numId w:val="3"/>
        </w:numPr>
        <w:jc w:val="both"/>
      </w:pPr>
      <w:r w:rsidRPr="001123A9">
        <w:t>Максимально возможная доля дохода, которая может быть направлена на погашение кредита</w:t>
      </w:r>
    </w:p>
    <w:p w14:paraId="1C21742A" w14:textId="77777777" w:rsidR="00116DC8" w:rsidRPr="001123A9" w:rsidRDefault="00116DC8" w:rsidP="00301840">
      <w:pPr>
        <w:pStyle w:val="a7"/>
        <w:numPr>
          <w:ilvl w:val="0"/>
          <w:numId w:val="3"/>
        </w:numPr>
        <w:jc w:val="both"/>
      </w:pPr>
      <w:r w:rsidRPr="001123A9">
        <w:t xml:space="preserve">Данные о размерах и статьях его основных доходов и расходов </w:t>
      </w:r>
    </w:p>
    <w:p w14:paraId="4A7233BE" w14:textId="77777777" w:rsidR="00116DC8" w:rsidRPr="001123A9" w:rsidRDefault="00116DC8" w:rsidP="00301840">
      <w:pPr>
        <w:pStyle w:val="a7"/>
        <w:numPr>
          <w:ilvl w:val="0"/>
          <w:numId w:val="3"/>
        </w:numPr>
        <w:jc w:val="both"/>
      </w:pPr>
      <w:r w:rsidRPr="001123A9">
        <w:t>Условия по срочным банковским вкладам (срок, процентная ставка), в рублях и в иностранной валюте (для упрощения используется только одна валюта)</w:t>
      </w:r>
    </w:p>
    <w:p w14:paraId="1A37DA9D" w14:textId="77777777" w:rsidR="00116DC8" w:rsidRPr="001123A9" w:rsidRDefault="00116DC8" w:rsidP="00301840">
      <w:pPr>
        <w:pStyle w:val="a7"/>
        <w:numPr>
          <w:ilvl w:val="0"/>
          <w:numId w:val="3"/>
        </w:numPr>
        <w:jc w:val="both"/>
      </w:pPr>
      <w:r w:rsidRPr="001123A9">
        <w:t>Условия Негосударственного пенсионного фонда (срок и размер взносов, варианты и размер выплат)</w:t>
      </w:r>
    </w:p>
    <w:p w14:paraId="6BCA83A9" w14:textId="77777777" w:rsidR="00116DC8" w:rsidRPr="001123A9" w:rsidRDefault="00116DC8" w:rsidP="00301840">
      <w:pPr>
        <w:pStyle w:val="a7"/>
        <w:numPr>
          <w:ilvl w:val="0"/>
          <w:numId w:val="3"/>
        </w:numPr>
        <w:jc w:val="both"/>
      </w:pPr>
      <w:r w:rsidRPr="001123A9">
        <w:t>Размер прожиточного минимума</w:t>
      </w:r>
    </w:p>
    <w:p w14:paraId="5329E74D" w14:textId="77777777" w:rsidR="00116DC8" w:rsidRPr="001123A9" w:rsidRDefault="00116DC8" w:rsidP="00301840">
      <w:pPr>
        <w:pStyle w:val="a7"/>
        <w:numPr>
          <w:ilvl w:val="0"/>
          <w:numId w:val="3"/>
        </w:numPr>
        <w:jc w:val="both"/>
      </w:pPr>
      <w:r w:rsidRPr="001123A9">
        <w:t xml:space="preserve">Ожидаемый период выплаты пенсии </w:t>
      </w:r>
    </w:p>
    <w:p w14:paraId="099B4706" w14:textId="77777777" w:rsidR="00116DC8" w:rsidRPr="001123A9" w:rsidRDefault="00116DC8" w:rsidP="00301840">
      <w:pPr>
        <w:pStyle w:val="a7"/>
        <w:numPr>
          <w:ilvl w:val="0"/>
          <w:numId w:val="3"/>
        </w:numPr>
        <w:jc w:val="both"/>
      </w:pPr>
      <w:r w:rsidRPr="001123A9">
        <w:t>Прожиточный минимум пенсионера</w:t>
      </w:r>
    </w:p>
    <w:p w14:paraId="250060B0" w14:textId="77777777" w:rsidR="00116DC8" w:rsidRPr="001123A9" w:rsidRDefault="00116DC8" w:rsidP="00116DC8">
      <w:pPr>
        <w:jc w:val="both"/>
      </w:pPr>
    </w:p>
    <w:p w14:paraId="1A89F98F" w14:textId="77777777" w:rsidR="00116DC8" w:rsidRPr="001123A9" w:rsidRDefault="00116DC8" w:rsidP="00116DC8">
      <w:pPr>
        <w:jc w:val="both"/>
      </w:pPr>
      <w:r w:rsidRPr="001123A9">
        <w:t>Участникам будет объяснена механика увеличения заработной платы и продвижения по карьерной лестнице. Например, без окончания бакалавриата, сразу после школы уровень зарплаты будет в половину от средней по стране (для примера среднюю по стране заработную плату примем за 30 тысяч рублей в месяц, тогда неквалифицированный труд сразу после завершения школы будет приносить 15 тысяч рублей в месяц при полной занятости). При начале работы после окончания бакалавриата первого уровня стартовая заработная плата будет выше, на уровне 20 тысяч рублей в месяц; при начале работ после окончания бакалавриата второго уровня – 30 тысяч рублей в месяц, а после окончания топ-бакалавриата – 40 тысяч рублей в месяц. Стартовая заработная плата после окончания магистратуры первого уровня будет составлять уже 50 тысяч рублей в месяц, а магистратуры второго уровня – 60 тысяч рублей в месяц. Программы МВА доступны только людям, имеющим стаж работы на полную занятость.</w:t>
      </w:r>
    </w:p>
    <w:p w14:paraId="3A37B093" w14:textId="77777777" w:rsidR="00116DC8" w:rsidRPr="001123A9" w:rsidRDefault="00116DC8" w:rsidP="00116DC8">
      <w:pPr>
        <w:jc w:val="both"/>
      </w:pPr>
      <w:r w:rsidRPr="001123A9">
        <w:t xml:space="preserve">При этом чем выше уровень образования, тем в большей степени увеличивается заработная плата. Например, если без бакалаврского образования ежегодно ставка оплаты труда растет на инфляцию минус один процентный пункт (то есть на 3% при 4%-ной инфляции), после магистратуры первого уровня – уже на уровень инфляции без дисконта, а после МВА – на уровне инфляции плюс один процентный пункт. Тем самым, каждый раз продвинутое образование повышает темп прироста заработной платы (на 1, 1,5 и 2 процентных пункта в зависимости от уровня программы), а дополнительное образование – тоже, но в меньшей степени (на 0,05, 0,1 и 0,5 процентных пункта в зависимости от уровня). </w:t>
      </w:r>
    </w:p>
    <w:p w14:paraId="057DD823" w14:textId="77777777" w:rsidR="00116DC8" w:rsidRPr="001123A9" w:rsidRDefault="00116DC8" w:rsidP="00116DC8">
      <w:pPr>
        <w:jc w:val="both"/>
      </w:pPr>
      <w:r w:rsidRPr="001123A9">
        <w:t xml:space="preserve">Карьерное продвижение так же зависит от уровня образования. Например, если путь от специалиста до руководителя будет занимать 20 лет при бакалаврском образовании первого уровня, то при дипломе второго уровня этот срок сократится до 15 лет, а при получении диплома топ-бакалавриата – до 10 лет. Получение магистерской степени первого уровня сокращает этот срок на 7 лет, а магистерской степени второго уровня – на 9 лет. Без бакалаврского диплома продвижение от карьеры специалиста к руководителю будет невозможно. </w:t>
      </w:r>
    </w:p>
    <w:p w14:paraId="47D97D4C" w14:textId="77777777" w:rsidR="00116DC8" w:rsidRPr="001123A9" w:rsidRDefault="00116DC8" w:rsidP="00116DC8">
      <w:pPr>
        <w:jc w:val="both"/>
      </w:pPr>
      <w:r w:rsidRPr="001123A9">
        <w:lastRenderedPageBreak/>
        <w:t>Аналогично, для продвижения от уровня руководителя до топ-менеджера необходим диплом продвинутого образования. Если при магистратуре первого уровня этот путь займет 20 лет, то при магистратуре второго уровня – 15 лет, а программа МВА сократит этот срок до 10 лет.</w:t>
      </w:r>
    </w:p>
    <w:p w14:paraId="7DA8AA7E" w14:textId="77777777" w:rsidR="00116DC8" w:rsidRPr="001123A9" w:rsidRDefault="00116DC8" w:rsidP="00116DC8">
      <w:pPr>
        <w:jc w:val="both"/>
      </w:pPr>
      <w:r w:rsidRPr="001123A9">
        <w:t>Конечно, эти сроки условны, но обучающимся важно понимать, что для выхода на качественно новый уровень карьеры требуется обучение, причем отнимающее и время и средства. Например, при обучении в бакалавриате топ-уровня, магистратуре второго уровня или программе МВА никакая частичная занятость не возможна. При этом магистратура 1-го уровня, или бакалавриат 2-го уровня допускают частичную занятость, а бакалавриат первого уровня – даже занятость на 75%. При этом стоимость этих программ также существенно отличается.</w:t>
      </w:r>
    </w:p>
    <w:p w14:paraId="4AA19477" w14:textId="77777777" w:rsidR="00116DC8" w:rsidRPr="001123A9" w:rsidRDefault="00116DC8" w:rsidP="00116DC8">
      <w:pPr>
        <w:rPr>
          <w:rFonts w:asciiTheme="majorHAnsi" w:eastAsiaTheme="majorEastAsia" w:hAnsiTheme="majorHAnsi" w:cstheme="majorBidi"/>
          <w:color w:val="2F5496" w:themeColor="accent1" w:themeShade="BF"/>
          <w:sz w:val="26"/>
          <w:szCs w:val="26"/>
        </w:rPr>
      </w:pPr>
      <w:r w:rsidRPr="001123A9">
        <w:br w:type="page"/>
      </w:r>
    </w:p>
    <w:p w14:paraId="7A43D2D7" w14:textId="77777777" w:rsidR="0076334D" w:rsidRPr="001123A9" w:rsidRDefault="0076334D" w:rsidP="0076334D">
      <w:pPr>
        <w:pStyle w:val="1"/>
      </w:pPr>
      <w:bookmarkStart w:id="24" w:name="_Toc482887413"/>
      <w:bookmarkStart w:id="25" w:name="_Toc501321470"/>
      <w:r w:rsidRPr="001123A9">
        <w:rPr>
          <w:shd w:val="clear" w:color="auto" w:fill="FFFFFF"/>
        </w:rPr>
        <w:lastRenderedPageBreak/>
        <w:t xml:space="preserve">Комплекс практических заданий, направленных на принятие финансовых решений в ситуациях, приближенных к реальным, для проведения образовательных мероприятий с использованием </w:t>
      </w:r>
      <w:r w:rsidRPr="001123A9">
        <w:t>имитационно-обучающей системы «фИнГРА»</w:t>
      </w:r>
      <w:bookmarkEnd w:id="24"/>
      <w:bookmarkEnd w:id="25"/>
    </w:p>
    <w:p w14:paraId="4EB7BC8A" w14:textId="7FEFB8BE" w:rsidR="006C7FA2" w:rsidRPr="001123A9" w:rsidRDefault="006C7FA2" w:rsidP="006C7FA2">
      <w:pPr>
        <w:pStyle w:val="2"/>
      </w:pPr>
      <w:bookmarkStart w:id="26" w:name="_Toc482887414"/>
      <w:bookmarkStart w:id="27" w:name="_Toc501321471"/>
      <w:r w:rsidRPr="001123A9">
        <w:t>Практические задания к сценарию «Ведение семейного бюджета»</w:t>
      </w:r>
      <w:bookmarkEnd w:id="26"/>
      <w:bookmarkEnd w:id="27"/>
    </w:p>
    <w:p w14:paraId="20AFF16E" w14:textId="77777777" w:rsidR="00007D61" w:rsidRPr="001123A9" w:rsidRDefault="00007D61" w:rsidP="00007D61">
      <w:pPr>
        <w:pStyle w:val="af8"/>
      </w:pPr>
      <w:bookmarkStart w:id="28" w:name="_Toc482732308"/>
      <w:r w:rsidRPr="001123A9">
        <w:t>Задача 1. Рассчитать размер необходимой финансовой подушки безопасности на случай чрезвычайных и кризисных жизненных ситуаций. Данные для расчета – основные статьи ежемесячных расходов.</w:t>
      </w:r>
      <w:bookmarkEnd w:id="28"/>
      <w:r w:rsidRPr="001123A9">
        <w:t xml:space="preserve"> </w:t>
      </w:r>
    </w:p>
    <w:p w14:paraId="18CDC774" w14:textId="77777777" w:rsidR="00007D61" w:rsidRPr="001123A9" w:rsidRDefault="00007D61" w:rsidP="00007D61">
      <w:pPr>
        <w:ind w:firstLine="709"/>
        <w:jc w:val="both"/>
        <w:rPr>
          <w:b/>
          <w:i/>
        </w:rPr>
      </w:pPr>
      <w:r w:rsidRPr="001123A9">
        <w:rPr>
          <w:b/>
          <w:i/>
        </w:rPr>
        <w:t>Дано:</w:t>
      </w:r>
    </w:p>
    <w:p w14:paraId="2969735A" w14:textId="77777777" w:rsidR="00007D61" w:rsidRPr="001123A9" w:rsidRDefault="00007D61" w:rsidP="00007D61">
      <w:pPr>
        <w:ind w:firstLine="709"/>
        <w:jc w:val="both"/>
      </w:pPr>
      <w:r w:rsidRPr="001123A9">
        <w:t>Перед Вами доходы и расходы в текущем месяце: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07D61" w:rsidRPr="001123A9" w14:paraId="3B77E161" w14:textId="77777777" w:rsidTr="00160F89">
        <w:tc>
          <w:tcPr>
            <w:tcW w:w="4785" w:type="dxa"/>
            <w:shd w:val="clear" w:color="auto" w:fill="auto"/>
          </w:tcPr>
          <w:p w14:paraId="4D7AFEBD" w14:textId="77777777" w:rsidR="00007D61" w:rsidRPr="001123A9" w:rsidRDefault="00007D61" w:rsidP="00160F89">
            <w:pPr>
              <w:jc w:val="both"/>
            </w:pPr>
            <w:r w:rsidRPr="001123A9">
              <w:t>Доходы:</w:t>
            </w:r>
          </w:p>
        </w:tc>
        <w:tc>
          <w:tcPr>
            <w:tcW w:w="4786" w:type="dxa"/>
            <w:shd w:val="clear" w:color="auto" w:fill="auto"/>
          </w:tcPr>
          <w:p w14:paraId="028B7799" w14:textId="77777777" w:rsidR="00007D61" w:rsidRPr="001123A9" w:rsidRDefault="00007D61" w:rsidP="00160F89">
            <w:pPr>
              <w:jc w:val="both"/>
            </w:pPr>
            <w:r w:rsidRPr="001123A9">
              <w:t>Расходы:</w:t>
            </w:r>
          </w:p>
        </w:tc>
      </w:tr>
      <w:tr w:rsidR="00007D61" w:rsidRPr="001123A9" w14:paraId="2569F697" w14:textId="77777777" w:rsidTr="00160F89">
        <w:trPr>
          <w:trHeight w:val="510"/>
        </w:trPr>
        <w:tc>
          <w:tcPr>
            <w:tcW w:w="4785" w:type="dxa"/>
            <w:shd w:val="clear" w:color="auto" w:fill="auto"/>
            <w:vAlign w:val="center"/>
          </w:tcPr>
          <w:p w14:paraId="010E13F2" w14:textId="77777777" w:rsidR="00007D61" w:rsidRPr="001123A9" w:rsidRDefault="00007D61" w:rsidP="00160F89">
            <w:pPr>
              <w:autoSpaceDE w:val="0"/>
              <w:autoSpaceDN w:val="0"/>
              <w:adjustRightInd w:val="0"/>
              <w:spacing w:before="100" w:after="100"/>
              <w:rPr>
                <w:lang w:val="en-US"/>
              </w:rPr>
            </w:pPr>
            <w:r w:rsidRPr="001123A9">
              <w:rPr>
                <w:lang w:val="en-US"/>
              </w:rPr>
              <w:t xml:space="preserve">W – </w:t>
            </w:r>
            <w:r w:rsidRPr="001123A9">
              <w:t>зарплата, рублей</w:t>
            </w:r>
          </w:p>
        </w:tc>
        <w:tc>
          <w:tcPr>
            <w:tcW w:w="4786" w:type="dxa"/>
            <w:shd w:val="clear" w:color="auto" w:fill="auto"/>
          </w:tcPr>
          <w:p w14:paraId="141FDCE5" w14:textId="77777777" w:rsidR="00007D61" w:rsidRPr="001123A9" w:rsidRDefault="00007D61" w:rsidP="00160F89">
            <w:pPr>
              <w:jc w:val="both"/>
            </w:pPr>
            <w:r w:rsidRPr="001123A9">
              <w:rPr>
                <w:lang w:val="en-US"/>
              </w:rPr>
              <w:t>X</w:t>
            </w:r>
            <w:r w:rsidRPr="001123A9">
              <w:t xml:space="preserve"> - обязательные расходы, рублей</w:t>
            </w:r>
          </w:p>
        </w:tc>
      </w:tr>
      <w:tr w:rsidR="00007D61" w:rsidRPr="001123A9" w14:paraId="59FAC536" w14:textId="77777777" w:rsidTr="00160F89">
        <w:trPr>
          <w:trHeight w:val="510"/>
        </w:trPr>
        <w:tc>
          <w:tcPr>
            <w:tcW w:w="4785" w:type="dxa"/>
            <w:shd w:val="clear" w:color="auto" w:fill="auto"/>
            <w:vAlign w:val="center"/>
          </w:tcPr>
          <w:p w14:paraId="6D25C313" w14:textId="77777777" w:rsidR="00007D61" w:rsidRPr="001123A9" w:rsidRDefault="00007D61" w:rsidP="00160F89">
            <w:r w:rsidRPr="001123A9">
              <w:rPr>
                <w:lang w:val="en-US"/>
              </w:rPr>
              <w:t>P</w:t>
            </w:r>
            <w:r w:rsidRPr="001123A9">
              <w:t xml:space="preserve"> – премия, рублей</w:t>
            </w:r>
          </w:p>
        </w:tc>
        <w:tc>
          <w:tcPr>
            <w:tcW w:w="4786" w:type="dxa"/>
            <w:vMerge w:val="restart"/>
            <w:shd w:val="clear" w:color="auto" w:fill="auto"/>
          </w:tcPr>
          <w:p w14:paraId="5CB9ABA5" w14:textId="77777777" w:rsidR="00007D61" w:rsidRPr="001123A9" w:rsidRDefault="00007D61" w:rsidP="00160F89">
            <w:pPr>
              <w:jc w:val="both"/>
            </w:pPr>
            <w:r w:rsidRPr="001123A9">
              <w:rPr>
                <w:lang w:val="en-US"/>
              </w:rPr>
              <w:t xml:space="preserve">Y – </w:t>
            </w:r>
            <w:r w:rsidRPr="001123A9">
              <w:t>необязательные расходы</w:t>
            </w:r>
          </w:p>
        </w:tc>
      </w:tr>
      <w:tr w:rsidR="00007D61" w:rsidRPr="001123A9" w14:paraId="59EC0B63" w14:textId="77777777" w:rsidTr="00160F89">
        <w:trPr>
          <w:trHeight w:val="1175"/>
        </w:trPr>
        <w:tc>
          <w:tcPr>
            <w:tcW w:w="4785" w:type="dxa"/>
            <w:shd w:val="clear" w:color="auto" w:fill="auto"/>
            <w:vAlign w:val="center"/>
          </w:tcPr>
          <w:p w14:paraId="046C9485" w14:textId="77777777" w:rsidR="00007D61" w:rsidRPr="001123A9" w:rsidRDefault="00007D61" w:rsidP="00160F89">
            <w:r w:rsidRPr="001123A9">
              <w:rPr>
                <w:lang w:val="en-US"/>
              </w:rPr>
              <w:t>R</w:t>
            </w:r>
            <w:r w:rsidRPr="001123A9">
              <w:t xml:space="preserve"> – совокупные доходы по инвестиционным инструментам (вклад, дивиденды по акциям, купоны по облигациям и т.д.), рублей</w:t>
            </w:r>
          </w:p>
        </w:tc>
        <w:tc>
          <w:tcPr>
            <w:tcW w:w="4786" w:type="dxa"/>
            <w:vMerge/>
            <w:shd w:val="clear" w:color="auto" w:fill="auto"/>
          </w:tcPr>
          <w:p w14:paraId="548A5502" w14:textId="77777777" w:rsidR="00007D61" w:rsidRPr="001123A9" w:rsidRDefault="00007D61" w:rsidP="00160F89">
            <w:pPr>
              <w:jc w:val="both"/>
            </w:pPr>
          </w:p>
        </w:tc>
      </w:tr>
      <w:tr w:rsidR="00007D61" w:rsidRPr="001123A9" w14:paraId="2E69A3C6" w14:textId="77777777" w:rsidTr="00160F89">
        <w:trPr>
          <w:trHeight w:val="1030"/>
        </w:trPr>
        <w:tc>
          <w:tcPr>
            <w:tcW w:w="4785" w:type="dxa"/>
            <w:tcBorders>
              <w:bottom w:val="single" w:sz="4" w:space="0" w:color="auto"/>
            </w:tcBorders>
            <w:shd w:val="clear" w:color="auto" w:fill="auto"/>
            <w:vAlign w:val="center"/>
          </w:tcPr>
          <w:p w14:paraId="4F7DB0C0" w14:textId="77777777" w:rsidR="00007D61" w:rsidRPr="001123A9" w:rsidRDefault="00007D61" w:rsidP="00160F89">
            <w:pPr>
              <w:rPr>
                <w:lang w:val="en-US"/>
              </w:rPr>
            </w:pPr>
            <w:r w:rsidRPr="001123A9">
              <w:rPr>
                <w:lang w:val="en-US"/>
              </w:rPr>
              <w:t xml:space="preserve">G – </w:t>
            </w:r>
            <w:r w:rsidRPr="001123A9">
              <w:t>гонорары, рублей</w:t>
            </w:r>
          </w:p>
        </w:tc>
        <w:tc>
          <w:tcPr>
            <w:tcW w:w="4786" w:type="dxa"/>
            <w:vMerge/>
            <w:tcBorders>
              <w:bottom w:val="single" w:sz="4" w:space="0" w:color="auto"/>
            </w:tcBorders>
            <w:shd w:val="clear" w:color="auto" w:fill="auto"/>
          </w:tcPr>
          <w:p w14:paraId="23F2A326" w14:textId="77777777" w:rsidR="00007D61" w:rsidRPr="001123A9" w:rsidRDefault="00007D61" w:rsidP="00160F89">
            <w:pPr>
              <w:jc w:val="both"/>
              <w:rPr>
                <w:lang w:val="en-US"/>
              </w:rPr>
            </w:pPr>
          </w:p>
        </w:tc>
      </w:tr>
    </w:tbl>
    <w:p w14:paraId="25BCBAE6" w14:textId="77777777" w:rsidR="00007D61" w:rsidRPr="001123A9" w:rsidRDefault="00007D61" w:rsidP="00007D61">
      <w:pPr>
        <w:ind w:firstLine="709"/>
        <w:jc w:val="both"/>
        <w:rPr>
          <w:b/>
          <w:i/>
        </w:rPr>
      </w:pPr>
      <w:r w:rsidRPr="001123A9">
        <w:rPr>
          <w:b/>
          <w:i/>
        </w:rPr>
        <w:t>Принятие решения:</w:t>
      </w:r>
    </w:p>
    <w:p w14:paraId="545AC678" w14:textId="77777777" w:rsidR="00007D61" w:rsidRPr="001123A9" w:rsidRDefault="00007D61" w:rsidP="00007D61">
      <w:pPr>
        <w:ind w:firstLine="709"/>
        <w:jc w:val="both"/>
        <w:rPr>
          <w:b/>
          <w:i/>
        </w:rPr>
      </w:pPr>
      <w:r w:rsidRPr="001123A9">
        <w:rPr>
          <w:lang w:val="en-US"/>
        </w:rPr>
        <w:t>d</w:t>
      </w:r>
      <w:r w:rsidRPr="001123A9">
        <w:t xml:space="preserve"> – доля ежемесячных доходов, которую надо откладывать на необходимую финансовую «подушку безопасности»</w:t>
      </w:r>
    </w:p>
    <w:p w14:paraId="397CDD49" w14:textId="77777777" w:rsidR="00007D61" w:rsidRPr="001123A9" w:rsidRDefault="00007D61" w:rsidP="00007D61">
      <w:pPr>
        <w:ind w:firstLine="709"/>
        <w:jc w:val="both"/>
        <w:rPr>
          <w:b/>
          <w:i/>
        </w:rPr>
      </w:pPr>
      <w:r w:rsidRPr="001123A9">
        <w:rPr>
          <w:b/>
          <w:i/>
        </w:rPr>
        <w:t>Найти:</w:t>
      </w:r>
    </w:p>
    <w:p w14:paraId="0641FE62" w14:textId="77777777" w:rsidR="00007D61" w:rsidRPr="001123A9" w:rsidRDefault="00007D61" w:rsidP="00007D61">
      <w:pPr>
        <w:ind w:firstLine="709"/>
        <w:jc w:val="both"/>
      </w:pPr>
      <w:r w:rsidRPr="001123A9">
        <w:rPr>
          <w:lang w:val="en-US"/>
        </w:rPr>
        <w:t>B</w:t>
      </w:r>
      <w:r w:rsidRPr="001123A9">
        <w:t xml:space="preserve"> – необходимая финансовая «подушка безопасности» </w:t>
      </w:r>
    </w:p>
    <w:p w14:paraId="2CC8A64E" w14:textId="77777777" w:rsidR="00007D61" w:rsidRPr="001123A9" w:rsidRDefault="00007D61" w:rsidP="00007D61">
      <w:pPr>
        <w:ind w:firstLine="709"/>
        <w:jc w:val="both"/>
        <w:rPr>
          <w:b/>
          <w:i/>
          <w:lang w:val="en-US"/>
        </w:rPr>
      </w:pPr>
      <w:r w:rsidRPr="001123A9">
        <w:rPr>
          <w:b/>
          <w:i/>
        </w:rPr>
        <w:t>Решение:</w:t>
      </w:r>
    </w:p>
    <w:p w14:paraId="28A0DAB9" w14:textId="77777777" w:rsidR="00007D61" w:rsidRPr="001123A9" w:rsidRDefault="00007D61" w:rsidP="00007D61">
      <w:pPr>
        <w:ind w:firstLine="709"/>
        <w:jc w:val="both"/>
        <w:rPr>
          <w:b/>
          <w:i/>
        </w:rPr>
      </w:pPr>
      <m:oMathPara>
        <m:oMathParaPr>
          <m:jc m:val="left"/>
        </m:oMathParaPr>
        <m:oMath>
          <m:r>
            <w:rPr>
              <w:rFonts w:ascii="Cambria Math" w:hAnsi="Cambria Math"/>
              <w:lang w:val="en-US"/>
            </w:rPr>
            <m:t>B=d*(W+P+R+G)</m:t>
          </m:r>
        </m:oMath>
      </m:oMathPara>
    </w:p>
    <w:p w14:paraId="3DF3C39F" w14:textId="77777777" w:rsidR="00007D61" w:rsidRPr="001123A9" w:rsidRDefault="00007D61" w:rsidP="00007D61">
      <w:pPr>
        <w:ind w:firstLine="708"/>
        <w:jc w:val="both"/>
        <w:rPr>
          <w:b/>
          <w:i/>
        </w:rPr>
      </w:pPr>
      <w:r w:rsidRPr="001123A9">
        <w:rPr>
          <w:b/>
          <w:i/>
        </w:rPr>
        <w:t>Ответ:</w:t>
      </w:r>
    </w:p>
    <w:p w14:paraId="4BA4917D" w14:textId="77777777" w:rsidR="00007D61" w:rsidRPr="001123A9" w:rsidRDefault="00007D61" w:rsidP="00007D61">
      <w:pPr>
        <w:jc w:val="both"/>
      </w:pPr>
      <m:oMathPara>
        <m:oMathParaPr>
          <m:jc m:val="left"/>
        </m:oMathParaPr>
        <m:oMath>
          <m:r>
            <w:rPr>
              <w:rFonts w:ascii="Cambria Math" w:hAnsi="Cambria Math"/>
              <w:lang w:val="en-US"/>
            </w:rPr>
            <m:t>B=d*(W+P+R+G)</m:t>
          </m:r>
        </m:oMath>
      </m:oMathPara>
    </w:p>
    <w:p w14:paraId="036E4361" w14:textId="77777777" w:rsidR="00007D61" w:rsidRPr="001123A9" w:rsidRDefault="00007D61" w:rsidP="00007D61">
      <w:pPr>
        <w:ind w:firstLine="709"/>
        <w:jc w:val="both"/>
      </w:pPr>
    </w:p>
    <w:p w14:paraId="381B80FC" w14:textId="77777777" w:rsidR="00007D61" w:rsidRPr="001123A9" w:rsidRDefault="00007D61" w:rsidP="00007D61">
      <w:pPr>
        <w:pStyle w:val="af8"/>
      </w:pPr>
      <w:bookmarkStart w:id="29" w:name="_Toc482732309"/>
      <w:r w:rsidRPr="001123A9">
        <w:t>Задача 2. Перечислить основные статьи ежемесячных расходов.</w:t>
      </w:r>
      <w:bookmarkEnd w:id="29"/>
      <w:r w:rsidRPr="001123A9">
        <w:t xml:space="preserve"> </w:t>
      </w:r>
    </w:p>
    <w:p w14:paraId="1230057D" w14:textId="77777777" w:rsidR="00007D61" w:rsidRPr="001123A9" w:rsidRDefault="00007D61" w:rsidP="00007D61">
      <w:pPr>
        <w:ind w:firstLine="709"/>
        <w:jc w:val="both"/>
        <w:rPr>
          <w:b/>
          <w:i/>
        </w:rPr>
      </w:pPr>
      <w:r w:rsidRPr="001123A9">
        <w:rPr>
          <w:b/>
          <w:i/>
        </w:rPr>
        <w:t>Дано:</w:t>
      </w:r>
    </w:p>
    <w:p w14:paraId="574F39E4" w14:textId="77777777" w:rsidR="00007D61" w:rsidRPr="001123A9" w:rsidRDefault="00007D61" w:rsidP="00007D61">
      <w:pPr>
        <w:ind w:firstLine="709"/>
        <w:jc w:val="both"/>
      </w:pPr>
      <w:r w:rsidRPr="001123A9">
        <w:t>В текущем месяце у Вас были следующие расходы:</w:t>
      </w:r>
    </w:p>
    <w:tbl>
      <w:tblPr>
        <w:tblStyle w:val="af7"/>
        <w:tblW w:w="0" w:type="auto"/>
        <w:tblInd w:w="-113" w:type="dxa"/>
        <w:tblLook w:val="04A0" w:firstRow="1" w:lastRow="0" w:firstColumn="1" w:lastColumn="0" w:noHBand="0" w:noVBand="1"/>
      </w:tblPr>
      <w:tblGrid>
        <w:gridCol w:w="817"/>
        <w:gridCol w:w="1418"/>
        <w:gridCol w:w="7336"/>
      </w:tblGrid>
      <w:tr w:rsidR="00007D61" w:rsidRPr="001123A9" w14:paraId="6E587E80" w14:textId="77777777" w:rsidTr="00160F89">
        <w:tc>
          <w:tcPr>
            <w:tcW w:w="817" w:type="dxa"/>
          </w:tcPr>
          <w:p w14:paraId="156CC37C" w14:textId="77777777" w:rsidR="00007D61" w:rsidRPr="001123A9" w:rsidRDefault="00007D61" w:rsidP="00160F89">
            <w:pPr>
              <w:jc w:val="both"/>
              <w:rPr>
                <w:lang w:val="en-US"/>
              </w:rPr>
            </w:pPr>
            <w:r w:rsidRPr="001123A9">
              <w:rPr>
                <w:lang w:val="en-US"/>
              </w:rPr>
              <w:t>P</w:t>
            </w:r>
          </w:p>
        </w:tc>
        <w:tc>
          <w:tcPr>
            <w:tcW w:w="1418" w:type="dxa"/>
          </w:tcPr>
          <w:p w14:paraId="089435DB" w14:textId="77777777" w:rsidR="00007D61" w:rsidRPr="001123A9" w:rsidRDefault="00007D61" w:rsidP="00160F89">
            <w:pPr>
              <w:jc w:val="both"/>
            </w:pPr>
            <w:r w:rsidRPr="001123A9">
              <w:t>рублей</w:t>
            </w:r>
          </w:p>
        </w:tc>
        <w:tc>
          <w:tcPr>
            <w:tcW w:w="7336" w:type="dxa"/>
          </w:tcPr>
          <w:p w14:paraId="38E2C2D0" w14:textId="77777777" w:rsidR="00007D61" w:rsidRPr="001123A9" w:rsidRDefault="00007D61" w:rsidP="00160F89">
            <w:pPr>
              <w:jc w:val="both"/>
            </w:pPr>
            <w:r w:rsidRPr="001123A9">
              <w:t>продукты питания</w:t>
            </w:r>
          </w:p>
        </w:tc>
      </w:tr>
      <w:tr w:rsidR="00007D61" w:rsidRPr="001123A9" w14:paraId="27397E25" w14:textId="77777777" w:rsidTr="00160F89">
        <w:tc>
          <w:tcPr>
            <w:tcW w:w="817" w:type="dxa"/>
          </w:tcPr>
          <w:p w14:paraId="53F9E5A4" w14:textId="77777777" w:rsidR="00007D61" w:rsidRPr="001123A9" w:rsidRDefault="00007D61" w:rsidP="00160F89">
            <w:pPr>
              <w:jc w:val="both"/>
              <w:rPr>
                <w:lang w:val="en-US"/>
              </w:rPr>
            </w:pPr>
            <w:r w:rsidRPr="001123A9">
              <w:rPr>
                <w:lang w:val="en-US"/>
              </w:rPr>
              <w:t>R</w:t>
            </w:r>
          </w:p>
        </w:tc>
        <w:tc>
          <w:tcPr>
            <w:tcW w:w="1418" w:type="dxa"/>
          </w:tcPr>
          <w:p w14:paraId="34EBA935" w14:textId="77777777" w:rsidR="00007D61" w:rsidRPr="001123A9" w:rsidRDefault="00007D61" w:rsidP="00160F89">
            <w:pPr>
              <w:jc w:val="both"/>
            </w:pPr>
            <w:r w:rsidRPr="001123A9">
              <w:t>рублей</w:t>
            </w:r>
          </w:p>
        </w:tc>
        <w:tc>
          <w:tcPr>
            <w:tcW w:w="7336" w:type="dxa"/>
          </w:tcPr>
          <w:p w14:paraId="4FC72DEB" w14:textId="77777777" w:rsidR="00007D61" w:rsidRPr="001123A9" w:rsidRDefault="00007D61" w:rsidP="00160F89">
            <w:pPr>
              <w:jc w:val="both"/>
            </w:pPr>
            <w:r w:rsidRPr="001123A9">
              <w:t>квартплата</w:t>
            </w:r>
          </w:p>
        </w:tc>
      </w:tr>
      <w:tr w:rsidR="00007D61" w:rsidRPr="001123A9" w14:paraId="14CF86F1" w14:textId="77777777" w:rsidTr="00160F89">
        <w:tc>
          <w:tcPr>
            <w:tcW w:w="817" w:type="dxa"/>
          </w:tcPr>
          <w:p w14:paraId="63A908E3" w14:textId="77777777" w:rsidR="00007D61" w:rsidRPr="001123A9" w:rsidRDefault="00007D61" w:rsidP="00160F89">
            <w:pPr>
              <w:jc w:val="both"/>
            </w:pPr>
            <w:r w:rsidRPr="001123A9">
              <w:rPr>
                <w:lang w:val="en-US"/>
              </w:rPr>
              <w:t>T</w:t>
            </w:r>
          </w:p>
        </w:tc>
        <w:tc>
          <w:tcPr>
            <w:tcW w:w="1418" w:type="dxa"/>
          </w:tcPr>
          <w:p w14:paraId="66C6D630" w14:textId="77777777" w:rsidR="00007D61" w:rsidRPr="001123A9" w:rsidRDefault="00007D61" w:rsidP="00160F89">
            <w:pPr>
              <w:jc w:val="both"/>
            </w:pPr>
            <w:r w:rsidRPr="001123A9">
              <w:t>рублей</w:t>
            </w:r>
          </w:p>
        </w:tc>
        <w:tc>
          <w:tcPr>
            <w:tcW w:w="7336" w:type="dxa"/>
          </w:tcPr>
          <w:p w14:paraId="7513D496" w14:textId="77777777" w:rsidR="00007D61" w:rsidRPr="001123A9" w:rsidRDefault="00007D61" w:rsidP="00160F89">
            <w:pPr>
              <w:jc w:val="both"/>
            </w:pPr>
            <w:r w:rsidRPr="001123A9">
              <w:t>оплата телефона и интернета</w:t>
            </w:r>
          </w:p>
        </w:tc>
      </w:tr>
      <w:tr w:rsidR="00007D61" w:rsidRPr="001123A9" w14:paraId="555D36CF" w14:textId="77777777" w:rsidTr="00160F89">
        <w:tc>
          <w:tcPr>
            <w:tcW w:w="817" w:type="dxa"/>
          </w:tcPr>
          <w:p w14:paraId="7878762F" w14:textId="77777777" w:rsidR="00007D61" w:rsidRPr="001123A9" w:rsidRDefault="00007D61" w:rsidP="00160F89">
            <w:pPr>
              <w:jc w:val="both"/>
            </w:pPr>
            <w:r w:rsidRPr="001123A9">
              <w:rPr>
                <w:lang w:val="en-US"/>
              </w:rPr>
              <w:t>Q</w:t>
            </w:r>
          </w:p>
        </w:tc>
        <w:tc>
          <w:tcPr>
            <w:tcW w:w="1418" w:type="dxa"/>
          </w:tcPr>
          <w:p w14:paraId="405AD07A" w14:textId="77777777" w:rsidR="00007D61" w:rsidRPr="001123A9" w:rsidRDefault="00007D61" w:rsidP="00160F89">
            <w:pPr>
              <w:jc w:val="both"/>
            </w:pPr>
            <w:r w:rsidRPr="001123A9">
              <w:t>рублей</w:t>
            </w:r>
          </w:p>
        </w:tc>
        <w:tc>
          <w:tcPr>
            <w:tcW w:w="7336" w:type="dxa"/>
          </w:tcPr>
          <w:p w14:paraId="76FCA545" w14:textId="77777777" w:rsidR="00007D61" w:rsidRPr="001123A9" w:rsidRDefault="00007D61" w:rsidP="00160F89">
            <w:pPr>
              <w:jc w:val="both"/>
            </w:pPr>
            <w:r w:rsidRPr="001123A9">
              <w:t>затраты на развлечения, удовольствия</w:t>
            </w:r>
          </w:p>
        </w:tc>
      </w:tr>
      <w:tr w:rsidR="00007D61" w:rsidRPr="001123A9" w14:paraId="7AEA6D33" w14:textId="77777777" w:rsidTr="00160F89">
        <w:tc>
          <w:tcPr>
            <w:tcW w:w="817" w:type="dxa"/>
          </w:tcPr>
          <w:p w14:paraId="740C8F05" w14:textId="77777777" w:rsidR="00007D61" w:rsidRPr="001123A9" w:rsidRDefault="00007D61" w:rsidP="00160F89">
            <w:pPr>
              <w:jc w:val="both"/>
            </w:pPr>
            <w:r w:rsidRPr="001123A9">
              <w:rPr>
                <w:bCs/>
                <w:lang w:val="en-US"/>
              </w:rPr>
              <w:t>H</w:t>
            </w:r>
          </w:p>
        </w:tc>
        <w:tc>
          <w:tcPr>
            <w:tcW w:w="1418" w:type="dxa"/>
          </w:tcPr>
          <w:p w14:paraId="20D79B45" w14:textId="77777777" w:rsidR="00007D61" w:rsidRPr="001123A9" w:rsidRDefault="00007D61" w:rsidP="00160F89">
            <w:pPr>
              <w:jc w:val="both"/>
            </w:pPr>
            <w:r w:rsidRPr="001123A9">
              <w:t>рублей</w:t>
            </w:r>
          </w:p>
        </w:tc>
        <w:tc>
          <w:tcPr>
            <w:tcW w:w="7336" w:type="dxa"/>
          </w:tcPr>
          <w:p w14:paraId="0A6C61A3" w14:textId="77777777" w:rsidR="00007D61" w:rsidRPr="001123A9" w:rsidRDefault="00007D61" w:rsidP="00160F89">
            <w:pPr>
              <w:jc w:val="both"/>
            </w:pPr>
            <w:r w:rsidRPr="001123A9">
              <w:t>подарки родственникам и друзьям</w:t>
            </w:r>
          </w:p>
        </w:tc>
      </w:tr>
      <w:tr w:rsidR="00007D61" w:rsidRPr="001123A9" w14:paraId="3651927A" w14:textId="77777777" w:rsidTr="00160F89">
        <w:tc>
          <w:tcPr>
            <w:tcW w:w="817" w:type="dxa"/>
          </w:tcPr>
          <w:p w14:paraId="0E6C2635" w14:textId="77777777" w:rsidR="00007D61" w:rsidRPr="001123A9" w:rsidRDefault="00007D61" w:rsidP="00160F89">
            <w:pPr>
              <w:jc w:val="both"/>
              <w:rPr>
                <w:lang w:val="en-US"/>
              </w:rPr>
            </w:pPr>
            <w:r w:rsidRPr="001123A9">
              <w:rPr>
                <w:lang w:val="en-US"/>
              </w:rPr>
              <w:t>A</w:t>
            </w:r>
          </w:p>
        </w:tc>
        <w:tc>
          <w:tcPr>
            <w:tcW w:w="1418" w:type="dxa"/>
          </w:tcPr>
          <w:p w14:paraId="66026949" w14:textId="77777777" w:rsidR="00007D61" w:rsidRPr="001123A9" w:rsidRDefault="00007D61" w:rsidP="00160F89">
            <w:pPr>
              <w:jc w:val="both"/>
            </w:pPr>
            <w:r w:rsidRPr="001123A9">
              <w:t>рублей</w:t>
            </w:r>
          </w:p>
        </w:tc>
        <w:tc>
          <w:tcPr>
            <w:tcW w:w="7336" w:type="dxa"/>
          </w:tcPr>
          <w:p w14:paraId="058E11E8" w14:textId="77777777" w:rsidR="00007D61" w:rsidRPr="001123A9" w:rsidRDefault="00007D61" w:rsidP="00160F89">
            <w:pPr>
              <w:jc w:val="both"/>
            </w:pPr>
            <w:r w:rsidRPr="001123A9">
              <w:t>заправка авто</w:t>
            </w:r>
          </w:p>
        </w:tc>
      </w:tr>
      <w:tr w:rsidR="00007D61" w:rsidRPr="001123A9" w14:paraId="2A3B78EB" w14:textId="77777777" w:rsidTr="00160F89">
        <w:tc>
          <w:tcPr>
            <w:tcW w:w="817" w:type="dxa"/>
          </w:tcPr>
          <w:p w14:paraId="726D17B3" w14:textId="77777777" w:rsidR="00007D61" w:rsidRPr="001123A9" w:rsidRDefault="00007D61" w:rsidP="00160F89">
            <w:pPr>
              <w:jc w:val="both"/>
              <w:rPr>
                <w:lang w:val="en-US"/>
              </w:rPr>
            </w:pPr>
            <w:r w:rsidRPr="001123A9">
              <w:rPr>
                <w:lang w:val="en-US"/>
              </w:rPr>
              <w:t>I</w:t>
            </w:r>
          </w:p>
        </w:tc>
        <w:tc>
          <w:tcPr>
            <w:tcW w:w="1418" w:type="dxa"/>
          </w:tcPr>
          <w:p w14:paraId="5E3335DF" w14:textId="77777777" w:rsidR="00007D61" w:rsidRPr="001123A9" w:rsidRDefault="00007D61" w:rsidP="00160F89">
            <w:pPr>
              <w:jc w:val="both"/>
            </w:pPr>
            <w:r w:rsidRPr="001123A9">
              <w:t>рублей</w:t>
            </w:r>
          </w:p>
        </w:tc>
        <w:tc>
          <w:tcPr>
            <w:tcW w:w="7336" w:type="dxa"/>
          </w:tcPr>
          <w:p w14:paraId="6DA691FD" w14:textId="77777777" w:rsidR="00007D61" w:rsidRPr="001123A9" w:rsidRDefault="00007D61" w:rsidP="00160F89">
            <w:pPr>
              <w:jc w:val="both"/>
            </w:pPr>
            <w:r w:rsidRPr="001123A9">
              <w:t>ежемесячные выплаты по кредитам</w:t>
            </w:r>
          </w:p>
        </w:tc>
      </w:tr>
      <w:tr w:rsidR="00007D61" w:rsidRPr="001123A9" w14:paraId="4FB44EAB" w14:textId="77777777" w:rsidTr="00160F89">
        <w:tc>
          <w:tcPr>
            <w:tcW w:w="817" w:type="dxa"/>
          </w:tcPr>
          <w:p w14:paraId="469A9953" w14:textId="77777777" w:rsidR="00007D61" w:rsidRPr="001123A9" w:rsidRDefault="00007D61" w:rsidP="00160F89">
            <w:pPr>
              <w:jc w:val="both"/>
              <w:rPr>
                <w:lang w:val="en-US"/>
              </w:rPr>
            </w:pPr>
            <w:r w:rsidRPr="001123A9">
              <w:rPr>
                <w:lang w:val="en-US"/>
              </w:rPr>
              <w:t>U</w:t>
            </w:r>
          </w:p>
        </w:tc>
        <w:tc>
          <w:tcPr>
            <w:tcW w:w="1418" w:type="dxa"/>
          </w:tcPr>
          <w:p w14:paraId="33F8E9B5" w14:textId="77777777" w:rsidR="00007D61" w:rsidRPr="001123A9" w:rsidRDefault="00007D61" w:rsidP="00160F89">
            <w:pPr>
              <w:jc w:val="both"/>
            </w:pPr>
            <w:r w:rsidRPr="001123A9">
              <w:t>рублей</w:t>
            </w:r>
          </w:p>
        </w:tc>
        <w:tc>
          <w:tcPr>
            <w:tcW w:w="7336" w:type="dxa"/>
          </w:tcPr>
          <w:p w14:paraId="6F2A9573" w14:textId="77777777" w:rsidR="00007D61" w:rsidRPr="001123A9" w:rsidRDefault="00007D61" w:rsidP="00160F89">
            <w:pPr>
              <w:jc w:val="both"/>
            </w:pPr>
            <w:r w:rsidRPr="001123A9">
              <w:t>оплата обучения</w:t>
            </w:r>
          </w:p>
        </w:tc>
      </w:tr>
    </w:tbl>
    <w:p w14:paraId="533AD38E" w14:textId="77777777" w:rsidR="00007D61" w:rsidRPr="001123A9" w:rsidRDefault="00007D61" w:rsidP="00007D61">
      <w:pPr>
        <w:ind w:firstLine="709"/>
        <w:jc w:val="both"/>
        <w:rPr>
          <w:b/>
          <w:i/>
        </w:rPr>
      </w:pPr>
      <w:r w:rsidRPr="001123A9">
        <w:rPr>
          <w:b/>
          <w:i/>
        </w:rPr>
        <w:t xml:space="preserve">Найти: </w:t>
      </w:r>
    </w:p>
    <w:p w14:paraId="12D2DBD6" w14:textId="77777777" w:rsidR="00007D61" w:rsidRPr="001123A9" w:rsidRDefault="00007D61" w:rsidP="00007D61">
      <w:pPr>
        <w:ind w:firstLine="709"/>
        <w:jc w:val="both"/>
      </w:pPr>
      <w:r w:rsidRPr="001123A9">
        <w:rPr>
          <w:lang w:val="en-US"/>
        </w:rPr>
        <w:t>C</w:t>
      </w:r>
      <w:r w:rsidRPr="001123A9">
        <w:t xml:space="preserve"> - размер обязательных расходов, рублей</w:t>
      </w:r>
    </w:p>
    <w:p w14:paraId="3E484DC6" w14:textId="77777777" w:rsidR="00007D61" w:rsidRPr="001123A9" w:rsidRDefault="00007D61" w:rsidP="00007D61">
      <w:pPr>
        <w:ind w:firstLine="709"/>
        <w:jc w:val="both"/>
        <w:rPr>
          <w:b/>
          <w:i/>
        </w:rPr>
      </w:pPr>
      <w:r w:rsidRPr="001123A9">
        <w:rPr>
          <w:b/>
          <w:i/>
        </w:rPr>
        <w:t>Решение:</w:t>
      </w:r>
    </w:p>
    <w:p w14:paraId="76DC8522" w14:textId="77777777" w:rsidR="00007D61" w:rsidRPr="001123A9" w:rsidRDefault="00007D61" w:rsidP="00007D61">
      <w:pPr>
        <w:ind w:firstLine="709"/>
        <w:jc w:val="both"/>
        <w:rPr>
          <w:lang w:val="en-US"/>
        </w:rPr>
      </w:pPr>
      <w:r w:rsidRPr="001123A9">
        <w:t>С=</w:t>
      </w:r>
      <w:r w:rsidRPr="001123A9">
        <w:rPr>
          <w:lang w:val="en-US"/>
        </w:rPr>
        <w:t>P+R+T+A+I</w:t>
      </w:r>
      <w:r w:rsidRPr="001123A9">
        <w:t>+</w:t>
      </w:r>
      <w:r w:rsidRPr="001123A9">
        <w:rPr>
          <w:lang w:val="en-US"/>
        </w:rPr>
        <w:t>U</w:t>
      </w:r>
    </w:p>
    <w:p w14:paraId="04EC7240" w14:textId="77777777" w:rsidR="00007D61" w:rsidRPr="001123A9" w:rsidRDefault="00007D61" w:rsidP="00007D61">
      <w:pPr>
        <w:ind w:firstLine="709"/>
        <w:jc w:val="both"/>
        <w:rPr>
          <w:b/>
          <w:i/>
          <w:lang w:val="en-US"/>
        </w:rPr>
      </w:pPr>
      <w:r w:rsidRPr="001123A9">
        <w:rPr>
          <w:b/>
          <w:i/>
        </w:rPr>
        <w:t>Ответ</w:t>
      </w:r>
      <w:r w:rsidRPr="001123A9">
        <w:rPr>
          <w:b/>
          <w:i/>
          <w:lang w:val="en-US"/>
        </w:rPr>
        <w:t>:</w:t>
      </w:r>
    </w:p>
    <w:p w14:paraId="7DE7AF54" w14:textId="77777777" w:rsidR="00007D61" w:rsidRPr="001123A9" w:rsidRDefault="00007D61" w:rsidP="00007D61">
      <w:pPr>
        <w:ind w:firstLine="709"/>
        <w:jc w:val="both"/>
        <w:rPr>
          <w:lang w:val="en-US"/>
        </w:rPr>
      </w:pPr>
      <w:r w:rsidRPr="001123A9">
        <w:lastRenderedPageBreak/>
        <w:t>С</w:t>
      </w:r>
      <w:r w:rsidRPr="001123A9">
        <w:rPr>
          <w:lang w:val="en-US"/>
        </w:rPr>
        <w:t>=P+R+T+A+I+U</w:t>
      </w:r>
    </w:p>
    <w:p w14:paraId="3C3E1E8E" w14:textId="77777777" w:rsidR="00007D61" w:rsidRPr="001123A9" w:rsidRDefault="00007D61" w:rsidP="00007D61">
      <w:pPr>
        <w:ind w:firstLine="709"/>
        <w:jc w:val="both"/>
        <w:rPr>
          <w:lang w:val="en-US"/>
        </w:rPr>
      </w:pPr>
    </w:p>
    <w:p w14:paraId="3626FCF0" w14:textId="77777777" w:rsidR="00007D61" w:rsidRPr="001123A9" w:rsidRDefault="00007D61" w:rsidP="00007D61">
      <w:pPr>
        <w:pStyle w:val="af8"/>
      </w:pPr>
      <w:bookmarkStart w:id="30" w:name="_Toc482732310"/>
      <w:r w:rsidRPr="001123A9">
        <w:t>Задача 3. Сопоставить размер денежных средств, остающихся после всех расходов, с рекомендуемым размером средств, отправляемых на формирование подушки безопасности. Данные для расчета – собственный доход, ежемесячные расходы, рекомендуемая доля средств, направляемых на формирование подушки безопасности (10%).</w:t>
      </w:r>
      <w:bookmarkEnd w:id="30"/>
      <w:r w:rsidRPr="001123A9">
        <w:t xml:space="preserve"> </w:t>
      </w:r>
    </w:p>
    <w:p w14:paraId="10C24461" w14:textId="77777777" w:rsidR="00007D61" w:rsidRPr="001123A9" w:rsidRDefault="00007D61" w:rsidP="00007D61">
      <w:pPr>
        <w:ind w:firstLine="709"/>
        <w:jc w:val="both"/>
        <w:rPr>
          <w:b/>
          <w:i/>
        </w:rPr>
      </w:pPr>
      <w:r w:rsidRPr="001123A9">
        <w:rPr>
          <w:b/>
          <w:i/>
        </w:rPr>
        <w:t>Дано:</w:t>
      </w:r>
    </w:p>
    <w:p w14:paraId="07C5F1C4" w14:textId="77777777" w:rsidR="00007D61" w:rsidRPr="001123A9" w:rsidRDefault="00007D61" w:rsidP="00007D61">
      <w:pPr>
        <w:ind w:firstLine="709"/>
        <w:jc w:val="both"/>
      </w:pPr>
      <w:r w:rsidRPr="001123A9">
        <w:rPr>
          <w:lang w:val="en-US"/>
        </w:rPr>
        <w:t>W</w:t>
      </w:r>
      <w:r w:rsidRPr="001123A9">
        <w:t xml:space="preserve"> – собственный доход, рублей в месяц</w:t>
      </w:r>
    </w:p>
    <w:p w14:paraId="4FD8AC57" w14:textId="77777777" w:rsidR="00007D61" w:rsidRPr="001123A9" w:rsidRDefault="00007D61" w:rsidP="00007D61">
      <w:pPr>
        <w:ind w:firstLine="709"/>
        <w:jc w:val="both"/>
      </w:pPr>
      <w:r w:rsidRPr="001123A9">
        <w:t>С – ежемесячные расходы, рублей</w:t>
      </w:r>
    </w:p>
    <w:p w14:paraId="46587207" w14:textId="77777777" w:rsidR="00007D61" w:rsidRPr="001123A9" w:rsidRDefault="00007D61" w:rsidP="00007D61">
      <w:pPr>
        <w:ind w:firstLine="709"/>
        <w:jc w:val="both"/>
        <w:rPr>
          <w:b/>
          <w:i/>
        </w:rPr>
      </w:pPr>
      <w:r w:rsidRPr="001123A9">
        <w:rPr>
          <w:lang w:val="en-US"/>
        </w:rPr>
        <w:t>d</w:t>
      </w:r>
      <w:r w:rsidRPr="001123A9">
        <w:t xml:space="preserve"> – доля ежемесячных доходов, которую надо откладывать на финансовую «подушку безопасности»</w:t>
      </w:r>
    </w:p>
    <w:p w14:paraId="4A1B4A03" w14:textId="77777777" w:rsidR="00007D61" w:rsidRPr="001123A9" w:rsidRDefault="00007D61" w:rsidP="00007D61">
      <w:pPr>
        <w:ind w:firstLine="709"/>
        <w:jc w:val="both"/>
      </w:pPr>
      <w:r w:rsidRPr="001123A9">
        <w:rPr>
          <w:b/>
          <w:i/>
        </w:rPr>
        <w:t>Найти:</w:t>
      </w:r>
      <w:r w:rsidRPr="001123A9">
        <w:t xml:space="preserve"> Достаточно ли средств, откладываемых на формирование подушки безопасности.</w:t>
      </w:r>
    </w:p>
    <w:p w14:paraId="13F33C45" w14:textId="77777777" w:rsidR="00007D61" w:rsidRPr="001123A9" w:rsidRDefault="00007D61" w:rsidP="00007D61">
      <w:pPr>
        <w:ind w:firstLine="709"/>
        <w:jc w:val="both"/>
        <w:rPr>
          <w:b/>
          <w:i/>
        </w:rPr>
      </w:pPr>
      <w:r w:rsidRPr="001123A9">
        <w:rPr>
          <w:b/>
          <w:i/>
        </w:rPr>
        <w:t xml:space="preserve">Решение: </w:t>
      </w:r>
    </w:p>
    <w:p w14:paraId="755BDB1C" w14:textId="77777777" w:rsidR="00007D61" w:rsidRPr="001123A9" w:rsidRDefault="00007D61" w:rsidP="00007D61">
      <w:pPr>
        <w:ind w:firstLine="709"/>
        <w:jc w:val="both"/>
      </w:pPr>
      <w:r w:rsidRPr="001123A9">
        <w:t xml:space="preserve">Сравнить: </w:t>
      </w:r>
      <w:r w:rsidRPr="001123A9">
        <w:rPr>
          <w:lang w:val="en-US"/>
        </w:rPr>
        <w:t>W</w:t>
      </w:r>
      <w:r w:rsidRPr="001123A9">
        <w:t>-</w:t>
      </w:r>
      <w:r w:rsidRPr="001123A9">
        <w:rPr>
          <w:lang w:val="en-US"/>
        </w:rPr>
        <w:t>C</w:t>
      </w:r>
      <w:r w:rsidRPr="001123A9">
        <w:t xml:space="preserve"> и </w:t>
      </w:r>
      <w:r w:rsidRPr="001123A9">
        <w:rPr>
          <w:lang w:val="en-US"/>
        </w:rPr>
        <w:t>dW</w:t>
      </w:r>
    </w:p>
    <w:p w14:paraId="5FF1BC47" w14:textId="77777777" w:rsidR="00007D61" w:rsidRPr="001123A9" w:rsidRDefault="00007D61" w:rsidP="00007D61">
      <w:pPr>
        <w:ind w:firstLine="709"/>
        <w:jc w:val="both"/>
        <w:rPr>
          <w:b/>
          <w:i/>
        </w:rPr>
      </w:pPr>
      <w:r w:rsidRPr="001123A9">
        <w:rPr>
          <w:b/>
          <w:i/>
        </w:rPr>
        <w:t>Ответ:</w:t>
      </w:r>
    </w:p>
    <w:p w14:paraId="57D0DA6A" w14:textId="77777777" w:rsidR="00007D61" w:rsidRPr="001123A9" w:rsidRDefault="00007D61" w:rsidP="00007D61">
      <w:pPr>
        <w:ind w:firstLine="709"/>
        <w:jc w:val="both"/>
      </w:pPr>
      <w:r w:rsidRPr="001123A9">
        <w:t xml:space="preserve">Если </w:t>
      </w:r>
      <m:oMath>
        <m:r>
          <m:rPr>
            <m:sty m:val="p"/>
          </m:rPr>
          <w:rPr>
            <w:rFonts w:ascii="Cambria Math" w:hAnsi="Cambria Math"/>
            <w:lang w:val="en-US"/>
          </w:rPr>
          <m:t>W</m:t>
        </m:r>
        <m:r>
          <m:rPr>
            <m:sty m:val="p"/>
          </m:rPr>
          <w:rPr>
            <w:rFonts w:ascii="Cambria Math" w:hAnsi="Cambria Math"/>
          </w:rPr>
          <m:t>-</m:t>
        </m:r>
        <m:r>
          <m:rPr>
            <m:sty m:val="p"/>
          </m:rPr>
          <w:rPr>
            <w:rFonts w:ascii="Cambria Math" w:hAnsi="Cambria Math"/>
            <w:lang w:val="en-US"/>
          </w:rPr>
          <m:t>C</m:t>
        </m:r>
        <m:r>
          <w:rPr>
            <w:rFonts w:ascii="Cambria Math" w:hAnsi="Cambria Math"/>
          </w:rPr>
          <m:t>≥</m:t>
        </m:r>
        <m:r>
          <m:rPr>
            <m:sty m:val="p"/>
          </m:rPr>
          <w:rPr>
            <w:rFonts w:ascii="Cambria Math" w:hAnsi="Cambria Math"/>
          </w:rPr>
          <m:t xml:space="preserve"> </m:t>
        </m:r>
        <m:r>
          <m:rPr>
            <m:sty m:val="p"/>
          </m:rPr>
          <w:rPr>
            <w:rFonts w:ascii="Cambria Math" w:hAnsi="Cambria Math"/>
            <w:lang w:val="en-US"/>
          </w:rPr>
          <m:t>dW</m:t>
        </m:r>
      </m:oMath>
      <w:r w:rsidRPr="001123A9">
        <w:t>, то средств достаточно для формирования подушки безопасности, иначе – нет.</w:t>
      </w:r>
    </w:p>
    <w:p w14:paraId="0258008F" w14:textId="77777777" w:rsidR="00007D61" w:rsidRPr="001123A9" w:rsidRDefault="00007D61" w:rsidP="00007D61">
      <w:pPr>
        <w:ind w:firstLine="709"/>
        <w:jc w:val="both"/>
      </w:pPr>
    </w:p>
    <w:p w14:paraId="051A1E95" w14:textId="77777777" w:rsidR="00007D61" w:rsidRPr="001123A9" w:rsidRDefault="00007D61" w:rsidP="00007D61">
      <w:pPr>
        <w:pStyle w:val="af8"/>
      </w:pPr>
      <w:bookmarkStart w:id="31" w:name="_Toc482732311"/>
      <w:r w:rsidRPr="001123A9">
        <w:t>Задача 4. Рассчитать время, необходимое для накопления средств, достаточных для поездки в отпуск. Данные для расчета – заработная плата (растет от года к году с постоянным темпом), часть заработной платы, отчисляемая в накопления, доходность вклада.</w:t>
      </w:r>
      <w:bookmarkEnd w:id="31"/>
      <w:r w:rsidRPr="001123A9">
        <w:t xml:space="preserve"> </w:t>
      </w:r>
    </w:p>
    <w:p w14:paraId="5613E92F" w14:textId="77777777" w:rsidR="00007D61" w:rsidRPr="001123A9" w:rsidRDefault="00007D61" w:rsidP="00007D61">
      <w:pPr>
        <w:ind w:firstLine="709"/>
        <w:contextualSpacing/>
        <w:jc w:val="both"/>
        <w:rPr>
          <w:b/>
          <w:i/>
        </w:rPr>
      </w:pPr>
      <w:r w:rsidRPr="001123A9">
        <w:rPr>
          <w:b/>
          <w:i/>
        </w:rPr>
        <w:t xml:space="preserve">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7649"/>
      </w:tblGrid>
      <w:tr w:rsidR="00007D61" w:rsidRPr="001123A9" w14:paraId="67C140FC" w14:textId="77777777" w:rsidTr="00160F89">
        <w:tc>
          <w:tcPr>
            <w:tcW w:w="704" w:type="dxa"/>
            <w:shd w:val="clear" w:color="auto" w:fill="auto"/>
          </w:tcPr>
          <w:p w14:paraId="54E5A39A" w14:textId="77777777" w:rsidR="00007D61" w:rsidRPr="001123A9" w:rsidRDefault="00007D61" w:rsidP="00160F89">
            <w:pPr>
              <w:contextualSpacing/>
              <w:jc w:val="both"/>
            </w:pPr>
            <w:r w:rsidRPr="001123A9">
              <w:rPr>
                <w:lang w:val="en-US"/>
              </w:rPr>
              <w:t>W</w:t>
            </w:r>
            <w:r w:rsidRPr="001123A9">
              <w:rPr>
                <w:vertAlign w:val="subscript"/>
              </w:rPr>
              <w:t>0</w:t>
            </w:r>
          </w:p>
        </w:tc>
        <w:tc>
          <w:tcPr>
            <w:tcW w:w="992" w:type="dxa"/>
            <w:shd w:val="clear" w:color="auto" w:fill="auto"/>
          </w:tcPr>
          <w:p w14:paraId="08C23F50" w14:textId="77777777" w:rsidR="00007D61" w:rsidRPr="001123A9" w:rsidRDefault="00007D61" w:rsidP="00160F89">
            <w:pPr>
              <w:contextualSpacing/>
              <w:jc w:val="both"/>
            </w:pPr>
            <w:r w:rsidRPr="001123A9">
              <w:t>рублей</w:t>
            </w:r>
          </w:p>
        </w:tc>
        <w:tc>
          <w:tcPr>
            <w:tcW w:w="7649" w:type="dxa"/>
            <w:shd w:val="clear" w:color="auto" w:fill="auto"/>
          </w:tcPr>
          <w:p w14:paraId="1F0396EA" w14:textId="77777777" w:rsidR="00007D61" w:rsidRPr="001123A9" w:rsidRDefault="00007D61" w:rsidP="00160F89">
            <w:pPr>
              <w:contextualSpacing/>
              <w:jc w:val="both"/>
            </w:pPr>
            <w:r w:rsidRPr="001123A9">
              <w:t>заработная плата в начальном периоде</w:t>
            </w:r>
          </w:p>
        </w:tc>
      </w:tr>
      <w:tr w:rsidR="00007D61" w:rsidRPr="001123A9" w14:paraId="3FCD866C" w14:textId="77777777" w:rsidTr="00160F89">
        <w:tc>
          <w:tcPr>
            <w:tcW w:w="704" w:type="dxa"/>
            <w:shd w:val="clear" w:color="auto" w:fill="auto"/>
          </w:tcPr>
          <w:p w14:paraId="7BE6E34D" w14:textId="77777777" w:rsidR="00007D61" w:rsidRPr="001123A9" w:rsidRDefault="00007D61" w:rsidP="00160F89">
            <w:pPr>
              <w:contextualSpacing/>
              <w:jc w:val="both"/>
            </w:pPr>
            <w:r w:rsidRPr="001123A9">
              <w:rPr>
                <w:lang w:val="en-US"/>
              </w:rPr>
              <w:t>a</w:t>
            </w:r>
          </w:p>
        </w:tc>
        <w:tc>
          <w:tcPr>
            <w:tcW w:w="992" w:type="dxa"/>
            <w:shd w:val="clear" w:color="auto" w:fill="auto"/>
          </w:tcPr>
          <w:p w14:paraId="63AB066B" w14:textId="77777777" w:rsidR="00007D61" w:rsidRPr="001123A9" w:rsidRDefault="00007D61" w:rsidP="00160F89">
            <w:pPr>
              <w:contextualSpacing/>
              <w:jc w:val="both"/>
            </w:pPr>
            <w:r w:rsidRPr="001123A9">
              <w:t>%</w:t>
            </w:r>
          </w:p>
        </w:tc>
        <w:tc>
          <w:tcPr>
            <w:tcW w:w="7649" w:type="dxa"/>
            <w:shd w:val="clear" w:color="auto" w:fill="auto"/>
          </w:tcPr>
          <w:p w14:paraId="3322240B" w14:textId="77777777" w:rsidR="00007D61" w:rsidRPr="001123A9" w:rsidRDefault="00007D61" w:rsidP="00160F89">
            <w:pPr>
              <w:contextualSpacing/>
              <w:jc w:val="both"/>
            </w:pPr>
            <w:r w:rsidRPr="001123A9">
              <w:t>темп прироста заработной платы (растет от года к году с постоянным темпом)</w:t>
            </w:r>
          </w:p>
        </w:tc>
      </w:tr>
      <w:tr w:rsidR="00007D61" w:rsidRPr="001123A9" w14:paraId="40EE835C" w14:textId="77777777" w:rsidTr="00160F89">
        <w:tc>
          <w:tcPr>
            <w:tcW w:w="704" w:type="dxa"/>
            <w:shd w:val="clear" w:color="auto" w:fill="auto"/>
          </w:tcPr>
          <w:p w14:paraId="4AAAC190" w14:textId="77777777" w:rsidR="00007D61" w:rsidRPr="001123A9" w:rsidRDefault="00007D61" w:rsidP="00160F89">
            <w:pPr>
              <w:contextualSpacing/>
              <w:jc w:val="both"/>
            </w:pPr>
            <w:r w:rsidRPr="001123A9">
              <w:rPr>
                <w:lang w:val="en-US"/>
              </w:rPr>
              <w:t>S</w:t>
            </w:r>
          </w:p>
        </w:tc>
        <w:tc>
          <w:tcPr>
            <w:tcW w:w="992" w:type="dxa"/>
            <w:shd w:val="clear" w:color="auto" w:fill="auto"/>
          </w:tcPr>
          <w:p w14:paraId="13D09379" w14:textId="77777777" w:rsidR="00007D61" w:rsidRPr="001123A9" w:rsidRDefault="00007D61" w:rsidP="00160F89">
            <w:pPr>
              <w:contextualSpacing/>
              <w:jc w:val="both"/>
            </w:pPr>
            <w:r w:rsidRPr="001123A9">
              <w:t>рублей</w:t>
            </w:r>
          </w:p>
        </w:tc>
        <w:tc>
          <w:tcPr>
            <w:tcW w:w="7649" w:type="dxa"/>
            <w:shd w:val="clear" w:color="auto" w:fill="auto"/>
          </w:tcPr>
          <w:p w14:paraId="43B63A7C" w14:textId="77777777" w:rsidR="00007D61" w:rsidRPr="001123A9" w:rsidRDefault="00007D61" w:rsidP="00160F89">
            <w:pPr>
              <w:contextualSpacing/>
              <w:jc w:val="both"/>
            </w:pPr>
            <w:r w:rsidRPr="001123A9">
              <w:t>общая стоимость поездки (необходимая для накопления сумма)</w:t>
            </w:r>
          </w:p>
        </w:tc>
      </w:tr>
      <w:tr w:rsidR="00007D61" w:rsidRPr="001123A9" w14:paraId="4982A033" w14:textId="77777777" w:rsidTr="00160F89">
        <w:tc>
          <w:tcPr>
            <w:tcW w:w="704" w:type="dxa"/>
            <w:shd w:val="clear" w:color="auto" w:fill="auto"/>
          </w:tcPr>
          <w:p w14:paraId="193231DF" w14:textId="77777777" w:rsidR="00007D61" w:rsidRPr="001123A9" w:rsidRDefault="00007D61" w:rsidP="00160F89">
            <w:pPr>
              <w:contextualSpacing/>
              <w:jc w:val="both"/>
              <w:rPr>
                <w:lang w:val="en-US"/>
              </w:rPr>
            </w:pPr>
            <w:r w:rsidRPr="001123A9">
              <w:rPr>
                <w:lang w:val="en-US"/>
              </w:rPr>
              <w:t>d</w:t>
            </w:r>
          </w:p>
        </w:tc>
        <w:tc>
          <w:tcPr>
            <w:tcW w:w="992" w:type="dxa"/>
            <w:shd w:val="clear" w:color="auto" w:fill="auto"/>
          </w:tcPr>
          <w:p w14:paraId="35AFFC7F" w14:textId="77777777" w:rsidR="00007D61" w:rsidRPr="001123A9" w:rsidRDefault="00007D61" w:rsidP="00160F89">
            <w:pPr>
              <w:contextualSpacing/>
              <w:jc w:val="both"/>
            </w:pPr>
            <w:r w:rsidRPr="001123A9">
              <w:t>%</w:t>
            </w:r>
          </w:p>
        </w:tc>
        <w:tc>
          <w:tcPr>
            <w:tcW w:w="7649" w:type="dxa"/>
            <w:shd w:val="clear" w:color="auto" w:fill="auto"/>
          </w:tcPr>
          <w:p w14:paraId="3B766EBA" w14:textId="77777777" w:rsidR="00007D61" w:rsidRPr="001123A9" w:rsidRDefault="00007D61" w:rsidP="00160F89">
            <w:pPr>
              <w:contextualSpacing/>
              <w:jc w:val="both"/>
            </w:pPr>
            <w:r w:rsidRPr="001123A9">
              <w:t>доля заработной платы, ежемесячно отчисляемая на накопления</w:t>
            </w:r>
          </w:p>
        </w:tc>
      </w:tr>
    </w:tbl>
    <w:p w14:paraId="33489B12" w14:textId="77777777" w:rsidR="00007D61" w:rsidRPr="001123A9" w:rsidRDefault="00007D61" w:rsidP="00007D61">
      <w:pPr>
        <w:ind w:firstLine="709"/>
        <w:contextualSpacing/>
        <w:jc w:val="both"/>
      </w:pPr>
      <w:r w:rsidRPr="001123A9">
        <w:rPr>
          <w:b/>
          <w:i/>
        </w:rPr>
        <w:t>Найти:</w:t>
      </w:r>
      <w:r w:rsidRPr="001123A9">
        <w:t xml:space="preserve"> </w:t>
      </w:r>
    </w:p>
    <w:p w14:paraId="0371D384" w14:textId="77777777" w:rsidR="00007D61" w:rsidRPr="001123A9" w:rsidRDefault="00007D61" w:rsidP="00007D61">
      <w:pPr>
        <w:ind w:firstLine="709"/>
        <w:contextualSpacing/>
        <w:jc w:val="both"/>
      </w:pPr>
      <w:r w:rsidRPr="001123A9">
        <w:rPr>
          <w:lang w:val="en-US"/>
        </w:rPr>
        <w:t>t</w:t>
      </w:r>
      <w:r w:rsidRPr="001123A9">
        <w:t xml:space="preserve"> – время, необходимое для накопления средств, достаточных для совершения поездки, лет</w:t>
      </w:r>
    </w:p>
    <w:p w14:paraId="40CC177D" w14:textId="77777777" w:rsidR="00007D61" w:rsidRPr="001123A9" w:rsidRDefault="00007D61" w:rsidP="00007D61">
      <w:pPr>
        <w:ind w:firstLine="709"/>
        <w:contextualSpacing/>
        <w:jc w:val="both"/>
      </w:pPr>
      <w:r w:rsidRPr="001123A9">
        <w:rPr>
          <w:b/>
          <w:i/>
        </w:rPr>
        <w:t>Решение:</w:t>
      </w:r>
      <w:r w:rsidRPr="001123A9">
        <w:t xml:space="preserve"> </w:t>
      </w:r>
    </w:p>
    <w:p w14:paraId="70ADFA83" w14:textId="77777777" w:rsidR="00007D61" w:rsidRPr="001123A9" w:rsidRDefault="00007D61" w:rsidP="00007D61">
      <w:pPr>
        <w:ind w:firstLine="709"/>
        <w:contextualSpacing/>
        <w:jc w:val="both"/>
      </w:pPr>
      <w:r w:rsidRPr="001123A9">
        <w:t xml:space="preserve">В периоде </w:t>
      </w:r>
      <w:r w:rsidRPr="001123A9">
        <w:rPr>
          <w:lang w:val="en-US"/>
        </w:rPr>
        <w:t>n</w:t>
      </w:r>
      <w:r w:rsidRPr="001123A9">
        <w:t xml:space="preserve"> необходимо накопить сумму, равную общей стоимости поездки:</w:t>
      </w:r>
    </w:p>
    <w:p w14:paraId="5D706734" w14:textId="77777777" w:rsidR="00007D61" w:rsidRPr="001123A9" w:rsidRDefault="00007D61" w:rsidP="00007D61">
      <w:pPr>
        <w:ind w:firstLine="709"/>
        <w:contextualSpacing/>
        <w:jc w:val="both"/>
        <w:rPr>
          <w:rFonts w:eastAsia="Times New Roman"/>
          <w:lang w:val="en-US"/>
        </w:rPr>
      </w:pPr>
      <m:oMathPara>
        <m:oMathParaPr>
          <m:jc m:val="left"/>
        </m:oMathParaPr>
        <m:oMath>
          <m:r>
            <w:rPr>
              <w:rFonts w:ascii="Cambria Math" w:hAnsi="Cambria Math"/>
            </w:rPr>
            <m:t>12*</m:t>
          </m:r>
          <m:sSub>
            <m:sSubPr>
              <m:ctrlPr>
                <w:rPr>
                  <w:rFonts w:ascii="Cambria Math" w:hAnsi="Cambria Math"/>
                  <w:i/>
                  <w:lang w:val="en-US"/>
                </w:rPr>
              </m:ctrlPr>
            </m:sSubPr>
            <m:e>
              <m:r>
                <w:rPr>
                  <w:rFonts w:ascii="Cambria Math" w:hAnsi="Cambria Math"/>
                  <w:lang w:val="en-US"/>
                </w:rPr>
                <m:t>d*W</m:t>
              </m:r>
              <m:ctrlPr>
                <w:rPr>
                  <w:rFonts w:ascii="Cambria Math" w:hAnsi="Cambria Math"/>
                  <w:i/>
                </w:rPr>
              </m:ctrlP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d>
                <m:dPr>
                  <m:ctrlPr>
                    <w:rPr>
                      <w:rFonts w:ascii="Cambria Math" w:hAnsi="Cambria Math"/>
                      <w:i/>
                      <w:lang w:val="en-US"/>
                    </w:rPr>
                  </m:ctrlPr>
                </m:dPr>
                <m:e>
                  <m:r>
                    <w:rPr>
                      <w:rFonts w:ascii="Cambria Math" w:hAnsi="Cambria Math"/>
                      <w:lang w:val="en-US"/>
                    </w:rPr>
                    <m:t>1+a</m:t>
                  </m:r>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r>
                    <w:rPr>
                      <w:rFonts w:ascii="Cambria Math" w:hAnsi="Cambria Math"/>
                      <w:lang w:val="en-US"/>
                    </w:rPr>
                    <m:t>t-1</m:t>
                  </m:r>
                </m:sup>
              </m:sSup>
            </m:e>
          </m:d>
          <m:r>
            <w:rPr>
              <w:rFonts w:ascii="Cambria Math" w:hAnsi="Cambria Math"/>
              <w:lang w:val="en-US"/>
            </w:rPr>
            <m:t>=S</m:t>
          </m:r>
        </m:oMath>
      </m:oMathPara>
    </w:p>
    <w:p w14:paraId="3C341A38" w14:textId="77777777" w:rsidR="00007D61" w:rsidRPr="001123A9" w:rsidRDefault="00007D61" w:rsidP="00007D61">
      <w:pPr>
        <w:ind w:firstLine="709"/>
        <w:contextualSpacing/>
        <w:jc w:val="both"/>
        <w:rPr>
          <w:rFonts w:eastAsia="Times New Roman"/>
          <w:b/>
          <w:i/>
        </w:rPr>
      </w:pPr>
      <w:r w:rsidRPr="001123A9">
        <w:rPr>
          <w:rFonts w:eastAsia="Times New Roman"/>
          <w:b/>
          <w:i/>
        </w:rPr>
        <w:t xml:space="preserve">Ответ: </w:t>
      </w:r>
    </w:p>
    <w:p w14:paraId="35DEB880" w14:textId="77777777" w:rsidR="00007D61" w:rsidRPr="001123A9" w:rsidRDefault="00007D61" w:rsidP="00007D61">
      <w:pPr>
        <w:ind w:firstLine="709"/>
        <w:contextualSpacing/>
        <w:jc w:val="both"/>
        <w:rPr>
          <w:rFonts w:eastAsia="Times New Roman"/>
          <w:i/>
          <w:lang w:val="en-US"/>
        </w:rPr>
      </w:pPr>
      <m:oMathPara>
        <m:oMathParaPr>
          <m:jc m:val="left"/>
        </m:oMathParaPr>
        <m:oMath>
          <m:r>
            <w:rPr>
              <w:rFonts w:ascii="Cambria Math" w:eastAsia="Times New Roman" w:hAnsi="Cambria Math"/>
              <w:lang w:val="en-US"/>
            </w:rPr>
            <m:t>t=</m:t>
          </m:r>
          <m:func>
            <m:funcPr>
              <m:ctrlPr>
                <w:rPr>
                  <w:rFonts w:ascii="Cambria Math" w:eastAsia="Times New Roman" w:hAnsi="Cambria Math"/>
                  <w:lang w:val="en-US"/>
                </w:rPr>
              </m:ctrlPr>
            </m:funcPr>
            <m:fName>
              <m:r>
                <m:rPr>
                  <m:sty m:val="p"/>
                </m:rPr>
                <w:rPr>
                  <w:rFonts w:ascii="Cambria Math" w:eastAsia="Times New Roman" w:hAnsi="Cambria Math"/>
                  <w:lang w:val="en-US"/>
                </w:rPr>
                <m:t>ln</m:t>
              </m:r>
            </m:fName>
            <m:e>
              <m:d>
                <m:dPr>
                  <m:ctrlPr>
                    <w:rPr>
                      <w:rFonts w:ascii="Cambria Math" w:eastAsia="Times New Roman" w:hAnsi="Cambria Math"/>
                      <w:i/>
                      <w:lang w:val="en-US"/>
                    </w:rPr>
                  </m:ctrlPr>
                </m:dPr>
                <m:e>
                  <m:f>
                    <m:fPr>
                      <m:ctrlPr>
                        <w:rPr>
                          <w:rFonts w:ascii="Cambria Math" w:eastAsia="Times New Roman" w:hAnsi="Cambria Math"/>
                          <w:i/>
                          <w:lang w:val="en-US"/>
                        </w:rPr>
                      </m:ctrlPr>
                    </m:fPr>
                    <m:num>
                      <m:r>
                        <w:rPr>
                          <w:rFonts w:ascii="Cambria Math" w:eastAsia="Times New Roman" w:hAnsi="Cambria Math"/>
                          <w:lang w:val="en-US"/>
                        </w:rPr>
                        <m:t>a*S</m:t>
                      </m:r>
                    </m:num>
                    <m:den>
                      <m:r>
                        <w:rPr>
                          <w:rFonts w:ascii="Cambria Math" w:eastAsia="Times New Roman" w:hAnsi="Cambria Math"/>
                          <w:lang w:val="en-US"/>
                        </w:rPr>
                        <m:t>12*d*</m:t>
                      </m:r>
                      <m:sSub>
                        <m:sSubPr>
                          <m:ctrlPr>
                            <w:rPr>
                              <w:rFonts w:ascii="Cambria Math" w:eastAsia="Times New Roman" w:hAnsi="Cambria Math"/>
                              <w:i/>
                              <w:lang w:val="en-US"/>
                            </w:rPr>
                          </m:ctrlPr>
                        </m:sSubPr>
                        <m:e>
                          <m:r>
                            <w:rPr>
                              <w:rFonts w:ascii="Cambria Math" w:eastAsia="Times New Roman" w:hAnsi="Cambria Math"/>
                              <w:lang w:val="en-US"/>
                            </w:rPr>
                            <m:t>W</m:t>
                          </m:r>
                        </m:e>
                        <m:sub>
                          <m:r>
                            <w:rPr>
                              <w:rFonts w:ascii="Cambria Math" w:eastAsia="Times New Roman" w:hAnsi="Cambria Math"/>
                              <w:lang w:val="en-US"/>
                            </w:rPr>
                            <m:t>0</m:t>
                          </m:r>
                        </m:sub>
                      </m:sSub>
                    </m:den>
                  </m:f>
                  <m:r>
                    <w:rPr>
                      <w:rFonts w:ascii="Cambria Math" w:eastAsia="Times New Roman" w:hAnsi="Cambria Math"/>
                      <w:lang w:val="en-US"/>
                    </w:rPr>
                    <m:t>+1</m:t>
                  </m:r>
                </m:e>
              </m:d>
            </m:e>
          </m:func>
          <m:r>
            <w:rPr>
              <w:rFonts w:ascii="Cambria Math" w:eastAsia="Times New Roman" w:hAnsi="Cambria Math"/>
              <w:lang w:val="en-US"/>
            </w:rPr>
            <m:t>/</m:t>
          </m:r>
          <m:func>
            <m:funcPr>
              <m:ctrlPr>
                <w:rPr>
                  <w:rFonts w:ascii="Cambria Math" w:eastAsia="Times New Roman" w:hAnsi="Cambria Math"/>
                  <w:i/>
                  <w:lang w:val="en-US"/>
                </w:rPr>
              </m:ctrlPr>
            </m:funcPr>
            <m:fName>
              <m:r>
                <m:rPr>
                  <m:sty m:val="p"/>
                </m:rPr>
                <w:rPr>
                  <w:rFonts w:ascii="Cambria Math" w:eastAsia="Times New Roman" w:hAnsi="Cambria Math"/>
                  <w:lang w:val="en-US"/>
                </w:rPr>
                <m:t>ln</m:t>
              </m:r>
            </m:fName>
            <m:e>
              <m:d>
                <m:dPr>
                  <m:ctrlPr>
                    <w:rPr>
                      <w:rFonts w:ascii="Cambria Math" w:eastAsia="Times New Roman" w:hAnsi="Cambria Math"/>
                      <w:i/>
                      <w:lang w:val="en-US"/>
                    </w:rPr>
                  </m:ctrlPr>
                </m:dPr>
                <m:e>
                  <m:r>
                    <w:rPr>
                      <w:rFonts w:ascii="Cambria Math" w:eastAsia="Times New Roman" w:hAnsi="Cambria Math"/>
                      <w:lang w:val="en-US"/>
                    </w:rPr>
                    <m:t>1+a</m:t>
                  </m:r>
                </m:e>
              </m:d>
            </m:e>
          </m:func>
        </m:oMath>
      </m:oMathPara>
    </w:p>
    <w:p w14:paraId="3C58DE64" w14:textId="77777777" w:rsidR="00007D61" w:rsidRPr="001123A9" w:rsidRDefault="00007D61" w:rsidP="00007D61">
      <w:pPr>
        <w:ind w:firstLine="709"/>
        <w:jc w:val="both"/>
        <w:rPr>
          <w:lang w:val="en-US"/>
        </w:rPr>
      </w:pPr>
    </w:p>
    <w:p w14:paraId="38587EA4" w14:textId="77777777" w:rsidR="00007D61" w:rsidRPr="001123A9" w:rsidRDefault="00007D61" w:rsidP="00007D61">
      <w:pPr>
        <w:pStyle w:val="af8"/>
      </w:pPr>
      <w:bookmarkStart w:id="32" w:name="_Toc482732312"/>
      <w:r w:rsidRPr="001123A9">
        <w:t>Задача 5. Оценить максимально возможный размер ежемесячного платежа по кредиту, исходя из собственных доходов. Данные для расчета – собственный доход, максимально возможная доля дохода, которая может быть направлена на обслуживание кредита.</w:t>
      </w:r>
      <w:bookmarkEnd w:id="32"/>
      <w:r w:rsidRPr="001123A9">
        <w:t xml:space="preserve"> </w:t>
      </w:r>
    </w:p>
    <w:p w14:paraId="35FF2B07" w14:textId="77777777" w:rsidR="00007D61" w:rsidRPr="001123A9" w:rsidRDefault="00007D61" w:rsidP="00007D61">
      <w:pPr>
        <w:ind w:firstLine="709"/>
        <w:jc w:val="both"/>
        <w:rPr>
          <w:b/>
          <w:i/>
        </w:rPr>
      </w:pPr>
      <w:r w:rsidRPr="001123A9">
        <w:rPr>
          <w:b/>
          <w:i/>
        </w:rPr>
        <w:t xml:space="preserve">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7649"/>
      </w:tblGrid>
      <w:tr w:rsidR="00007D61" w:rsidRPr="001123A9" w14:paraId="27DF1CBA" w14:textId="77777777" w:rsidTr="00160F89">
        <w:tc>
          <w:tcPr>
            <w:tcW w:w="704" w:type="dxa"/>
            <w:shd w:val="clear" w:color="auto" w:fill="auto"/>
          </w:tcPr>
          <w:p w14:paraId="19227008" w14:textId="77777777" w:rsidR="00007D61" w:rsidRPr="001123A9" w:rsidRDefault="00007D61" w:rsidP="00160F89">
            <w:pPr>
              <w:contextualSpacing/>
              <w:jc w:val="both"/>
              <w:rPr>
                <w:lang w:val="en-US"/>
              </w:rPr>
            </w:pPr>
            <w:r w:rsidRPr="001123A9">
              <w:rPr>
                <w:lang w:val="en-US"/>
              </w:rPr>
              <w:t>W</w:t>
            </w:r>
            <w:r w:rsidRPr="001123A9">
              <w:rPr>
                <w:vertAlign w:val="subscript"/>
              </w:rPr>
              <w:t>0</w:t>
            </w:r>
          </w:p>
        </w:tc>
        <w:tc>
          <w:tcPr>
            <w:tcW w:w="992" w:type="dxa"/>
            <w:shd w:val="clear" w:color="auto" w:fill="auto"/>
          </w:tcPr>
          <w:p w14:paraId="59309721" w14:textId="77777777" w:rsidR="00007D61" w:rsidRPr="001123A9" w:rsidRDefault="00007D61" w:rsidP="00160F89">
            <w:pPr>
              <w:contextualSpacing/>
              <w:jc w:val="both"/>
            </w:pPr>
            <w:r w:rsidRPr="001123A9">
              <w:t>рублей</w:t>
            </w:r>
          </w:p>
        </w:tc>
        <w:tc>
          <w:tcPr>
            <w:tcW w:w="7649" w:type="dxa"/>
            <w:shd w:val="clear" w:color="auto" w:fill="auto"/>
          </w:tcPr>
          <w:p w14:paraId="3822BDFB" w14:textId="77777777" w:rsidR="00007D61" w:rsidRPr="001123A9" w:rsidRDefault="00007D61" w:rsidP="00160F89">
            <w:pPr>
              <w:contextualSpacing/>
              <w:jc w:val="both"/>
            </w:pPr>
            <w:r w:rsidRPr="001123A9">
              <w:t>заработная плата в начальном периоде</w:t>
            </w:r>
          </w:p>
        </w:tc>
      </w:tr>
      <w:tr w:rsidR="00007D61" w:rsidRPr="001123A9" w14:paraId="637AD95C" w14:textId="77777777" w:rsidTr="00160F89">
        <w:tc>
          <w:tcPr>
            <w:tcW w:w="704" w:type="dxa"/>
            <w:shd w:val="clear" w:color="auto" w:fill="auto"/>
          </w:tcPr>
          <w:p w14:paraId="355DDD8B" w14:textId="77777777" w:rsidR="00007D61" w:rsidRPr="001123A9" w:rsidRDefault="00007D61" w:rsidP="00160F89">
            <w:pPr>
              <w:contextualSpacing/>
              <w:jc w:val="both"/>
              <w:rPr>
                <w:lang w:val="en-US"/>
              </w:rPr>
            </w:pPr>
            <w:r w:rsidRPr="001123A9">
              <w:rPr>
                <w:lang w:val="en-US"/>
              </w:rPr>
              <w:t>d</w:t>
            </w:r>
          </w:p>
        </w:tc>
        <w:tc>
          <w:tcPr>
            <w:tcW w:w="992" w:type="dxa"/>
            <w:shd w:val="clear" w:color="auto" w:fill="auto"/>
          </w:tcPr>
          <w:p w14:paraId="6D08EC65" w14:textId="77777777" w:rsidR="00007D61" w:rsidRPr="001123A9" w:rsidRDefault="00007D61" w:rsidP="00160F89">
            <w:pPr>
              <w:contextualSpacing/>
              <w:jc w:val="both"/>
            </w:pPr>
            <w:r w:rsidRPr="001123A9">
              <w:t>%</w:t>
            </w:r>
          </w:p>
        </w:tc>
        <w:tc>
          <w:tcPr>
            <w:tcW w:w="7649" w:type="dxa"/>
            <w:shd w:val="clear" w:color="auto" w:fill="auto"/>
          </w:tcPr>
          <w:p w14:paraId="0A61C2CD" w14:textId="77777777" w:rsidR="00007D61" w:rsidRPr="001123A9" w:rsidRDefault="00007D61" w:rsidP="00160F89">
            <w:pPr>
              <w:contextualSpacing/>
              <w:jc w:val="both"/>
            </w:pPr>
            <w:r w:rsidRPr="001123A9">
              <w:t>максимально возможная доля дохода, которая может быть направлена на обслуживание кредита</w:t>
            </w:r>
          </w:p>
        </w:tc>
      </w:tr>
    </w:tbl>
    <w:p w14:paraId="7AF182AC" w14:textId="77777777" w:rsidR="00007D61" w:rsidRPr="001123A9" w:rsidRDefault="00007D61" w:rsidP="00007D61">
      <w:pPr>
        <w:ind w:firstLine="709"/>
        <w:jc w:val="both"/>
        <w:rPr>
          <w:b/>
          <w:i/>
        </w:rPr>
      </w:pPr>
      <w:r w:rsidRPr="001123A9">
        <w:rPr>
          <w:b/>
          <w:i/>
        </w:rPr>
        <w:t>Найти:</w:t>
      </w:r>
    </w:p>
    <w:p w14:paraId="1E2F020A" w14:textId="77777777" w:rsidR="00007D61" w:rsidRPr="001123A9" w:rsidRDefault="00007D61" w:rsidP="00007D61">
      <w:pPr>
        <w:ind w:firstLine="709"/>
        <w:jc w:val="both"/>
      </w:pPr>
      <w:r w:rsidRPr="001123A9">
        <w:rPr>
          <w:lang w:val="en-US"/>
        </w:rPr>
        <w:t>X</w:t>
      </w:r>
      <w:r w:rsidRPr="001123A9">
        <w:t xml:space="preserve"> - максимально возможный размер ежемесячного платежа по кредиту, рублей</w:t>
      </w:r>
    </w:p>
    <w:p w14:paraId="0C6DEF5C" w14:textId="77777777" w:rsidR="00007D61" w:rsidRPr="001123A9" w:rsidRDefault="00007D61" w:rsidP="00007D61">
      <w:pPr>
        <w:ind w:firstLine="709"/>
        <w:jc w:val="both"/>
        <w:rPr>
          <w:b/>
          <w:i/>
        </w:rPr>
      </w:pPr>
      <w:r w:rsidRPr="001123A9">
        <w:rPr>
          <w:b/>
          <w:i/>
        </w:rPr>
        <w:t>Решение:</w:t>
      </w:r>
    </w:p>
    <w:p w14:paraId="708458F6" w14:textId="77777777" w:rsidR="00007D61" w:rsidRPr="001123A9" w:rsidRDefault="00007D61" w:rsidP="00007D61">
      <w:pPr>
        <w:ind w:firstLine="709"/>
        <w:jc w:val="both"/>
      </w:pPr>
      <w:r w:rsidRPr="001123A9">
        <w:rPr>
          <w:lang w:val="en-US"/>
        </w:rPr>
        <w:t>W</w:t>
      </w:r>
      <w:r w:rsidRPr="001123A9">
        <w:rPr>
          <w:vertAlign w:val="subscript"/>
        </w:rPr>
        <w:t>0</w:t>
      </w:r>
      <w:r w:rsidRPr="001123A9">
        <w:t>*</w:t>
      </w:r>
      <w:r w:rsidRPr="001123A9">
        <w:rPr>
          <w:lang w:val="en-US"/>
        </w:rPr>
        <w:t>d</w:t>
      </w:r>
      <w:r w:rsidRPr="001123A9">
        <w:t>=</w:t>
      </w:r>
      <w:r w:rsidRPr="001123A9">
        <w:rPr>
          <w:lang w:val="en-US"/>
        </w:rPr>
        <w:t>X</w:t>
      </w:r>
    </w:p>
    <w:p w14:paraId="2055CC95" w14:textId="77777777" w:rsidR="00007D61" w:rsidRPr="001123A9" w:rsidRDefault="00007D61" w:rsidP="00007D61">
      <w:pPr>
        <w:ind w:firstLine="709"/>
        <w:jc w:val="both"/>
        <w:rPr>
          <w:b/>
          <w:i/>
        </w:rPr>
      </w:pPr>
      <w:r w:rsidRPr="001123A9">
        <w:rPr>
          <w:b/>
          <w:i/>
        </w:rPr>
        <w:t>Ответ:</w:t>
      </w:r>
    </w:p>
    <w:p w14:paraId="1696234F" w14:textId="77777777" w:rsidR="00007D61" w:rsidRPr="001123A9" w:rsidRDefault="00007D61" w:rsidP="00007D61">
      <w:pPr>
        <w:ind w:firstLine="709"/>
        <w:jc w:val="both"/>
      </w:pPr>
      <w:r w:rsidRPr="001123A9">
        <w:rPr>
          <w:lang w:val="en-US"/>
        </w:rPr>
        <w:t>W</w:t>
      </w:r>
      <w:r w:rsidRPr="001123A9">
        <w:rPr>
          <w:vertAlign w:val="subscript"/>
        </w:rPr>
        <w:t>0</w:t>
      </w:r>
      <w:r w:rsidRPr="001123A9">
        <w:t>*</w:t>
      </w:r>
      <w:r w:rsidRPr="001123A9">
        <w:rPr>
          <w:lang w:val="en-US"/>
        </w:rPr>
        <w:t>d</w:t>
      </w:r>
      <w:r w:rsidRPr="001123A9">
        <w:t>=</w:t>
      </w:r>
      <w:r w:rsidRPr="001123A9">
        <w:rPr>
          <w:lang w:val="en-US"/>
        </w:rPr>
        <w:t>X</w:t>
      </w:r>
    </w:p>
    <w:p w14:paraId="18D54380" w14:textId="77777777" w:rsidR="00007D61" w:rsidRPr="001123A9" w:rsidRDefault="00007D61" w:rsidP="00007D61">
      <w:pPr>
        <w:ind w:firstLine="709"/>
        <w:jc w:val="both"/>
      </w:pPr>
    </w:p>
    <w:p w14:paraId="488B4903" w14:textId="77777777" w:rsidR="00007D61" w:rsidRPr="001123A9" w:rsidRDefault="00007D61" w:rsidP="00007D61">
      <w:pPr>
        <w:pStyle w:val="af8"/>
      </w:pPr>
      <w:bookmarkStart w:id="33" w:name="_Toc482732313"/>
      <w:r w:rsidRPr="001123A9">
        <w:lastRenderedPageBreak/>
        <w:t>Задача 6. Определить размер получаемого на руки дохода, при известном размере официальной заработной платы. Данные для расчета – размер официальной заработной платы, ставка подоходного налога.</w:t>
      </w:r>
      <w:bookmarkEnd w:id="33"/>
      <w:r w:rsidRPr="001123A9">
        <w:t xml:space="preserve"> </w:t>
      </w:r>
    </w:p>
    <w:p w14:paraId="227CC4D2" w14:textId="77777777" w:rsidR="00007D61" w:rsidRPr="001123A9" w:rsidRDefault="00007D61" w:rsidP="00007D61">
      <w:pPr>
        <w:ind w:firstLine="709"/>
        <w:jc w:val="both"/>
        <w:rPr>
          <w:b/>
          <w:i/>
        </w:rPr>
      </w:pPr>
      <w:r w:rsidRPr="001123A9">
        <w:rPr>
          <w:b/>
          <w:i/>
        </w:rPr>
        <w:t xml:space="preserve"> 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7649"/>
      </w:tblGrid>
      <w:tr w:rsidR="00007D61" w:rsidRPr="001123A9" w14:paraId="7D7F3A80" w14:textId="77777777" w:rsidTr="00160F89">
        <w:tc>
          <w:tcPr>
            <w:tcW w:w="704" w:type="dxa"/>
            <w:shd w:val="clear" w:color="auto" w:fill="auto"/>
          </w:tcPr>
          <w:p w14:paraId="27975FC4" w14:textId="77777777" w:rsidR="00007D61" w:rsidRPr="001123A9" w:rsidRDefault="00007D61" w:rsidP="00160F89">
            <w:pPr>
              <w:contextualSpacing/>
              <w:jc w:val="both"/>
              <w:rPr>
                <w:lang w:val="en-US"/>
              </w:rPr>
            </w:pPr>
            <w:r w:rsidRPr="001123A9">
              <w:rPr>
                <w:lang w:val="en-US"/>
              </w:rPr>
              <w:t>W</w:t>
            </w:r>
            <w:r w:rsidRPr="001123A9">
              <w:rPr>
                <w:vertAlign w:val="subscript"/>
              </w:rPr>
              <w:t>0</w:t>
            </w:r>
          </w:p>
        </w:tc>
        <w:tc>
          <w:tcPr>
            <w:tcW w:w="992" w:type="dxa"/>
            <w:shd w:val="clear" w:color="auto" w:fill="auto"/>
          </w:tcPr>
          <w:p w14:paraId="7541B3DF" w14:textId="77777777" w:rsidR="00007D61" w:rsidRPr="001123A9" w:rsidRDefault="00007D61" w:rsidP="00160F89">
            <w:pPr>
              <w:contextualSpacing/>
              <w:jc w:val="both"/>
            </w:pPr>
            <w:r w:rsidRPr="001123A9">
              <w:t>рублей</w:t>
            </w:r>
          </w:p>
        </w:tc>
        <w:tc>
          <w:tcPr>
            <w:tcW w:w="7649" w:type="dxa"/>
            <w:shd w:val="clear" w:color="auto" w:fill="auto"/>
          </w:tcPr>
          <w:p w14:paraId="749E71C3" w14:textId="77777777" w:rsidR="00007D61" w:rsidRPr="001123A9" w:rsidRDefault="00007D61" w:rsidP="00160F89">
            <w:pPr>
              <w:contextualSpacing/>
              <w:jc w:val="both"/>
            </w:pPr>
            <w:r w:rsidRPr="001123A9">
              <w:t>размер официальной заработной платы (до выплаты налогов)</w:t>
            </w:r>
          </w:p>
        </w:tc>
      </w:tr>
      <w:tr w:rsidR="00007D61" w:rsidRPr="001123A9" w14:paraId="0E1C15F3" w14:textId="77777777" w:rsidTr="00160F89">
        <w:tc>
          <w:tcPr>
            <w:tcW w:w="704" w:type="dxa"/>
            <w:shd w:val="clear" w:color="auto" w:fill="auto"/>
          </w:tcPr>
          <w:p w14:paraId="14F439A9" w14:textId="77777777" w:rsidR="00007D61" w:rsidRPr="001123A9" w:rsidRDefault="00007D61" w:rsidP="00160F89">
            <w:pPr>
              <w:contextualSpacing/>
              <w:jc w:val="both"/>
              <w:rPr>
                <w:lang w:val="en-US"/>
              </w:rPr>
            </w:pPr>
            <w:r w:rsidRPr="001123A9">
              <w:rPr>
                <w:lang w:val="en-US"/>
              </w:rPr>
              <w:t>i</w:t>
            </w:r>
          </w:p>
        </w:tc>
        <w:tc>
          <w:tcPr>
            <w:tcW w:w="992" w:type="dxa"/>
            <w:shd w:val="clear" w:color="auto" w:fill="auto"/>
          </w:tcPr>
          <w:p w14:paraId="7854D74A" w14:textId="77777777" w:rsidR="00007D61" w:rsidRPr="001123A9" w:rsidRDefault="00007D61" w:rsidP="00160F89">
            <w:pPr>
              <w:contextualSpacing/>
              <w:jc w:val="both"/>
            </w:pPr>
            <w:r w:rsidRPr="001123A9">
              <w:t>%</w:t>
            </w:r>
          </w:p>
        </w:tc>
        <w:tc>
          <w:tcPr>
            <w:tcW w:w="7649" w:type="dxa"/>
            <w:shd w:val="clear" w:color="auto" w:fill="auto"/>
          </w:tcPr>
          <w:p w14:paraId="69D43C59" w14:textId="77777777" w:rsidR="00007D61" w:rsidRPr="001123A9" w:rsidRDefault="00007D61" w:rsidP="00160F89">
            <w:pPr>
              <w:contextualSpacing/>
              <w:jc w:val="both"/>
            </w:pPr>
            <w:r w:rsidRPr="001123A9">
              <w:t>размер подоходного налога, который платит работник</w:t>
            </w:r>
          </w:p>
        </w:tc>
      </w:tr>
    </w:tbl>
    <w:p w14:paraId="6682C92B" w14:textId="77777777" w:rsidR="00007D61" w:rsidRPr="001123A9" w:rsidRDefault="00007D61" w:rsidP="00007D61">
      <w:pPr>
        <w:ind w:firstLine="709"/>
        <w:jc w:val="both"/>
        <w:rPr>
          <w:b/>
          <w:i/>
        </w:rPr>
      </w:pPr>
      <w:r w:rsidRPr="001123A9">
        <w:rPr>
          <w:b/>
          <w:i/>
        </w:rPr>
        <w:t>Найти:</w:t>
      </w:r>
    </w:p>
    <w:p w14:paraId="426C51CF" w14:textId="77777777" w:rsidR="00007D61" w:rsidRPr="001123A9" w:rsidRDefault="00007D61" w:rsidP="00007D61">
      <w:pPr>
        <w:ind w:firstLine="709"/>
        <w:jc w:val="both"/>
      </w:pPr>
      <w:r w:rsidRPr="001123A9">
        <w:rPr>
          <w:lang w:val="en-US"/>
        </w:rPr>
        <w:t>X</w:t>
      </w:r>
      <w:r w:rsidRPr="001123A9">
        <w:t xml:space="preserve"> - размер получаемого на руки дохода</w:t>
      </w:r>
    </w:p>
    <w:p w14:paraId="508B4E36" w14:textId="77777777" w:rsidR="00007D61" w:rsidRPr="001123A9" w:rsidRDefault="00007D61" w:rsidP="00007D61">
      <w:pPr>
        <w:ind w:firstLine="709"/>
        <w:jc w:val="both"/>
        <w:rPr>
          <w:b/>
          <w:i/>
        </w:rPr>
      </w:pPr>
      <w:r w:rsidRPr="001123A9">
        <w:rPr>
          <w:b/>
          <w:i/>
        </w:rPr>
        <w:t>Решение:</w:t>
      </w:r>
    </w:p>
    <w:p w14:paraId="0B44498F" w14:textId="77777777" w:rsidR="00007D61" w:rsidRPr="001123A9" w:rsidRDefault="00007D61" w:rsidP="00007D61">
      <w:pPr>
        <w:ind w:firstLine="709"/>
        <w:jc w:val="both"/>
      </w:pPr>
      <w:r w:rsidRPr="001123A9">
        <w:rPr>
          <w:lang w:val="en-US"/>
        </w:rPr>
        <w:t>W</w:t>
      </w:r>
      <w:r w:rsidRPr="001123A9">
        <w:rPr>
          <w:vertAlign w:val="subscript"/>
        </w:rPr>
        <w:t>0</w:t>
      </w:r>
      <w:r w:rsidRPr="001123A9">
        <w:t>*(1-</w:t>
      </w:r>
      <w:r w:rsidRPr="001123A9">
        <w:rPr>
          <w:lang w:val="en-US"/>
        </w:rPr>
        <w:t>i</w:t>
      </w:r>
      <w:r w:rsidRPr="001123A9">
        <w:t>)=</w:t>
      </w:r>
      <w:r w:rsidRPr="001123A9">
        <w:rPr>
          <w:lang w:val="en-US"/>
        </w:rPr>
        <w:t>X</w:t>
      </w:r>
    </w:p>
    <w:p w14:paraId="55C6A18E" w14:textId="77777777" w:rsidR="00007D61" w:rsidRPr="001123A9" w:rsidRDefault="00007D61" w:rsidP="00007D61">
      <w:pPr>
        <w:ind w:firstLine="709"/>
        <w:jc w:val="both"/>
        <w:rPr>
          <w:b/>
          <w:i/>
        </w:rPr>
      </w:pPr>
      <w:r w:rsidRPr="001123A9">
        <w:rPr>
          <w:b/>
          <w:i/>
        </w:rPr>
        <w:t>Ответ:</w:t>
      </w:r>
    </w:p>
    <w:p w14:paraId="40309DAD" w14:textId="77777777" w:rsidR="00007D61" w:rsidRPr="001123A9" w:rsidRDefault="00007D61" w:rsidP="00007D61">
      <w:pPr>
        <w:ind w:firstLine="709"/>
        <w:jc w:val="both"/>
      </w:pPr>
      <w:r w:rsidRPr="001123A9">
        <w:rPr>
          <w:lang w:val="en-US"/>
        </w:rPr>
        <w:t>W</w:t>
      </w:r>
      <w:r w:rsidRPr="001123A9">
        <w:rPr>
          <w:vertAlign w:val="subscript"/>
        </w:rPr>
        <w:t>0</w:t>
      </w:r>
      <w:r w:rsidRPr="001123A9">
        <w:t>*(1-</w:t>
      </w:r>
      <w:r w:rsidRPr="001123A9">
        <w:rPr>
          <w:lang w:val="en-US"/>
        </w:rPr>
        <w:t>i</w:t>
      </w:r>
      <w:r w:rsidRPr="001123A9">
        <w:t>)=</w:t>
      </w:r>
      <w:r w:rsidRPr="001123A9">
        <w:rPr>
          <w:lang w:val="en-US"/>
        </w:rPr>
        <w:t>X</w:t>
      </w:r>
    </w:p>
    <w:p w14:paraId="241DCE91" w14:textId="77777777" w:rsidR="00007D61" w:rsidRPr="001123A9" w:rsidRDefault="00007D61" w:rsidP="00007D61">
      <w:pPr>
        <w:ind w:firstLine="709"/>
        <w:jc w:val="both"/>
      </w:pPr>
    </w:p>
    <w:p w14:paraId="268A468D" w14:textId="77777777" w:rsidR="00007D61" w:rsidRPr="001123A9" w:rsidRDefault="00007D61" w:rsidP="00007D61">
      <w:pPr>
        <w:pStyle w:val="af8"/>
      </w:pPr>
      <w:bookmarkStart w:id="34" w:name="_Toc482732314"/>
      <w:r w:rsidRPr="001123A9">
        <w:t>Задача 7. Определить размер всех налогов, уплачиваемых с заработной платы работодателем. Данные для расчета – размер официальной заработной платы, размер взносов в страховой и пенсионный фонды.</w:t>
      </w:r>
      <w:bookmarkEnd w:id="34"/>
      <w:r w:rsidRPr="001123A9">
        <w:t xml:space="preserve"> </w:t>
      </w:r>
    </w:p>
    <w:p w14:paraId="21C159B4" w14:textId="77777777" w:rsidR="00007D61" w:rsidRPr="001123A9" w:rsidRDefault="00007D61" w:rsidP="00007D61">
      <w:pPr>
        <w:ind w:firstLine="709"/>
        <w:jc w:val="both"/>
        <w:rPr>
          <w:b/>
          <w:i/>
        </w:rPr>
      </w:pPr>
      <w:r w:rsidRPr="001123A9">
        <w:rPr>
          <w:b/>
          <w:i/>
        </w:rPr>
        <w:t xml:space="preserve"> 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7649"/>
      </w:tblGrid>
      <w:tr w:rsidR="00007D61" w:rsidRPr="001123A9" w14:paraId="5BB40E1D" w14:textId="77777777" w:rsidTr="00160F89">
        <w:tc>
          <w:tcPr>
            <w:tcW w:w="704" w:type="dxa"/>
            <w:shd w:val="clear" w:color="auto" w:fill="auto"/>
          </w:tcPr>
          <w:p w14:paraId="119B1700" w14:textId="77777777" w:rsidR="00007D61" w:rsidRPr="001123A9" w:rsidRDefault="00007D61" w:rsidP="00160F89">
            <w:pPr>
              <w:contextualSpacing/>
              <w:jc w:val="both"/>
              <w:rPr>
                <w:lang w:val="en-US"/>
              </w:rPr>
            </w:pPr>
            <w:r w:rsidRPr="001123A9">
              <w:rPr>
                <w:lang w:val="en-US"/>
              </w:rPr>
              <w:t>W</w:t>
            </w:r>
            <w:r w:rsidRPr="001123A9">
              <w:rPr>
                <w:vertAlign w:val="subscript"/>
              </w:rPr>
              <w:t>0</w:t>
            </w:r>
          </w:p>
        </w:tc>
        <w:tc>
          <w:tcPr>
            <w:tcW w:w="992" w:type="dxa"/>
            <w:shd w:val="clear" w:color="auto" w:fill="auto"/>
          </w:tcPr>
          <w:p w14:paraId="05CE0EDB" w14:textId="77777777" w:rsidR="00007D61" w:rsidRPr="001123A9" w:rsidRDefault="00007D61" w:rsidP="00160F89">
            <w:pPr>
              <w:contextualSpacing/>
              <w:jc w:val="both"/>
            </w:pPr>
            <w:r w:rsidRPr="001123A9">
              <w:t>рублей</w:t>
            </w:r>
          </w:p>
        </w:tc>
        <w:tc>
          <w:tcPr>
            <w:tcW w:w="7649" w:type="dxa"/>
            <w:shd w:val="clear" w:color="auto" w:fill="auto"/>
          </w:tcPr>
          <w:p w14:paraId="4D1C8F58" w14:textId="77777777" w:rsidR="00007D61" w:rsidRPr="001123A9" w:rsidRDefault="00007D61" w:rsidP="00160F89">
            <w:pPr>
              <w:contextualSpacing/>
              <w:jc w:val="both"/>
            </w:pPr>
            <w:r w:rsidRPr="001123A9">
              <w:t>размер официальной заработной платы работника (до выплаты налогов)</w:t>
            </w:r>
          </w:p>
        </w:tc>
      </w:tr>
      <w:tr w:rsidR="00007D61" w:rsidRPr="001123A9" w14:paraId="4D7F52EE" w14:textId="77777777" w:rsidTr="00160F89">
        <w:tc>
          <w:tcPr>
            <w:tcW w:w="704" w:type="dxa"/>
            <w:shd w:val="clear" w:color="auto" w:fill="auto"/>
          </w:tcPr>
          <w:p w14:paraId="258E6500" w14:textId="77777777" w:rsidR="00007D61" w:rsidRPr="001123A9" w:rsidRDefault="00007D61" w:rsidP="00160F89">
            <w:pPr>
              <w:contextualSpacing/>
              <w:jc w:val="both"/>
              <w:rPr>
                <w:lang w:val="en-US"/>
              </w:rPr>
            </w:pPr>
            <w:r w:rsidRPr="001123A9">
              <w:rPr>
                <w:lang w:val="en-US"/>
              </w:rPr>
              <w:t>i</w:t>
            </w:r>
          </w:p>
        </w:tc>
        <w:tc>
          <w:tcPr>
            <w:tcW w:w="992" w:type="dxa"/>
            <w:shd w:val="clear" w:color="auto" w:fill="auto"/>
          </w:tcPr>
          <w:p w14:paraId="62C56B24" w14:textId="77777777" w:rsidR="00007D61" w:rsidRPr="001123A9" w:rsidRDefault="00007D61" w:rsidP="00160F89">
            <w:pPr>
              <w:contextualSpacing/>
              <w:jc w:val="both"/>
            </w:pPr>
            <w:r w:rsidRPr="001123A9">
              <w:t>%</w:t>
            </w:r>
          </w:p>
        </w:tc>
        <w:tc>
          <w:tcPr>
            <w:tcW w:w="7649" w:type="dxa"/>
            <w:shd w:val="clear" w:color="auto" w:fill="auto"/>
          </w:tcPr>
          <w:p w14:paraId="4AAC427B" w14:textId="77777777" w:rsidR="00007D61" w:rsidRPr="001123A9" w:rsidRDefault="00007D61" w:rsidP="00160F89">
            <w:pPr>
              <w:contextualSpacing/>
              <w:jc w:val="both"/>
            </w:pPr>
            <w:r w:rsidRPr="001123A9">
              <w:t>размер подоходного налога, который платит работник</w:t>
            </w:r>
          </w:p>
        </w:tc>
      </w:tr>
      <w:tr w:rsidR="00007D61" w:rsidRPr="001123A9" w14:paraId="6855C5E7" w14:textId="77777777" w:rsidTr="00160F89">
        <w:tc>
          <w:tcPr>
            <w:tcW w:w="704" w:type="dxa"/>
            <w:shd w:val="clear" w:color="auto" w:fill="auto"/>
          </w:tcPr>
          <w:p w14:paraId="289D6408" w14:textId="77777777" w:rsidR="00007D61" w:rsidRPr="001123A9" w:rsidRDefault="00007D61" w:rsidP="00160F89">
            <w:pPr>
              <w:contextualSpacing/>
              <w:jc w:val="both"/>
              <w:rPr>
                <w:lang w:val="en-US"/>
              </w:rPr>
            </w:pPr>
            <w:r w:rsidRPr="001123A9">
              <w:rPr>
                <w:lang w:val="en-US"/>
              </w:rPr>
              <w:t>p</w:t>
            </w:r>
          </w:p>
        </w:tc>
        <w:tc>
          <w:tcPr>
            <w:tcW w:w="992" w:type="dxa"/>
            <w:shd w:val="clear" w:color="auto" w:fill="auto"/>
          </w:tcPr>
          <w:p w14:paraId="39134C24" w14:textId="77777777" w:rsidR="00007D61" w:rsidRPr="001123A9" w:rsidRDefault="00007D61" w:rsidP="00160F89">
            <w:r w:rsidRPr="001123A9">
              <w:t>%</w:t>
            </w:r>
          </w:p>
        </w:tc>
        <w:tc>
          <w:tcPr>
            <w:tcW w:w="7649" w:type="dxa"/>
            <w:shd w:val="clear" w:color="auto" w:fill="auto"/>
          </w:tcPr>
          <w:p w14:paraId="345CD4A0" w14:textId="77777777" w:rsidR="00007D61" w:rsidRPr="001123A9" w:rsidRDefault="00007D61" w:rsidP="00160F89">
            <w:pPr>
              <w:contextualSpacing/>
              <w:jc w:val="both"/>
            </w:pPr>
            <w:r w:rsidRPr="001123A9">
              <w:t>отчисления в Пенсионный Фонд России, обязательно пенсионное страхование</w:t>
            </w:r>
          </w:p>
        </w:tc>
      </w:tr>
      <w:tr w:rsidR="00007D61" w:rsidRPr="001123A9" w14:paraId="3D43406C" w14:textId="77777777" w:rsidTr="00160F89">
        <w:tc>
          <w:tcPr>
            <w:tcW w:w="704" w:type="dxa"/>
            <w:shd w:val="clear" w:color="auto" w:fill="auto"/>
          </w:tcPr>
          <w:p w14:paraId="3D962F92" w14:textId="77777777" w:rsidR="00007D61" w:rsidRPr="001123A9" w:rsidRDefault="00007D61" w:rsidP="00160F89">
            <w:pPr>
              <w:contextualSpacing/>
              <w:jc w:val="both"/>
              <w:rPr>
                <w:lang w:val="en-US"/>
              </w:rPr>
            </w:pPr>
            <w:r w:rsidRPr="001123A9">
              <w:rPr>
                <w:lang w:val="en-US"/>
              </w:rPr>
              <w:t>m</w:t>
            </w:r>
          </w:p>
        </w:tc>
        <w:tc>
          <w:tcPr>
            <w:tcW w:w="992" w:type="dxa"/>
            <w:shd w:val="clear" w:color="auto" w:fill="auto"/>
          </w:tcPr>
          <w:p w14:paraId="45ABC928" w14:textId="77777777" w:rsidR="00007D61" w:rsidRPr="001123A9" w:rsidRDefault="00007D61" w:rsidP="00160F89">
            <w:r w:rsidRPr="001123A9">
              <w:t>%</w:t>
            </w:r>
          </w:p>
        </w:tc>
        <w:tc>
          <w:tcPr>
            <w:tcW w:w="7649" w:type="dxa"/>
            <w:shd w:val="clear" w:color="auto" w:fill="auto"/>
          </w:tcPr>
          <w:p w14:paraId="6A50EA8E" w14:textId="77777777" w:rsidR="00007D61" w:rsidRPr="001123A9" w:rsidRDefault="00007D61" w:rsidP="00160F89">
            <w:pPr>
              <w:contextualSpacing/>
              <w:jc w:val="both"/>
            </w:pPr>
            <w:r w:rsidRPr="001123A9">
              <w:t>отчисления на обязательное медицинское страхование</w:t>
            </w:r>
          </w:p>
        </w:tc>
      </w:tr>
      <w:tr w:rsidR="00007D61" w:rsidRPr="001123A9" w14:paraId="08AAA97E" w14:textId="77777777" w:rsidTr="00160F89">
        <w:tc>
          <w:tcPr>
            <w:tcW w:w="704" w:type="dxa"/>
            <w:shd w:val="clear" w:color="auto" w:fill="auto"/>
          </w:tcPr>
          <w:p w14:paraId="580B4C38" w14:textId="77777777" w:rsidR="00007D61" w:rsidRPr="001123A9" w:rsidRDefault="00007D61" w:rsidP="00160F89">
            <w:pPr>
              <w:contextualSpacing/>
              <w:jc w:val="both"/>
              <w:rPr>
                <w:lang w:val="en-US"/>
              </w:rPr>
            </w:pPr>
            <w:r w:rsidRPr="001123A9">
              <w:rPr>
                <w:lang w:val="en-US"/>
              </w:rPr>
              <w:t>s</w:t>
            </w:r>
          </w:p>
        </w:tc>
        <w:tc>
          <w:tcPr>
            <w:tcW w:w="992" w:type="dxa"/>
            <w:shd w:val="clear" w:color="auto" w:fill="auto"/>
          </w:tcPr>
          <w:p w14:paraId="4477EA24" w14:textId="77777777" w:rsidR="00007D61" w:rsidRPr="001123A9" w:rsidRDefault="00007D61" w:rsidP="00160F89">
            <w:r w:rsidRPr="001123A9">
              <w:t>%</w:t>
            </w:r>
          </w:p>
        </w:tc>
        <w:tc>
          <w:tcPr>
            <w:tcW w:w="7649" w:type="dxa"/>
            <w:shd w:val="clear" w:color="auto" w:fill="auto"/>
          </w:tcPr>
          <w:p w14:paraId="475E5333" w14:textId="77777777" w:rsidR="00007D61" w:rsidRPr="001123A9" w:rsidRDefault="00007D61" w:rsidP="00160F89">
            <w:pPr>
              <w:contextualSpacing/>
              <w:jc w:val="both"/>
            </w:pPr>
            <w:r w:rsidRPr="001123A9">
              <w:t>отчисления в Фонд социального страхования</w:t>
            </w:r>
          </w:p>
        </w:tc>
      </w:tr>
    </w:tbl>
    <w:p w14:paraId="1634F1B6" w14:textId="77777777" w:rsidR="00007D61" w:rsidRPr="001123A9" w:rsidRDefault="00007D61" w:rsidP="00007D61">
      <w:pPr>
        <w:ind w:firstLine="709"/>
        <w:jc w:val="both"/>
        <w:rPr>
          <w:b/>
          <w:i/>
        </w:rPr>
      </w:pPr>
      <w:r w:rsidRPr="001123A9">
        <w:rPr>
          <w:b/>
          <w:i/>
        </w:rPr>
        <w:t>Найти:</w:t>
      </w:r>
    </w:p>
    <w:p w14:paraId="082989AB" w14:textId="77777777" w:rsidR="00007D61" w:rsidRPr="001123A9" w:rsidRDefault="00007D61" w:rsidP="00007D61">
      <w:pPr>
        <w:ind w:firstLine="709"/>
        <w:jc w:val="both"/>
      </w:pPr>
      <w:r w:rsidRPr="001123A9">
        <w:rPr>
          <w:lang w:val="en-US"/>
        </w:rPr>
        <w:t>X</w:t>
      </w:r>
      <w:r w:rsidRPr="001123A9">
        <w:t xml:space="preserve"> - размер всех налогов, уплачиваемых с заработной платы работодателем, рублей</w:t>
      </w:r>
    </w:p>
    <w:p w14:paraId="3C932197" w14:textId="77777777" w:rsidR="00007D61" w:rsidRPr="001123A9" w:rsidRDefault="00007D61" w:rsidP="00007D61">
      <w:pPr>
        <w:ind w:firstLine="709"/>
        <w:jc w:val="both"/>
        <w:rPr>
          <w:b/>
          <w:i/>
        </w:rPr>
      </w:pPr>
      <w:r w:rsidRPr="001123A9">
        <w:rPr>
          <w:b/>
          <w:i/>
        </w:rPr>
        <w:t>Подсказка:</w:t>
      </w:r>
    </w:p>
    <w:p w14:paraId="737C67BB" w14:textId="77777777" w:rsidR="00007D61" w:rsidRPr="001123A9" w:rsidRDefault="00007D61" w:rsidP="00007D61">
      <w:r w:rsidRPr="001123A9">
        <w:t>Для организаций, у которых нет права на использование пониженных тарифов, размер обязательных отчислений составит:</w:t>
      </w:r>
      <w:r w:rsidRPr="001123A9">
        <w:br/>
        <w:t>22% — отчисления в Пенсионный Фонд России, обязательно пенсионное страхование;</w:t>
      </w:r>
      <w:r w:rsidRPr="001123A9">
        <w:br/>
        <w:t>2,9% — отчисления в Фонд социального страхования;</w:t>
      </w:r>
      <w:r w:rsidRPr="001123A9">
        <w:br/>
        <w:t>5,1% — отчисления на обязательное медицинское страхование.</w:t>
      </w:r>
    </w:p>
    <w:p w14:paraId="06A474E3" w14:textId="77777777" w:rsidR="00007D61" w:rsidRPr="001123A9" w:rsidRDefault="00007D61" w:rsidP="00007D61">
      <w:pPr>
        <w:jc w:val="both"/>
      </w:pPr>
      <w:r w:rsidRPr="001123A9">
        <w:t>Налог на доход физических лиц уплачивается человеком (не учитывается при расчете размер всех налогов, уплачиваемых с заработной платы работодателем), организация выступает посредником при передаче денег от физлица Федеральной Налоговой Службе</w:t>
      </w:r>
    </w:p>
    <w:p w14:paraId="6E24D6FE" w14:textId="77777777" w:rsidR="00007D61" w:rsidRPr="001123A9" w:rsidRDefault="00007D61" w:rsidP="00007D61">
      <w:pPr>
        <w:ind w:firstLine="709"/>
        <w:jc w:val="both"/>
        <w:rPr>
          <w:b/>
          <w:i/>
        </w:rPr>
      </w:pPr>
      <w:r w:rsidRPr="001123A9">
        <w:rPr>
          <w:b/>
          <w:i/>
        </w:rPr>
        <w:t>Решение:</w:t>
      </w:r>
    </w:p>
    <w:p w14:paraId="1658C6C3" w14:textId="77777777" w:rsidR="00007D61" w:rsidRPr="001123A9" w:rsidRDefault="00007D61" w:rsidP="00007D61">
      <w:pPr>
        <w:ind w:firstLine="709"/>
        <w:jc w:val="both"/>
      </w:pPr>
      <w:r w:rsidRPr="001123A9">
        <w:rPr>
          <w:lang w:val="en-US"/>
        </w:rPr>
        <w:t>W</w:t>
      </w:r>
      <w:r w:rsidRPr="001123A9">
        <w:rPr>
          <w:vertAlign w:val="subscript"/>
        </w:rPr>
        <w:t>0</w:t>
      </w:r>
      <w:r w:rsidRPr="001123A9">
        <w:t>*(</w:t>
      </w:r>
      <w:r w:rsidRPr="001123A9">
        <w:rPr>
          <w:lang w:val="en-US"/>
        </w:rPr>
        <w:t>s</w:t>
      </w:r>
      <w:r w:rsidRPr="001123A9">
        <w:t>+</w:t>
      </w:r>
      <w:r w:rsidRPr="001123A9">
        <w:rPr>
          <w:lang w:val="en-US"/>
        </w:rPr>
        <w:t>p</w:t>
      </w:r>
      <w:r w:rsidRPr="001123A9">
        <w:t>+</w:t>
      </w:r>
      <w:r w:rsidRPr="001123A9">
        <w:rPr>
          <w:lang w:val="en-US"/>
        </w:rPr>
        <w:t>m</w:t>
      </w:r>
      <w:r w:rsidRPr="001123A9">
        <w:t>)=</w:t>
      </w:r>
      <w:r w:rsidRPr="001123A9">
        <w:rPr>
          <w:lang w:val="en-US"/>
        </w:rPr>
        <w:t>X</w:t>
      </w:r>
    </w:p>
    <w:p w14:paraId="66CDDD50" w14:textId="77777777" w:rsidR="00007D61" w:rsidRPr="001123A9" w:rsidRDefault="00007D61" w:rsidP="00007D61">
      <w:pPr>
        <w:ind w:firstLine="709"/>
        <w:jc w:val="both"/>
        <w:rPr>
          <w:b/>
          <w:i/>
        </w:rPr>
      </w:pPr>
      <w:r w:rsidRPr="001123A9">
        <w:rPr>
          <w:b/>
          <w:i/>
        </w:rPr>
        <w:t>Ответ:</w:t>
      </w:r>
    </w:p>
    <w:p w14:paraId="02B021EE" w14:textId="77777777" w:rsidR="00007D61" w:rsidRPr="001123A9" w:rsidRDefault="00007D61" w:rsidP="00007D61">
      <w:pPr>
        <w:ind w:firstLine="709"/>
        <w:jc w:val="both"/>
      </w:pPr>
      <w:r w:rsidRPr="001123A9">
        <w:rPr>
          <w:lang w:val="en-US"/>
        </w:rPr>
        <w:t>W</w:t>
      </w:r>
      <w:r w:rsidRPr="001123A9">
        <w:rPr>
          <w:vertAlign w:val="subscript"/>
        </w:rPr>
        <w:t>0</w:t>
      </w:r>
      <w:r w:rsidRPr="001123A9">
        <w:t>*(</w:t>
      </w:r>
      <w:r w:rsidRPr="001123A9">
        <w:rPr>
          <w:lang w:val="en-US"/>
        </w:rPr>
        <w:t>s</w:t>
      </w:r>
      <w:r w:rsidRPr="001123A9">
        <w:t>+</w:t>
      </w:r>
      <w:r w:rsidRPr="001123A9">
        <w:rPr>
          <w:lang w:val="en-US"/>
        </w:rPr>
        <w:t>p</w:t>
      </w:r>
      <w:r w:rsidRPr="001123A9">
        <w:t>+</w:t>
      </w:r>
      <w:r w:rsidRPr="001123A9">
        <w:rPr>
          <w:lang w:val="en-US"/>
        </w:rPr>
        <w:t>m</w:t>
      </w:r>
      <w:r w:rsidRPr="001123A9">
        <w:t>)=</w:t>
      </w:r>
      <w:r w:rsidRPr="001123A9">
        <w:rPr>
          <w:lang w:val="en-US"/>
        </w:rPr>
        <w:t>X</w:t>
      </w:r>
    </w:p>
    <w:p w14:paraId="3A124F19" w14:textId="77777777" w:rsidR="00007D61" w:rsidRPr="001123A9" w:rsidRDefault="00007D61" w:rsidP="00007D61">
      <w:pPr>
        <w:ind w:firstLine="709"/>
        <w:jc w:val="both"/>
      </w:pPr>
    </w:p>
    <w:p w14:paraId="7E4DCC12" w14:textId="77777777" w:rsidR="00011A02" w:rsidRPr="001123A9" w:rsidRDefault="00011A02" w:rsidP="002458E2">
      <w:pPr>
        <w:pStyle w:val="af8"/>
      </w:pPr>
      <w:bookmarkStart w:id="35" w:name="_Toc482732315"/>
      <w:r w:rsidRPr="001123A9">
        <w:t>Задача 8. Определить доступный уровень потребления (в столбцах должна быть стоимость). Правильный ответ – текущих доходов хватает как минимум на все базовые потребности уровня стандарт.</w:t>
      </w:r>
      <w:bookmarkEnd w:id="35"/>
    </w:p>
    <w:p w14:paraId="099ABD70" w14:textId="77777777" w:rsidR="00011A02" w:rsidRPr="001123A9" w:rsidRDefault="00011A02" w:rsidP="00011A02">
      <w:pPr>
        <w:rPr>
          <w:b/>
          <w:i/>
        </w:rPr>
      </w:pPr>
      <w:r w:rsidRPr="001123A9">
        <w:rPr>
          <w:b/>
          <w:i/>
        </w:rPr>
        <w:t>Дано:</w:t>
      </w:r>
    </w:p>
    <w:p w14:paraId="10621E93" w14:textId="47A0CBD5" w:rsidR="00011A02" w:rsidRPr="001123A9" w:rsidRDefault="00011A02" w:rsidP="00011A02">
      <w:r w:rsidRPr="001123A9">
        <w:rPr>
          <w:b/>
          <w:i/>
        </w:rPr>
        <w:t xml:space="preserve"> </w:t>
      </w:r>
      <w:r w:rsidRPr="001123A9">
        <w:rPr>
          <w:lang w:val="en-US"/>
        </w:rPr>
        <w:t>W</w:t>
      </w:r>
      <w:r w:rsidRPr="001123A9">
        <w:t xml:space="preserve"> – суммарные расходы в текущем периоде</w:t>
      </w:r>
    </w:p>
    <w:p w14:paraId="7EB8766D" w14:textId="37B42801" w:rsidR="002458E2" w:rsidRPr="001123A9" w:rsidRDefault="002458E2" w:rsidP="00011A02">
      <w:pPr>
        <w:rPr>
          <w:i/>
        </w:rPr>
      </w:pPr>
      <w:r w:rsidRPr="001123A9">
        <w:rPr>
          <w:i/>
        </w:rPr>
        <w:t>Числовой пример приведен в скобках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011A02" w:rsidRPr="001123A9" w14:paraId="24E8351F" w14:textId="77777777" w:rsidTr="00011A02">
        <w:tc>
          <w:tcPr>
            <w:tcW w:w="2336" w:type="dxa"/>
            <w:tcBorders>
              <w:top w:val="single" w:sz="4" w:space="0" w:color="auto"/>
              <w:left w:val="single" w:sz="4" w:space="0" w:color="auto"/>
              <w:bottom w:val="single" w:sz="4" w:space="0" w:color="auto"/>
              <w:right w:val="single" w:sz="4" w:space="0" w:color="auto"/>
            </w:tcBorders>
            <w:hideMark/>
          </w:tcPr>
          <w:p w14:paraId="1F3B9950" w14:textId="77777777" w:rsidR="00011A02" w:rsidRPr="001123A9" w:rsidRDefault="00011A02">
            <w:pPr>
              <w:jc w:val="both"/>
            </w:pPr>
            <w:r w:rsidRPr="001123A9">
              <w:t>Категория расходов</w:t>
            </w:r>
          </w:p>
        </w:tc>
        <w:tc>
          <w:tcPr>
            <w:tcW w:w="2336" w:type="dxa"/>
            <w:tcBorders>
              <w:top w:val="single" w:sz="4" w:space="0" w:color="auto"/>
              <w:left w:val="single" w:sz="4" w:space="0" w:color="auto"/>
              <w:bottom w:val="single" w:sz="4" w:space="0" w:color="auto"/>
              <w:right w:val="single" w:sz="4" w:space="0" w:color="auto"/>
            </w:tcBorders>
            <w:hideMark/>
          </w:tcPr>
          <w:p w14:paraId="4C755679" w14:textId="77777777" w:rsidR="00011A02" w:rsidRPr="001123A9" w:rsidRDefault="00011A02">
            <w:pPr>
              <w:jc w:val="both"/>
            </w:pPr>
            <w:r w:rsidRPr="001123A9">
              <w:t>Стандарт</w:t>
            </w:r>
          </w:p>
        </w:tc>
        <w:tc>
          <w:tcPr>
            <w:tcW w:w="2336" w:type="dxa"/>
            <w:tcBorders>
              <w:top w:val="single" w:sz="4" w:space="0" w:color="auto"/>
              <w:left w:val="single" w:sz="4" w:space="0" w:color="auto"/>
              <w:bottom w:val="single" w:sz="4" w:space="0" w:color="auto"/>
              <w:right w:val="single" w:sz="4" w:space="0" w:color="auto"/>
            </w:tcBorders>
            <w:hideMark/>
          </w:tcPr>
          <w:p w14:paraId="4C833394" w14:textId="77777777" w:rsidR="00011A02" w:rsidRPr="001123A9" w:rsidRDefault="00011A02">
            <w:pPr>
              <w:jc w:val="both"/>
            </w:pPr>
            <w:r w:rsidRPr="001123A9">
              <w:t>Бизнес</w:t>
            </w:r>
          </w:p>
        </w:tc>
        <w:tc>
          <w:tcPr>
            <w:tcW w:w="2337" w:type="dxa"/>
            <w:tcBorders>
              <w:top w:val="single" w:sz="4" w:space="0" w:color="auto"/>
              <w:left w:val="single" w:sz="4" w:space="0" w:color="auto"/>
              <w:bottom w:val="single" w:sz="4" w:space="0" w:color="auto"/>
              <w:right w:val="single" w:sz="4" w:space="0" w:color="auto"/>
            </w:tcBorders>
            <w:hideMark/>
          </w:tcPr>
          <w:p w14:paraId="605E8383" w14:textId="77777777" w:rsidR="00011A02" w:rsidRPr="001123A9" w:rsidRDefault="00011A02">
            <w:pPr>
              <w:jc w:val="both"/>
            </w:pPr>
            <w:r w:rsidRPr="001123A9">
              <w:t>Премиум</w:t>
            </w:r>
          </w:p>
        </w:tc>
      </w:tr>
      <w:tr w:rsidR="00011A02" w:rsidRPr="001123A9" w14:paraId="5B77AE64" w14:textId="77777777" w:rsidTr="00011A02">
        <w:tc>
          <w:tcPr>
            <w:tcW w:w="2336" w:type="dxa"/>
            <w:tcBorders>
              <w:top w:val="single" w:sz="4" w:space="0" w:color="auto"/>
              <w:left w:val="single" w:sz="4" w:space="0" w:color="auto"/>
              <w:bottom w:val="single" w:sz="4" w:space="0" w:color="auto"/>
              <w:right w:val="single" w:sz="4" w:space="0" w:color="auto"/>
            </w:tcBorders>
            <w:hideMark/>
          </w:tcPr>
          <w:p w14:paraId="7B4ABBC0" w14:textId="77777777" w:rsidR="00011A02" w:rsidRPr="001123A9" w:rsidRDefault="00011A02">
            <w:pPr>
              <w:jc w:val="both"/>
            </w:pPr>
            <w:r w:rsidRPr="001123A9">
              <w:t>Автомобиль</w:t>
            </w:r>
          </w:p>
        </w:tc>
        <w:tc>
          <w:tcPr>
            <w:tcW w:w="2336" w:type="dxa"/>
            <w:tcBorders>
              <w:top w:val="single" w:sz="4" w:space="0" w:color="auto"/>
              <w:left w:val="single" w:sz="4" w:space="0" w:color="auto"/>
              <w:bottom w:val="single" w:sz="4" w:space="0" w:color="auto"/>
              <w:right w:val="single" w:sz="4" w:space="0" w:color="auto"/>
            </w:tcBorders>
            <w:hideMark/>
          </w:tcPr>
          <w:p w14:paraId="7D11BE9D" w14:textId="72EFC03C" w:rsidR="00011A02" w:rsidRPr="001123A9" w:rsidRDefault="00011A02">
            <w:pPr>
              <w:jc w:val="both"/>
              <w:rPr>
                <w:lang w:val="en-US"/>
              </w:rPr>
            </w:pPr>
            <w:r w:rsidRPr="001123A9">
              <w:rPr>
                <w:lang w:val="en-US"/>
              </w:rPr>
              <w:t>X1</w:t>
            </w:r>
            <w:r w:rsidR="00DE49FA" w:rsidRPr="001123A9">
              <w:rPr>
                <w:lang w:val="en-US"/>
              </w:rPr>
              <w:t xml:space="preserve"> (</w:t>
            </w:r>
            <w:r w:rsidR="002458E2" w:rsidRPr="001123A9">
              <w:rPr>
                <w:lang w:val="en-US"/>
              </w:rPr>
              <w:t>1)</w:t>
            </w:r>
          </w:p>
        </w:tc>
        <w:tc>
          <w:tcPr>
            <w:tcW w:w="2336" w:type="dxa"/>
            <w:tcBorders>
              <w:top w:val="single" w:sz="4" w:space="0" w:color="auto"/>
              <w:left w:val="single" w:sz="4" w:space="0" w:color="auto"/>
              <w:bottom w:val="single" w:sz="4" w:space="0" w:color="auto"/>
              <w:right w:val="single" w:sz="4" w:space="0" w:color="auto"/>
            </w:tcBorders>
            <w:hideMark/>
          </w:tcPr>
          <w:p w14:paraId="2CCA95A2" w14:textId="0EDB7B8A" w:rsidR="00011A02" w:rsidRPr="001123A9" w:rsidRDefault="00011A02">
            <w:pPr>
              <w:jc w:val="both"/>
              <w:rPr>
                <w:lang w:val="en-US"/>
              </w:rPr>
            </w:pPr>
            <w:r w:rsidRPr="001123A9">
              <w:rPr>
                <w:lang w:val="en-US"/>
              </w:rPr>
              <w:t>X2</w:t>
            </w:r>
            <w:r w:rsidR="002458E2" w:rsidRPr="001123A9">
              <w:rPr>
                <w:lang w:val="en-US"/>
              </w:rPr>
              <w:t xml:space="preserve"> (4)</w:t>
            </w:r>
          </w:p>
        </w:tc>
        <w:tc>
          <w:tcPr>
            <w:tcW w:w="2337" w:type="dxa"/>
            <w:tcBorders>
              <w:top w:val="single" w:sz="4" w:space="0" w:color="auto"/>
              <w:left w:val="single" w:sz="4" w:space="0" w:color="auto"/>
              <w:bottom w:val="single" w:sz="4" w:space="0" w:color="auto"/>
              <w:right w:val="single" w:sz="4" w:space="0" w:color="auto"/>
            </w:tcBorders>
            <w:hideMark/>
          </w:tcPr>
          <w:p w14:paraId="72DB206B" w14:textId="70D9E582" w:rsidR="00011A02" w:rsidRPr="001123A9" w:rsidRDefault="00011A02">
            <w:pPr>
              <w:jc w:val="both"/>
              <w:rPr>
                <w:lang w:val="en-US"/>
              </w:rPr>
            </w:pPr>
            <w:r w:rsidRPr="001123A9">
              <w:rPr>
                <w:lang w:val="en-US"/>
              </w:rPr>
              <w:t>X3</w:t>
            </w:r>
            <w:r w:rsidR="002458E2" w:rsidRPr="001123A9">
              <w:rPr>
                <w:lang w:val="en-US"/>
              </w:rPr>
              <w:t xml:space="preserve"> (25)</w:t>
            </w:r>
          </w:p>
        </w:tc>
      </w:tr>
      <w:tr w:rsidR="00011A02" w:rsidRPr="001123A9" w14:paraId="4AD5ACB0" w14:textId="77777777" w:rsidTr="00011A02">
        <w:tc>
          <w:tcPr>
            <w:tcW w:w="2336" w:type="dxa"/>
            <w:tcBorders>
              <w:top w:val="single" w:sz="4" w:space="0" w:color="auto"/>
              <w:left w:val="single" w:sz="4" w:space="0" w:color="auto"/>
              <w:bottom w:val="single" w:sz="4" w:space="0" w:color="auto"/>
              <w:right w:val="single" w:sz="4" w:space="0" w:color="auto"/>
            </w:tcBorders>
            <w:hideMark/>
          </w:tcPr>
          <w:p w14:paraId="196A268B" w14:textId="77777777" w:rsidR="00011A02" w:rsidRPr="001123A9" w:rsidRDefault="00011A02">
            <w:pPr>
              <w:jc w:val="both"/>
              <w:rPr>
                <w:b/>
              </w:rPr>
            </w:pPr>
            <w:r w:rsidRPr="001123A9">
              <w:rPr>
                <w:b/>
              </w:rPr>
              <w:t>Домашнее хозяйство</w:t>
            </w:r>
          </w:p>
        </w:tc>
        <w:tc>
          <w:tcPr>
            <w:tcW w:w="2336" w:type="dxa"/>
            <w:tcBorders>
              <w:top w:val="single" w:sz="4" w:space="0" w:color="auto"/>
              <w:left w:val="single" w:sz="4" w:space="0" w:color="auto"/>
              <w:bottom w:val="single" w:sz="4" w:space="0" w:color="auto"/>
              <w:right w:val="single" w:sz="4" w:space="0" w:color="auto"/>
            </w:tcBorders>
            <w:hideMark/>
          </w:tcPr>
          <w:p w14:paraId="185571C6" w14:textId="66F36EEB" w:rsidR="00011A02" w:rsidRPr="001123A9" w:rsidRDefault="00011A02">
            <w:pPr>
              <w:jc w:val="both"/>
              <w:rPr>
                <w:lang w:val="en-US"/>
              </w:rPr>
            </w:pPr>
            <w:r w:rsidRPr="001123A9">
              <w:rPr>
                <w:lang w:val="en-US"/>
              </w:rPr>
              <w:t>B1</w:t>
            </w:r>
            <w:r w:rsidR="002458E2" w:rsidRPr="001123A9">
              <w:rPr>
                <w:lang w:val="en-US"/>
              </w:rPr>
              <w:t xml:space="preserve"> (5)</w:t>
            </w:r>
          </w:p>
        </w:tc>
        <w:tc>
          <w:tcPr>
            <w:tcW w:w="2336" w:type="dxa"/>
            <w:tcBorders>
              <w:top w:val="single" w:sz="4" w:space="0" w:color="auto"/>
              <w:left w:val="single" w:sz="4" w:space="0" w:color="auto"/>
              <w:bottom w:val="single" w:sz="4" w:space="0" w:color="auto"/>
              <w:right w:val="single" w:sz="4" w:space="0" w:color="auto"/>
            </w:tcBorders>
            <w:hideMark/>
          </w:tcPr>
          <w:p w14:paraId="20FA7327" w14:textId="1361EE61" w:rsidR="00011A02" w:rsidRPr="001123A9" w:rsidRDefault="00011A02">
            <w:pPr>
              <w:jc w:val="both"/>
              <w:rPr>
                <w:lang w:val="en-US"/>
              </w:rPr>
            </w:pPr>
            <w:r w:rsidRPr="001123A9">
              <w:rPr>
                <w:lang w:val="en-US"/>
              </w:rPr>
              <w:t>B2</w:t>
            </w:r>
            <w:r w:rsidR="002458E2" w:rsidRPr="001123A9">
              <w:rPr>
                <w:lang w:val="en-US"/>
              </w:rPr>
              <w:t xml:space="preserve"> (7)</w:t>
            </w:r>
          </w:p>
        </w:tc>
        <w:tc>
          <w:tcPr>
            <w:tcW w:w="2337" w:type="dxa"/>
            <w:tcBorders>
              <w:top w:val="single" w:sz="4" w:space="0" w:color="auto"/>
              <w:left w:val="single" w:sz="4" w:space="0" w:color="auto"/>
              <w:bottom w:val="single" w:sz="4" w:space="0" w:color="auto"/>
              <w:right w:val="single" w:sz="4" w:space="0" w:color="auto"/>
            </w:tcBorders>
            <w:hideMark/>
          </w:tcPr>
          <w:p w14:paraId="432057D0" w14:textId="0A56DC9C" w:rsidR="00011A02" w:rsidRPr="001123A9" w:rsidRDefault="00011A02">
            <w:pPr>
              <w:jc w:val="both"/>
              <w:rPr>
                <w:lang w:val="en-US"/>
              </w:rPr>
            </w:pPr>
            <w:r w:rsidRPr="001123A9">
              <w:rPr>
                <w:lang w:val="en-US"/>
              </w:rPr>
              <w:t>B3</w:t>
            </w:r>
            <w:r w:rsidR="002458E2" w:rsidRPr="001123A9">
              <w:rPr>
                <w:lang w:val="en-US"/>
              </w:rPr>
              <w:t xml:space="preserve"> (50)</w:t>
            </w:r>
          </w:p>
        </w:tc>
      </w:tr>
      <w:tr w:rsidR="00011A02" w:rsidRPr="001123A9" w14:paraId="18E46D51" w14:textId="77777777" w:rsidTr="00011A02">
        <w:tc>
          <w:tcPr>
            <w:tcW w:w="2336" w:type="dxa"/>
            <w:tcBorders>
              <w:top w:val="single" w:sz="4" w:space="0" w:color="auto"/>
              <w:left w:val="single" w:sz="4" w:space="0" w:color="auto"/>
              <w:bottom w:val="single" w:sz="4" w:space="0" w:color="auto"/>
              <w:right w:val="single" w:sz="4" w:space="0" w:color="auto"/>
            </w:tcBorders>
            <w:hideMark/>
          </w:tcPr>
          <w:p w14:paraId="024ECBE2" w14:textId="77777777" w:rsidR="00011A02" w:rsidRPr="001123A9" w:rsidRDefault="00011A02">
            <w:pPr>
              <w:jc w:val="both"/>
            </w:pPr>
            <w:r w:rsidRPr="001123A9">
              <w:lastRenderedPageBreak/>
              <w:t>Отпуск</w:t>
            </w:r>
          </w:p>
        </w:tc>
        <w:tc>
          <w:tcPr>
            <w:tcW w:w="2336" w:type="dxa"/>
            <w:tcBorders>
              <w:top w:val="single" w:sz="4" w:space="0" w:color="auto"/>
              <w:left w:val="single" w:sz="4" w:space="0" w:color="auto"/>
              <w:bottom w:val="single" w:sz="4" w:space="0" w:color="auto"/>
              <w:right w:val="single" w:sz="4" w:space="0" w:color="auto"/>
            </w:tcBorders>
            <w:hideMark/>
          </w:tcPr>
          <w:p w14:paraId="23F05ED1" w14:textId="70DFF1FA" w:rsidR="00011A02" w:rsidRPr="001123A9" w:rsidRDefault="00011A02">
            <w:pPr>
              <w:jc w:val="both"/>
              <w:rPr>
                <w:lang w:val="en-US"/>
              </w:rPr>
            </w:pPr>
            <w:r w:rsidRPr="001123A9">
              <w:rPr>
                <w:lang w:val="en-US"/>
              </w:rPr>
              <w:t>T1</w:t>
            </w:r>
            <w:r w:rsidR="002458E2" w:rsidRPr="001123A9">
              <w:rPr>
                <w:lang w:val="en-US"/>
              </w:rPr>
              <w:t xml:space="preserve"> (12)</w:t>
            </w:r>
          </w:p>
        </w:tc>
        <w:tc>
          <w:tcPr>
            <w:tcW w:w="2336" w:type="dxa"/>
            <w:tcBorders>
              <w:top w:val="single" w:sz="4" w:space="0" w:color="auto"/>
              <w:left w:val="single" w:sz="4" w:space="0" w:color="auto"/>
              <w:bottom w:val="single" w:sz="4" w:space="0" w:color="auto"/>
              <w:right w:val="single" w:sz="4" w:space="0" w:color="auto"/>
            </w:tcBorders>
            <w:hideMark/>
          </w:tcPr>
          <w:p w14:paraId="577236DE" w14:textId="305ADEFE" w:rsidR="00011A02" w:rsidRPr="001123A9" w:rsidRDefault="00011A02">
            <w:pPr>
              <w:jc w:val="both"/>
              <w:rPr>
                <w:lang w:val="en-US"/>
              </w:rPr>
            </w:pPr>
            <w:r w:rsidRPr="001123A9">
              <w:rPr>
                <w:lang w:val="en-US"/>
              </w:rPr>
              <w:t>T2</w:t>
            </w:r>
            <w:r w:rsidR="002458E2" w:rsidRPr="001123A9">
              <w:rPr>
                <w:lang w:val="en-US"/>
              </w:rPr>
              <w:t xml:space="preserve"> (12)</w:t>
            </w:r>
          </w:p>
        </w:tc>
        <w:tc>
          <w:tcPr>
            <w:tcW w:w="2337" w:type="dxa"/>
            <w:tcBorders>
              <w:top w:val="single" w:sz="4" w:space="0" w:color="auto"/>
              <w:left w:val="single" w:sz="4" w:space="0" w:color="auto"/>
              <w:bottom w:val="single" w:sz="4" w:space="0" w:color="auto"/>
              <w:right w:val="single" w:sz="4" w:space="0" w:color="auto"/>
            </w:tcBorders>
            <w:hideMark/>
          </w:tcPr>
          <w:p w14:paraId="53AFC34E" w14:textId="3A15A546" w:rsidR="00011A02" w:rsidRPr="001123A9" w:rsidRDefault="00011A02">
            <w:pPr>
              <w:jc w:val="both"/>
              <w:rPr>
                <w:lang w:val="en-US"/>
              </w:rPr>
            </w:pPr>
            <w:r w:rsidRPr="001123A9">
              <w:rPr>
                <w:lang w:val="en-US"/>
              </w:rPr>
              <w:t>T3</w:t>
            </w:r>
            <w:r w:rsidR="002458E2" w:rsidRPr="001123A9">
              <w:rPr>
                <w:lang w:val="en-US"/>
              </w:rPr>
              <w:t xml:space="preserve"> (12)</w:t>
            </w:r>
          </w:p>
        </w:tc>
      </w:tr>
      <w:tr w:rsidR="00011A02" w:rsidRPr="001123A9" w14:paraId="6A734E82" w14:textId="77777777" w:rsidTr="00011A02">
        <w:tc>
          <w:tcPr>
            <w:tcW w:w="2336" w:type="dxa"/>
            <w:tcBorders>
              <w:top w:val="single" w:sz="4" w:space="0" w:color="auto"/>
              <w:left w:val="single" w:sz="4" w:space="0" w:color="auto"/>
              <w:bottom w:val="single" w:sz="4" w:space="0" w:color="auto"/>
              <w:right w:val="single" w:sz="4" w:space="0" w:color="auto"/>
            </w:tcBorders>
            <w:hideMark/>
          </w:tcPr>
          <w:p w14:paraId="0E427812" w14:textId="77777777" w:rsidR="00011A02" w:rsidRPr="001123A9" w:rsidRDefault="00011A02">
            <w:pPr>
              <w:jc w:val="both"/>
              <w:rPr>
                <w:b/>
              </w:rPr>
            </w:pPr>
            <w:r w:rsidRPr="001123A9">
              <w:rPr>
                <w:b/>
              </w:rPr>
              <w:t>Питание</w:t>
            </w:r>
          </w:p>
        </w:tc>
        <w:tc>
          <w:tcPr>
            <w:tcW w:w="2336" w:type="dxa"/>
            <w:tcBorders>
              <w:top w:val="single" w:sz="4" w:space="0" w:color="auto"/>
              <w:left w:val="single" w:sz="4" w:space="0" w:color="auto"/>
              <w:bottom w:val="single" w:sz="4" w:space="0" w:color="auto"/>
              <w:right w:val="single" w:sz="4" w:space="0" w:color="auto"/>
            </w:tcBorders>
            <w:hideMark/>
          </w:tcPr>
          <w:p w14:paraId="2705147F" w14:textId="6CFC9390" w:rsidR="00011A02" w:rsidRPr="001123A9" w:rsidRDefault="00011A02">
            <w:pPr>
              <w:jc w:val="both"/>
              <w:rPr>
                <w:lang w:val="en-US"/>
              </w:rPr>
            </w:pPr>
            <w:r w:rsidRPr="001123A9">
              <w:rPr>
                <w:lang w:val="en-US"/>
              </w:rPr>
              <w:t>Y1</w:t>
            </w:r>
            <w:r w:rsidR="002458E2" w:rsidRPr="001123A9">
              <w:rPr>
                <w:lang w:val="en-US"/>
              </w:rPr>
              <w:t xml:space="preserve"> (10)</w:t>
            </w:r>
          </w:p>
        </w:tc>
        <w:tc>
          <w:tcPr>
            <w:tcW w:w="2336" w:type="dxa"/>
            <w:tcBorders>
              <w:top w:val="single" w:sz="4" w:space="0" w:color="auto"/>
              <w:left w:val="single" w:sz="4" w:space="0" w:color="auto"/>
              <w:bottom w:val="single" w:sz="4" w:space="0" w:color="auto"/>
              <w:right w:val="single" w:sz="4" w:space="0" w:color="auto"/>
            </w:tcBorders>
            <w:hideMark/>
          </w:tcPr>
          <w:p w14:paraId="08F00A55" w14:textId="14ADE0C4" w:rsidR="00011A02" w:rsidRPr="001123A9" w:rsidRDefault="00011A02">
            <w:pPr>
              <w:jc w:val="both"/>
              <w:rPr>
                <w:lang w:val="en-US"/>
              </w:rPr>
            </w:pPr>
            <w:r w:rsidRPr="001123A9">
              <w:rPr>
                <w:lang w:val="en-US"/>
              </w:rPr>
              <w:t>Y2</w:t>
            </w:r>
            <w:r w:rsidR="002458E2" w:rsidRPr="001123A9">
              <w:rPr>
                <w:lang w:val="en-US"/>
              </w:rPr>
              <w:t xml:space="preserve"> (25)</w:t>
            </w:r>
          </w:p>
        </w:tc>
        <w:tc>
          <w:tcPr>
            <w:tcW w:w="2337" w:type="dxa"/>
            <w:tcBorders>
              <w:top w:val="single" w:sz="4" w:space="0" w:color="auto"/>
              <w:left w:val="single" w:sz="4" w:space="0" w:color="auto"/>
              <w:bottom w:val="single" w:sz="4" w:space="0" w:color="auto"/>
              <w:right w:val="single" w:sz="4" w:space="0" w:color="auto"/>
            </w:tcBorders>
            <w:hideMark/>
          </w:tcPr>
          <w:p w14:paraId="7BC90936" w14:textId="35E3C701" w:rsidR="00011A02" w:rsidRPr="001123A9" w:rsidRDefault="00011A02">
            <w:pPr>
              <w:jc w:val="both"/>
              <w:rPr>
                <w:lang w:val="en-US"/>
              </w:rPr>
            </w:pPr>
            <w:r w:rsidRPr="001123A9">
              <w:rPr>
                <w:lang w:val="en-US"/>
              </w:rPr>
              <w:t>Y3</w:t>
            </w:r>
            <w:r w:rsidR="002458E2" w:rsidRPr="001123A9">
              <w:rPr>
                <w:lang w:val="en-US"/>
              </w:rPr>
              <w:t xml:space="preserve"> (100)</w:t>
            </w:r>
          </w:p>
        </w:tc>
      </w:tr>
      <w:tr w:rsidR="00011A02" w:rsidRPr="001123A9" w14:paraId="06C3304B" w14:textId="77777777" w:rsidTr="00011A02">
        <w:tc>
          <w:tcPr>
            <w:tcW w:w="2336" w:type="dxa"/>
            <w:tcBorders>
              <w:top w:val="single" w:sz="4" w:space="0" w:color="auto"/>
              <w:left w:val="single" w:sz="4" w:space="0" w:color="auto"/>
              <w:bottom w:val="single" w:sz="4" w:space="0" w:color="auto"/>
              <w:right w:val="single" w:sz="4" w:space="0" w:color="auto"/>
            </w:tcBorders>
            <w:hideMark/>
          </w:tcPr>
          <w:p w14:paraId="6497AEA9" w14:textId="77777777" w:rsidR="00011A02" w:rsidRPr="001123A9" w:rsidRDefault="00011A02">
            <w:pPr>
              <w:jc w:val="both"/>
            </w:pPr>
            <w:r w:rsidRPr="001123A9">
              <w:t>Досуг</w:t>
            </w:r>
          </w:p>
        </w:tc>
        <w:tc>
          <w:tcPr>
            <w:tcW w:w="2336" w:type="dxa"/>
            <w:tcBorders>
              <w:top w:val="single" w:sz="4" w:space="0" w:color="auto"/>
              <w:left w:val="single" w:sz="4" w:space="0" w:color="auto"/>
              <w:bottom w:val="single" w:sz="4" w:space="0" w:color="auto"/>
              <w:right w:val="single" w:sz="4" w:space="0" w:color="auto"/>
            </w:tcBorders>
            <w:hideMark/>
          </w:tcPr>
          <w:p w14:paraId="2A1476A4" w14:textId="7A20FC23" w:rsidR="00011A02" w:rsidRPr="001123A9" w:rsidRDefault="00011A02">
            <w:pPr>
              <w:jc w:val="both"/>
              <w:rPr>
                <w:lang w:val="en-US"/>
              </w:rPr>
            </w:pPr>
            <w:r w:rsidRPr="001123A9">
              <w:rPr>
                <w:lang w:val="en-US"/>
              </w:rPr>
              <w:t>U1</w:t>
            </w:r>
            <w:r w:rsidR="002458E2" w:rsidRPr="001123A9">
              <w:rPr>
                <w:lang w:val="en-US"/>
              </w:rPr>
              <w:t xml:space="preserve"> (1)</w:t>
            </w:r>
          </w:p>
        </w:tc>
        <w:tc>
          <w:tcPr>
            <w:tcW w:w="2336" w:type="dxa"/>
            <w:tcBorders>
              <w:top w:val="single" w:sz="4" w:space="0" w:color="auto"/>
              <w:left w:val="single" w:sz="4" w:space="0" w:color="auto"/>
              <w:bottom w:val="single" w:sz="4" w:space="0" w:color="auto"/>
              <w:right w:val="single" w:sz="4" w:space="0" w:color="auto"/>
            </w:tcBorders>
            <w:hideMark/>
          </w:tcPr>
          <w:p w14:paraId="6E1844F9" w14:textId="0A8C01C4" w:rsidR="00011A02" w:rsidRPr="001123A9" w:rsidRDefault="00011A02">
            <w:pPr>
              <w:jc w:val="both"/>
              <w:rPr>
                <w:lang w:val="en-US"/>
              </w:rPr>
            </w:pPr>
            <w:r w:rsidRPr="001123A9">
              <w:rPr>
                <w:lang w:val="en-US"/>
              </w:rPr>
              <w:t>U2</w:t>
            </w:r>
            <w:r w:rsidR="002458E2" w:rsidRPr="001123A9">
              <w:rPr>
                <w:lang w:val="en-US"/>
              </w:rPr>
              <w:t xml:space="preserve"> (10)</w:t>
            </w:r>
          </w:p>
        </w:tc>
        <w:tc>
          <w:tcPr>
            <w:tcW w:w="2337" w:type="dxa"/>
            <w:tcBorders>
              <w:top w:val="single" w:sz="4" w:space="0" w:color="auto"/>
              <w:left w:val="single" w:sz="4" w:space="0" w:color="auto"/>
              <w:bottom w:val="single" w:sz="4" w:space="0" w:color="auto"/>
              <w:right w:val="single" w:sz="4" w:space="0" w:color="auto"/>
            </w:tcBorders>
            <w:hideMark/>
          </w:tcPr>
          <w:p w14:paraId="341AE4AA" w14:textId="1C157E90" w:rsidR="00011A02" w:rsidRPr="001123A9" w:rsidRDefault="00011A02">
            <w:pPr>
              <w:jc w:val="both"/>
              <w:rPr>
                <w:lang w:val="en-US"/>
              </w:rPr>
            </w:pPr>
            <w:r w:rsidRPr="001123A9">
              <w:rPr>
                <w:lang w:val="en-US"/>
              </w:rPr>
              <w:t>U3</w:t>
            </w:r>
            <w:r w:rsidR="002458E2" w:rsidRPr="001123A9">
              <w:rPr>
                <w:lang w:val="en-US"/>
              </w:rPr>
              <w:t xml:space="preserve"> (50)</w:t>
            </w:r>
          </w:p>
        </w:tc>
      </w:tr>
      <w:tr w:rsidR="00011A02" w:rsidRPr="001123A9" w14:paraId="02704ACD" w14:textId="77777777" w:rsidTr="00011A02">
        <w:tc>
          <w:tcPr>
            <w:tcW w:w="2336" w:type="dxa"/>
            <w:tcBorders>
              <w:top w:val="single" w:sz="4" w:space="0" w:color="auto"/>
              <w:left w:val="single" w:sz="4" w:space="0" w:color="auto"/>
              <w:bottom w:val="single" w:sz="4" w:space="0" w:color="auto"/>
              <w:right w:val="single" w:sz="4" w:space="0" w:color="auto"/>
            </w:tcBorders>
            <w:hideMark/>
          </w:tcPr>
          <w:p w14:paraId="09205B41" w14:textId="77777777" w:rsidR="00011A02" w:rsidRPr="001123A9" w:rsidRDefault="00011A02">
            <w:pPr>
              <w:jc w:val="both"/>
            </w:pPr>
            <w:r w:rsidRPr="001123A9">
              <w:t>Рестораны, кафе</w:t>
            </w:r>
          </w:p>
        </w:tc>
        <w:tc>
          <w:tcPr>
            <w:tcW w:w="2336" w:type="dxa"/>
            <w:tcBorders>
              <w:top w:val="single" w:sz="4" w:space="0" w:color="auto"/>
              <w:left w:val="single" w:sz="4" w:space="0" w:color="auto"/>
              <w:bottom w:val="single" w:sz="4" w:space="0" w:color="auto"/>
              <w:right w:val="single" w:sz="4" w:space="0" w:color="auto"/>
            </w:tcBorders>
            <w:hideMark/>
          </w:tcPr>
          <w:p w14:paraId="39599452" w14:textId="247CCA79" w:rsidR="00011A02" w:rsidRPr="001123A9" w:rsidRDefault="00011A02">
            <w:pPr>
              <w:jc w:val="both"/>
              <w:rPr>
                <w:lang w:val="en-US"/>
              </w:rPr>
            </w:pPr>
            <w:r w:rsidRPr="001123A9">
              <w:rPr>
                <w:lang w:val="en-US"/>
              </w:rPr>
              <w:t>O1</w:t>
            </w:r>
            <w:r w:rsidR="002458E2" w:rsidRPr="001123A9">
              <w:rPr>
                <w:lang w:val="en-US"/>
              </w:rPr>
              <w:t xml:space="preserve"> (1)</w:t>
            </w:r>
          </w:p>
        </w:tc>
        <w:tc>
          <w:tcPr>
            <w:tcW w:w="2336" w:type="dxa"/>
            <w:tcBorders>
              <w:top w:val="single" w:sz="4" w:space="0" w:color="auto"/>
              <w:left w:val="single" w:sz="4" w:space="0" w:color="auto"/>
              <w:bottom w:val="single" w:sz="4" w:space="0" w:color="auto"/>
              <w:right w:val="single" w:sz="4" w:space="0" w:color="auto"/>
            </w:tcBorders>
            <w:hideMark/>
          </w:tcPr>
          <w:p w14:paraId="3C9BE11C" w14:textId="4100E28C" w:rsidR="00011A02" w:rsidRPr="001123A9" w:rsidRDefault="00011A02">
            <w:pPr>
              <w:jc w:val="both"/>
              <w:rPr>
                <w:lang w:val="en-US"/>
              </w:rPr>
            </w:pPr>
            <w:r w:rsidRPr="001123A9">
              <w:rPr>
                <w:lang w:val="en-US"/>
              </w:rPr>
              <w:t>O2</w:t>
            </w:r>
            <w:r w:rsidR="002458E2" w:rsidRPr="001123A9">
              <w:rPr>
                <w:lang w:val="en-US"/>
              </w:rPr>
              <w:t xml:space="preserve"> (20)</w:t>
            </w:r>
          </w:p>
        </w:tc>
        <w:tc>
          <w:tcPr>
            <w:tcW w:w="2337" w:type="dxa"/>
            <w:tcBorders>
              <w:top w:val="single" w:sz="4" w:space="0" w:color="auto"/>
              <w:left w:val="single" w:sz="4" w:space="0" w:color="auto"/>
              <w:bottom w:val="single" w:sz="4" w:space="0" w:color="auto"/>
              <w:right w:val="single" w:sz="4" w:space="0" w:color="auto"/>
            </w:tcBorders>
            <w:hideMark/>
          </w:tcPr>
          <w:p w14:paraId="4317C869" w14:textId="6F6D7EC2" w:rsidR="00011A02" w:rsidRPr="001123A9" w:rsidRDefault="00011A02">
            <w:pPr>
              <w:jc w:val="both"/>
              <w:rPr>
                <w:lang w:val="en-US"/>
              </w:rPr>
            </w:pPr>
            <w:r w:rsidRPr="001123A9">
              <w:rPr>
                <w:lang w:val="en-US"/>
              </w:rPr>
              <w:t>O3</w:t>
            </w:r>
            <w:r w:rsidR="002458E2" w:rsidRPr="001123A9">
              <w:rPr>
                <w:lang w:val="en-US"/>
              </w:rPr>
              <w:t xml:space="preserve"> (120)</w:t>
            </w:r>
          </w:p>
        </w:tc>
      </w:tr>
      <w:tr w:rsidR="00011A02" w:rsidRPr="001123A9" w14:paraId="44D7D47A" w14:textId="77777777" w:rsidTr="00011A02">
        <w:tc>
          <w:tcPr>
            <w:tcW w:w="2336" w:type="dxa"/>
            <w:tcBorders>
              <w:top w:val="single" w:sz="4" w:space="0" w:color="auto"/>
              <w:left w:val="single" w:sz="4" w:space="0" w:color="auto"/>
              <w:bottom w:val="single" w:sz="4" w:space="0" w:color="auto"/>
              <w:right w:val="single" w:sz="4" w:space="0" w:color="auto"/>
            </w:tcBorders>
            <w:hideMark/>
          </w:tcPr>
          <w:p w14:paraId="28F2481B" w14:textId="77777777" w:rsidR="00011A02" w:rsidRPr="001123A9" w:rsidRDefault="00011A02">
            <w:pPr>
              <w:jc w:val="both"/>
              <w:rPr>
                <w:b/>
              </w:rPr>
            </w:pPr>
            <w:r w:rsidRPr="001123A9">
              <w:rPr>
                <w:b/>
              </w:rPr>
              <w:t>Проезд, транспорт</w:t>
            </w:r>
          </w:p>
        </w:tc>
        <w:tc>
          <w:tcPr>
            <w:tcW w:w="2336" w:type="dxa"/>
            <w:tcBorders>
              <w:top w:val="single" w:sz="4" w:space="0" w:color="auto"/>
              <w:left w:val="single" w:sz="4" w:space="0" w:color="auto"/>
              <w:bottom w:val="single" w:sz="4" w:space="0" w:color="auto"/>
              <w:right w:val="single" w:sz="4" w:space="0" w:color="auto"/>
            </w:tcBorders>
            <w:hideMark/>
          </w:tcPr>
          <w:p w14:paraId="71C4FF09" w14:textId="2BB33792" w:rsidR="00011A02" w:rsidRPr="001123A9" w:rsidRDefault="00011A02">
            <w:pPr>
              <w:jc w:val="both"/>
              <w:rPr>
                <w:lang w:val="en-US"/>
              </w:rPr>
            </w:pPr>
            <w:r w:rsidRPr="001123A9">
              <w:rPr>
                <w:lang w:val="en-US"/>
              </w:rPr>
              <w:t>K1</w:t>
            </w:r>
            <w:r w:rsidR="002458E2" w:rsidRPr="001123A9">
              <w:rPr>
                <w:lang w:val="en-US"/>
              </w:rPr>
              <w:t xml:space="preserve"> (2)</w:t>
            </w:r>
          </w:p>
        </w:tc>
        <w:tc>
          <w:tcPr>
            <w:tcW w:w="2336" w:type="dxa"/>
            <w:tcBorders>
              <w:top w:val="single" w:sz="4" w:space="0" w:color="auto"/>
              <w:left w:val="single" w:sz="4" w:space="0" w:color="auto"/>
              <w:bottom w:val="single" w:sz="4" w:space="0" w:color="auto"/>
              <w:right w:val="single" w:sz="4" w:space="0" w:color="auto"/>
            </w:tcBorders>
            <w:hideMark/>
          </w:tcPr>
          <w:p w14:paraId="2D78FB33" w14:textId="07535DC8" w:rsidR="00011A02" w:rsidRPr="001123A9" w:rsidRDefault="00011A02">
            <w:pPr>
              <w:jc w:val="both"/>
              <w:rPr>
                <w:lang w:val="en-US"/>
              </w:rPr>
            </w:pPr>
            <w:r w:rsidRPr="001123A9">
              <w:rPr>
                <w:lang w:val="en-US"/>
              </w:rPr>
              <w:t>K2</w:t>
            </w:r>
            <w:r w:rsidR="002458E2" w:rsidRPr="001123A9">
              <w:rPr>
                <w:lang w:val="en-US"/>
              </w:rPr>
              <w:t xml:space="preserve"> (5)</w:t>
            </w:r>
          </w:p>
        </w:tc>
        <w:tc>
          <w:tcPr>
            <w:tcW w:w="2337" w:type="dxa"/>
            <w:tcBorders>
              <w:top w:val="single" w:sz="4" w:space="0" w:color="auto"/>
              <w:left w:val="single" w:sz="4" w:space="0" w:color="auto"/>
              <w:bottom w:val="single" w:sz="4" w:space="0" w:color="auto"/>
              <w:right w:val="single" w:sz="4" w:space="0" w:color="auto"/>
            </w:tcBorders>
            <w:hideMark/>
          </w:tcPr>
          <w:p w14:paraId="1549A1FB" w14:textId="6A3BC86A" w:rsidR="00011A02" w:rsidRPr="001123A9" w:rsidRDefault="00011A02">
            <w:pPr>
              <w:jc w:val="both"/>
              <w:rPr>
                <w:lang w:val="en-US"/>
              </w:rPr>
            </w:pPr>
            <w:r w:rsidRPr="001123A9">
              <w:rPr>
                <w:lang w:val="en-US"/>
              </w:rPr>
              <w:t>K3</w:t>
            </w:r>
            <w:r w:rsidR="002458E2" w:rsidRPr="001123A9">
              <w:rPr>
                <w:lang w:val="en-US"/>
              </w:rPr>
              <w:t xml:space="preserve"> (20)</w:t>
            </w:r>
          </w:p>
        </w:tc>
      </w:tr>
      <w:tr w:rsidR="00011A02" w:rsidRPr="001123A9" w14:paraId="02653EF4" w14:textId="77777777" w:rsidTr="00011A02">
        <w:tc>
          <w:tcPr>
            <w:tcW w:w="2336" w:type="dxa"/>
            <w:tcBorders>
              <w:top w:val="single" w:sz="4" w:space="0" w:color="auto"/>
              <w:left w:val="single" w:sz="4" w:space="0" w:color="auto"/>
              <w:bottom w:val="single" w:sz="4" w:space="0" w:color="auto"/>
              <w:right w:val="single" w:sz="4" w:space="0" w:color="auto"/>
            </w:tcBorders>
            <w:hideMark/>
          </w:tcPr>
          <w:p w14:paraId="26FF324D" w14:textId="77777777" w:rsidR="00011A02" w:rsidRPr="001123A9" w:rsidRDefault="00011A02">
            <w:pPr>
              <w:jc w:val="both"/>
            </w:pPr>
            <w:r w:rsidRPr="001123A9">
              <w:t>Уход за собой</w:t>
            </w:r>
          </w:p>
        </w:tc>
        <w:tc>
          <w:tcPr>
            <w:tcW w:w="2336" w:type="dxa"/>
            <w:tcBorders>
              <w:top w:val="single" w:sz="4" w:space="0" w:color="auto"/>
              <w:left w:val="single" w:sz="4" w:space="0" w:color="auto"/>
              <w:bottom w:val="single" w:sz="4" w:space="0" w:color="auto"/>
              <w:right w:val="single" w:sz="4" w:space="0" w:color="auto"/>
            </w:tcBorders>
            <w:hideMark/>
          </w:tcPr>
          <w:p w14:paraId="27396F9E" w14:textId="633C4DC7" w:rsidR="00011A02" w:rsidRPr="001123A9" w:rsidRDefault="00011A02">
            <w:pPr>
              <w:jc w:val="both"/>
              <w:rPr>
                <w:lang w:val="en-US"/>
              </w:rPr>
            </w:pPr>
            <w:r w:rsidRPr="001123A9">
              <w:rPr>
                <w:lang w:val="en-US"/>
              </w:rPr>
              <w:t>P1</w:t>
            </w:r>
            <w:r w:rsidR="002458E2" w:rsidRPr="001123A9">
              <w:rPr>
                <w:lang w:val="en-US"/>
              </w:rPr>
              <w:t xml:space="preserve"> (2)</w:t>
            </w:r>
          </w:p>
        </w:tc>
        <w:tc>
          <w:tcPr>
            <w:tcW w:w="2336" w:type="dxa"/>
            <w:tcBorders>
              <w:top w:val="single" w:sz="4" w:space="0" w:color="auto"/>
              <w:left w:val="single" w:sz="4" w:space="0" w:color="auto"/>
              <w:bottom w:val="single" w:sz="4" w:space="0" w:color="auto"/>
              <w:right w:val="single" w:sz="4" w:space="0" w:color="auto"/>
            </w:tcBorders>
            <w:hideMark/>
          </w:tcPr>
          <w:p w14:paraId="617BCA5A" w14:textId="2355E26A" w:rsidR="00011A02" w:rsidRPr="001123A9" w:rsidRDefault="00011A02">
            <w:pPr>
              <w:jc w:val="both"/>
              <w:rPr>
                <w:lang w:val="en-US"/>
              </w:rPr>
            </w:pPr>
            <w:r w:rsidRPr="001123A9">
              <w:rPr>
                <w:lang w:val="en-US"/>
              </w:rPr>
              <w:t>P2</w:t>
            </w:r>
            <w:r w:rsidR="002458E2" w:rsidRPr="001123A9">
              <w:rPr>
                <w:lang w:val="en-US"/>
              </w:rPr>
              <w:t xml:space="preserve"> (2)</w:t>
            </w:r>
          </w:p>
        </w:tc>
        <w:tc>
          <w:tcPr>
            <w:tcW w:w="2337" w:type="dxa"/>
            <w:tcBorders>
              <w:top w:val="single" w:sz="4" w:space="0" w:color="auto"/>
              <w:left w:val="single" w:sz="4" w:space="0" w:color="auto"/>
              <w:bottom w:val="single" w:sz="4" w:space="0" w:color="auto"/>
              <w:right w:val="single" w:sz="4" w:space="0" w:color="auto"/>
            </w:tcBorders>
            <w:hideMark/>
          </w:tcPr>
          <w:p w14:paraId="650EC33F" w14:textId="172A657E" w:rsidR="00011A02" w:rsidRPr="001123A9" w:rsidRDefault="00011A02">
            <w:pPr>
              <w:jc w:val="both"/>
              <w:rPr>
                <w:lang w:val="en-US"/>
              </w:rPr>
            </w:pPr>
            <w:r w:rsidRPr="001123A9">
              <w:rPr>
                <w:lang w:val="en-US"/>
              </w:rPr>
              <w:t>P3</w:t>
            </w:r>
            <w:r w:rsidR="002458E2" w:rsidRPr="001123A9">
              <w:rPr>
                <w:lang w:val="en-US"/>
              </w:rPr>
              <w:t xml:space="preserve"> (40)</w:t>
            </w:r>
          </w:p>
        </w:tc>
      </w:tr>
      <w:tr w:rsidR="00011A02" w:rsidRPr="001123A9" w14:paraId="01C98385" w14:textId="77777777" w:rsidTr="00011A02">
        <w:tc>
          <w:tcPr>
            <w:tcW w:w="2336" w:type="dxa"/>
            <w:tcBorders>
              <w:top w:val="single" w:sz="4" w:space="0" w:color="auto"/>
              <w:left w:val="single" w:sz="4" w:space="0" w:color="auto"/>
              <w:bottom w:val="single" w:sz="4" w:space="0" w:color="auto"/>
              <w:right w:val="single" w:sz="4" w:space="0" w:color="auto"/>
            </w:tcBorders>
            <w:hideMark/>
          </w:tcPr>
          <w:p w14:paraId="012CBBCF" w14:textId="77777777" w:rsidR="00011A02" w:rsidRPr="001123A9" w:rsidRDefault="00011A02">
            <w:pPr>
              <w:jc w:val="both"/>
              <w:rPr>
                <w:b/>
              </w:rPr>
            </w:pPr>
            <w:r w:rsidRPr="001123A9">
              <w:rPr>
                <w:b/>
              </w:rPr>
              <w:t>Медицина</w:t>
            </w:r>
          </w:p>
        </w:tc>
        <w:tc>
          <w:tcPr>
            <w:tcW w:w="2336" w:type="dxa"/>
            <w:tcBorders>
              <w:top w:val="single" w:sz="4" w:space="0" w:color="auto"/>
              <w:left w:val="single" w:sz="4" w:space="0" w:color="auto"/>
              <w:bottom w:val="single" w:sz="4" w:space="0" w:color="auto"/>
              <w:right w:val="single" w:sz="4" w:space="0" w:color="auto"/>
            </w:tcBorders>
            <w:hideMark/>
          </w:tcPr>
          <w:p w14:paraId="2C2DAB47" w14:textId="35BA0C10" w:rsidR="00011A02" w:rsidRPr="001123A9" w:rsidRDefault="00011A02">
            <w:pPr>
              <w:jc w:val="both"/>
              <w:rPr>
                <w:lang w:val="en-US"/>
              </w:rPr>
            </w:pPr>
            <w:r w:rsidRPr="001123A9">
              <w:rPr>
                <w:lang w:val="en-US"/>
              </w:rPr>
              <w:t>M1</w:t>
            </w:r>
            <w:r w:rsidR="002458E2" w:rsidRPr="001123A9">
              <w:rPr>
                <w:lang w:val="en-US"/>
              </w:rPr>
              <w:t xml:space="preserve"> (1)</w:t>
            </w:r>
          </w:p>
        </w:tc>
        <w:tc>
          <w:tcPr>
            <w:tcW w:w="2336" w:type="dxa"/>
            <w:tcBorders>
              <w:top w:val="single" w:sz="4" w:space="0" w:color="auto"/>
              <w:left w:val="single" w:sz="4" w:space="0" w:color="auto"/>
              <w:bottom w:val="single" w:sz="4" w:space="0" w:color="auto"/>
              <w:right w:val="single" w:sz="4" w:space="0" w:color="auto"/>
            </w:tcBorders>
            <w:hideMark/>
          </w:tcPr>
          <w:p w14:paraId="6F107A4E" w14:textId="76AEC126" w:rsidR="00011A02" w:rsidRPr="001123A9" w:rsidRDefault="00011A02">
            <w:pPr>
              <w:jc w:val="both"/>
              <w:rPr>
                <w:lang w:val="en-US"/>
              </w:rPr>
            </w:pPr>
            <w:r w:rsidRPr="001123A9">
              <w:rPr>
                <w:lang w:val="en-US"/>
              </w:rPr>
              <w:t>M2</w:t>
            </w:r>
            <w:r w:rsidR="002458E2" w:rsidRPr="001123A9">
              <w:rPr>
                <w:lang w:val="en-US"/>
              </w:rPr>
              <w:t xml:space="preserve"> (3)</w:t>
            </w:r>
          </w:p>
        </w:tc>
        <w:tc>
          <w:tcPr>
            <w:tcW w:w="2337" w:type="dxa"/>
            <w:tcBorders>
              <w:top w:val="single" w:sz="4" w:space="0" w:color="auto"/>
              <w:left w:val="single" w:sz="4" w:space="0" w:color="auto"/>
              <w:bottom w:val="single" w:sz="4" w:space="0" w:color="auto"/>
              <w:right w:val="single" w:sz="4" w:space="0" w:color="auto"/>
            </w:tcBorders>
            <w:hideMark/>
          </w:tcPr>
          <w:p w14:paraId="6631063F" w14:textId="2D53A6F7" w:rsidR="00011A02" w:rsidRPr="001123A9" w:rsidRDefault="00011A02">
            <w:pPr>
              <w:jc w:val="both"/>
              <w:rPr>
                <w:lang w:val="en-US"/>
              </w:rPr>
            </w:pPr>
            <w:r w:rsidRPr="001123A9">
              <w:rPr>
                <w:lang w:val="en-US"/>
              </w:rPr>
              <w:t>M3</w:t>
            </w:r>
            <w:r w:rsidR="002458E2" w:rsidRPr="001123A9">
              <w:rPr>
                <w:lang w:val="en-US"/>
              </w:rPr>
              <w:t xml:space="preserve"> (30)</w:t>
            </w:r>
          </w:p>
        </w:tc>
      </w:tr>
      <w:tr w:rsidR="00011A02" w:rsidRPr="001123A9" w14:paraId="39EBF029" w14:textId="77777777" w:rsidTr="00011A02">
        <w:tc>
          <w:tcPr>
            <w:tcW w:w="2336" w:type="dxa"/>
            <w:tcBorders>
              <w:top w:val="single" w:sz="4" w:space="0" w:color="auto"/>
              <w:left w:val="single" w:sz="4" w:space="0" w:color="auto"/>
              <w:bottom w:val="single" w:sz="4" w:space="0" w:color="auto"/>
              <w:right w:val="single" w:sz="4" w:space="0" w:color="auto"/>
            </w:tcBorders>
            <w:hideMark/>
          </w:tcPr>
          <w:p w14:paraId="2AC7369F" w14:textId="77777777" w:rsidR="00011A02" w:rsidRPr="001123A9" w:rsidRDefault="00011A02">
            <w:pPr>
              <w:jc w:val="both"/>
              <w:rPr>
                <w:b/>
              </w:rPr>
            </w:pPr>
            <w:r w:rsidRPr="001123A9">
              <w:rPr>
                <w:b/>
              </w:rPr>
              <w:t>Одежда и обувь</w:t>
            </w:r>
          </w:p>
        </w:tc>
        <w:tc>
          <w:tcPr>
            <w:tcW w:w="2336" w:type="dxa"/>
            <w:tcBorders>
              <w:top w:val="single" w:sz="4" w:space="0" w:color="auto"/>
              <w:left w:val="single" w:sz="4" w:space="0" w:color="auto"/>
              <w:bottom w:val="single" w:sz="4" w:space="0" w:color="auto"/>
              <w:right w:val="single" w:sz="4" w:space="0" w:color="auto"/>
            </w:tcBorders>
            <w:hideMark/>
          </w:tcPr>
          <w:p w14:paraId="3787392C" w14:textId="6358AC6A" w:rsidR="00011A02" w:rsidRPr="001123A9" w:rsidRDefault="00011A02">
            <w:pPr>
              <w:jc w:val="both"/>
              <w:rPr>
                <w:lang w:val="en-US"/>
              </w:rPr>
            </w:pPr>
            <w:r w:rsidRPr="001123A9">
              <w:rPr>
                <w:lang w:val="en-US"/>
              </w:rPr>
              <w:t>R1</w:t>
            </w:r>
            <w:r w:rsidR="002458E2" w:rsidRPr="001123A9">
              <w:rPr>
                <w:lang w:val="en-US"/>
              </w:rPr>
              <w:t xml:space="preserve"> (1)</w:t>
            </w:r>
          </w:p>
        </w:tc>
        <w:tc>
          <w:tcPr>
            <w:tcW w:w="2336" w:type="dxa"/>
            <w:tcBorders>
              <w:top w:val="single" w:sz="4" w:space="0" w:color="auto"/>
              <w:left w:val="single" w:sz="4" w:space="0" w:color="auto"/>
              <w:bottom w:val="single" w:sz="4" w:space="0" w:color="auto"/>
              <w:right w:val="single" w:sz="4" w:space="0" w:color="auto"/>
            </w:tcBorders>
            <w:hideMark/>
          </w:tcPr>
          <w:p w14:paraId="59A91B6F" w14:textId="518C0CF9" w:rsidR="00011A02" w:rsidRPr="001123A9" w:rsidRDefault="00011A02">
            <w:pPr>
              <w:jc w:val="both"/>
              <w:rPr>
                <w:lang w:val="en-US"/>
              </w:rPr>
            </w:pPr>
            <w:r w:rsidRPr="001123A9">
              <w:rPr>
                <w:lang w:val="en-US"/>
              </w:rPr>
              <w:t>R2</w:t>
            </w:r>
            <w:r w:rsidR="002458E2" w:rsidRPr="001123A9">
              <w:rPr>
                <w:lang w:val="en-US"/>
              </w:rPr>
              <w:t xml:space="preserve"> (10)</w:t>
            </w:r>
          </w:p>
        </w:tc>
        <w:tc>
          <w:tcPr>
            <w:tcW w:w="2337" w:type="dxa"/>
            <w:tcBorders>
              <w:top w:val="single" w:sz="4" w:space="0" w:color="auto"/>
              <w:left w:val="single" w:sz="4" w:space="0" w:color="auto"/>
              <w:bottom w:val="single" w:sz="4" w:space="0" w:color="auto"/>
              <w:right w:val="single" w:sz="4" w:space="0" w:color="auto"/>
            </w:tcBorders>
            <w:hideMark/>
          </w:tcPr>
          <w:p w14:paraId="478E51FB" w14:textId="699F1979" w:rsidR="00011A02" w:rsidRPr="001123A9" w:rsidRDefault="00011A02">
            <w:pPr>
              <w:jc w:val="both"/>
              <w:rPr>
                <w:lang w:val="en-US"/>
              </w:rPr>
            </w:pPr>
            <w:r w:rsidRPr="001123A9">
              <w:rPr>
                <w:lang w:val="en-US"/>
              </w:rPr>
              <w:t>R3</w:t>
            </w:r>
            <w:r w:rsidR="002458E2" w:rsidRPr="001123A9">
              <w:rPr>
                <w:lang w:val="en-US"/>
              </w:rPr>
              <w:t xml:space="preserve"> (40)</w:t>
            </w:r>
          </w:p>
        </w:tc>
      </w:tr>
    </w:tbl>
    <w:p w14:paraId="2B6936E7" w14:textId="77777777" w:rsidR="00011A02" w:rsidRPr="001123A9" w:rsidRDefault="00011A02" w:rsidP="00011A02">
      <w:pPr>
        <w:ind w:firstLine="709"/>
        <w:jc w:val="both"/>
        <w:rPr>
          <w:b/>
          <w:i/>
        </w:rPr>
      </w:pPr>
      <w:r w:rsidRPr="001123A9">
        <w:rPr>
          <w:b/>
          <w:i/>
        </w:rPr>
        <w:t xml:space="preserve">Найти: </w:t>
      </w:r>
    </w:p>
    <w:p w14:paraId="7E6C05DE" w14:textId="77777777" w:rsidR="00011A02" w:rsidRPr="001123A9" w:rsidRDefault="00011A02" w:rsidP="00011A02">
      <w:pPr>
        <w:ind w:firstLine="709"/>
        <w:jc w:val="both"/>
      </w:pPr>
      <w:r w:rsidRPr="001123A9">
        <w:rPr>
          <w:lang w:val="en-US"/>
        </w:rPr>
        <w:t>C</w:t>
      </w:r>
      <w:r w:rsidRPr="001123A9">
        <w:t xml:space="preserve"> – максимальную сумму расходов в текущем периоде</w:t>
      </w:r>
    </w:p>
    <w:p w14:paraId="112A2092" w14:textId="77777777" w:rsidR="00011A02" w:rsidRPr="001123A9" w:rsidRDefault="00011A02" w:rsidP="00011A02">
      <w:pPr>
        <w:ind w:firstLine="709"/>
        <w:jc w:val="both"/>
        <w:rPr>
          <w:b/>
          <w:i/>
        </w:rPr>
      </w:pPr>
      <w:r w:rsidRPr="001123A9">
        <w:rPr>
          <w:b/>
          <w:i/>
        </w:rPr>
        <w:t xml:space="preserve">Решение: </w:t>
      </w:r>
    </w:p>
    <w:p w14:paraId="18302B87" w14:textId="77777777" w:rsidR="00011A02" w:rsidRPr="001123A9" w:rsidRDefault="00011A02" w:rsidP="00011A02">
      <w:pPr>
        <w:ind w:firstLine="709"/>
        <w:jc w:val="both"/>
        <w:rPr>
          <w:lang w:val="en-US"/>
        </w:rPr>
      </w:pPr>
      <m:oMathPara>
        <m:oMathParaPr>
          <m:jc m:val="left"/>
        </m:oMathParaPr>
        <m:oMath>
          <m:r>
            <m:rPr>
              <m:sty m:val="p"/>
            </m:rPr>
            <w:rPr>
              <w:rFonts w:ascii="Cambria Math" w:hAnsi="Cambria Math"/>
              <w:lang w:val="en-US"/>
            </w:rPr>
            <m:t>С=Xi + Bi + Ti + Yi + Ui + Oi + Ki + Pi + Mi + Ri</m:t>
          </m:r>
          <m:r>
            <w:rPr>
              <w:rFonts w:ascii="Cambria Math" w:hAnsi="Cambria Math"/>
              <w:lang w:val="en-US"/>
            </w:rPr>
            <m:t>≤W</m:t>
          </m:r>
        </m:oMath>
      </m:oMathPara>
    </w:p>
    <w:p w14:paraId="0B028D26" w14:textId="77777777" w:rsidR="00011A02" w:rsidRPr="001123A9" w:rsidRDefault="00011A02" w:rsidP="00011A02">
      <w:pPr>
        <w:ind w:firstLine="709"/>
        <w:jc w:val="both"/>
        <w:rPr>
          <w:i/>
        </w:rPr>
      </w:pPr>
      <w:r w:rsidRPr="001123A9">
        <w:rPr>
          <w:b/>
          <w:i/>
        </w:rPr>
        <w:t xml:space="preserve">Ответ:   </w:t>
      </w:r>
      <m:oMath>
        <m:r>
          <m:rPr>
            <m:sty m:val="p"/>
          </m:rPr>
          <w:rPr>
            <w:rFonts w:ascii="Cambria Math" w:hAnsi="Cambria Math"/>
          </w:rPr>
          <m:t>С</m:t>
        </m:r>
      </m:oMath>
    </w:p>
    <w:p w14:paraId="2711AA34" w14:textId="77777777" w:rsidR="00007D61" w:rsidRPr="001123A9" w:rsidRDefault="00007D61" w:rsidP="00007D61">
      <w:pPr>
        <w:ind w:firstLine="709"/>
        <w:jc w:val="both"/>
      </w:pPr>
    </w:p>
    <w:p w14:paraId="6BBB4862" w14:textId="09F33B5B" w:rsidR="00007D61" w:rsidRPr="001123A9" w:rsidRDefault="00007D61" w:rsidP="00007D61">
      <w:pPr>
        <w:pStyle w:val="af8"/>
      </w:pPr>
      <w:bookmarkStart w:id="36" w:name="_Toc482732316"/>
      <w:r w:rsidRPr="001123A9">
        <w:t>Задача 9. Рассчитать, на каком промежутке времени возможно существовать с отрицательным балансом между доходами и базовыми расходами (как с использованием кредита, так и без него). Данные для расчета – собственный доход, превышающие его базовые расходы, ставка по кредиту.</w:t>
      </w:r>
      <w:bookmarkEnd w:id="36"/>
    </w:p>
    <w:p w14:paraId="0AD4B9FC" w14:textId="77777777" w:rsidR="00007D61" w:rsidRPr="001123A9" w:rsidRDefault="00007D61" w:rsidP="00007D61">
      <w:pPr>
        <w:ind w:firstLine="709"/>
        <w:jc w:val="both"/>
        <w:rPr>
          <w:b/>
          <w:i/>
        </w:rPr>
      </w:pPr>
      <w:r w:rsidRPr="001123A9">
        <w:rPr>
          <w:b/>
          <w:i/>
        </w:rPr>
        <w:t>Дано:</w:t>
      </w:r>
    </w:p>
    <w:p w14:paraId="1DEFBF0F" w14:textId="77777777" w:rsidR="00007D61" w:rsidRPr="001123A9" w:rsidRDefault="00007D61" w:rsidP="00007D61">
      <w:pPr>
        <w:ind w:firstLine="709"/>
        <w:jc w:val="both"/>
      </w:pPr>
      <w:r w:rsidRPr="001123A9">
        <w:rPr>
          <w:lang w:val="en-US"/>
        </w:rPr>
        <w:t>I</w:t>
      </w:r>
      <w:r w:rsidRPr="001123A9">
        <w:t xml:space="preserve"> – накопленные средства, рублей</w:t>
      </w:r>
    </w:p>
    <w:p w14:paraId="11815302" w14:textId="77777777" w:rsidR="00007D61" w:rsidRPr="001123A9" w:rsidRDefault="00007D61" w:rsidP="00007D61">
      <w:pPr>
        <w:ind w:firstLine="709"/>
        <w:jc w:val="both"/>
      </w:pPr>
      <w:r w:rsidRPr="001123A9">
        <w:rPr>
          <w:lang w:val="en-US"/>
        </w:rPr>
        <w:t>W</w:t>
      </w:r>
      <w:r w:rsidRPr="001123A9">
        <w:t xml:space="preserve"> – ежемесячные доходы, рублей</w:t>
      </w:r>
    </w:p>
    <w:p w14:paraId="295A1BD1" w14:textId="77777777" w:rsidR="00007D61" w:rsidRPr="001123A9" w:rsidRDefault="00007D61" w:rsidP="00007D61">
      <w:pPr>
        <w:ind w:firstLine="709"/>
        <w:jc w:val="both"/>
      </w:pPr>
      <w:r w:rsidRPr="001123A9">
        <w:rPr>
          <w:lang w:val="en-US"/>
        </w:rPr>
        <w:t>C</w:t>
      </w:r>
      <w:r w:rsidRPr="001123A9">
        <w:t xml:space="preserve"> – ежемесячные расходы, рублей</w:t>
      </w:r>
    </w:p>
    <w:p w14:paraId="00E9DB39" w14:textId="77777777" w:rsidR="00007D61" w:rsidRPr="001123A9" w:rsidRDefault="00007D61" w:rsidP="00007D61">
      <w:pPr>
        <w:ind w:firstLine="709"/>
        <w:jc w:val="both"/>
        <w:rPr>
          <w:b/>
          <w:i/>
        </w:rPr>
      </w:pPr>
      <w:r w:rsidRPr="001123A9">
        <w:rPr>
          <w:b/>
          <w:i/>
        </w:rPr>
        <w:t>Найти:</w:t>
      </w:r>
    </w:p>
    <w:p w14:paraId="268BD953" w14:textId="77777777" w:rsidR="00007D61" w:rsidRPr="001123A9" w:rsidRDefault="00007D61" w:rsidP="00007D61">
      <w:pPr>
        <w:ind w:firstLine="709"/>
        <w:jc w:val="both"/>
      </w:pPr>
      <w:r w:rsidRPr="001123A9">
        <w:rPr>
          <w:lang w:val="en-US"/>
        </w:rPr>
        <w:t>t</w:t>
      </w:r>
      <w:r w:rsidRPr="001123A9">
        <w:t xml:space="preserve"> – время, когда с помощью накопленных средств перестанет получаться покрывать ежемесячное превышение доходов над расходами, месяцев</w:t>
      </w:r>
    </w:p>
    <w:p w14:paraId="5E1D00CC" w14:textId="77777777" w:rsidR="00007D61" w:rsidRPr="001123A9" w:rsidRDefault="00007D61" w:rsidP="00007D61">
      <w:pPr>
        <w:ind w:firstLine="709"/>
        <w:jc w:val="both"/>
        <w:rPr>
          <w:b/>
          <w:i/>
        </w:rPr>
      </w:pPr>
      <w:r w:rsidRPr="001123A9">
        <w:rPr>
          <w:b/>
          <w:i/>
        </w:rPr>
        <w:t>Решение:</w:t>
      </w:r>
    </w:p>
    <w:p w14:paraId="19B46791" w14:textId="77777777" w:rsidR="00007D61" w:rsidRPr="001123A9" w:rsidRDefault="00EC1388" w:rsidP="00007D61">
      <w:pPr>
        <w:ind w:firstLine="709"/>
        <w:jc w:val="both"/>
      </w:pP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lang w:val="en-US"/>
                  </w:rPr>
                  <m:t>C</m:t>
                </m:r>
                <m:r>
                  <w:rPr>
                    <w:rFonts w:ascii="Cambria Math" w:hAnsi="Cambria Math"/>
                  </w:rPr>
                  <m:t>-</m:t>
                </m:r>
                <m:r>
                  <w:rPr>
                    <w:rFonts w:ascii="Cambria Math" w:hAnsi="Cambria Math"/>
                    <w:lang w:val="en-US"/>
                  </w:rPr>
                  <m:t>W</m:t>
                </m:r>
              </m:den>
            </m:f>
          </m:e>
        </m:d>
        <m:r>
          <w:rPr>
            <w:rFonts w:ascii="Cambria Math" w:hAnsi="Cambria Math"/>
          </w:rPr>
          <m:t xml:space="preserve"> </m:t>
        </m:r>
      </m:oMath>
      <w:r w:rsidR="00007D61" w:rsidRPr="001123A9">
        <w:rPr>
          <w:rFonts w:eastAsia="Times New Roman"/>
          <w:i/>
        </w:rPr>
        <w:t xml:space="preserve">– </w:t>
      </w:r>
      <w:r w:rsidR="00007D61" w:rsidRPr="001123A9">
        <w:rPr>
          <w:rFonts w:eastAsia="Times New Roman"/>
        </w:rPr>
        <w:t>целая часть от числа</w:t>
      </w:r>
    </w:p>
    <w:p w14:paraId="38F5F28E" w14:textId="77777777" w:rsidR="00007D61" w:rsidRPr="001123A9" w:rsidRDefault="00007D61" w:rsidP="00007D61">
      <w:pPr>
        <w:ind w:firstLine="709"/>
        <w:jc w:val="both"/>
        <w:rPr>
          <w:b/>
          <w:i/>
        </w:rPr>
      </w:pPr>
      <w:r w:rsidRPr="001123A9">
        <w:rPr>
          <w:b/>
          <w:i/>
        </w:rPr>
        <w:t>Ответ:</w:t>
      </w:r>
    </w:p>
    <w:p w14:paraId="4E66F2FF" w14:textId="77777777" w:rsidR="00007D61" w:rsidRPr="001123A9" w:rsidRDefault="00EC1388" w:rsidP="00007D61">
      <w:pPr>
        <w:ind w:left="707" w:firstLine="709"/>
        <w:jc w:val="both"/>
      </w:pPr>
      <m:oMathPara>
        <m:oMathParaPr>
          <m:jc m:val="left"/>
        </m:oMathParaP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lang w:val="en-US"/>
                    </w:rPr>
                    <m:t>C</m:t>
                  </m:r>
                  <m:r>
                    <w:rPr>
                      <w:rFonts w:ascii="Cambria Math" w:hAnsi="Cambria Math"/>
                    </w:rPr>
                    <m:t>-</m:t>
                  </m:r>
                  <m:r>
                    <w:rPr>
                      <w:rFonts w:ascii="Cambria Math" w:hAnsi="Cambria Math"/>
                      <w:lang w:val="en-US"/>
                    </w:rPr>
                    <m:t>W</m:t>
                  </m:r>
                </m:den>
              </m:f>
            </m:e>
          </m:d>
        </m:oMath>
      </m:oMathPara>
    </w:p>
    <w:p w14:paraId="5E85106E" w14:textId="77777777" w:rsidR="00007D61" w:rsidRPr="001123A9" w:rsidRDefault="00007D61" w:rsidP="00007D61">
      <w:pPr>
        <w:ind w:left="707" w:firstLine="709"/>
        <w:jc w:val="both"/>
      </w:pPr>
    </w:p>
    <w:p w14:paraId="31D4261A" w14:textId="77777777" w:rsidR="00007D61" w:rsidRPr="001123A9" w:rsidRDefault="00007D61" w:rsidP="00007D61">
      <w:pPr>
        <w:pStyle w:val="af8"/>
      </w:pPr>
      <w:bookmarkStart w:id="37" w:name="_Toc482732317"/>
      <w:r w:rsidRPr="001123A9">
        <w:t>Задача 10. Рассчитать размер допустимых затрат на инвестиции/развитие/здоровье/крупные покупки. Данные для расчета – собственный доход, рассчитанный уровень потребления.</w:t>
      </w:r>
      <w:bookmarkEnd w:id="37"/>
      <w:r w:rsidRPr="001123A9">
        <w:t xml:space="preserve"> </w:t>
      </w:r>
    </w:p>
    <w:p w14:paraId="32C67AA1" w14:textId="77777777" w:rsidR="00007D61" w:rsidRPr="001123A9" w:rsidRDefault="00007D61" w:rsidP="00007D61">
      <w:pPr>
        <w:ind w:firstLine="709"/>
        <w:jc w:val="both"/>
        <w:rPr>
          <w:b/>
          <w:i/>
        </w:rPr>
      </w:pPr>
      <w:r w:rsidRPr="001123A9">
        <w:rPr>
          <w:b/>
          <w:i/>
        </w:rPr>
        <w:t>Дано:</w:t>
      </w:r>
    </w:p>
    <w:p w14:paraId="035B3B66" w14:textId="77777777" w:rsidR="00007D61" w:rsidRPr="001123A9" w:rsidRDefault="00007D61" w:rsidP="00007D61">
      <w:pPr>
        <w:ind w:firstLine="709"/>
        <w:jc w:val="both"/>
      </w:pPr>
      <w:r w:rsidRPr="001123A9">
        <w:rPr>
          <w:lang w:val="en-US"/>
        </w:rPr>
        <w:t>W</w:t>
      </w:r>
      <w:r w:rsidRPr="001123A9">
        <w:t xml:space="preserve"> – ежемесячные доходы, рублей</w:t>
      </w:r>
    </w:p>
    <w:p w14:paraId="5E02616A" w14:textId="77777777" w:rsidR="00007D61" w:rsidRPr="001123A9" w:rsidRDefault="00007D61" w:rsidP="00007D61">
      <w:pPr>
        <w:ind w:firstLine="709"/>
        <w:jc w:val="both"/>
      </w:pPr>
      <w:r w:rsidRPr="001123A9">
        <w:rPr>
          <w:lang w:val="en-US"/>
        </w:rPr>
        <w:t>C</w:t>
      </w:r>
      <w:r w:rsidRPr="001123A9">
        <w:t xml:space="preserve"> – ежемесячные обязательные расходы, рублей (из задачи 2)</w:t>
      </w:r>
    </w:p>
    <w:p w14:paraId="1C60038A" w14:textId="77777777" w:rsidR="00007D61" w:rsidRPr="001123A9" w:rsidRDefault="00007D61" w:rsidP="00007D61">
      <w:pPr>
        <w:ind w:firstLine="709"/>
        <w:jc w:val="both"/>
      </w:pPr>
      <w:r w:rsidRPr="001123A9">
        <w:rPr>
          <w:lang w:val="en-US"/>
        </w:rPr>
        <w:t>V</w:t>
      </w:r>
      <w:r w:rsidRPr="001123A9">
        <w:t xml:space="preserve"> – ежемесячные необязательные расходы, рублей (из задачи 2)</w:t>
      </w:r>
    </w:p>
    <w:p w14:paraId="2A748B6B" w14:textId="77777777" w:rsidR="00007D61" w:rsidRPr="001123A9" w:rsidRDefault="00007D61" w:rsidP="00007D61">
      <w:pPr>
        <w:ind w:firstLine="709"/>
        <w:jc w:val="both"/>
        <w:rPr>
          <w:b/>
          <w:i/>
        </w:rPr>
      </w:pPr>
      <w:r w:rsidRPr="001123A9">
        <w:rPr>
          <w:lang w:val="en-US"/>
        </w:rPr>
        <w:t>d</w:t>
      </w:r>
      <w:r w:rsidRPr="001123A9">
        <w:t xml:space="preserve"> – доля ежемесячных доходов, которую надо откладывать на финансовую «подушку безопасности»</w:t>
      </w:r>
    </w:p>
    <w:p w14:paraId="541549E2" w14:textId="77777777" w:rsidR="00007D61" w:rsidRPr="001123A9" w:rsidRDefault="00007D61" w:rsidP="00007D61">
      <w:pPr>
        <w:ind w:firstLine="709"/>
        <w:jc w:val="both"/>
        <w:rPr>
          <w:b/>
          <w:i/>
        </w:rPr>
      </w:pPr>
      <w:r w:rsidRPr="001123A9">
        <w:rPr>
          <w:b/>
          <w:i/>
        </w:rPr>
        <w:t xml:space="preserve">Найти: </w:t>
      </w:r>
    </w:p>
    <w:p w14:paraId="4FC03DEA" w14:textId="77777777" w:rsidR="00007D61" w:rsidRPr="001123A9" w:rsidRDefault="00007D61" w:rsidP="00007D61">
      <w:pPr>
        <w:ind w:firstLine="709"/>
        <w:jc w:val="both"/>
      </w:pPr>
      <w:r w:rsidRPr="001123A9">
        <w:rPr>
          <w:lang w:val="en-US"/>
        </w:rPr>
        <w:t>K</w:t>
      </w:r>
      <w:r w:rsidRPr="001123A9">
        <w:t xml:space="preserve"> –размер максимально допустимых затрат на инвестиции/ развитие/ здоровье/ крупные покупки, рублей</w:t>
      </w:r>
    </w:p>
    <w:p w14:paraId="1D14198B" w14:textId="77777777" w:rsidR="00007D61" w:rsidRPr="001123A9" w:rsidRDefault="00007D61" w:rsidP="00007D61">
      <w:pPr>
        <w:ind w:firstLine="709"/>
        <w:jc w:val="both"/>
        <w:rPr>
          <w:b/>
          <w:i/>
        </w:rPr>
      </w:pPr>
      <w:r w:rsidRPr="001123A9">
        <w:rPr>
          <w:b/>
          <w:i/>
        </w:rPr>
        <w:t xml:space="preserve">Решение: </w:t>
      </w:r>
    </w:p>
    <w:p w14:paraId="2724B3AD" w14:textId="77777777" w:rsidR="00007D61" w:rsidRPr="001123A9" w:rsidRDefault="00EC1388" w:rsidP="00007D61">
      <w:pPr>
        <w:ind w:firstLine="709"/>
        <w:jc w:val="both"/>
        <w:rPr>
          <w:rFonts w:eastAsia="Times New Roman"/>
        </w:rPr>
      </w:pPr>
      <m:oMathPara>
        <m:oMathParaPr>
          <m:jc m:val="left"/>
        </m:oMathParaPr>
        <m:oMath>
          <m:d>
            <m:dPr>
              <m:ctrlPr>
                <w:rPr>
                  <w:rFonts w:ascii="Cambria Math" w:hAnsi="Cambria Math"/>
                  <w:i/>
                  <w:lang w:val="en-US"/>
                </w:rPr>
              </m:ctrlPr>
            </m:dPr>
            <m:e>
              <m:r>
                <w:rPr>
                  <w:rFonts w:ascii="Cambria Math" w:hAnsi="Cambria Math"/>
                  <w:lang w:val="en-US"/>
                </w:rPr>
                <m:t>W-C-dW</m:t>
              </m:r>
            </m:e>
          </m:d>
          <m:r>
            <w:rPr>
              <w:rFonts w:ascii="Cambria Math" w:hAnsi="Cambria Math"/>
              <w:lang w:val="en-US"/>
            </w:rPr>
            <m:t>=K</m:t>
          </m:r>
        </m:oMath>
      </m:oMathPara>
    </w:p>
    <w:p w14:paraId="460DC6F1" w14:textId="77777777" w:rsidR="00007D61" w:rsidRPr="001123A9" w:rsidRDefault="00007D61" w:rsidP="00007D61">
      <w:pPr>
        <w:ind w:firstLine="709"/>
        <w:jc w:val="both"/>
        <w:rPr>
          <w:b/>
          <w:i/>
        </w:rPr>
      </w:pPr>
      <w:r w:rsidRPr="001123A9">
        <w:rPr>
          <w:b/>
          <w:i/>
        </w:rPr>
        <w:t>Ответ:</w:t>
      </w:r>
    </w:p>
    <w:p w14:paraId="1995F640" w14:textId="77777777" w:rsidR="00007D61" w:rsidRPr="001123A9" w:rsidRDefault="00EC1388" w:rsidP="00007D61">
      <w:pPr>
        <w:ind w:firstLine="709"/>
        <w:jc w:val="both"/>
      </w:pPr>
      <m:oMathPara>
        <m:oMathParaPr>
          <m:jc m:val="left"/>
        </m:oMathParaPr>
        <m:oMath>
          <m:d>
            <m:dPr>
              <m:ctrlPr>
                <w:rPr>
                  <w:rFonts w:ascii="Cambria Math" w:hAnsi="Cambria Math"/>
                  <w:i/>
                  <w:lang w:val="en-US"/>
                </w:rPr>
              </m:ctrlPr>
            </m:dPr>
            <m:e>
              <m:r>
                <w:rPr>
                  <w:rFonts w:ascii="Cambria Math" w:hAnsi="Cambria Math"/>
                  <w:lang w:val="en-US"/>
                </w:rPr>
                <m:t>W-C-dW</m:t>
              </m:r>
            </m:e>
          </m:d>
          <m:r>
            <w:rPr>
              <w:rFonts w:ascii="Cambria Math" w:hAnsi="Cambria Math"/>
              <w:lang w:val="en-US"/>
            </w:rPr>
            <m:t>=K</m:t>
          </m:r>
        </m:oMath>
      </m:oMathPara>
    </w:p>
    <w:p w14:paraId="142F929A" w14:textId="77777777"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79C8DB50" w14:textId="22C0EDD1" w:rsidR="006C7FA2" w:rsidRPr="001123A9" w:rsidRDefault="006C7FA2" w:rsidP="006C7FA2">
      <w:pPr>
        <w:pStyle w:val="2"/>
      </w:pPr>
      <w:bookmarkStart w:id="38" w:name="_Toc482887415"/>
      <w:bookmarkStart w:id="39" w:name="_Toc501321472"/>
      <w:r w:rsidRPr="001123A9">
        <w:lastRenderedPageBreak/>
        <w:t>Практические задания к сценарию «Покупка электроники/бытовой техники»</w:t>
      </w:r>
      <w:bookmarkEnd w:id="38"/>
      <w:bookmarkEnd w:id="39"/>
    </w:p>
    <w:p w14:paraId="53EAF777" w14:textId="77777777" w:rsidR="00DC0481" w:rsidRPr="001123A9" w:rsidRDefault="00DC0481" w:rsidP="00DC0481">
      <w:pPr>
        <w:pStyle w:val="af8"/>
      </w:pPr>
      <w:bookmarkStart w:id="40" w:name="_Toc482785990"/>
      <w:r w:rsidRPr="001123A9">
        <w:rPr>
          <w:i/>
        </w:rPr>
        <w:t xml:space="preserve">Задача 1.1 </w:t>
      </w:r>
      <w:r w:rsidRPr="001123A9">
        <w:t>Рассчитать время, необходимое для накопления средств, достаточных для покупки гаджета. Данные для расчета – заработная плата (растет от года к году с постоянным темпом), часть заработной платы, отчисляемая в накопления. Темпы роста заработной платы задается внешним образом. В качестве отдельной задачи можно рассмотреть выбор оптимальной доли доходов, отчисляемой в накопления.</w:t>
      </w:r>
      <w:bookmarkEnd w:id="40"/>
    </w:p>
    <w:p w14:paraId="78245FCD" w14:textId="77777777" w:rsidR="00DC0481" w:rsidRPr="001123A9" w:rsidRDefault="00DC0481" w:rsidP="00DC0481">
      <w:pPr>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3A2F4DBB" w14:textId="77777777" w:rsidTr="00160F89">
        <w:tc>
          <w:tcPr>
            <w:tcW w:w="704" w:type="dxa"/>
          </w:tcPr>
          <w:p w14:paraId="267C37EE"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067A7411"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22C3520C"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DC0481" w:rsidRPr="001123A9" w14:paraId="36106F99" w14:textId="77777777" w:rsidTr="00160F89">
        <w:tc>
          <w:tcPr>
            <w:tcW w:w="704" w:type="dxa"/>
          </w:tcPr>
          <w:p w14:paraId="43C5E1B0"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a</w:t>
            </w:r>
          </w:p>
        </w:tc>
        <w:tc>
          <w:tcPr>
            <w:tcW w:w="992" w:type="dxa"/>
          </w:tcPr>
          <w:p w14:paraId="19700637"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79AB2752"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темп прироста заработной платы (растет от года к году с постоянным темпом)</w:t>
            </w:r>
          </w:p>
        </w:tc>
      </w:tr>
      <w:tr w:rsidR="00DC0481" w:rsidRPr="001123A9" w14:paraId="77A5C1B2" w14:textId="77777777" w:rsidTr="00160F89">
        <w:tc>
          <w:tcPr>
            <w:tcW w:w="704" w:type="dxa"/>
          </w:tcPr>
          <w:p w14:paraId="2F960F55"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2AD7060C"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160FCFD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r w:rsidR="00DC0481" w:rsidRPr="001123A9" w14:paraId="1E9E1D8A" w14:textId="77777777" w:rsidTr="00160F89">
        <w:tc>
          <w:tcPr>
            <w:tcW w:w="704" w:type="dxa"/>
          </w:tcPr>
          <w:p w14:paraId="2D04D243"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2D030CEA"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691325CD"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bl>
    <w:p w14:paraId="32DFF879" w14:textId="77777777" w:rsidR="00DC0481" w:rsidRPr="001123A9" w:rsidRDefault="00DC0481" w:rsidP="00DC0481">
      <w:pPr>
        <w:ind w:firstLine="709"/>
        <w:contextualSpacing/>
        <w:jc w:val="both"/>
        <w:rPr>
          <w:rFonts w:ascii="Times New Roman" w:hAnsi="Times New Roman" w:cs="Times New Roman"/>
        </w:rPr>
      </w:pPr>
    </w:p>
    <w:p w14:paraId="554BFC6B"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5F1F7321" w14:textId="77777777" w:rsidR="00DC0481" w:rsidRPr="001123A9" w:rsidRDefault="00DC0481" w:rsidP="00DC0481">
      <w:pPr>
        <w:ind w:firstLine="708"/>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покупки, лет</w:t>
      </w:r>
    </w:p>
    <w:p w14:paraId="5490A628"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4C433F52"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rPr>
        <w:t xml:space="preserve">В периоде </w:t>
      </w:r>
      <w:r w:rsidRPr="001123A9">
        <w:rPr>
          <w:rFonts w:ascii="Times New Roman" w:hAnsi="Times New Roman" w:cs="Times New Roman"/>
          <w:lang w:val="en-US"/>
        </w:rPr>
        <w:t>n</w:t>
      </w:r>
      <w:r w:rsidRPr="001123A9">
        <w:rPr>
          <w:rFonts w:ascii="Times New Roman" w:hAnsi="Times New Roman" w:cs="Times New Roman"/>
        </w:rPr>
        <w:t xml:space="preserve"> необходимо накопить сумму, равную общей стоимости покупки:</w:t>
      </w:r>
    </w:p>
    <w:p w14:paraId="4AE1111E" w14:textId="77777777" w:rsidR="00DC0481" w:rsidRPr="001123A9" w:rsidRDefault="00DC0481" w:rsidP="00DC0481">
      <w:pPr>
        <w:ind w:firstLine="709"/>
        <w:contextualSpacing/>
        <w:jc w:val="both"/>
        <w:rPr>
          <w:rFonts w:ascii="Times New Roman" w:eastAsiaTheme="minorEastAsia" w:hAnsi="Times New Roman" w:cs="Times New Roman"/>
          <w:i/>
          <w:lang w:val="en-US"/>
        </w:rPr>
      </w:pPr>
      <m:oMathPara>
        <m:oMathParaPr>
          <m:jc m:val="left"/>
        </m:oMathParaPr>
        <m:oMath>
          <m:r>
            <w:rPr>
              <w:rFonts w:ascii="Cambria Math" w:hAnsi="Cambria Math" w:cs="Times New Roman"/>
            </w:rPr>
            <m:t>12*</m:t>
          </m:r>
          <m:sSub>
            <m:sSubPr>
              <m:ctrlPr>
                <w:rPr>
                  <w:rFonts w:ascii="Cambria Math" w:hAnsi="Cambria Math" w:cs="Times New Roman"/>
                  <w:i/>
                  <w:lang w:val="en-US"/>
                </w:rPr>
              </m:ctrlPr>
            </m:sSubPr>
            <m:e>
              <m:r>
                <w:rPr>
                  <w:rFonts w:ascii="Cambria Math" w:hAnsi="Cambria Math" w:cs="Times New Roman"/>
                  <w:lang w:val="en-US"/>
                </w:rPr>
                <m:t>d*W</m:t>
              </m:r>
              <m:ctrlPr>
                <w:rPr>
                  <w:rFonts w:ascii="Cambria Math" w:hAnsi="Cambria Math" w:cs="Times New Roman"/>
                  <w:i/>
                </w:rPr>
              </m:ctrlPr>
            </m:e>
            <m:sub>
              <m:r>
                <w:rPr>
                  <w:rFonts w:ascii="Cambria Math" w:hAnsi="Cambria Math" w:cs="Times New Roman"/>
                  <w:lang w:val="en-US"/>
                </w:rPr>
                <m:t>0</m:t>
              </m:r>
            </m:sub>
          </m:sSub>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1+a</m:t>
                  </m:r>
                </m:e>
              </m:d>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2</m:t>
                  </m:r>
                </m:sup>
              </m:sSup>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n-1</m:t>
                  </m:r>
                </m:sup>
              </m:sSup>
            </m:e>
          </m:d>
          <m:r>
            <w:rPr>
              <w:rFonts w:ascii="Cambria Math" w:hAnsi="Cambria Math" w:cs="Times New Roman"/>
              <w:lang w:val="en-US"/>
            </w:rPr>
            <m:t>=S</m:t>
          </m:r>
        </m:oMath>
      </m:oMathPara>
    </w:p>
    <w:p w14:paraId="375A8E0E" w14:textId="77777777" w:rsidR="00DC0481" w:rsidRPr="001123A9" w:rsidRDefault="00DC0481" w:rsidP="00DC0481">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280886FB" w14:textId="77777777" w:rsidR="00DC0481" w:rsidRPr="001123A9" w:rsidRDefault="00DC0481" w:rsidP="00DC0481">
      <w:pPr>
        <w:ind w:firstLine="709"/>
        <w:contextualSpacing/>
        <w:jc w:val="both"/>
        <w:rPr>
          <w:rFonts w:ascii="Times New Roman" w:eastAsiaTheme="minorEastAsia" w:hAnsi="Times New Roman" w:cs="Times New Roman"/>
          <w:i/>
          <w:lang w:val="en-US"/>
        </w:rPr>
      </w:pPr>
      <m:oMathPara>
        <m:oMath>
          <m:r>
            <w:rPr>
              <w:rFonts w:ascii="Cambria Math" w:eastAsiaTheme="minorEastAsia" w:hAnsi="Cambria Math" w:cs="Times New Roman"/>
              <w:lang w:val="en-US"/>
            </w:rPr>
            <m:t>n</m:t>
          </m:r>
          <m:r>
            <w:rPr>
              <w:rFonts w:ascii="Cambria Math" w:eastAsiaTheme="minorEastAsia" w:hAnsi="Cambria Math" w:cs="Times New Roman"/>
            </w:rPr>
            <m:t>=</m:t>
          </m:r>
          <m:func>
            <m:funcPr>
              <m:ctrlPr>
                <w:rPr>
                  <w:rFonts w:ascii="Cambria Math" w:eastAsiaTheme="minorEastAsia" w:hAnsi="Cambria Math" w:cs="Times New Roman"/>
                  <w:lang w:val="en-US"/>
                </w:rPr>
              </m:ctrlPr>
            </m:funcPr>
            <m:fName>
              <m:r>
                <m:rPr>
                  <m:sty m:val="p"/>
                </m:rPr>
                <w:rPr>
                  <w:rFonts w:ascii="Cambria Math" w:eastAsiaTheme="minorEastAsia" w:hAnsi="Cambria Math" w:cs="Times New Roman"/>
                  <w:lang w:val="en-US"/>
                </w:rPr>
                <m:t>ln</m:t>
              </m:r>
            </m:fName>
            <m:e>
              <m:d>
                <m:dPr>
                  <m:ctrlPr>
                    <w:rPr>
                      <w:rFonts w:ascii="Cambria Math" w:eastAsiaTheme="minorEastAsia" w:hAnsi="Cambria Math" w:cs="Times New Roman"/>
                      <w:i/>
                      <w:lang w:val="en-US"/>
                    </w:rPr>
                  </m:ctrlPr>
                </m:dPr>
                <m:e>
                  <m:f>
                    <m:fPr>
                      <m:ctrlPr>
                        <w:rPr>
                          <w:rFonts w:ascii="Cambria Math" w:eastAsiaTheme="minorEastAsia" w:hAnsi="Cambria Math" w:cs="Times New Roman"/>
                          <w:i/>
                          <w:lang w:val="en-US"/>
                        </w:rPr>
                      </m:ctrlPr>
                    </m:fPr>
                    <m:num>
                      <m:r>
                        <w:rPr>
                          <w:rFonts w:ascii="Cambria Math" w:eastAsiaTheme="minorEastAsia" w:hAnsi="Cambria Math" w:cs="Times New Roman"/>
                          <w:lang w:val="en-US"/>
                        </w:rPr>
                        <m:t>a</m:t>
                      </m:r>
                      <m:r>
                        <w:rPr>
                          <w:rFonts w:ascii="Cambria Math" w:eastAsiaTheme="minorEastAsia" w:hAnsi="Cambria Math" w:cs="Times New Roman"/>
                        </w:rPr>
                        <m:t>*</m:t>
                      </m:r>
                      <m:r>
                        <w:rPr>
                          <w:rFonts w:ascii="Cambria Math" w:eastAsiaTheme="minorEastAsia" w:hAnsi="Cambria Math" w:cs="Times New Roman"/>
                          <w:lang w:val="en-US"/>
                        </w:rPr>
                        <m:t>S</m:t>
                      </m:r>
                    </m:num>
                    <m:den>
                      <m:r>
                        <w:rPr>
                          <w:rFonts w:ascii="Cambria Math" w:eastAsiaTheme="minorEastAsia" w:hAnsi="Cambria Math" w:cs="Times New Roman"/>
                        </w:rPr>
                        <m:t>12*</m:t>
                      </m:r>
                      <m:r>
                        <w:rPr>
                          <w:rFonts w:ascii="Cambria Math" w:eastAsiaTheme="minorEastAsia" w:hAnsi="Cambria Math" w:cs="Times New Roman"/>
                          <w:lang w:val="en-US"/>
                        </w:rPr>
                        <m:t>d</m:t>
                      </m:r>
                      <m:r>
                        <w:rPr>
                          <w:rFonts w:ascii="Cambria Math" w:eastAsiaTheme="minorEastAsia" w:hAnsi="Cambria Math" w:cs="Times New Roman"/>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W</m:t>
                          </m:r>
                        </m:e>
                        <m:sub>
                          <m:r>
                            <w:rPr>
                              <w:rFonts w:ascii="Cambria Math" w:eastAsiaTheme="minorEastAsia" w:hAnsi="Cambria Math" w:cs="Times New Roman"/>
                            </w:rPr>
                            <m:t>0</m:t>
                          </m:r>
                        </m:sub>
                      </m:sSub>
                    </m:den>
                  </m:f>
                  <m:r>
                    <w:rPr>
                      <w:rFonts w:ascii="Cambria Math" w:eastAsiaTheme="minorEastAsia" w:hAnsi="Cambria Math" w:cs="Times New Roman"/>
                    </w:rPr>
                    <m:t>+1</m:t>
                  </m:r>
                </m:e>
              </m:d>
            </m:e>
          </m:func>
          <m:r>
            <w:rPr>
              <w:rFonts w:ascii="Cambria Math" w:eastAsiaTheme="minorEastAsia" w:hAnsi="Cambria Math" w:cs="Times New Roman"/>
            </w:rPr>
            <m:t>/</m:t>
          </m:r>
          <m:func>
            <m:funcPr>
              <m:ctrlPr>
                <w:rPr>
                  <w:rFonts w:ascii="Cambria Math" w:eastAsiaTheme="minorEastAsia" w:hAnsi="Cambria Math" w:cs="Times New Roman"/>
                  <w:i/>
                  <w:lang w:val="en-US"/>
                </w:rPr>
              </m:ctrlPr>
            </m:funcPr>
            <m:fName>
              <m:r>
                <m:rPr>
                  <m:sty m:val="p"/>
                </m:rPr>
                <w:rPr>
                  <w:rFonts w:ascii="Cambria Math" w:eastAsiaTheme="minorEastAsia" w:hAnsi="Cambria Math" w:cs="Times New Roman"/>
                  <w:lang w:val="en-US"/>
                </w:rPr>
                <m:t>ln</m:t>
              </m:r>
            </m:fName>
            <m:e>
              <m:d>
                <m:dPr>
                  <m:ctrlPr>
                    <w:rPr>
                      <w:rFonts w:ascii="Cambria Math" w:eastAsiaTheme="minorEastAsia" w:hAnsi="Cambria Math" w:cs="Times New Roman"/>
                      <w:i/>
                      <w:lang w:val="en-US"/>
                    </w:rPr>
                  </m:ctrlPr>
                </m:dPr>
                <m:e>
                  <m:r>
                    <w:rPr>
                      <w:rFonts w:ascii="Cambria Math" w:eastAsiaTheme="minorEastAsia" w:hAnsi="Cambria Math" w:cs="Times New Roman"/>
                    </w:rPr>
                    <m:t>1+</m:t>
                  </m:r>
                  <m:r>
                    <w:rPr>
                      <w:rFonts w:ascii="Cambria Math" w:eastAsiaTheme="minorEastAsia" w:hAnsi="Cambria Math" w:cs="Times New Roman"/>
                      <w:lang w:val="en-US"/>
                    </w:rPr>
                    <m:t>a</m:t>
                  </m:r>
                </m:e>
              </m:d>
            </m:e>
          </m:func>
        </m:oMath>
      </m:oMathPara>
    </w:p>
    <w:p w14:paraId="6A2F0121" w14:textId="77777777" w:rsidR="00DC0481" w:rsidRPr="001123A9" w:rsidRDefault="00DC0481" w:rsidP="00DC0481">
      <w:pPr>
        <w:rPr>
          <w:rFonts w:ascii="Times New Roman" w:hAnsi="Times New Roman" w:cs="Times New Roman"/>
          <w:b/>
          <w:i/>
        </w:rPr>
      </w:pPr>
    </w:p>
    <w:p w14:paraId="284B46CD" w14:textId="77777777" w:rsidR="00DC0481" w:rsidRPr="001123A9" w:rsidRDefault="00DC0481" w:rsidP="00DC0481">
      <w:pPr>
        <w:rPr>
          <w:rFonts w:ascii="Times New Roman" w:hAnsi="Times New Roman" w:cs="Times New Roman"/>
          <w:b/>
          <w:i/>
        </w:rPr>
      </w:pPr>
    </w:p>
    <w:p w14:paraId="6AE7EAF4" w14:textId="77777777" w:rsidR="00DC0481" w:rsidRPr="001123A9" w:rsidRDefault="00DC0481" w:rsidP="00DC0481">
      <w:pPr>
        <w:pStyle w:val="af8"/>
      </w:pPr>
      <w:bookmarkStart w:id="41" w:name="_Toc482785991"/>
      <w:r w:rsidRPr="001123A9">
        <w:t>Задача 1.2* Рассчитать время, необходимое для накопления средств, достаточных для покупки гаджета. Данные для расчета – заработная плата (растет от года к году с постоянным темпом), часть заработной платы, отчисляемая в накопления, банковский вклада с капитализацией процентов. В качестве отдельной задачи можно рассмотреть выбор оптимальной доли доходов, отчисляемой в накопления.</w:t>
      </w:r>
      <w:bookmarkEnd w:id="41"/>
    </w:p>
    <w:p w14:paraId="5E2D9397" w14:textId="77777777" w:rsidR="00DC0481" w:rsidRPr="001123A9" w:rsidRDefault="00DC0481" w:rsidP="00DC0481">
      <w:pPr>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2632D2F0" w14:textId="77777777" w:rsidTr="00160F89">
        <w:tc>
          <w:tcPr>
            <w:tcW w:w="704" w:type="dxa"/>
          </w:tcPr>
          <w:p w14:paraId="1583F8ED"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02F15340"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7F1365BC"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DC0481" w:rsidRPr="001123A9" w14:paraId="083383A0" w14:textId="77777777" w:rsidTr="00160F89">
        <w:tc>
          <w:tcPr>
            <w:tcW w:w="704" w:type="dxa"/>
          </w:tcPr>
          <w:p w14:paraId="06D3127D"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S</w:t>
            </w:r>
          </w:p>
        </w:tc>
        <w:tc>
          <w:tcPr>
            <w:tcW w:w="992" w:type="dxa"/>
          </w:tcPr>
          <w:p w14:paraId="6A78FBF5"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3E66C8D6"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r w:rsidR="00DC0481" w:rsidRPr="001123A9" w14:paraId="441D8CBF" w14:textId="77777777" w:rsidTr="00160F89">
        <w:tc>
          <w:tcPr>
            <w:tcW w:w="704" w:type="dxa"/>
          </w:tcPr>
          <w:p w14:paraId="3B4D4859"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d</w:t>
            </w:r>
          </w:p>
        </w:tc>
        <w:tc>
          <w:tcPr>
            <w:tcW w:w="992" w:type="dxa"/>
          </w:tcPr>
          <w:p w14:paraId="1EDD5327"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2BCBCA53"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r w:rsidR="00DC0481" w:rsidRPr="001123A9" w14:paraId="2F821A32" w14:textId="77777777" w:rsidTr="00160F89">
        <w:tc>
          <w:tcPr>
            <w:tcW w:w="704" w:type="dxa"/>
          </w:tcPr>
          <w:p w14:paraId="3CAD56E0"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i</w:t>
            </w:r>
          </w:p>
        </w:tc>
        <w:tc>
          <w:tcPr>
            <w:tcW w:w="992" w:type="dxa"/>
          </w:tcPr>
          <w:p w14:paraId="60EAA0E5"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242B6302"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ставка по депозиту % годовых, накопленный процент</w:t>
            </w:r>
          </w:p>
        </w:tc>
      </w:tr>
    </w:tbl>
    <w:p w14:paraId="2D33BB2B"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34A033A5" w14:textId="77777777" w:rsidR="00DC0481" w:rsidRPr="001123A9" w:rsidRDefault="00DC0481" w:rsidP="00DC0481">
      <w:pPr>
        <w:ind w:firstLine="708"/>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лет</w:t>
      </w:r>
    </w:p>
    <w:p w14:paraId="00E9FE50"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2BCDED79" w14:textId="77777777" w:rsidR="00DC0481" w:rsidRPr="001123A9" w:rsidRDefault="00DC0481" w:rsidP="00301840">
      <w:pPr>
        <w:pStyle w:val="a7"/>
        <w:numPr>
          <w:ilvl w:val="0"/>
          <w:numId w:val="29"/>
        </w:numPr>
        <w:jc w:val="both"/>
        <w:rPr>
          <w:rFonts w:eastAsiaTheme="minorEastAsia"/>
          <w:sz w:val="22"/>
          <w:szCs w:val="22"/>
        </w:rPr>
      </w:pPr>
      <w:r w:rsidRPr="001123A9">
        <w:rPr>
          <w:rFonts w:eastAsiaTheme="minorEastAsia"/>
          <w:sz w:val="22"/>
          <w:szCs w:val="22"/>
        </w:rPr>
        <w:t xml:space="preserve">Ежемесячно в периоде </w:t>
      </w:r>
      <w:r w:rsidRPr="001123A9">
        <w:rPr>
          <w:rFonts w:eastAsiaTheme="minorEastAsia"/>
          <w:sz w:val="22"/>
          <w:szCs w:val="22"/>
          <w:lang w:val="en-US"/>
        </w:rPr>
        <w:t>n</w:t>
      </w:r>
      <w:r w:rsidRPr="001123A9">
        <w:rPr>
          <w:rFonts w:eastAsiaTheme="minorEastAsia"/>
          <w:sz w:val="22"/>
          <w:szCs w:val="22"/>
        </w:rPr>
        <w:t xml:space="preserve"> на банковский депозит вносится сумма </w:t>
      </w:r>
      <m:oMath>
        <m:sSub>
          <m:sSubPr>
            <m:ctrlPr>
              <w:rPr>
                <w:rFonts w:ascii="Cambria Math" w:hAnsi="Cambria Math"/>
                <w:i/>
                <w:sz w:val="22"/>
                <w:szCs w:val="22"/>
                <w:lang w:val="en-US"/>
              </w:rPr>
            </m:ctrlPr>
          </m:sSubPr>
          <m:e>
            <m:r>
              <w:rPr>
                <w:rFonts w:ascii="Cambria Math" w:hAnsi="Cambria Math"/>
                <w:sz w:val="22"/>
                <w:szCs w:val="22"/>
                <w:lang w:val="en-US"/>
              </w:rPr>
              <m:t>d</m:t>
            </m:r>
            <m:r>
              <w:rPr>
                <w:rFonts w:ascii="Cambria Math" w:hAnsi="Cambria Math"/>
                <w:sz w:val="22"/>
                <w:szCs w:val="22"/>
              </w:rPr>
              <m:t>*</m:t>
            </m:r>
            <m:r>
              <w:rPr>
                <w:rFonts w:ascii="Cambria Math" w:hAnsi="Cambria Math"/>
                <w:sz w:val="22"/>
                <w:szCs w:val="22"/>
                <w:lang w:val="en-US"/>
              </w:rPr>
              <m:t>W</m:t>
            </m:r>
            <m:ctrlPr>
              <w:rPr>
                <w:rFonts w:ascii="Cambria Math" w:hAnsi="Cambria Math"/>
                <w:i/>
                <w:sz w:val="22"/>
                <w:szCs w:val="22"/>
              </w:rPr>
            </m:ctrlPr>
          </m:e>
          <m:sub>
            <m:r>
              <w:rPr>
                <w:rFonts w:ascii="Cambria Math" w:hAnsi="Cambria Math"/>
                <w:sz w:val="22"/>
                <w:szCs w:val="22"/>
              </w:rPr>
              <m:t>0</m:t>
            </m:r>
          </m:sub>
        </m:sSub>
      </m:oMath>
    </w:p>
    <w:p w14:paraId="161C0D75" w14:textId="77777777" w:rsidR="00DC0481" w:rsidRPr="001123A9" w:rsidRDefault="00DC0481" w:rsidP="00DC0481">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За год можно накопить </w:t>
      </w:r>
      <m:oMath>
        <m:sSub>
          <m:sSubPr>
            <m:ctrlPr>
              <w:rPr>
                <w:rFonts w:ascii="Cambria Math" w:hAnsi="Cambria Math" w:cs="Times New Roman"/>
                <w:i/>
                <w:lang w:val="en-US"/>
              </w:rPr>
            </m:ctrlPr>
          </m:sSubPr>
          <m:e>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r>
                  <w:rPr>
                    <w:rFonts w:ascii="Cambria Math" w:hAnsi="Cambria Math" w:cs="Times New Roman"/>
                  </w:rPr>
                  <m:t>)</m:t>
                </m:r>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oMath>
      <w:r w:rsidRPr="001123A9">
        <w:rPr>
          <w:rFonts w:ascii="Times New Roman" w:eastAsiaTheme="minorEastAsia" w:hAnsi="Times New Roman" w:cs="Times New Roman"/>
        </w:rPr>
        <w:t xml:space="preserve">, а еще через год эта сумма увеличится в </w:t>
      </w:r>
      <m:oMath>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oMath>
      <w:r w:rsidRPr="001123A9">
        <w:rPr>
          <w:rFonts w:ascii="Times New Roman" w:eastAsiaTheme="minorEastAsia" w:hAnsi="Times New Roman" w:cs="Times New Roman"/>
        </w:rPr>
        <w:t xml:space="preserve">раз. </w:t>
      </w:r>
    </w:p>
    <w:p w14:paraId="4D3CFFF5" w14:textId="77777777" w:rsidR="00DC0481" w:rsidRPr="001123A9" w:rsidRDefault="00DC0481" w:rsidP="00DC0481">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За все время </w:t>
      </w:r>
      <w:r w:rsidRPr="001123A9">
        <w:rPr>
          <w:rFonts w:ascii="Times New Roman" w:eastAsiaTheme="minorEastAsia" w:hAnsi="Times New Roman" w:cs="Times New Roman"/>
          <w:lang w:val="en-US"/>
        </w:rPr>
        <w:t>N</w:t>
      </w:r>
      <w:r w:rsidRPr="001123A9">
        <w:rPr>
          <w:rFonts w:ascii="Times New Roman" w:eastAsiaTheme="minorEastAsia" w:hAnsi="Times New Roman" w:cs="Times New Roman"/>
        </w:rPr>
        <w:t xml:space="preserve"> лет на депозите накопится </w:t>
      </w:r>
    </w:p>
    <w:p w14:paraId="38342FE9" w14:textId="77777777" w:rsidR="00DC0481" w:rsidRPr="001123A9" w:rsidRDefault="00EC1388" w:rsidP="00DC0481">
      <w:pPr>
        <w:ind w:firstLine="709"/>
        <w:contextualSpacing/>
        <w:jc w:val="both"/>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 xml:space="preserve"> *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r>
                        <w:rPr>
                          <w:rFonts w:ascii="Cambria Math" w:hAnsi="Cambria Math" w:cs="Times New Roman"/>
                        </w:rPr>
                        <m:t>)</m:t>
                      </m:r>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m:t>
                  </m:r>
                </m:e>
                <m:sup>
                  <m:r>
                    <w:rPr>
                      <w:rFonts w:ascii="Cambria Math" w:hAnsi="Cambria Math" w:cs="Times New Roman"/>
                      <w:lang w:val="en-US"/>
                    </w:rPr>
                    <m:t>N</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oMath>
      </m:oMathPara>
    </w:p>
    <w:p w14:paraId="451ECDF8" w14:textId="77777777" w:rsidR="00DC0481" w:rsidRPr="001123A9" w:rsidRDefault="00DC0481" w:rsidP="00DC0481">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3)</w:t>
      </w:r>
      <w:r w:rsidRPr="001123A9">
        <w:rPr>
          <w:rFonts w:ascii="Times New Roman" w:eastAsiaTheme="minorEastAsia" w:hAnsi="Times New Roman" w:cs="Times New Roman"/>
          <w:lang w:val="en-US"/>
        </w:rPr>
        <w:t xml:space="preserve"> </w:t>
      </w:r>
      <w:r w:rsidRPr="001123A9">
        <w:rPr>
          <w:rFonts w:ascii="Times New Roman" w:eastAsiaTheme="minorEastAsia" w:hAnsi="Times New Roman" w:cs="Times New Roman"/>
        </w:rPr>
        <w:t xml:space="preserve">Находим </w:t>
      </w:r>
      <w:r w:rsidRPr="001123A9">
        <w:rPr>
          <w:rFonts w:ascii="Times New Roman" w:eastAsiaTheme="minorEastAsia" w:hAnsi="Times New Roman" w:cs="Times New Roman"/>
          <w:lang w:val="en-US"/>
        </w:rPr>
        <w:t>N:</w:t>
      </w:r>
    </w:p>
    <w:p w14:paraId="49D07225" w14:textId="77777777" w:rsidR="00DC0481" w:rsidRPr="001123A9" w:rsidRDefault="00EC1388" w:rsidP="00DC0481">
      <w:pPr>
        <w:ind w:firstLine="709"/>
        <w:contextualSpacing/>
        <w:jc w:val="both"/>
        <w:rPr>
          <w:rFonts w:ascii="Times New Roman" w:eastAsiaTheme="minorEastAsia" w:hAnsi="Times New Roman" w:cs="Times New Roman"/>
          <w:i/>
        </w:rPr>
      </w:pPr>
      <m:oMathPara>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 xml:space="preserve"> *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hAnsi="Cambria Math" w:cs="Times New Roman"/>
                      <w:lang w:val="en-US"/>
                    </w:rPr>
                    <m:t>N</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r>
            <w:rPr>
              <w:rFonts w:ascii="Cambria Math" w:hAnsi="Cambria Math" w:cs="Times New Roman"/>
            </w:rPr>
            <m:t xml:space="preserve">= </m:t>
          </m:r>
          <m:r>
            <w:rPr>
              <w:rFonts w:ascii="Cambria Math" w:hAnsi="Cambria Math" w:cs="Times New Roman"/>
              <w:lang w:val="en-US"/>
            </w:rPr>
            <m:t>S</m:t>
          </m:r>
        </m:oMath>
      </m:oMathPara>
    </w:p>
    <w:p w14:paraId="5CB7C11E" w14:textId="77777777" w:rsidR="00DC0481" w:rsidRPr="001123A9" w:rsidRDefault="00DC0481" w:rsidP="00DC0481">
      <w:pPr>
        <w:ind w:firstLine="709"/>
        <w:contextualSpacing/>
        <w:jc w:val="both"/>
        <w:rPr>
          <w:rFonts w:ascii="Times New Roman" w:eastAsiaTheme="minorEastAsia" w:hAnsi="Times New Roman" w:cs="Times New Roman"/>
          <w:i/>
        </w:rPr>
      </w:pPr>
    </w:p>
    <w:p w14:paraId="10788746" w14:textId="77777777" w:rsidR="00DC0481" w:rsidRPr="001123A9" w:rsidRDefault="00DC0481" w:rsidP="00DC0481">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7AEA4711" w14:textId="77777777" w:rsidR="00DC0481" w:rsidRPr="001123A9" w:rsidRDefault="00DC0481" w:rsidP="00DC0481">
      <w:pPr>
        <w:ind w:firstLine="708"/>
        <w:contextualSpacing/>
        <w:jc w:val="both"/>
        <w:rPr>
          <w:rFonts w:ascii="Times New Roman" w:eastAsiaTheme="minorEastAsia" w:hAnsi="Times New Roman" w:cs="Times New Roman"/>
          <w:i/>
          <w:lang w:val="en-US"/>
        </w:rPr>
      </w:pPr>
      <w:r w:rsidRPr="001123A9">
        <w:rPr>
          <w:rFonts w:ascii="Times New Roman" w:eastAsiaTheme="minorEastAsia" w:hAnsi="Times New Roman" w:cs="Times New Roman"/>
          <w:b/>
          <w:i/>
        </w:rPr>
        <w:lastRenderedPageBreak/>
        <w:t xml:space="preserve"> </w:t>
      </w:r>
      <m:oMath>
        <m:f>
          <m:fPr>
            <m:type m:val="skw"/>
            <m:ctrlPr>
              <w:rPr>
                <w:rFonts w:ascii="Cambria Math" w:eastAsiaTheme="minorEastAsia" w:hAnsi="Cambria Math" w:cs="Times New Roman"/>
                <w:lang w:val="en-US"/>
              </w:rPr>
            </m:ctrlPr>
          </m:fPr>
          <m:num>
            <m:r>
              <m:rPr>
                <m:sty m:val="p"/>
              </m:rPr>
              <w:rPr>
                <w:rFonts w:ascii="Cambria Math" w:eastAsiaTheme="minorEastAsia" w:hAnsi="Cambria Math" w:cs="Times New Roman"/>
                <w:lang w:val="en-US"/>
              </w:rPr>
              <m:t>N</m:t>
            </m:r>
            <m:r>
              <m:rPr>
                <m:sty m:val="p"/>
              </m:rPr>
              <w:rPr>
                <w:rFonts w:ascii="Cambria Math" w:eastAsiaTheme="minorEastAsia" w:hAnsi="Cambria Math" w:cs="Times New Roman"/>
              </w:rPr>
              <m:t xml:space="preserve">= </m:t>
            </m:r>
            <m:r>
              <m:rPr>
                <m:sty m:val="p"/>
              </m:rPr>
              <w:rPr>
                <w:rFonts w:ascii="Cambria Math" w:eastAsiaTheme="minorEastAsia" w:hAnsi="Cambria Math" w:cs="Times New Roman"/>
                <w:lang w:val="en-US"/>
              </w:rPr>
              <m:t>ln</m:t>
            </m:r>
            <m:d>
              <m:dPr>
                <m:ctrlPr>
                  <w:rPr>
                    <w:rFonts w:ascii="Cambria Math" w:eastAsiaTheme="minorEastAsia" w:hAnsi="Cambria Math" w:cs="Times New Roman"/>
                    <w:lang w:val="en-US"/>
                  </w:rPr>
                </m:ctrlPr>
              </m:dPr>
              <m:e>
                <m:f>
                  <m:fPr>
                    <m:ctrlPr>
                      <w:rPr>
                        <w:rFonts w:ascii="Cambria Math" w:eastAsiaTheme="minorEastAsia" w:hAnsi="Cambria Math" w:cs="Times New Roman"/>
                        <w:lang w:val="en-US"/>
                      </w:rPr>
                    </m:ctrlPr>
                  </m:fPr>
                  <m:num>
                    <m:r>
                      <m:rPr>
                        <m:sty m:val="p"/>
                      </m:rPr>
                      <w:rPr>
                        <w:rFonts w:ascii="Cambria Math" w:hAnsi="Cambria Math" w:cs="Times New Roman"/>
                        <w:lang w:val="en-US"/>
                      </w:rPr>
                      <m:t>S*</m:t>
                    </m:r>
                    <m:d>
                      <m:dPr>
                        <m:ctrlPr>
                          <w:rPr>
                            <w:rFonts w:ascii="Cambria Math" w:hAnsi="Cambria Math" w:cs="Times New Roman"/>
                          </w:rPr>
                        </m:ctrlPr>
                      </m:dPr>
                      <m:e>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e>
                    </m:d>
                  </m:num>
                  <m:den>
                    <m:sSub>
                      <m:sSubPr>
                        <m:ctrlPr>
                          <w:rPr>
                            <w:rFonts w:ascii="Cambria Math" w:hAnsi="Cambria Math" w:cs="Times New Roman"/>
                            <w:lang w:val="en-US"/>
                          </w:rPr>
                        </m:ctrlPr>
                      </m:sSubPr>
                      <m:e>
                        <m:r>
                          <m:rPr>
                            <m:sty m:val="p"/>
                          </m:rPr>
                          <w:rPr>
                            <w:rFonts w:ascii="Cambria Math" w:hAnsi="Cambria Math" w:cs="Times New Roman"/>
                          </w:rPr>
                          <m:t xml:space="preserve"> </m:t>
                        </m:r>
                        <m:r>
                          <m:rPr>
                            <m:sty m:val="p"/>
                          </m:rPr>
                          <w:rPr>
                            <w:rFonts w:ascii="Cambria Math" w:hAnsi="Cambria Math" w:cs="Times New Roman"/>
                            <w:lang w:val="en-US"/>
                          </w:rPr>
                          <m:t>d</m:t>
                        </m:r>
                        <m:r>
                          <m:rPr>
                            <m:sty m:val="p"/>
                          </m:rPr>
                          <w:rPr>
                            <w:rFonts w:ascii="Cambria Math" w:hAnsi="Cambria Math" w:cs="Times New Roman"/>
                          </w:rPr>
                          <m:t>*</m:t>
                        </m:r>
                        <m:r>
                          <m:rPr>
                            <m:sty m:val="p"/>
                          </m:rPr>
                          <w:rPr>
                            <w:rFonts w:ascii="Cambria Math" w:hAnsi="Cambria Math" w:cs="Times New Roman"/>
                            <w:lang w:val="en-US"/>
                          </w:rPr>
                          <m:t>W</m:t>
                        </m:r>
                        <m:ctrlPr>
                          <w:rPr>
                            <w:rFonts w:ascii="Cambria Math" w:hAnsi="Cambria Math" w:cs="Times New Roman"/>
                          </w:rPr>
                        </m:ctrlPr>
                      </m:e>
                      <m:sub>
                        <m:r>
                          <m:rPr>
                            <m:sty m:val="p"/>
                          </m:rPr>
                          <w:rPr>
                            <w:rFonts w:ascii="Cambria Math" w:hAnsi="Cambria Math" w:cs="Times New Roman"/>
                          </w:rPr>
                          <m:t>0</m:t>
                        </m:r>
                      </m:sub>
                    </m:sSub>
                    <m:r>
                      <m:rPr>
                        <m:sty m:val="p"/>
                      </m:rPr>
                      <w:rPr>
                        <w:rFonts w:ascii="Cambria Math" w:eastAsiaTheme="minorEastAsia" w:hAnsi="Cambria Math" w:cs="Times New Roman"/>
                      </w:rPr>
                      <m:t xml:space="preserve"> * </m:t>
                    </m:r>
                    <m:d>
                      <m:dPr>
                        <m:ctrlPr>
                          <w:rPr>
                            <w:rFonts w:ascii="Cambria Math" w:hAnsi="Cambria Math" w:cs="Times New Roman"/>
                          </w:rPr>
                        </m:ctrlPr>
                      </m:dPr>
                      <m:e>
                        <m:f>
                          <m:fPr>
                            <m:ctrlPr>
                              <w:rPr>
                                <w:rFonts w:ascii="Cambria Math" w:hAnsi="Cambria Math" w:cs="Times New Roman"/>
                                <w:lang w:val="en-US"/>
                              </w:rPr>
                            </m:ctrlPr>
                          </m:fPr>
                          <m:num>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num>
                          <m:den>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den>
                        </m:f>
                        <m:r>
                          <m:rPr>
                            <m:sty m:val="p"/>
                          </m:rPr>
                          <w:rPr>
                            <w:rFonts w:ascii="Cambria Math" w:hAnsi="Cambria Math" w:cs="Times New Roman"/>
                          </w:rPr>
                          <m:t xml:space="preserve">  </m:t>
                        </m:r>
                        <m:ctrlPr>
                          <w:rPr>
                            <w:rFonts w:ascii="Cambria Math" w:eastAsiaTheme="minorEastAsia" w:hAnsi="Cambria Math" w:cs="Times New Roman"/>
                          </w:rPr>
                        </m:ctrlPr>
                      </m:e>
                    </m:d>
                  </m:den>
                </m:f>
                <m:r>
                  <m:rPr>
                    <m:sty m:val="p"/>
                  </m:rPr>
                  <w:rPr>
                    <w:rFonts w:ascii="Cambria Math" w:eastAsiaTheme="minorEastAsia" w:hAnsi="Cambria Math" w:cs="Times New Roman"/>
                  </w:rPr>
                  <m:t>+1</m:t>
                </m:r>
              </m:e>
            </m:d>
          </m:num>
          <m:den>
            <m:r>
              <m:rPr>
                <m:sty m:val="p"/>
              </m:rPr>
              <w:rPr>
                <w:rFonts w:ascii="Cambria Math" w:eastAsiaTheme="minorEastAsia" w:hAnsi="Cambria Math" w:cs="Times New Roman"/>
                <w:lang w:val="en-US"/>
              </w:rPr>
              <m:t>ln</m:t>
            </m:r>
            <m:r>
              <m:rPr>
                <m:sty m:val="p"/>
              </m:rPr>
              <w:rPr>
                <w:rFonts w:ascii="Cambria Math" w:eastAsiaTheme="minorEastAsia" w:hAnsi="Cambria Math" w:cs="Times New Roman"/>
              </w:rPr>
              <m:t xml:space="preserve"> </m:t>
            </m:r>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e>
            </m:d>
          </m:den>
        </m:f>
      </m:oMath>
    </w:p>
    <w:p w14:paraId="08B551B0" w14:textId="77777777" w:rsidR="00DC0481" w:rsidRPr="001123A9" w:rsidRDefault="00DC0481" w:rsidP="00DC0481">
      <w:pPr>
        <w:ind w:firstLine="708"/>
        <w:contextualSpacing/>
        <w:jc w:val="both"/>
        <w:rPr>
          <w:rFonts w:ascii="Times New Roman" w:eastAsiaTheme="minorEastAsia" w:hAnsi="Times New Roman" w:cs="Times New Roman"/>
          <w:i/>
        </w:rPr>
      </w:pPr>
    </w:p>
    <w:p w14:paraId="2F0B7FD1" w14:textId="77777777" w:rsidR="00DC0481" w:rsidRPr="001123A9" w:rsidRDefault="00DC0481" w:rsidP="00DC0481">
      <w:pPr>
        <w:pStyle w:val="af8"/>
      </w:pPr>
      <w:bookmarkStart w:id="42" w:name="_Toc482785992"/>
      <w:r w:rsidRPr="001123A9">
        <w:rPr>
          <w:i/>
        </w:rPr>
        <w:t xml:space="preserve">Задача 1.3 </w:t>
      </w:r>
      <w:r w:rsidRPr="001123A9">
        <w:t>Рассчитать время, необходимое для накопления средств, достаточных для покупки гаджета. Данные для расчета – заработная плата (растет от года к году с постоянным темпом), часть заработной платы, отчисляемая в накопления. В качестве отдельной задачи можно рассмотреть выбор оптимальной доли доходов, отчисляемой в накопления.</w:t>
      </w:r>
      <w:bookmarkEnd w:id="42"/>
    </w:p>
    <w:p w14:paraId="67333536" w14:textId="77777777" w:rsidR="00DC0481" w:rsidRPr="001123A9" w:rsidRDefault="00DC0481" w:rsidP="00DC0481">
      <w:pPr>
        <w:contextualSpacing/>
        <w:jc w:val="both"/>
        <w:rPr>
          <w:rFonts w:ascii="Times New Roman" w:hAnsi="Times New Roman" w:cs="Times New Roman"/>
          <w:b/>
          <w:i/>
        </w:rPr>
      </w:pPr>
      <w:r w:rsidRPr="001123A9">
        <w:rPr>
          <w:rFonts w:ascii="Times New Roman" w:hAnsi="Times New Roman" w:cs="Times New Roman"/>
          <w:b/>
          <w:i/>
        </w:rPr>
        <w:t>Дано:</w:t>
      </w:r>
    </w:p>
    <w:p w14:paraId="328D52FA" w14:textId="77777777" w:rsidR="00DC0481" w:rsidRPr="001123A9" w:rsidRDefault="00DC0481" w:rsidP="00DC0481">
      <w:pPr>
        <w:contextualSpacing/>
        <w:jc w:val="both"/>
        <w:rPr>
          <w:rFonts w:ascii="Times New Roman" w:hAnsi="Times New Roman" w:cs="Times New Roman"/>
          <w:b/>
          <w:i/>
        </w:rPr>
      </w:pPr>
      <w:r w:rsidRPr="001123A9">
        <w:rPr>
          <w:rFonts w:ascii="Times New Roman" w:hAnsi="Times New Roman" w:cs="Times New Roman"/>
          <w:b/>
          <w:i/>
        </w:rPr>
        <w:t xml:space="preserve">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72B7913B" w14:textId="77777777" w:rsidTr="00160F89">
        <w:tc>
          <w:tcPr>
            <w:tcW w:w="704" w:type="dxa"/>
          </w:tcPr>
          <w:p w14:paraId="72B50C0C"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269C1049"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4C2997F6"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DC0481" w:rsidRPr="001123A9" w14:paraId="15417910" w14:textId="77777777" w:rsidTr="00160F89">
        <w:tc>
          <w:tcPr>
            <w:tcW w:w="704" w:type="dxa"/>
          </w:tcPr>
          <w:p w14:paraId="074B6E9C"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a</w:t>
            </w:r>
          </w:p>
        </w:tc>
        <w:tc>
          <w:tcPr>
            <w:tcW w:w="992" w:type="dxa"/>
          </w:tcPr>
          <w:p w14:paraId="73DF18F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50CE4BDF"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темп прироста заработной платы (растет от года к году с постоянным темпом)</w:t>
            </w:r>
          </w:p>
        </w:tc>
      </w:tr>
      <w:tr w:rsidR="00DC0481" w:rsidRPr="001123A9" w14:paraId="74A48489" w14:textId="77777777" w:rsidTr="00160F89">
        <w:tc>
          <w:tcPr>
            <w:tcW w:w="704" w:type="dxa"/>
          </w:tcPr>
          <w:p w14:paraId="0BCE267E"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7EA774C7"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793801A8"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bl>
    <w:p w14:paraId="667D7B5F" w14:textId="77777777" w:rsidR="00DC0481" w:rsidRPr="001123A9" w:rsidRDefault="00DC0481" w:rsidP="00DC0481">
      <w:pPr>
        <w:ind w:firstLine="709"/>
        <w:contextualSpacing/>
        <w:jc w:val="both"/>
        <w:rPr>
          <w:rFonts w:ascii="Times New Roman" w:hAnsi="Times New Roman" w:cs="Times New Roman"/>
          <w:b/>
          <w:i/>
        </w:rPr>
      </w:pPr>
    </w:p>
    <w:p w14:paraId="76F2D23C" w14:textId="77777777" w:rsidR="00DC0481" w:rsidRPr="001123A9" w:rsidRDefault="00DC0481" w:rsidP="00DC0481">
      <w:pPr>
        <w:contextualSpacing/>
        <w:jc w:val="both"/>
        <w:rPr>
          <w:rFonts w:ascii="Times New Roman" w:hAnsi="Times New Roman" w:cs="Times New Roman"/>
          <w:b/>
          <w:i/>
        </w:rPr>
      </w:pPr>
      <w:r w:rsidRPr="001123A9">
        <w:rPr>
          <w:rFonts w:ascii="Times New Roman" w:hAnsi="Times New Roman" w:cs="Times New Roman"/>
          <w:b/>
          <w:i/>
        </w:rPr>
        <w:t>Выбор:</w:t>
      </w:r>
    </w:p>
    <w:p w14:paraId="5C78491F"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покупки, месяцев</w:t>
      </w:r>
    </w:p>
    <w:p w14:paraId="0D9A17E3"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6B9308F9"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lang w:val="en-US"/>
        </w:rPr>
        <w:t>d</w:t>
      </w:r>
      <w:r w:rsidRPr="001123A9">
        <w:rPr>
          <w:rFonts w:ascii="Times New Roman" w:hAnsi="Times New Roman" w:cs="Times New Roman"/>
        </w:rPr>
        <w:t xml:space="preserve"> – доля заработной платы, отчисляемая на накопления, %</w:t>
      </w:r>
    </w:p>
    <w:p w14:paraId="02CC2A6D"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6D8455B6"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rPr>
        <w:t xml:space="preserve">В периоде </w:t>
      </w:r>
      <w:r w:rsidRPr="001123A9">
        <w:rPr>
          <w:rFonts w:ascii="Times New Roman" w:hAnsi="Times New Roman" w:cs="Times New Roman"/>
          <w:lang w:val="en-US"/>
        </w:rPr>
        <w:t>n</w:t>
      </w:r>
      <w:r w:rsidRPr="001123A9">
        <w:rPr>
          <w:rFonts w:ascii="Times New Roman" w:hAnsi="Times New Roman" w:cs="Times New Roman"/>
        </w:rPr>
        <w:t xml:space="preserve"> необходимо накопить сумму, равную общей стоимости покупки:</w:t>
      </w:r>
    </w:p>
    <w:p w14:paraId="08D91737" w14:textId="77777777" w:rsidR="00DC0481" w:rsidRPr="001123A9" w:rsidRDefault="00DC0481" w:rsidP="00301840">
      <w:pPr>
        <w:pStyle w:val="a7"/>
        <w:numPr>
          <w:ilvl w:val="0"/>
          <w:numId w:val="30"/>
        </w:numPr>
        <w:jc w:val="both"/>
        <w:rPr>
          <w:sz w:val="22"/>
          <w:szCs w:val="22"/>
        </w:rPr>
      </w:pPr>
      <w:r w:rsidRPr="001123A9">
        <w:rPr>
          <w:sz w:val="22"/>
          <w:szCs w:val="22"/>
        </w:rPr>
        <w:t xml:space="preserve">Если </w:t>
      </w:r>
      <w:r w:rsidRPr="001123A9">
        <w:rPr>
          <w:sz w:val="22"/>
          <w:szCs w:val="22"/>
          <w:lang w:val="en-US"/>
        </w:rPr>
        <w:t>t&gt;12</w:t>
      </w:r>
    </w:p>
    <w:p w14:paraId="0B5C5959" w14:textId="77777777" w:rsidR="00DC0481" w:rsidRPr="001123A9" w:rsidRDefault="00DC0481" w:rsidP="00DC0481">
      <w:pPr>
        <w:ind w:firstLine="709"/>
        <w:contextualSpacing/>
        <w:jc w:val="both"/>
        <w:rPr>
          <w:rFonts w:ascii="Times New Roman" w:eastAsiaTheme="minorEastAsia" w:hAnsi="Times New Roman" w:cs="Times New Roman"/>
          <w:lang w:val="en-US"/>
        </w:rPr>
      </w:pPr>
      <m:oMathPara>
        <m:oMathParaPr>
          <m:jc m:val="left"/>
        </m:oMathParaPr>
        <m:oMath>
          <m:r>
            <w:rPr>
              <w:rFonts w:ascii="Cambria Math" w:hAnsi="Cambria Math" w:cs="Times New Roman"/>
            </w:rPr>
            <m:t>t*</m:t>
          </m:r>
          <m:sSub>
            <m:sSubPr>
              <m:ctrlPr>
                <w:rPr>
                  <w:rFonts w:ascii="Cambria Math" w:hAnsi="Cambria Math" w:cs="Times New Roman"/>
                  <w:i/>
                  <w:lang w:val="en-US"/>
                </w:rPr>
              </m:ctrlPr>
            </m:sSubPr>
            <m:e>
              <m:r>
                <w:rPr>
                  <w:rFonts w:ascii="Cambria Math" w:hAnsi="Cambria Math" w:cs="Times New Roman"/>
                  <w:lang w:val="en-US"/>
                </w:rPr>
                <m:t>d*W</m:t>
              </m:r>
              <m:ctrlPr>
                <w:rPr>
                  <w:rFonts w:ascii="Cambria Math" w:hAnsi="Cambria Math" w:cs="Times New Roman"/>
                  <w:i/>
                </w:rPr>
              </m:ctrlPr>
            </m:e>
            <m:sub>
              <m:r>
                <w:rPr>
                  <w:rFonts w:ascii="Cambria Math" w:hAnsi="Cambria Math" w:cs="Times New Roman"/>
                  <w:lang w:val="en-US"/>
                </w:rPr>
                <m:t>0</m:t>
              </m:r>
            </m:sub>
          </m:sSub>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1+a</m:t>
                  </m:r>
                </m:e>
              </m:d>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2</m:t>
                  </m:r>
                </m:sup>
              </m:sSup>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d>
                    <m:dPr>
                      <m:begChr m:val="⌊"/>
                      <m:endChr m:val="⌋"/>
                      <m:ctrlPr>
                        <w:rPr>
                          <w:rFonts w:ascii="Cambria Math" w:hAnsi="Cambria Math" w:cs="Times New Roman"/>
                          <w:i/>
                          <w:lang w:val="en-US"/>
                        </w:rPr>
                      </m:ctrlPr>
                    </m:dPr>
                    <m:e>
                      <m:r>
                        <w:rPr>
                          <w:rFonts w:ascii="Cambria Math" w:hAnsi="Cambria Math" w:cs="Times New Roman"/>
                          <w:lang w:val="en-US"/>
                        </w:rPr>
                        <m:t>t/12</m:t>
                      </m:r>
                    </m:e>
                  </m:d>
                  <m:r>
                    <w:rPr>
                      <w:rFonts w:ascii="Cambria Math" w:hAnsi="Cambria Math" w:cs="Times New Roman"/>
                      <w:lang w:val="en-US"/>
                    </w:rPr>
                    <m:t>-1</m:t>
                  </m:r>
                </m:sup>
              </m:sSup>
            </m:e>
          </m:d>
          <m:r>
            <w:rPr>
              <w:rFonts w:ascii="Cambria Math" w:hAnsi="Cambria Math" w:cs="Times New Roman"/>
              <w:lang w:val="en-US"/>
            </w:rPr>
            <m:t>=S</m:t>
          </m:r>
        </m:oMath>
      </m:oMathPara>
    </w:p>
    <w:p w14:paraId="70DC5FEE" w14:textId="77777777" w:rsidR="00DC0481" w:rsidRPr="001123A9" w:rsidRDefault="00DC0481" w:rsidP="00DC0481">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В квадратных скобках – целая часть числа</w:t>
      </w:r>
    </w:p>
    <w:p w14:paraId="51591AEE" w14:textId="77777777" w:rsidR="00DC0481" w:rsidRPr="001123A9" w:rsidRDefault="00DC0481" w:rsidP="00301840">
      <w:pPr>
        <w:pStyle w:val="a7"/>
        <w:numPr>
          <w:ilvl w:val="0"/>
          <w:numId w:val="30"/>
        </w:numPr>
        <w:jc w:val="both"/>
        <w:rPr>
          <w:rFonts w:eastAsiaTheme="minorEastAsia"/>
          <w:sz w:val="22"/>
          <w:szCs w:val="22"/>
          <w:lang w:val="en-US"/>
        </w:rPr>
      </w:pPr>
      <w:r w:rsidRPr="001123A9">
        <w:rPr>
          <w:rFonts w:eastAsiaTheme="minorEastAsia"/>
          <w:sz w:val="22"/>
          <w:szCs w:val="22"/>
        </w:rPr>
        <w:t xml:space="preserve">Если </w:t>
      </w:r>
      <w:r w:rsidRPr="001123A9">
        <w:rPr>
          <w:rFonts w:eastAsiaTheme="minorEastAsia"/>
          <w:sz w:val="22"/>
          <w:szCs w:val="22"/>
          <w:lang w:val="en-US"/>
        </w:rPr>
        <w:t>t&lt; 12</w:t>
      </w:r>
    </w:p>
    <w:p w14:paraId="626B04D6" w14:textId="77777777" w:rsidR="00DC0481" w:rsidRPr="001123A9" w:rsidRDefault="00DC0481" w:rsidP="00DC0481">
      <w:pPr>
        <w:jc w:val="both"/>
        <w:rPr>
          <w:rFonts w:ascii="Times New Roman" w:eastAsiaTheme="minorEastAsia" w:hAnsi="Times New Roman" w:cs="Times New Roman"/>
          <w:lang w:val="en-US"/>
        </w:rPr>
      </w:pPr>
      <m:oMathPara>
        <m:oMathParaPr>
          <m:jc m:val="left"/>
        </m:oMathParaPr>
        <m:oMath>
          <m:r>
            <w:rPr>
              <w:rFonts w:ascii="Cambria Math" w:hAnsi="Cambria Math" w:cs="Times New Roman"/>
            </w:rPr>
            <m:t>t*</m:t>
          </m:r>
          <m:sSub>
            <m:sSubPr>
              <m:ctrlPr>
                <w:rPr>
                  <w:rFonts w:ascii="Cambria Math" w:hAnsi="Cambria Math" w:cs="Times New Roman"/>
                  <w:i/>
                  <w:lang w:val="en-US"/>
                </w:rPr>
              </m:ctrlPr>
            </m:sSubPr>
            <m:e>
              <m:r>
                <w:rPr>
                  <w:rFonts w:ascii="Cambria Math" w:hAnsi="Cambria Math" w:cs="Times New Roman"/>
                  <w:lang w:val="en-US"/>
                </w:rPr>
                <m:t>d*W</m:t>
              </m:r>
              <m:ctrlPr>
                <w:rPr>
                  <w:rFonts w:ascii="Cambria Math" w:hAnsi="Cambria Math" w:cs="Times New Roman"/>
                  <w:i/>
                </w:rPr>
              </m:ctrlPr>
            </m:e>
            <m:sub>
              <m:r>
                <w:rPr>
                  <w:rFonts w:ascii="Cambria Math" w:hAnsi="Cambria Math" w:cs="Times New Roman"/>
                  <w:lang w:val="en-US"/>
                </w:rPr>
                <m:t>0</m:t>
              </m:r>
            </m:sub>
          </m:sSub>
          <m:r>
            <w:rPr>
              <w:rFonts w:ascii="Cambria Math" w:hAnsi="Cambria Math" w:cs="Times New Roman"/>
              <w:lang w:val="en-US"/>
            </w:rPr>
            <m:t>=S</m:t>
          </m:r>
        </m:oMath>
      </m:oMathPara>
    </w:p>
    <w:p w14:paraId="3EA5608E" w14:textId="77777777" w:rsidR="00DC0481" w:rsidRPr="001123A9" w:rsidRDefault="00DC0481" w:rsidP="00DC0481">
      <w:pPr>
        <w:pStyle w:val="a7"/>
        <w:ind w:left="1069"/>
        <w:jc w:val="both"/>
        <w:rPr>
          <w:rFonts w:eastAsiaTheme="minorEastAsia"/>
          <w:sz w:val="22"/>
          <w:szCs w:val="22"/>
          <w:lang w:val="en-US"/>
        </w:rPr>
      </w:pPr>
    </w:p>
    <w:p w14:paraId="6976071E" w14:textId="77777777" w:rsidR="00DC0481" w:rsidRPr="001123A9" w:rsidRDefault="00DC0481" w:rsidP="00DC0481">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6FFBFA70" w14:textId="77777777" w:rsidR="00DC0481" w:rsidRPr="001123A9" w:rsidRDefault="00DC0481" w:rsidP="00DC0481">
      <w:pPr>
        <w:ind w:left="707" w:firstLine="709"/>
        <w:contextualSpacing/>
        <w:jc w:val="both"/>
        <w:rPr>
          <w:rFonts w:ascii="Times New Roman" w:eastAsiaTheme="minorEastAsia" w:hAnsi="Times New Roman" w:cs="Times New Roman"/>
        </w:rPr>
      </w:pPr>
      <m:oMath>
        <m:r>
          <w:rPr>
            <w:rFonts w:ascii="Cambria Math" w:hAnsi="Cambria Math" w:cs="Times New Roman"/>
            <w:lang w:val="en-US"/>
          </w:rPr>
          <m:t>d</m:t>
        </m:r>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lang w:val="en-US"/>
              </w:rPr>
              <m:t>S</m:t>
            </m:r>
          </m:num>
          <m:den>
            <m:r>
              <w:rPr>
                <w:rFonts w:ascii="Cambria Math" w:hAnsi="Cambria Math" w:cs="Times New Roman"/>
                <w:lang w:val="en-US"/>
              </w:rPr>
              <m:t>t</m:t>
            </m:r>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i/>
                    <w:lang w:val="en-US"/>
                  </w:rPr>
                </m:ctrlPr>
              </m:fPr>
              <m:num>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r>
                              <w:rPr>
                                <w:rFonts w:ascii="Cambria Math" w:hAnsi="Cambria Math" w:cs="Times New Roman"/>
                                <w:lang w:val="en-US"/>
                              </w:rPr>
                              <m:t>a</m:t>
                            </m:r>
                          </m:e>
                        </m:d>
                      </m:e>
                      <m:sup>
                        <m:d>
                          <m:dPr>
                            <m:begChr m:val="⌊"/>
                            <m:endChr m:val="⌋"/>
                            <m:ctrlPr>
                              <w:rPr>
                                <w:rFonts w:ascii="Cambria Math" w:hAnsi="Cambria Math" w:cs="Times New Roman"/>
                                <w:i/>
                                <w:lang w:val="en-US"/>
                              </w:rPr>
                            </m:ctrlPr>
                          </m:dPr>
                          <m:e>
                            <m:r>
                              <w:rPr>
                                <w:rFonts w:ascii="Cambria Math" w:hAnsi="Cambria Math" w:cs="Times New Roman"/>
                                <w:lang w:val="en-US"/>
                              </w:rPr>
                              <m:t>t</m:t>
                            </m:r>
                            <m:r>
                              <w:rPr>
                                <w:rFonts w:ascii="Cambria Math" w:hAnsi="Cambria Math" w:cs="Times New Roman"/>
                              </w:rPr>
                              <m:t>/12</m:t>
                            </m:r>
                          </m:e>
                        </m:d>
                      </m:sup>
                    </m:sSup>
                    <m:r>
                      <w:rPr>
                        <w:rFonts w:ascii="Cambria Math" w:hAnsi="Cambria Math" w:cs="Times New Roman"/>
                      </w:rPr>
                      <m:t>-1</m:t>
                    </m:r>
                  </m:e>
                </m:d>
              </m:num>
              <m:den>
                <m:r>
                  <w:rPr>
                    <w:rFonts w:ascii="Cambria Math" w:hAnsi="Cambria Math" w:cs="Times New Roman"/>
                    <w:lang w:val="en-US"/>
                  </w:rPr>
                  <m:t>a</m:t>
                </m:r>
              </m:den>
            </m:f>
          </m:den>
        </m:f>
      </m:oMath>
      <w:r w:rsidRPr="001123A9">
        <w:rPr>
          <w:rFonts w:ascii="Times New Roman" w:eastAsiaTheme="minorEastAsia" w:hAnsi="Times New Roman" w:cs="Times New Roman"/>
        </w:rPr>
        <w:t xml:space="preserve">  или  </w:t>
      </w:r>
      <m:oMath>
        <m:r>
          <w:rPr>
            <w:rFonts w:ascii="Cambria Math" w:hAnsi="Cambria Math" w:cs="Times New Roman"/>
            <w:lang w:val="en-US"/>
          </w:rPr>
          <m:t>d</m:t>
        </m:r>
        <m:r>
          <w:rPr>
            <w:rFonts w:ascii="Cambria Math" w:hAnsi="Cambria Math" w:cs="Times New Roman"/>
          </w:rPr>
          <m:t>=</m:t>
        </m:r>
        <m:f>
          <m:fPr>
            <m:ctrlPr>
              <w:rPr>
                <w:rFonts w:ascii="Cambria Math" w:hAnsi="Cambria Math" w:cs="Times New Roman"/>
                <w:i/>
                <w:lang w:val="en-US"/>
              </w:rPr>
            </m:ctrlPr>
          </m:fPr>
          <m:num>
            <m:r>
              <w:rPr>
                <w:rFonts w:ascii="Cambria Math" w:hAnsi="Cambria Math" w:cs="Times New Roman"/>
                <w:lang w:val="en-US"/>
              </w:rPr>
              <m:t>S</m:t>
            </m:r>
          </m:num>
          <m:den>
            <m:r>
              <w:rPr>
                <w:rFonts w:ascii="Cambria Math" w:hAnsi="Cambria Math" w:cs="Times New Roman"/>
                <w:lang w:val="en-US"/>
              </w:rPr>
              <m:t>t</m:t>
            </m:r>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rPr>
                  <m:t>0</m:t>
                </m:r>
              </m:sub>
            </m:sSub>
          </m:den>
        </m:f>
      </m:oMath>
    </w:p>
    <w:p w14:paraId="5A173A37" w14:textId="03BE222D" w:rsidR="00DC0481" w:rsidRPr="001123A9" w:rsidRDefault="00DC0481" w:rsidP="00436B60">
      <w:pPr>
        <w:contextualSpacing/>
        <w:jc w:val="both"/>
        <w:rPr>
          <w:rFonts w:ascii="Times New Roman" w:hAnsi="Times New Roman" w:cs="Times New Roman"/>
        </w:rPr>
      </w:pPr>
    </w:p>
    <w:p w14:paraId="6F17E924" w14:textId="77777777" w:rsidR="00DC0481" w:rsidRPr="001123A9" w:rsidRDefault="00DC0481" w:rsidP="00DC0481">
      <w:pPr>
        <w:pStyle w:val="af8"/>
      </w:pPr>
      <w:bookmarkStart w:id="43" w:name="_Toc482785993"/>
      <w:r w:rsidRPr="001123A9">
        <w:rPr>
          <w:i/>
        </w:rPr>
        <w:t xml:space="preserve">Задача 1.4 </w:t>
      </w:r>
      <w:r w:rsidRPr="001123A9">
        <w:t>Рассчитать время, необходимое для накопления средств, достаточных для покупки гаджета. Данные для расчета – заработная плата (растет от года к году с постоянным темпом), часть заработной платы, отчисляемая в накопления, банковский вклад с капитализацией процентов. Темпы роста заработной платы задается внешним образом. В качестве отдельной задачи можно рассмотреть выбор оптимальной доли доходов, отчисляемой в накопления.</w:t>
      </w:r>
      <w:bookmarkEnd w:id="43"/>
    </w:p>
    <w:p w14:paraId="03580F01" w14:textId="77777777" w:rsidR="00DC0481" w:rsidRPr="001123A9" w:rsidRDefault="00DC0481" w:rsidP="00DC0481">
      <w:pPr>
        <w:rPr>
          <w:rFonts w:ascii="Times New Roman" w:hAnsi="Times New Roman" w:cs="Times New Roman"/>
          <w:b/>
          <w:i/>
        </w:rPr>
      </w:pPr>
      <w:r w:rsidRPr="001123A9">
        <w:rPr>
          <w:rFonts w:ascii="Times New Roman" w:hAnsi="Times New Roman" w:cs="Times New Roman"/>
          <w:b/>
          <w:i/>
        </w:rPr>
        <w:t>Задача 1.4*</w:t>
      </w:r>
    </w:p>
    <w:p w14:paraId="644455D4" w14:textId="77777777" w:rsidR="00DC0481" w:rsidRPr="001123A9" w:rsidRDefault="00DC0481" w:rsidP="00DC0481">
      <w:pPr>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40C67F81" w14:textId="77777777" w:rsidTr="00160F89">
        <w:tc>
          <w:tcPr>
            <w:tcW w:w="704" w:type="dxa"/>
          </w:tcPr>
          <w:p w14:paraId="2C9D9642"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349A3F90"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1C854C22"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DC0481" w:rsidRPr="001123A9" w14:paraId="491F3761" w14:textId="77777777" w:rsidTr="00160F89">
        <w:tc>
          <w:tcPr>
            <w:tcW w:w="704" w:type="dxa"/>
          </w:tcPr>
          <w:p w14:paraId="1A1658D3"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a</w:t>
            </w:r>
          </w:p>
        </w:tc>
        <w:tc>
          <w:tcPr>
            <w:tcW w:w="992" w:type="dxa"/>
          </w:tcPr>
          <w:p w14:paraId="665A4BC6"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3119E2D1"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темп прироста заработной платы (растет от года к году с постоянным темпом)</w:t>
            </w:r>
          </w:p>
        </w:tc>
      </w:tr>
      <w:tr w:rsidR="00DC0481" w:rsidRPr="001123A9" w14:paraId="69CC98DE" w14:textId="77777777" w:rsidTr="00160F89">
        <w:tc>
          <w:tcPr>
            <w:tcW w:w="704" w:type="dxa"/>
          </w:tcPr>
          <w:p w14:paraId="4D9C5AB4"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02509CC3"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699A917F"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r w:rsidR="00DC0481" w:rsidRPr="001123A9" w14:paraId="798ED9C1" w14:textId="77777777" w:rsidTr="00160F89">
        <w:tc>
          <w:tcPr>
            <w:tcW w:w="704" w:type="dxa"/>
          </w:tcPr>
          <w:p w14:paraId="6911646C"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5B467307"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38B7ADAF"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r w:rsidR="00DC0481" w:rsidRPr="001123A9" w14:paraId="0D39C632" w14:textId="77777777" w:rsidTr="00160F89">
        <w:tc>
          <w:tcPr>
            <w:tcW w:w="704" w:type="dxa"/>
          </w:tcPr>
          <w:p w14:paraId="7844B061"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i</w:t>
            </w:r>
          </w:p>
        </w:tc>
        <w:tc>
          <w:tcPr>
            <w:tcW w:w="992" w:type="dxa"/>
          </w:tcPr>
          <w:p w14:paraId="7E2F6F66"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7CD18720"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ставка по депозиту % годовых, накопленный процент</w:t>
            </w:r>
          </w:p>
        </w:tc>
      </w:tr>
    </w:tbl>
    <w:p w14:paraId="7C753178" w14:textId="77777777" w:rsidR="00DC0481" w:rsidRPr="001123A9" w:rsidRDefault="00DC0481" w:rsidP="00DC0481">
      <w:pPr>
        <w:contextualSpacing/>
        <w:jc w:val="both"/>
        <w:rPr>
          <w:rFonts w:ascii="Times New Roman" w:hAnsi="Times New Roman" w:cs="Times New Roman"/>
          <w:b/>
          <w:i/>
        </w:rPr>
      </w:pPr>
      <w:r w:rsidRPr="001123A9">
        <w:rPr>
          <w:rFonts w:ascii="Times New Roman" w:hAnsi="Times New Roman" w:cs="Times New Roman"/>
          <w:b/>
          <w:i/>
        </w:rPr>
        <w:t>Выбор:</w:t>
      </w:r>
    </w:p>
    <w:p w14:paraId="36F7C979"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покупки, лет</w:t>
      </w:r>
    </w:p>
    <w:p w14:paraId="5AF8EA9E"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1A4D8A10" w14:textId="77777777" w:rsidR="00DC0481" w:rsidRPr="001123A9" w:rsidRDefault="00DC0481" w:rsidP="00DC0481">
      <w:pPr>
        <w:ind w:firstLine="708"/>
        <w:contextualSpacing/>
        <w:jc w:val="both"/>
        <w:rPr>
          <w:rFonts w:ascii="Times New Roman" w:hAnsi="Times New Roman" w:cs="Times New Roman"/>
        </w:rPr>
      </w:pPr>
      <w:r w:rsidRPr="001123A9">
        <w:rPr>
          <w:rFonts w:ascii="Times New Roman" w:hAnsi="Times New Roman" w:cs="Times New Roman"/>
          <w:lang w:val="en-US"/>
        </w:rPr>
        <w:t>d</w:t>
      </w:r>
      <w:r w:rsidRPr="001123A9">
        <w:rPr>
          <w:rFonts w:ascii="Times New Roman" w:hAnsi="Times New Roman" w:cs="Times New Roman"/>
        </w:rPr>
        <w:t xml:space="preserve"> – доля заработной платы, отчисляемая на накопления, %</w:t>
      </w:r>
    </w:p>
    <w:p w14:paraId="2BB65969"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0D90E392" w14:textId="77777777" w:rsidR="00DC0481" w:rsidRPr="001123A9" w:rsidRDefault="00DC0481" w:rsidP="00DC0481">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1) При </w:t>
      </w:r>
      <w:r w:rsidRPr="001123A9">
        <w:rPr>
          <w:rFonts w:ascii="Times New Roman" w:eastAsiaTheme="minorEastAsia" w:hAnsi="Times New Roman" w:cs="Times New Roman"/>
          <w:lang w:val="en-US"/>
        </w:rPr>
        <w:t>t</w:t>
      </w:r>
      <w:r w:rsidRPr="001123A9">
        <w:rPr>
          <w:rFonts w:ascii="Times New Roman" w:eastAsiaTheme="minorEastAsia" w:hAnsi="Times New Roman" w:cs="Times New Roman"/>
        </w:rPr>
        <w:t xml:space="preserve">&gt; 12 месяцев </w:t>
      </w:r>
    </w:p>
    <w:p w14:paraId="0A770407" w14:textId="77777777" w:rsidR="00DC0481" w:rsidRPr="001123A9" w:rsidRDefault="00DC0481" w:rsidP="00DC0481">
      <w:pPr>
        <w:contextualSpacing/>
        <w:jc w:val="both"/>
        <w:rPr>
          <w:rFonts w:ascii="Times New Roman" w:eastAsiaTheme="minorEastAsia" w:hAnsi="Times New Roman" w:cs="Times New Roman"/>
        </w:rPr>
      </w:pPr>
      <w:r w:rsidRPr="001123A9">
        <w:rPr>
          <w:rFonts w:ascii="Times New Roman" w:eastAsiaTheme="minorEastAsia" w:hAnsi="Times New Roman" w:cs="Times New Roman"/>
        </w:rPr>
        <w:t>За все время на депозите накопится</w:t>
      </w:r>
    </w:p>
    <w:p w14:paraId="12E22590" w14:textId="77777777" w:rsidR="00DC0481" w:rsidRPr="001123A9" w:rsidRDefault="00DC0481" w:rsidP="00DC0481">
      <w:pPr>
        <w:contextualSpacing/>
        <w:jc w:val="both"/>
        <w:rPr>
          <w:rFonts w:ascii="Times New Roman" w:eastAsiaTheme="minorEastAsia" w:hAnsi="Times New Roman" w:cs="Times New Roman"/>
          <w:lang w:val="en-US"/>
        </w:rPr>
      </w:pPr>
      <w:r w:rsidRPr="001123A9">
        <w:rPr>
          <w:rFonts w:ascii="Times New Roman" w:eastAsiaTheme="minorEastAsia" w:hAnsi="Times New Roman" w:cs="Times New Roman"/>
        </w:rPr>
        <w:lastRenderedPageBreak/>
        <w:t xml:space="preserve"> </w:t>
      </w:r>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 xml:space="preserve">)*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d>
                  <m:dPr>
                    <m:begChr m:val="⌊"/>
                    <m:endChr m:val="⌋"/>
                    <m:ctrlPr>
                      <w:rPr>
                        <w:rFonts w:ascii="Cambria Math" w:hAnsi="Cambria Math" w:cs="Times New Roman"/>
                        <w:i/>
                        <w:lang w:val="en-US"/>
                      </w:rPr>
                    </m:ctrlPr>
                  </m:dPr>
                  <m:e>
                    <m:r>
                      <w:rPr>
                        <w:rFonts w:ascii="Cambria Math" w:hAnsi="Cambria Math" w:cs="Times New Roman"/>
                        <w:lang w:val="en-US"/>
                      </w:rPr>
                      <m:t>t</m:t>
                    </m:r>
                    <m:r>
                      <w:rPr>
                        <w:rFonts w:ascii="Cambria Math" w:hAnsi="Cambria Math" w:cs="Times New Roman"/>
                      </w:rPr>
                      <m:t>/12</m:t>
                    </m:r>
                  </m:e>
                </m:d>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oMath>
    </w:p>
    <w:p w14:paraId="08C7AE74" w14:textId="77777777" w:rsidR="00DC0481" w:rsidRPr="001123A9" w:rsidRDefault="00DC0481" w:rsidP="00DC0481">
      <w:pPr>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 Находим </w:t>
      </w:r>
      <w:r w:rsidRPr="001123A9">
        <w:rPr>
          <w:rFonts w:ascii="Times New Roman" w:eastAsiaTheme="minorEastAsia" w:hAnsi="Times New Roman" w:cs="Times New Roman"/>
          <w:lang w:val="en-US"/>
        </w:rPr>
        <w:t>d</w:t>
      </w:r>
      <w:r w:rsidRPr="001123A9">
        <w:rPr>
          <w:rFonts w:ascii="Times New Roman" w:eastAsiaTheme="minorEastAsia" w:hAnsi="Times New Roman" w:cs="Times New Roman"/>
        </w:rPr>
        <w:t xml:space="preserve"> </w:t>
      </w:r>
    </w:p>
    <w:p w14:paraId="6F7C40E6" w14:textId="77777777" w:rsidR="00DC0481" w:rsidRPr="001123A9" w:rsidRDefault="00EC1388" w:rsidP="00DC0481">
      <w:pPr>
        <w:contextualSpacing/>
        <w:jc w:val="both"/>
        <w:rPr>
          <w:rFonts w:ascii="Times New Roman" w:eastAsiaTheme="minorEastAsia" w:hAnsi="Times New Roman" w:cs="Times New Roman"/>
          <w:lang w:val="en-US"/>
        </w:rPr>
      </w:pPr>
      <m:oMathPara>
        <m:oMathParaPr>
          <m:jc m:val="left"/>
        </m:oMathParaPr>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 xml:space="preserve">)*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d>
                    <m:dPr>
                      <m:begChr m:val="⌊"/>
                      <m:endChr m:val="⌋"/>
                      <m:ctrlPr>
                        <w:rPr>
                          <w:rFonts w:ascii="Cambria Math" w:hAnsi="Cambria Math" w:cs="Times New Roman"/>
                          <w:i/>
                          <w:lang w:val="en-US"/>
                        </w:rPr>
                      </m:ctrlPr>
                    </m:dPr>
                    <m:e>
                      <m:r>
                        <w:rPr>
                          <w:rFonts w:ascii="Cambria Math" w:hAnsi="Cambria Math" w:cs="Times New Roman"/>
                          <w:lang w:val="en-US"/>
                        </w:rPr>
                        <m:t>t</m:t>
                      </m:r>
                      <m:r>
                        <w:rPr>
                          <w:rFonts w:ascii="Cambria Math" w:hAnsi="Cambria Math" w:cs="Times New Roman"/>
                        </w:rPr>
                        <m:t>/12</m:t>
                      </m:r>
                    </m:e>
                  </m:d>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r>
            <w:rPr>
              <w:rFonts w:ascii="Cambria Math" w:hAnsi="Cambria Math" w:cs="Times New Roman"/>
            </w:rPr>
            <m:t xml:space="preserve">= </m:t>
          </m:r>
          <m:r>
            <w:rPr>
              <w:rFonts w:ascii="Cambria Math" w:hAnsi="Cambria Math" w:cs="Times New Roman"/>
              <w:lang w:val="en-US"/>
            </w:rPr>
            <m:t>S</m:t>
          </m:r>
        </m:oMath>
      </m:oMathPara>
    </w:p>
    <w:p w14:paraId="0CD2B091" w14:textId="77777777" w:rsidR="00DC0481" w:rsidRPr="001123A9" w:rsidRDefault="00DC0481" w:rsidP="00DC0481">
      <w:pPr>
        <w:contextualSpacing/>
        <w:jc w:val="both"/>
        <w:rPr>
          <w:rFonts w:ascii="Times New Roman" w:eastAsiaTheme="minorEastAsia" w:hAnsi="Times New Roman" w:cs="Times New Roman"/>
        </w:rPr>
      </w:pPr>
      <w:r w:rsidRPr="001123A9">
        <w:rPr>
          <w:rFonts w:ascii="Times New Roman" w:eastAsiaTheme="minorEastAsia" w:hAnsi="Times New Roman" w:cs="Times New Roman"/>
        </w:rPr>
        <w:t>В квадратных скобках – целая часть числа</w:t>
      </w:r>
    </w:p>
    <w:p w14:paraId="09CC6BA4" w14:textId="77777777" w:rsidR="00DC0481" w:rsidRPr="001123A9" w:rsidRDefault="00DC0481" w:rsidP="00DC0481">
      <w:pPr>
        <w:ind w:firstLine="709"/>
        <w:contextualSpacing/>
        <w:jc w:val="both"/>
        <w:rPr>
          <w:rFonts w:ascii="Times New Roman" w:eastAsiaTheme="minorEastAsia" w:hAnsi="Times New Roman" w:cs="Times New Roman"/>
        </w:rPr>
      </w:pPr>
    </w:p>
    <w:p w14:paraId="024A3891" w14:textId="77777777" w:rsidR="00DC0481" w:rsidRPr="001123A9" w:rsidRDefault="00DC0481" w:rsidP="00301840">
      <w:pPr>
        <w:pStyle w:val="a7"/>
        <w:numPr>
          <w:ilvl w:val="0"/>
          <w:numId w:val="29"/>
        </w:numPr>
        <w:jc w:val="both"/>
        <w:rPr>
          <w:rFonts w:eastAsiaTheme="minorEastAsia"/>
          <w:sz w:val="22"/>
          <w:szCs w:val="22"/>
        </w:rPr>
      </w:pPr>
      <w:r w:rsidRPr="001123A9">
        <w:rPr>
          <w:rFonts w:eastAsiaTheme="minorEastAsia"/>
          <w:sz w:val="22"/>
          <w:szCs w:val="22"/>
        </w:rPr>
        <w:t xml:space="preserve">При </w:t>
      </w:r>
      <w:r w:rsidRPr="001123A9">
        <w:rPr>
          <w:rFonts w:eastAsiaTheme="minorEastAsia"/>
          <w:sz w:val="22"/>
          <w:szCs w:val="22"/>
          <w:lang w:val="en-US"/>
        </w:rPr>
        <w:t>t&lt;</w:t>
      </w:r>
      <w:r w:rsidRPr="001123A9">
        <w:rPr>
          <w:rFonts w:eastAsiaTheme="minorEastAsia"/>
          <w:sz w:val="22"/>
          <w:szCs w:val="22"/>
        </w:rPr>
        <w:t xml:space="preserve"> 12 месяцев</w:t>
      </w:r>
      <w:r w:rsidRPr="001123A9">
        <w:rPr>
          <w:rFonts w:eastAsiaTheme="minorEastAsia"/>
          <w:sz w:val="22"/>
          <w:szCs w:val="22"/>
          <w:lang w:val="en-US"/>
        </w:rPr>
        <w:t xml:space="preserve">  </w:t>
      </w:r>
    </w:p>
    <w:p w14:paraId="7468B8D0" w14:textId="77777777" w:rsidR="00DC0481" w:rsidRPr="001123A9" w:rsidRDefault="00EC1388" w:rsidP="00DC0481">
      <w:pPr>
        <w:contextualSpacing/>
        <w:jc w:val="both"/>
        <w:rPr>
          <w:rFonts w:ascii="Times New Roman" w:eastAsiaTheme="minorEastAsia" w:hAnsi="Times New Roman" w:cs="Times New Roman"/>
        </w:rPr>
      </w:pPr>
      <m:oMathPara>
        <m:oMathParaPr>
          <m:jc m:val="left"/>
        </m:oMathParaPr>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 xml:space="preserve">)*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t</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w:rPr>
              <w:rFonts w:ascii="Cambria Math" w:hAnsi="Cambria Math" w:cs="Times New Roman"/>
            </w:rPr>
            <m:t xml:space="preserve">= </m:t>
          </m:r>
          <m:r>
            <w:rPr>
              <w:rFonts w:ascii="Cambria Math" w:hAnsi="Cambria Math" w:cs="Times New Roman"/>
              <w:lang w:val="en-US"/>
            </w:rPr>
            <m:t>S</m:t>
          </m:r>
        </m:oMath>
      </m:oMathPara>
    </w:p>
    <w:p w14:paraId="7086EEDC" w14:textId="77777777" w:rsidR="00DC0481" w:rsidRPr="001123A9" w:rsidRDefault="00DC0481" w:rsidP="00DC0481">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0386630A" w14:textId="77777777" w:rsidR="00DC0481" w:rsidRPr="001123A9" w:rsidRDefault="00DC0481" w:rsidP="00DC0481">
      <w:pPr>
        <w:contextualSpacing/>
        <w:jc w:val="both"/>
        <w:rPr>
          <w:rFonts w:ascii="Times New Roman" w:eastAsiaTheme="minorEastAsia" w:hAnsi="Times New Roman" w:cs="Times New Roman"/>
        </w:rPr>
      </w:pPr>
      <m:oMath>
        <m:r>
          <m:rPr>
            <m:sty m:val="bi"/>
          </m:rPr>
          <w:rPr>
            <w:rFonts w:ascii="Cambria Math" w:hAnsi="Cambria Math" w:cs="Times New Roman"/>
            <w:lang w:val="en-US"/>
          </w:rPr>
          <m:t>d</m:t>
        </m:r>
        <m:r>
          <m:rPr>
            <m:sty m:val="p"/>
          </m:rPr>
          <w:rPr>
            <w:rFonts w:ascii="Cambria Math" w:hAnsi="Cambria Math" w:cs="Times New Roman"/>
          </w:rPr>
          <m:t>=</m:t>
        </m:r>
        <m:f>
          <m:fPr>
            <m:ctrlPr>
              <w:rPr>
                <w:rFonts w:ascii="Cambria Math" w:hAnsi="Cambria Math" w:cs="Times New Roman"/>
                <w:lang w:val="en-US"/>
              </w:rPr>
            </m:ctrlPr>
          </m:fPr>
          <m:num>
            <m:r>
              <m:rPr>
                <m:sty m:val="p"/>
              </m:rPr>
              <w:rPr>
                <w:rFonts w:ascii="Cambria Math" w:hAnsi="Cambria Math" w:cs="Times New Roman"/>
                <w:lang w:val="en-US"/>
              </w:rPr>
              <m:t>S</m:t>
            </m:r>
            <m:r>
              <m:rPr>
                <m:sty m:val="p"/>
              </m:rPr>
              <w:rPr>
                <w:rFonts w:ascii="Cambria Math" w:eastAsiaTheme="minorEastAsia" w:hAnsi="Cambria Math" w:cs="Times New Roman"/>
              </w:rPr>
              <m:t>*</m:t>
            </m:r>
            <m:sSup>
              <m:sSupPr>
                <m:ctrlPr>
                  <w:rPr>
                    <w:rFonts w:ascii="Cambria Math" w:hAnsi="Cambria Math" w:cs="Times New Roman"/>
                    <w:lang w:val="en-US"/>
                  </w:rPr>
                </m:ctrlPr>
              </m:sSupPr>
              <m:e>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num>
          <m:den>
            <m:sSub>
              <m:sSubPr>
                <m:ctrlPr>
                  <w:rPr>
                    <w:rFonts w:ascii="Cambria Math" w:hAnsi="Cambria Math" w:cs="Times New Roman"/>
                    <w:lang w:val="en-US"/>
                  </w:rPr>
                </m:ctrlPr>
              </m:sSubPr>
              <m:e>
                <m:r>
                  <m:rPr>
                    <m:sty m:val="p"/>
                  </m:rPr>
                  <w:rPr>
                    <w:rFonts w:ascii="Cambria Math" w:hAnsi="Cambria Math" w:cs="Times New Roman"/>
                  </w:rPr>
                  <m:t>(</m:t>
                </m:r>
                <m:r>
                  <m:rPr>
                    <m:sty m:val="p"/>
                  </m:rPr>
                  <w:rPr>
                    <w:rFonts w:ascii="Cambria Math" w:hAnsi="Cambria Math" w:cs="Times New Roman"/>
                    <w:lang w:val="en-US"/>
                  </w:rPr>
                  <m:t>W</m:t>
                </m:r>
              </m:e>
              <m:sub>
                <m:r>
                  <m:rPr>
                    <m:sty m:val="p"/>
                  </m:rPr>
                  <w:rPr>
                    <w:rFonts w:ascii="Cambria Math" w:hAnsi="Cambria Math" w:cs="Times New Roman"/>
                  </w:rPr>
                  <m:t>0</m:t>
                </m:r>
              </m:sub>
            </m:sSub>
            <m:r>
              <m:rPr>
                <m:sty m:val="p"/>
              </m:rPr>
              <w:rPr>
                <w:rFonts w:ascii="Cambria Math" w:hAnsi="Cambria Math" w:cs="Times New Roman"/>
              </w:rPr>
              <m:t>)*</m:t>
            </m:r>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ctrlPr>
                  <w:rPr>
                    <w:rFonts w:ascii="Cambria Math" w:hAnsi="Cambria Math" w:cs="Times New Roman"/>
                  </w:rPr>
                </m:ctrlPr>
              </m:e>
            </m:d>
            <m:r>
              <m:rPr>
                <m:sty m:val="p"/>
              </m:rPr>
              <w:rPr>
                <w:rFonts w:ascii="Cambria Math" w:hAnsi="Cambria Math" w:cs="Times New Roman"/>
              </w:rPr>
              <m:t>*</m:t>
            </m:r>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lang w:val="en-US"/>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e>
                    </m:d>
                  </m:e>
                  <m:sup>
                    <m:d>
                      <m:dPr>
                        <m:begChr m:val="⌊"/>
                        <m:endChr m:val="⌋"/>
                        <m:ctrlPr>
                          <w:rPr>
                            <w:rFonts w:ascii="Cambria Math" w:hAnsi="Cambria Math" w:cs="Times New Roman"/>
                            <w:i/>
                            <w:lang w:val="en-US"/>
                          </w:rPr>
                        </m:ctrlPr>
                      </m:dPr>
                      <m:e>
                        <m:r>
                          <w:rPr>
                            <w:rFonts w:ascii="Cambria Math" w:hAnsi="Cambria Math" w:cs="Times New Roman"/>
                            <w:lang w:val="en-US"/>
                          </w:rPr>
                          <m:t>t</m:t>
                        </m:r>
                        <m:r>
                          <w:rPr>
                            <w:rFonts w:ascii="Cambria Math" w:hAnsi="Cambria Math" w:cs="Times New Roman"/>
                          </w:rPr>
                          <m:t>/12</m:t>
                        </m:r>
                      </m:e>
                    </m:d>
                  </m:sup>
                </m:sSup>
                <m:r>
                  <m:rPr>
                    <m:sty m:val="p"/>
                  </m:rPr>
                  <w:rPr>
                    <w:rFonts w:ascii="Cambria Math" w:hAnsi="Cambria Math" w:cs="Times New Roman"/>
                  </w:rPr>
                  <m:t>-1</m:t>
                </m:r>
              </m:e>
            </m:d>
          </m:den>
        </m:f>
      </m:oMath>
      <w:r w:rsidRPr="001123A9">
        <w:rPr>
          <w:rFonts w:ascii="Times New Roman" w:eastAsiaTheme="minorEastAsia" w:hAnsi="Times New Roman" w:cs="Times New Roman"/>
        </w:rPr>
        <w:t xml:space="preserve"> </w:t>
      </w:r>
    </w:p>
    <w:p w14:paraId="55922683" w14:textId="77777777" w:rsidR="00DC0481" w:rsidRPr="001123A9" w:rsidRDefault="00DC0481" w:rsidP="00DC0481">
      <w:pPr>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 или   </w:t>
      </w:r>
      <m:oMath>
        <m:r>
          <m:rPr>
            <m:sty m:val="bi"/>
          </m:rPr>
          <w:rPr>
            <w:rFonts w:ascii="Cambria Math" w:hAnsi="Cambria Math" w:cs="Times New Roman"/>
            <w:lang w:val="en-US"/>
          </w:rPr>
          <m:t>d</m:t>
        </m:r>
        <m:r>
          <m:rPr>
            <m:sty m:val="p"/>
          </m:rPr>
          <w:rPr>
            <w:rFonts w:ascii="Cambria Math" w:hAnsi="Cambria Math" w:cs="Times New Roman"/>
          </w:rPr>
          <m:t>=</m:t>
        </m:r>
        <m:f>
          <m:fPr>
            <m:ctrlPr>
              <w:rPr>
                <w:rFonts w:ascii="Cambria Math" w:hAnsi="Cambria Math" w:cs="Times New Roman"/>
                <w:lang w:val="en-US"/>
              </w:rPr>
            </m:ctrlPr>
          </m:fPr>
          <m:num>
            <m:r>
              <m:rPr>
                <m:sty m:val="p"/>
              </m:rPr>
              <w:rPr>
                <w:rFonts w:ascii="Cambria Math" w:hAnsi="Cambria Math" w:cs="Times New Roman"/>
                <w:lang w:val="en-US"/>
              </w:rPr>
              <m:t>S</m:t>
            </m:r>
          </m:num>
          <m:den>
            <m:sSub>
              <m:sSubPr>
                <m:ctrlPr>
                  <w:rPr>
                    <w:rFonts w:ascii="Cambria Math" w:hAnsi="Cambria Math" w:cs="Times New Roman"/>
                    <w:lang w:val="en-US"/>
                  </w:rPr>
                </m:ctrlPr>
              </m:sSubPr>
              <m:e>
                <m:r>
                  <m:rPr>
                    <m:sty m:val="p"/>
                  </m:rPr>
                  <w:rPr>
                    <w:rFonts w:ascii="Cambria Math" w:hAnsi="Cambria Math" w:cs="Times New Roman"/>
                  </w:rPr>
                  <m:t>(</m:t>
                </m:r>
                <m:r>
                  <m:rPr>
                    <m:sty m:val="p"/>
                  </m:rPr>
                  <w:rPr>
                    <w:rFonts w:ascii="Cambria Math" w:hAnsi="Cambria Math" w:cs="Times New Roman"/>
                    <w:lang w:val="en-US"/>
                  </w:rPr>
                  <m:t>W</m:t>
                </m:r>
              </m:e>
              <m:sub>
                <m:r>
                  <m:rPr>
                    <m:sty m:val="p"/>
                  </m:rPr>
                  <w:rPr>
                    <w:rFonts w:ascii="Cambria Math" w:hAnsi="Cambria Math" w:cs="Times New Roman"/>
                  </w:rPr>
                  <m:t>0</m:t>
                </m:r>
              </m:sub>
            </m:sSub>
            <m:r>
              <m:rPr>
                <m:sty m:val="p"/>
              </m:rPr>
              <w:rPr>
                <w:rFonts w:ascii="Cambria Math" w:hAnsi="Cambria Math" w:cs="Times New Roman"/>
              </w:rPr>
              <m:t>)*</m:t>
            </m:r>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w:rPr>
                        <w:rFonts w:ascii="Cambria Math" w:hAnsi="Cambria Math" w:cs="Times New Roman"/>
                        <w:lang w:val="en-US"/>
                      </w:rPr>
                      <m:t>t</m:t>
                    </m:r>
                  </m:sup>
                </m:sSup>
                <m:r>
                  <m:rPr>
                    <m:sty m:val="p"/>
                  </m:rPr>
                  <w:rPr>
                    <w:rFonts w:ascii="Cambria Math" w:hAnsi="Cambria Math" w:cs="Times New Roman"/>
                  </w:rPr>
                  <m:t>-1</m:t>
                </m:r>
                <m:ctrlPr>
                  <w:rPr>
                    <w:rFonts w:ascii="Cambria Math" w:hAnsi="Cambria Math" w:cs="Times New Roman"/>
                  </w:rPr>
                </m:ctrlPr>
              </m:e>
            </m:d>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i</m:t>
                </m:r>
              </m:num>
              <m:den>
                <m:r>
                  <w:rPr>
                    <w:rFonts w:ascii="Cambria Math" w:hAnsi="Cambria Math" w:cs="Times New Roman"/>
                  </w:rPr>
                  <m:t>12</m:t>
                </m:r>
              </m:den>
            </m:f>
          </m:den>
        </m:f>
      </m:oMath>
    </w:p>
    <w:p w14:paraId="62DC4C0D" w14:textId="77777777" w:rsidR="00DC0481" w:rsidRPr="001123A9" w:rsidRDefault="00DC0481" w:rsidP="00DC0481">
      <w:pPr>
        <w:rPr>
          <w:rFonts w:ascii="Times New Roman" w:eastAsiaTheme="minorEastAsia" w:hAnsi="Times New Roman" w:cs="Times New Roman"/>
        </w:rPr>
      </w:pPr>
    </w:p>
    <w:p w14:paraId="385E6E1B" w14:textId="77777777" w:rsidR="00DC0481" w:rsidRPr="001123A9" w:rsidRDefault="00DC0481" w:rsidP="00DC0481">
      <w:pPr>
        <w:rPr>
          <w:rFonts w:ascii="Times New Roman" w:eastAsiaTheme="minorEastAsia" w:hAnsi="Times New Roman" w:cs="Times New Roman"/>
        </w:rPr>
      </w:pPr>
    </w:p>
    <w:p w14:paraId="2D13CE03" w14:textId="77777777" w:rsidR="00DC0481" w:rsidRPr="001123A9" w:rsidRDefault="00DC0481" w:rsidP="00DC0481">
      <w:pPr>
        <w:jc w:val="both"/>
        <w:rPr>
          <w:rFonts w:ascii="Times New Roman" w:hAnsi="Times New Roman" w:cs="Times New Roman"/>
          <w:b/>
        </w:rPr>
      </w:pPr>
    </w:p>
    <w:p w14:paraId="6BD302A2" w14:textId="77777777" w:rsidR="00DC0481" w:rsidRPr="001123A9" w:rsidRDefault="00DC0481" w:rsidP="00DC0481">
      <w:pPr>
        <w:pStyle w:val="af8"/>
        <w:rPr>
          <w:i/>
        </w:rPr>
      </w:pPr>
      <w:bookmarkStart w:id="44" w:name="_Toc482785994"/>
      <w:r w:rsidRPr="001123A9">
        <w:rPr>
          <w:i/>
        </w:rPr>
        <w:t xml:space="preserve">Задача 2 </w:t>
      </w:r>
      <w:r w:rsidRPr="001123A9">
        <w:t>Оценить максимально возможный размер кредита, исходя из собственных доходов. Данные для расчета – собственный доход, максимально возможная доля дохода, которая может быть направлена на обслуживание кредита, процентная ставка по кредиту. Для перевода ежемесячного платежа в итоговую сумму используется формула аннуитета, которая приводится в качестве подсказки/дополнительной информации. Для упрощения условий расчета используется 2 варианта срока, каждый со своей процентной ставкой. В качестве дополнительного параметра может быть установлен кредитный лимит (экспертная функция от дохода). В этом случае максимально возможный размер кредита – минимум из результатов оценки и кредитного лимита.</w:t>
      </w:r>
      <w:bookmarkEnd w:id="44"/>
    </w:p>
    <w:p w14:paraId="1918EDE0" w14:textId="77777777" w:rsidR="00DC0481" w:rsidRPr="001123A9" w:rsidRDefault="00DC0481" w:rsidP="00DC0481">
      <w:pPr>
        <w:ind w:firstLine="709"/>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08657E9D" w14:textId="77777777" w:rsidTr="00160F89">
        <w:tc>
          <w:tcPr>
            <w:tcW w:w="704" w:type="dxa"/>
          </w:tcPr>
          <w:p w14:paraId="6C6A68F0"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4948B2BA"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04FD6703"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DC0481" w:rsidRPr="001123A9" w14:paraId="5E7CA4B8" w14:textId="77777777" w:rsidTr="00160F89">
        <w:tc>
          <w:tcPr>
            <w:tcW w:w="704" w:type="dxa"/>
          </w:tcPr>
          <w:p w14:paraId="38B6FA11"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5EA43E62"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5DFA1821"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bl>
    <w:p w14:paraId="6EC814E9" w14:textId="77777777" w:rsidR="00DC0481" w:rsidRPr="001123A9" w:rsidRDefault="00DC0481" w:rsidP="00DC0481">
      <w:pPr>
        <w:ind w:firstLine="709"/>
        <w:contextualSpacing/>
        <w:jc w:val="both"/>
        <w:rPr>
          <w:rFonts w:ascii="Times New Roman" w:hAnsi="Times New Roman" w:cs="Times New Roman"/>
        </w:rPr>
      </w:pPr>
    </w:p>
    <w:p w14:paraId="0CD72855"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rPr>
        <w:t>Есть возможность взять один из двух кредитов:</w:t>
      </w:r>
    </w:p>
    <w:tbl>
      <w:tblPr>
        <w:tblStyle w:val="af7"/>
        <w:tblW w:w="0" w:type="auto"/>
        <w:tblInd w:w="0" w:type="dxa"/>
        <w:tblLook w:val="04A0" w:firstRow="1" w:lastRow="0" w:firstColumn="1" w:lastColumn="0" w:noHBand="0" w:noVBand="1"/>
      </w:tblPr>
      <w:tblGrid>
        <w:gridCol w:w="1384"/>
        <w:gridCol w:w="3402"/>
        <w:gridCol w:w="2410"/>
      </w:tblGrid>
      <w:tr w:rsidR="00DC0481" w:rsidRPr="001123A9" w14:paraId="0ED1ABD5" w14:textId="77777777" w:rsidTr="00160F89">
        <w:tc>
          <w:tcPr>
            <w:tcW w:w="1384" w:type="dxa"/>
          </w:tcPr>
          <w:p w14:paraId="3532F7C2" w14:textId="77777777" w:rsidR="00DC0481" w:rsidRPr="001123A9" w:rsidRDefault="00DC0481" w:rsidP="00160F89">
            <w:pPr>
              <w:contextualSpacing/>
              <w:jc w:val="both"/>
              <w:rPr>
                <w:rFonts w:ascii="Times New Roman" w:hAnsi="Times New Roman" w:cs="Times New Roman"/>
              </w:rPr>
            </w:pPr>
          </w:p>
        </w:tc>
        <w:tc>
          <w:tcPr>
            <w:tcW w:w="3402" w:type="dxa"/>
          </w:tcPr>
          <w:p w14:paraId="7F578DC3"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rPr>
              <w:t xml:space="preserve"> – </w:t>
            </w:r>
            <w:r w:rsidRPr="001123A9">
              <w:rPr>
                <w:rFonts w:ascii="Times New Roman" w:hAnsi="Times New Roman" w:cs="Times New Roman"/>
                <w:lang w:val="en-US"/>
              </w:rPr>
              <w:t>c</w:t>
            </w:r>
            <w:r w:rsidRPr="001123A9">
              <w:rPr>
                <w:rFonts w:ascii="Times New Roman" w:hAnsi="Times New Roman" w:cs="Times New Roman"/>
              </w:rPr>
              <w:t>тавка по кредиту (% в год)</w:t>
            </w:r>
          </w:p>
        </w:tc>
        <w:tc>
          <w:tcPr>
            <w:tcW w:w="2410" w:type="dxa"/>
          </w:tcPr>
          <w:p w14:paraId="5CE66C32"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 xml:space="preserve">N – </w:t>
            </w:r>
            <w:r w:rsidRPr="001123A9">
              <w:rPr>
                <w:rFonts w:ascii="Times New Roman" w:hAnsi="Times New Roman" w:cs="Times New Roman"/>
              </w:rPr>
              <w:t>срок кредита, лет</w:t>
            </w:r>
          </w:p>
        </w:tc>
      </w:tr>
      <w:tr w:rsidR="00DC0481" w:rsidRPr="001123A9" w14:paraId="606611DA" w14:textId="77777777" w:rsidTr="00160F89">
        <w:tc>
          <w:tcPr>
            <w:tcW w:w="1384" w:type="dxa"/>
          </w:tcPr>
          <w:p w14:paraId="1CB9D2E9"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Кредит 1</w:t>
            </w:r>
          </w:p>
        </w:tc>
        <w:tc>
          <w:tcPr>
            <w:tcW w:w="3402" w:type="dxa"/>
          </w:tcPr>
          <w:p w14:paraId="1FDD07E4"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vertAlign w:val="superscript"/>
                <w:lang w:val="en-US"/>
              </w:rPr>
              <w:t>1</w:t>
            </w:r>
            <w:r w:rsidRPr="001123A9">
              <w:rPr>
                <w:rFonts w:ascii="Times New Roman" w:hAnsi="Times New Roman" w:cs="Times New Roman"/>
              </w:rPr>
              <w:t>%</w:t>
            </w:r>
          </w:p>
        </w:tc>
        <w:tc>
          <w:tcPr>
            <w:tcW w:w="2410" w:type="dxa"/>
          </w:tcPr>
          <w:p w14:paraId="7D848819" w14:textId="77777777" w:rsidR="00DC0481" w:rsidRPr="001123A9" w:rsidRDefault="00DC0481" w:rsidP="00160F89">
            <w:pPr>
              <w:contextualSpacing/>
              <w:jc w:val="center"/>
              <w:rPr>
                <w:rFonts w:ascii="Times New Roman" w:hAnsi="Times New Roman" w:cs="Times New Roman"/>
                <w:lang w:val="en-US"/>
              </w:rPr>
            </w:pPr>
            <w:r w:rsidRPr="001123A9">
              <w:rPr>
                <w:rFonts w:ascii="Times New Roman" w:hAnsi="Times New Roman" w:cs="Times New Roman"/>
                <w:lang w:val="en-US"/>
              </w:rPr>
              <w:t>N</w:t>
            </w:r>
            <w:r w:rsidRPr="001123A9">
              <w:rPr>
                <w:rFonts w:ascii="Times New Roman" w:hAnsi="Times New Roman" w:cs="Times New Roman"/>
                <w:vertAlign w:val="superscript"/>
                <w:lang w:val="en-US"/>
              </w:rPr>
              <w:t>1</w:t>
            </w:r>
          </w:p>
        </w:tc>
      </w:tr>
      <w:tr w:rsidR="00DC0481" w:rsidRPr="001123A9" w14:paraId="6EC4750A" w14:textId="77777777" w:rsidTr="00160F89">
        <w:tc>
          <w:tcPr>
            <w:tcW w:w="1384" w:type="dxa"/>
          </w:tcPr>
          <w:p w14:paraId="46C7D241"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rPr>
              <w:t>Кредит 2</w:t>
            </w:r>
          </w:p>
        </w:tc>
        <w:tc>
          <w:tcPr>
            <w:tcW w:w="3402" w:type="dxa"/>
          </w:tcPr>
          <w:p w14:paraId="7AD9DD54"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vertAlign w:val="superscript"/>
                <w:lang w:val="en-US"/>
              </w:rPr>
              <w:t>2</w:t>
            </w:r>
            <w:r w:rsidRPr="001123A9">
              <w:rPr>
                <w:rFonts w:ascii="Times New Roman" w:hAnsi="Times New Roman" w:cs="Times New Roman"/>
              </w:rPr>
              <w:t>%</w:t>
            </w:r>
          </w:p>
        </w:tc>
        <w:tc>
          <w:tcPr>
            <w:tcW w:w="2410" w:type="dxa"/>
          </w:tcPr>
          <w:p w14:paraId="130CD7EE" w14:textId="77777777" w:rsidR="00DC0481" w:rsidRPr="001123A9" w:rsidRDefault="00DC0481" w:rsidP="00160F89">
            <w:pPr>
              <w:contextualSpacing/>
              <w:jc w:val="center"/>
              <w:rPr>
                <w:rFonts w:ascii="Times New Roman" w:hAnsi="Times New Roman" w:cs="Times New Roman"/>
                <w:lang w:val="en-US"/>
              </w:rPr>
            </w:pPr>
            <w:r w:rsidRPr="001123A9">
              <w:rPr>
                <w:rFonts w:ascii="Times New Roman" w:hAnsi="Times New Roman" w:cs="Times New Roman"/>
                <w:lang w:val="en-US"/>
              </w:rPr>
              <w:t>N</w:t>
            </w:r>
            <w:r w:rsidRPr="001123A9">
              <w:rPr>
                <w:rFonts w:ascii="Times New Roman" w:hAnsi="Times New Roman" w:cs="Times New Roman"/>
                <w:vertAlign w:val="superscript"/>
                <w:lang w:val="en-US"/>
              </w:rPr>
              <w:t>2</w:t>
            </w:r>
          </w:p>
        </w:tc>
      </w:tr>
    </w:tbl>
    <w:p w14:paraId="01CAE797"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rPr>
        <w:tab/>
      </w:r>
      <w:r w:rsidRPr="001123A9">
        <w:rPr>
          <w:rFonts w:ascii="Times New Roman" w:hAnsi="Times New Roman" w:cs="Times New Roman"/>
          <w:lang w:val="en-US"/>
        </w:rPr>
        <w:t>L</w:t>
      </w:r>
      <w:r w:rsidRPr="001123A9">
        <w:rPr>
          <w:rFonts w:ascii="Times New Roman" w:hAnsi="Times New Roman" w:cs="Times New Roman"/>
        </w:rPr>
        <w:t xml:space="preserve"> - экспертный лимит по кредиту (можно взять максимально возможный кредит, не превышающий экспертный лимит, установленный банком, рублей.</w:t>
      </w:r>
    </w:p>
    <w:p w14:paraId="60232F25"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40D48D7D" w14:textId="77777777" w:rsidR="00DC0481" w:rsidRPr="001123A9" w:rsidRDefault="00DC0481" w:rsidP="00DC0481">
      <w:pPr>
        <w:ind w:firstLine="709"/>
        <w:jc w:val="both"/>
        <w:rPr>
          <w:rFonts w:ascii="Times New Roman" w:hAnsi="Times New Roman" w:cs="Times New Roman"/>
        </w:rPr>
      </w:pPr>
      <w:r w:rsidRPr="001123A9">
        <w:rPr>
          <w:rFonts w:ascii="Times New Roman" w:hAnsi="Times New Roman" w:cs="Times New Roman"/>
          <w:lang w:val="en-US"/>
        </w:rPr>
        <w:t>K</w:t>
      </w:r>
      <w:r w:rsidRPr="001123A9">
        <w:rPr>
          <w:rFonts w:ascii="Times New Roman" w:hAnsi="Times New Roman" w:cs="Times New Roman"/>
        </w:rPr>
        <w:t xml:space="preserve"> – максимально возможный размер кредита, исходя из собственных доходов, рублей.</w:t>
      </w:r>
    </w:p>
    <w:p w14:paraId="3544C63C"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lang w:val="en-US"/>
        </w:rPr>
        <w:t>n</w:t>
      </w:r>
      <w:r w:rsidRPr="001123A9">
        <w:rPr>
          <w:rFonts w:ascii="Times New Roman" w:hAnsi="Times New Roman" w:cs="Times New Roman"/>
        </w:rPr>
        <w:t xml:space="preserve"> – номер кредита, по которому можно получить максимально возможный размер кредита</w:t>
      </w:r>
    </w:p>
    <w:p w14:paraId="2A75ACC3" w14:textId="77777777" w:rsidR="00DC0481" w:rsidRPr="001123A9" w:rsidRDefault="00DC0481" w:rsidP="00DC0481">
      <w:pPr>
        <w:ind w:firstLine="709"/>
        <w:contextualSpacing/>
        <w:jc w:val="both"/>
        <w:rPr>
          <w:rFonts w:ascii="Times New Roman" w:hAnsi="Times New Roman" w:cs="Times New Roman"/>
          <w:b/>
          <w:i/>
        </w:rPr>
      </w:pPr>
      <w:r w:rsidRPr="001123A9">
        <w:rPr>
          <w:rFonts w:ascii="Times New Roman" w:hAnsi="Times New Roman" w:cs="Times New Roman"/>
          <w:b/>
          <w:i/>
        </w:rPr>
        <w:t>Подсказка:</w:t>
      </w:r>
    </w:p>
    <w:p w14:paraId="7F717AD2"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rPr>
        <w:t>Формула расчета аннуитетного платежа:</w:t>
      </w:r>
    </w:p>
    <w:p w14:paraId="3F81BD28" w14:textId="77777777" w:rsidR="00DC0481" w:rsidRPr="001123A9" w:rsidRDefault="00DC0481" w:rsidP="00DC0481">
      <w:pPr>
        <w:ind w:firstLine="709"/>
        <w:contextualSpacing/>
        <w:jc w:val="both"/>
        <w:rPr>
          <w:rFonts w:ascii="Times New Roman" w:eastAsiaTheme="minorEastAsia" w:hAnsi="Times New Roman" w:cs="Times New Roman"/>
          <w:i/>
        </w:rPr>
      </w:pPr>
      <m:oMathPara>
        <m:oMathParaPr>
          <m:jc m:val="left"/>
        </m:oMathParaPr>
        <m:oMath>
          <m:r>
            <w:rPr>
              <w:rFonts w:ascii="Cambria Math" w:hAnsi="Cambria Math" w:cs="Times New Roman"/>
              <w:lang w:val="en-US"/>
            </w:rPr>
            <m:t>X=</m:t>
          </m:r>
          <m:r>
            <m:rPr>
              <m:sty m:val="p"/>
            </m:rPr>
            <w:rPr>
              <w:rFonts w:ascii="Cambria Math" w:hAnsi="Cambria Math" w:cs="Times New Roman"/>
              <w:lang w:val="en-US"/>
            </w:rPr>
            <m:t>Q*</m:t>
          </m:r>
          <m:d>
            <m:dPr>
              <m:ctrlPr>
                <w:rPr>
                  <w:rFonts w:ascii="Cambria Math" w:hAnsi="Cambria Math" w:cs="Times New Roman"/>
                  <w:lang w:val="en-US"/>
                </w:rPr>
              </m:ctrlPr>
            </m:dPr>
            <m:e>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r>
                <w:rPr>
                  <w:rFonts w:ascii="Cambria Math" w:hAnsi="Cambria Math" w:cs="Times New Roman"/>
                  <w:lang w:val="en-US"/>
                </w:rPr>
                <m:t>+</m:t>
              </m:r>
              <m:f>
                <m:fPr>
                  <m:ctrlPr>
                    <w:rPr>
                      <w:rFonts w:ascii="Cambria Math" w:hAnsi="Cambria Math" w:cs="Times New Roman"/>
                      <w:i/>
                      <w:lang w:val="en-US"/>
                    </w:rPr>
                  </m:ctrlPr>
                </m:fPr>
                <m:num>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m:t>
                          </m:r>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e>
                      </m:d>
                    </m:e>
                    <m:sup>
                      <m:r>
                        <w:rPr>
                          <w:rFonts w:ascii="Cambria Math" w:hAnsi="Cambria Math" w:cs="Times New Roman"/>
                          <w:lang w:val="en-US"/>
                        </w:rPr>
                        <m:t>N*12</m:t>
                      </m:r>
                    </m:sup>
                  </m:sSup>
                  <m:r>
                    <w:rPr>
                      <w:rFonts w:ascii="Cambria Math" w:hAnsi="Cambria Math" w:cs="Times New Roman"/>
                      <w:lang w:val="en-US"/>
                    </w:rPr>
                    <m:t xml:space="preserve">-1 </m:t>
                  </m:r>
                </m:den>
              </m:f>
              <m:r>
                <w:rPr>
                  <w:rFonts w:ascii="Cambria Math" w:hAnsi="Cambria Math" w:cs="Times New Roman"/>
                  <w:lang w:val="en-US"/>
                </w:rPr>
                <m:t xml:space="preserve"> </m:t>
              </m:r>
              <m:ctrlPr>
                <w:rPr>
                  <w:rFonts w:ascii="Cambria Math" w:hAnsi="Cambria Math" w:cs="Times New Roman"/>
                  <w:i/>
                  <w:lang w:val="en-US"/>
                </w:rPr>
              </m:ctrlPr>
            </m:e>
          </m:d>
          <m:r>
            <w:rPr>
              <w:rFonts w:ascii="Cambria Math" w:hAnsi="Cambria Math" w:cs="Times New Roman"/>
              <w:lang w:val="en-US"/>
            </w:rPr>
            <m:t xml:space="preserve">, </m:t>
          </m:r>
          <m:r>
            <w:rPr>
              <w:rFonts w:ascii="Cambria Math" w:hAnsi="Cambria Math" w:cs="Times New Roman"/>
            </w:rPr>
            <m:t xml:space="preserve">где </m:t>
          </m:r>
          <m:r>
            <w:rPr>
              <w:rFonts w:ascii="Cambria Math" w:hAnsi="Cambria Math" w:cs="Times New Roman"/>
              <w:lang w:val="en-US"/>
            </w:rPr>
            <m:t>Q-</m:t>
          </m:r>
          <m:r>
            <w:rPr>
              <w:rFonts w:ascii="Cambria Math" w:hAnsi="Cambria Math" w:cs="Times New Roman"/>
            </w:rPr>
            <m:t>тело долга</m:t>
          </m:r>
        </m:oMath>
      </m:oMathPara>
    </w:p>
    <w:p w14:paraId="6F426C8A" w14:textId="77777777" w:rsidR="00DC0481" w:rsidRPr="001123A9" w:rsidRDefault="00DC0481" w:rsidP="00DC0481">
      <w:pPr>
        <w:ind w:firstLine="709"/>
        <w:contextualSpacing/>
        <w:jc w:val="both"/>
        <w:rPr>
          <w:rFonts w:ascii="Times New Roman" w:hAnsi="Times New Roman" w:cs="Times New Roman"/>
          <w:i/>
        </w:rPr>
      </w:pPr>
    </w:p>
    <w:p w14:paraId="624ACF22"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b/>
          <w:i/>
        </w:rPr>
        <w:lastRenderedPageBreak/>
        <w:t>Решение:</w:t>
      </w:r>
      <w:r w:rsidRPr="001123A9">
        <w:rPr>
          <w:rFonts w:ascii="Times New Roman" w:hAnsi="Times New Roman" w:cs="Times New Roman"/>
        </w:rPr>
        <w:t xml:space="preserve"> </w:t>
      </w:r>
    </w:p>
    <w:p w14:paraId="6AF945DB" w14:textId="77777777" w:rsidR="00DC0481" w:rsidRPr="001123A9" w:rsidRDefault="00DC0481" w:rsidP="00DC0481">
      <w:pPr>
        <w:ind w:firstLine="708"/>
        <w:jc w:val="both"/>
        <w:rPr>
          <w:rFonts w:ascii="Times New Roman" w:hAnsi="Times New Roman" w:cs="Times New Roman"/>
        </w:rPr>
      </w:pPr>
      <w:r w:rsidRPr="001123A9">
        <w:rPr>
          <w:rFonts w:ascii="Times New Roman" w:hAnsi="Times New Roman" w:cs="Times New Roman"/>
        </w:rPr>
        <w:t>Для расчета необходимо сравнить максимально возможный размер кредита по двум альтернативным вариантам:</w:t>
      </w:r>
    </w:p>
    <w:p w14:paraId="77F9E215" w14:textId="77777777" w:rsidR="00DC0481" w:rsidRPr="001123A9" w:rsidRDefault="00EC1388" w:rsidP="00DC0481">
      <w:pPr>
        <w:ind w:firstLine="709"/>
        <w:jc w:val="both"/>
        <w:rPr>
          <w:rFonts w:ascii="Times New Roman" w:eastAsiaTheme="minorEastAsia" w:hAnsi="Times New Roman" w:cs="Times New Roman"/>
        </w:rPr>
      </w:pPr>
      <m:oMath>
        <m:func>
          <m:funcPr>
            <m:ctrlPr>
              <w:rPr>
                <w:rFonts w:ascii="Cambria Math" w:hAnsi="Cambria Math" w:cs="Times New Roman"/>
                <w:i/>
              </w:rPr>
            </m:ctrlPr>
          </m:funcPr>
          <m:fName>
            <m:r>
              <m:rPr>
                <m:sty m:val="p"/>
              </m:rPr>
              <w:rPr>
                <w:rFonts w:ascii="Cambria Math" w:hAnsi="Cambria Math" w:cs="Times New Roman"/>
              </w:rPr>
              <m:t>min</m:t>
            </m:r>
          </m:fName>
          <m:e>
            <m:d>
              <m:dPr>
                <m:ctrlPr>
                  <w:rPr>
                    <w:rFonts w:ascii="Cambria Math" w:hAnsi="Cambria Math" w:cs="Times New Roman"/>
                    <w:i/>
                  </w:rPr>
                </m:ctrlPr>
              </m:dPr>
              <m:e>
                <m:r>
                  <w:rPr>
                    <w:rFonts w:ascii="Cambria Math" w:hAnsi="Cambria Math" w:cs="Times New Roman"/>
                    <w:lang w:val="en-US"/>
                  </w:rPr>
                  <m:t>d</m:t>
                </m:r>
                <m:r>
                  <w:rPr>
                    <w:rFonts w:ascii="Cambria Math" w:hAnsi="Cambria Math" w:cs="Times New Roman"/>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rPr>
                          <m:t>0</m:t>
                        </m:r>
                      </m:sub>
                    </m:sSub>
                  </m:num>
                  <m:den>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1</m:t>
                            </m:r>
                          </m:sup>
                        </m:sSup>
                      </m:num>
                      <m:den>
                        <m:r>
                          <w:rPr>
                            <w:rFonts w:ascii="Cambria Math" w:hAnsi="Cambria Math" w:cs="Times New Roman"/>
                          </w:rPr>
                          <m:t>12</m:t>
                        </m:r>
                      </m:den>
                    </m:f>
                    <m:r>
                      <w:rPr>
                        <w:rFonts w:ascii="Cambria Math" w:hAnsi="Cambria Math" w:cs="Times New Roman"/>
                      </w:rPr>
                      <m:t>+</m:t>
                    </m:r>
                    <m:f>
                      <m:fPr>
                        <m:ctrlPr>
                          <w:rPr>
                            <w:rFonts w:ascii="Cambria Math" w:hAnsi="Cambria Math" w:cs="Times New Roman"/>
                            <w:i/>
                            <w:lang w:val="en-US"/>
                          </w:rPr>
                        </m:ctrlPr>
                      </m:fPr>
                      <m:num>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1</m:t>
                                </m:r>
                              </m:sup>
                            </m:sSup>
                          </m:num>
                          <m:den>
                            <m:r>
                              <w:rPr>
                                <w:rFonts w:ascii="Cambria Math" w:hAnsi="Cambria Math" w:cs="Times New Roman"/>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1</m:t>
                                        </m:r>
                                      </m:sup>
                                    </m:sSup>
                                  </m:num>
                                  <m:den>
                                    <m:r>
                                      <w:rPr>
                                        <w:rFonts w:ascii="Cambria Math" w:hAnsi="Cambria Math" w:cs="Times New Roman"/>
                                      </w:rPr>
                                      <m:t>12</m:t>
                                    </m:r>
                                  </m:den>
                                </m:f>
                              </m:e>
                            </m:d>
                          </m:e>
                          <m:sup>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hAnsi="Cambria Math" w:cs="Times New Roman"/>
                                  </w:rPr>
                                  <m:t>1</m:t>
                                </m:r>
                              </m:sub>
                            </m:sSub>
                            <m:r>
                              <w:rPr>
                                <w:rFonts w:ascii="Cambria Math" w:hAnsi="Cambria Math" w:cs="Times New Roman"/>
                              </w:rPr>
                              <m:t>*12</m:t>
                            </m:r>
                          </m:sup>
                        </m:sSup>
                        <m:r>
                          <w:rPr>
                            <w:rFonts w:ascii="Cambria Math" w:hAnsi="Cambria Math" w:cs="Times New Roman"/>
                          </w:rPr>
                          <m:t xml:space="preserve">-1 </m:t>
                        </m:r>
                      </m:den>
                    </m:f>
                  </m:den>
                </m:f>
                <m:r>
                  <w:rPr>
                    <w:rFonts w:ascii="Cambria Math" w:hAnsi="Cambria Math" w:cs="Times New Roman"/>
                  </w:rPr>
                  <m:t>;</m:t>
                </m:r>
                <m:r>
                  <w:rPr>
                    <w:rFonts w:ascii="Cambria Math" w:hAnsi="Cambria Math" w:cs="Times New Roman"/>
                    <w:lang w:val="en-US"/>
                  </w:rPr>
                  <m:t>L</m:t>
                </m:r>
              </m:e>
            </m:d>
          </m:e>
        </m:func>
        <m:r>
          <w:rPr>
            <w:rFonts w:ascii="Cambria Math" w:hAnsi="Cambria Math" w:cs="Times New Roman"/>
          </w:rPr>
          <m:t xml:space="preserve"> vs </m:t>
        </m:r>
      </m:oMath>
      <w:r w:rsidR="00DC0481" w:rsidRPr="001123A9">
        <w:rPr>
          <w:rFonts w:ascii="Times New Roman" w:eastAsiaTheme="minorEastAsia" w:hAnsi="Times New Roman" w:cs="Times New Roman"/>
        </w:rPr>
        <w:t xml:space="preserve"> </w:t>
      </w:r>
      <m:oMath>
        <m:func>
          <m:funcPr>
            <m:ctrlPr>
              <w:rPr>
                <w:rFonts w:ascii="Cambria Math" w:hAnsi="Cambria Math" w:cs="Times New Roman"/>
                <w:i/>
              </w:rPr>
            </m:ctrlPr>
          </m:funcPr>
          <m:fName>
            <m:r>
              <m:rPr>
                <m:sty m:val="p"/>
              </m:rPr>
              <w:rPr>
                <w:rFonts w:ascii="Cambria Math" w:hAnsi="Cambria Math" w:cs="Times New Roman"/>
              </w:rPr>
              <m:t>min</m:t>
            </m:r>
          </m:fName>
          <m:e>
            <m:d>
              <m:dPr>
                <m:ctrlPr>
                  <w:rPr>
                    <w:rFonts w:ascii="Cambria Math" w:hAnsi="Cambria Math" w:cs="Times New Roman"/>
                    <w:i/>
                  </w:rPr>
                </m:ctrlPr>
              </m:dPr>
              <m:e>
                <m:r>
                  <w:rPr>
                    <w:rFonts w:ascii="Cambria Math" w:hAnsi="Cambria Math" w:cs="Times New Roman"/>
                    <w:lang w:val="en-US"/>
                  </w:rPr>
                  <m:t>d</m:t>
                </m:r>
                <m:r>
                  <w:rPr>
                    <w:rFonts w:ascii="Cambria Math" w:hAnsi="Cambria Math" w:cs="Times New Roman"/>
                  </w:rPr>
                  <m:t>*</m:t>
                </m:r>
                <m:f>
                  <m:fPr>
                    <m:ctrlPr>
                      <w:rPr>
                        <w:rFonts w:ascii="Cambria Math" w:hAnsi="Cambria Math" w:cs="Times New Roman"/>
                        <w:lang w:val="en-US"/>
                      </w:rPr>
                    </m:ctrlPr>
                  </m:fPr>
                  <m:num>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rPr>
                          <m:t>0</m:t>
                        </m:r>
                      </m:sub>
                    </m:sSub>
                    <m:ctrlPr>
                      <w:rPr>
                        <w:rFonts w:ascii="Cambria Math" w:hAnsi="Cambria Math" w:cs="Times New Roman"/>
                        <w:i/>
                        <w:lang w:val="en-US"/>
                      </w:rPr>
                    </m:ctrlPr>
                  </m:num>
                  <m:den>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2</m:t>
                            </m:r>
                          </m:sup>
                        </m:sSup>
                      </m:num>
                      <m:den>
                        <m:r>
                          <w:rPr>
                            <w:rFonts w:ascii="Cambria Math" w:hAnsi="Cambria Math" w:cs="Times New Roman"/>
                          </w:rPr>
                          <m:t>12</m:t>
                        </m:r>
                      </m:den>
                    </m:f>
                    <m:r>
                      <w:rPr>
                        <w:rFonts w:ascii="Cambria Math" w:hAnsi="Cambria Math" w:cs="Times New Roman"/>
                      </w:rPr>
                      <m:t>+</m:t>
                    </m:r>
                    <m:f>
                      <m:fPr>
                        <m:ctrlPr>
                          <w:rPr>
                            <w:rFonts w:ascii="Cambria Math" w:hAnsi="Cambria Math" w:cs="Times New Roman"/>
                            <w:i/>
                            <w:lang w:val="en-US"/>
                          </w:rPr>
                        </m:ctrlPr>
                      </m:fPr>
                      <m:num>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2</m:t>
                                </m:r>
                              </m:sup>
                            </m:sSup>
                          </m:num>
                          <m:den>
                            <m:r>
                              <w:rPr>
                                <w:rFonts w:ascii="Cambria Math" w:hAnsi="Cambria Math" w:cs="Times New Roman"/>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2</m:t>
                                        </m:r>
                                      </m:sup>
                                    </m:sSup>
                                  </m:num>
                                  <m:den>
                                    <m:r>
                                      <w:rPr>
                                        <w:rFonts w:ascii="Cambria Math" w:hAnsi="Cambria Math" w:cs="Times New Roman"/>
                                      </w:rPr>
                                      <m:t>12</m:t>
                                    </m:r>
                                  </m:den>
                                </m:f>
                              </m:e>
                            </m:d>
                          </m:e>
                          <m:sup>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hAnsi="Cambria Math" w:cs="Times New Roman"/>
                                  </w:rPr>
                                  <m:t>2</m:t>
                                </m:r>
                              </m:sub>
                            </m:sSub>
                            <m:r>
                              <w:rPr>
                                <w:rFonts w:ascii="Cambria Math" w:hAnsi="Cambria Math" w:cs="Times New Roman"/>
                              </w:rPr>
                              <m:t>*12</m:t>
                            </m:r>
                          </m:sup>
                        </m:sSup>
                        <m:r>
                          <w:rPr>
                            <w:rFonts w:ascii="Cambria Math" w:hAnsi="Cambria Math" w:cs="Times New Roman"/>
                          </w:rPr>
                          <m:t xml:space="preserve">-1 </m:t>
                        </m:r>
                      </m:den>
                    </m:f>
                  </m:den>
                </m:f>
                <m:r>
                  <w:rPr>
                    <w:rFonts w:ascii="Cambria Math" w:hAnsi="Cambria Math" w:cs="Times New Roman"/>
                  </w:rPr>
                  <m:t>;</m:t>
                </m:r>
                <m:r>
                  <w:rPr>
                    <w:rFonts w:ascii="Cambria Math" w:hAnsi="Cambria Math" w:cs="Times New Roman"/>
                    <w:lang w:val="en-US"/>
                  </w:rPr>
                  <m:t>L</m:t>
                </m:r>
              </m:e>
            </m:d>
          </m:e>
        </m:func>
      </m:oMath>
    </w:p>
    <w:p w14:paraId="486345D3" w14:textId="77777777" w:rsidR="00DC0481" w:rsidRPr="001123A9" w:rsidRDefault="00DC0481" w:rsidP="00DC0481">
      <w:pPr>
        <w:ind w:firstLine="709"/>
        <w:jc w:val="both"/>
        <w:rPr>
          <w:rFonts w:ascii="Times New Roman" w:eastAsiaTheme="minorEastAsia" w:hAnsi="Times New Roman" w:cs="Times New Roman"/>
        </w:rPr>
      </w:pPr>
    </w:p>
    <w:p w14:paraId="237A95C8" w14:textId="77777777" w:rsidR="00DC0481" w:rsidRPr="001123A9" w:rsidRDefault="00DC0481" w:rsidP="00DC0481">
      <w:pPr>
        <w:ind w:firstLine="709"/>
        <w:jc w:val="both"/>
        <w:rPr>
          <w:rFonts w:ascii="Times New Roman" w:hAnsi="Times New Roman" w:cs="Times New Roman"/>
        </w:rPr>
      </w:pPr>
      <w:r w:rsidRPr="001123A9">
        <w:rPr>
          <w:rFonts w:ascii="Times New Roman" w:eastAsiaTheme="minorEastAsia" w:hAnsi="Times New Roman" w:cs="Times New Roman"/>
        </w:rPr>
        <w:t>Если суммы равны, то выбирается кредит в соответствии с собственными предпочтениями.</w:t>
      </w:r>
    </w:p>
    <w:p w14:paraId="30D0E33D" w14:textId="77777777" w:rsidR="00DC0481" w:rsidRPr="001123A9" w:rsidRDefault="00DC0481" w:rsidP="00DC0481">
      <w:pPr>
        <w:ind w:firstLine="709"/>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58AA5CDF" w14:textId="77777777" w:rsidR="00DC0481" w:rsidRPr="001123A9" w:rsidRDefault="00DC0481" w:rsidP="00DC0481">
      <w:pPr>
        <w:ind w:firstLine="708"/>
        <w:contextualSpacing/>
        <w:rPr>
          <w:rFonts w:ascii="Times New Roman" w:hAnsi="Times New Roman" w:cs="Times New Roman"/>
        </w:rPr>
      </w:pPr>
      <w:r w:rsidRPr="001123A9">
        <w:rPr>
          <w:rFonts w:ascii="Times New Roman" w:hAnsi="Times New Roman" w:cs="Times New Roman"/>
        </w:rPr>
        <w:t>Номер кредита с максимально возможной суммой (</w:t>
      </w:r>
      <w:r w:rsidRPr="001123A9">
        <w:rPr>
          <w:rFonts w:ascii="Times New Roman" w:hAnsi="Times New Roman" w:cs="Times New Roman"/>
          <w:lang w:val="en-US"/>
        </w:rPr>
        <w:t>k</w:t>
      </w:r>
      <w:r w:rsidRPr="001123A9">
        <w:rPr>
          <w:rFonts w:ascii="Times New Roman" w:hAnsi="Times New Roman" w:cs="Times New Roman"/>
        </w:rPr>
        <w:t xml:space="preserve">*: </w:t>
      </w:r>
      <w:r w:rsidRPr="001123A9">
        <w:rPr>
          <w:rFonts w:ascii="Times New Roman" w:hAnsi="Times New Roman" w:cs="Times New Roman"/>
          <w:lang w:val="en-US"/>
        </w:rPr>
        <w:t>r</w:t>
      </w:r>
      <w:r w:rsidRPr="001123A9">
        <w:rPr>
          <w:rFonts w:ascii="Times New Roman" w:hAnsi="Times New Roman" w:cs="Times New Roman"/>
        </w:rPr>
        <w:t xml:space="preserve"> – ставка по кредиту, % годовых, </w:t>
      </w:r>
      <w:r w:rsidRPr="001123A9">
        <w:rPr>
          <w:rFonts w:ascii="Times New Roman" w:hAnsi="Times New Roman" w:cs="Times New Roman"/>
          <w:lang w:val="en-US"/>
        </w:rPr>
        <w:t>N</w:t>
      </w:r>
      <w:r w:rsidRPr="001123A9">
        <w:rPr>
          <w:rFonts w:ascii="Times New Roman" w:hAnsi="Times New Roman" w:cs="Times New Roman"/>
        </w:rPr>
        <w:t xml:space="preserve"> – срок кредита, лет)</w:t>
      </w:r>
    </w:p>
    <w:p w14:paraId="1AB9BC51" w14:textId="77777777" w:rsidR="00DC0481" w:rsidRPr="001123A9" w:rsidRDefault="00DC0481" w:rsidP="00DC0481">
      <w:pPr>
        <w:rPr>
          <w:rFonts w:ascii="Times New Roman" w:hAnsi="Times New Roman" w:cs="Times New Roman"/>
        </w:rPr>
      </w:pPr>
    </w:p>
    <w:p w14:paraId="627A3914" w14:textId="77777777" w:rsidR="00DC0481" w:rsidRPr="001123A9" w:rsidRDefault="00DC0481" w:rsidP="00DC0481">
      <w:pPr>
        <w:rPr>
          <w:rFonts w:ascii="Times New Roman" w:hAnsi="Times New Roman" w:cs="Times New Roman"/>
        </w:rPr>
      </w:pPr>
    </w:p>
    <w:p w14:paraId="05ECA350" w14:textId="77777777" w:rsidR="00DC0481" w:rsidRPr="001123A9" w:rsidRDefault="00DC0481" w:rsidP="00DC0481">
      <w:pPr>
        <w:rPr>
          <w:rFonts w:ascii="Times New Roman" w:hAnsi="Times New Roman" w:cs="Times New Roman"/>
        </w:rPr>
      </w:pPr>
    </w:p>
    <w:p w14:paraId="6241EEE1" w14:textId="77777777" w:rsidR="00DC0481" w:rsidRPr="001123A9" w:rsidRDefault="00DC0481" w:rsidP="00DC0481">
      <w:pPr>
        <w:rPr>
          <w:rFonts w:ascii="Times New Roman" w:hAnsi="Times New Roman" w:cs="Times New Roman"/>
        </w:rPr>
      </w:pPr>
    </w:p>
    <w:p w14:paraId="16761E22" w14:textId="77777777" w:rsidR="00DC0481" w:rsidRPr="001123A9" w:rsidRDefault="00DC0481" w:rsidP="00DC0481">
      <w:pPr>
        <w:pStyle w:val="af8"/>
        <w:rPr>
          <w:i/>
        </w:rPr>
      </w:pPr>
      <w:bookmarkStart w:id="45" w:name="_Toc482785995"/>
      <w:r w:rsidRPr="001123A9">
        <w:rPr>
          <w:i/>
        </w:rPr>
        <w:t xml:space="preserve">Задача 3 </w:t>
      </w:r>
      <w:r w:rsidRPr="001123A9">
        <w:t xml:space="preserve">Определить, что выгоднее – </w:t>
      </w:r>
      <w:r w:rsidRPr="001123A9">
        <w:rPr>
          <w:lang w:val="en-US"/>
        </w:rPr>
        <w:t>POS</w:t>
      </w:r>
      <w:r w:rsidRPr="001123A9">
        <w:t>-кредит (кредит в торговой точке) или потребительский кредит, оформляемый в офисе. Данные для расчета – процентные ставки по кредитам, время оформления кредита (немедленно или в течение нескольких дней).</w:t>
      </w:r>
      <w:bookmarkEnd w:id="45"/>
    </w:p>
    <w:p w14:paraId="4C6EC383" w14:textId="77777777" w:rsidR="00DC0481" w:rsidRPr="001123A9" w:rsidRDefault="00DC0481" w:rsidP="00DC0481">
      <w:pPr>
        <w:ind w:firstLine="709"/>
        <w:contextualSpacing/>
        <w:jc w:val="both"/>
        <w:rPr>
          <w:rFonts w:ascii="Times New Roman" w:hAnsi="Times New Roman" w:cs="Times New Roman"/>
        </w:rPr>
      </w:pPr>
    </w:p>
    <w:p w14:paraId="504F452A" w14:textId="77777777" w:rsidR="00DC0481" w:rsidRPr="001123A9" w:rsidRDefault="00DC0481" w:rsidP="00DC0481">
      <w:pPr>
        <w:ind w:firstLine="709"/>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5ACBF430" w14:textId="77777777" w:rsidTr="00160F89">
        <w:tc>
          <w:tcPr>
            <w:tcW w:w="704" w:type="dxa"/>
          </w:tcPr>
          <w:p w14:paraId="0C1D4E87"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5B5A4498"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310653DC"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bl>
    <w:p w14:paraId="5D63CA66" w14:textId="77777777" w:rsidR="00DC0481" w:rsidRPr="001123A9" w:rsidRDefault="00DC0481" w:rsidP="00DC0481">
      <w:pPr>
        <w:rPr>
          <w:rFonts w:ascii="Times New Roman" w:hAnsi="Times New Roman" w:cs="Times New Roman"/>
        </w:rPr>
      </w:pPr>
    </w:p>
    <w:p w14:paraId="585899A6"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rPr>
        <w:t>Есть возможность взять один из двух кредитов:</w:t>
      </w:r>
    </w:p>
    <w:tbl>
      <w:tblPr>
        <w:tblStyle w:val="af7"/>
        <w:tblW w:w="0" w:type="auto"/>
        <w:tblInd w:w="0" w:type="dxa"/>
        <w:tblLook w:val="04A0" w:firstRow="1" w:lastRow="0" w:firstColumn="1" w:lastColumn="0" w:noHBand="0" w:noVBand="1"/>
      </w:tblPr>
      <w:tblGrid>
        <w:gridCol w:w="1863"/>
        <w:gridCol w:w="3103"/>
        <w:gridCol w:w="2238"/>
        <w:gridCol w:w="2141"/>
      </w:tblGrid>
      <w:tr w:rsidR="00DC0481" w:rsidRPr="001123A9" w14:paraId="78366DF6" w14:textId="77777777" w:rsidTr="00160F89">
        <w:tc>
          <w:tcPr>
            <w:tcW w:w="1863" w:type="dxa"/>
          </w:tcPr>
          <w:p w14:paraId="5A0B530A" w14:textId="77777777" w:rsidR="00DC0481" w:rsidRPr="001123A9" w:rsidRDefault="00DC0481" w:rsidP="00160F89">
            <w:pPr>
              <w:contextualSpacing/>
              <w:jc w:val="both"/>
              <w:rPr>
                <w:rFonts w:ascii="Times New Roman" w:hAnsi="Times New Roman" w:cs="Times New Roman"/>
              </w:rPr>
            </w:pPr>
          </w:p>
        </w:tc>
        <w:tc>
          <w:tcPr>
            <w:tcW w:w="3103" w:type="dxa"/>
          </w:tcPr>
          <w:p w14:paraId="7F7D8962"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rPr>
              <w:t xml:space="preserve"> – </w:t>
            </w:r>
            <w:r w:rsidRPr="001123A9">
              <w:rPr>
                <w:rFonts w:ascii="Times New Roman" w:hAnsi="Times New Roman" w:cs="Times New Roman"/>
                <w:lang w:val="en-US"/>
              </w:rPr>
              <w:t>c</w:t>
            </w:r>
            <w:r w:rsidRPr="001123A9">
              <w:rPr>
                <w:rFonts w:ascii="Times New Roman" w:hAnsi="Times New Roman" w:cs="Times New Roman"/>
              </w:rPr>
              <w:t>тавка по кредиту (% в год)</w:t>
            </w:r>
          </w:p>
        </w:tc>
        <w:tc>
          <w:tcPr>
            <w:tcW w:w="2238" w:type="dxa"/>
          </w:tcPr>
          <w:p w14:paraId="0E0C843E"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 xml:space="preserve">N – </w:t>
            </w:r>
            <w:r w:rsidRPr="001123A9">
              <w:rPr>
                <w:rFonts w:ascii="Times New Roman" w:hAnsi="Times New Roman" w:cs="Times New Roman"/>
              </w:rPr>
              <w:t>срок кредита, лет</w:t>
            </w:r>
          </w:p>
        </w:tc>
        <w:tc>
          <w:tcPr>
            <w:tcW w:w="2141" w:type="dxa"/>
          </w:tcPr>
          <w:p w14:paraId="1139F9F2"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Время оформления</w:t>
            </w:r>
          </w:p>
        </w:tc>
      </w:tr>
      <w:tr w:rsidR="00DC0481" w:rsidRPr="001123A9" w14:paraId="22FF8AE6" w14:textId="77777777" w:rsidTr="00160F89">
        <w:tc>
          <w:tcPr>
            <w:tcW w:w="1863" w:type="dxa"/>
          </w:tcPr>
          <w:p w14:paraId="5B256748"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Потребительский кредит (из задачи 2)</w:t>
            </w:r>
          </w:p>
        </w:tc>
        <w:tc>
          <w:tcPr>
            <w:tcW w:w="3103" w:type="dxa"/>
          </w:tcPr>
          <w:p w14:paraId="44F82B2B"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vertAlign w:val="superscript"/>
                <w:lang w:val="en-US"/>
              </w:rPr>
              <w:t>1</w:t>
            </w:r>
            <w:r w:rsidRPr="001123A9">
              <w:rPr>
                <w:rFonts w:ascii="Times New Roman" w:hAnsi="Times New Roman" w:cs="Times New Roman"/>
              </w:rPr>
              <w:t>%</w:t>
            </w:r>
          </w:p>
        </w:tc>
        <w:tc>
          <w:tcPr>
            <w:tcW w:w="2238" w:type="dxa"/>
          </w:tcPr>
          <w:p w14:paraId="7F9CEDAE" w14:textId="77777777" w:rsidR="00DC0481" w:rsidRPr="001123A9" w:rsidRDefault="00DC0481" w:rsidP="00160F89">
            <w:pPr>
              <w:contextualSpacing/>
              <w:jc w:val="center"/>
              <w:rPr>
                <w:rFonts w:ascii="Times New Roman" w:hAnsi="Times New Roman" w:cs="Times New Roman"/>
                <w:lang w:val="en-US"/>
              </w:rPr>
            </w:pPr>
            <w:r w:rsidRPr="001123A9">
              <w:rPr>
                <w:rFonts w:ascii="Times New Roman" w:hAnsi="Times New Roman" w:cs="Times New Roman"/>
                <w:lang w:val="en-US"/>
              </w:rPr>
              <w:t>N</w:t>
            </w:r>
            <w:r w:rsidRPr="001123A9">
              <w:rPr>
                <w:rFonts w:ascii="Times New Roman" w:hAnsi="Times New Roman" w:cs="Times New Roman"/>
                <w:vertAlign w:val="superscript"/>
                <w:lang w:val="en-US"/>
              </w:rPr>
              <w:t>1</w:t>
            </w:r>
          </w:p>
        </w:tc>
        <w:tc>
          <w:tcPr>
            <w:tcW w:w="2141" w:type="dxa"/>
          </w:tcPr>
          <w:p w14:paraId="42571CFA"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rPr>
              <w:t>немедленно</w:t>
            </w:r>
          </w:p>
        </w:tc>
      </w:tr>
      <w:tr w:rsidR="00DC0481" w:rsidRPr="001123A9" w14:paraId="433221AF" w14:textId="77777777" w:rsidTr="00160F89">
        <w:tc>
          <w:tcPr>
            <w:tcW w:w="1863" w:type="dxa"/>
          </w:tcPr>
          <w:p w14:paraId="4080587F"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rPr>
              <w:t xml:space="preserve">Кредит </w:t>
            </w:r>
            <w:r w:rsidRPr="001123A9">
              <w:rPr>
                <w:rFonts w:ascii="Times New Roman" w:hAnsi="Times New Roman" w:cs="Times New Roman"/>
                <w:lang w:val="en-US"/>
              </w:rPr>
              <w:t>POS</w:t>
            </w:r>
          </w:p>
        </w:tc>
        <w:tc>
          <w:tcPr>
            <w:tcW w:w="3103" w:type="dxa"/>
          </w:tcPr>
          <w:p w14:paraId="16CFC9CB"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vertAlign w:val="superscript"/>
                <w:lang w:val="en-US"/>
              </w:rPr>
              <w:t>pos</w:t>
            </w:r>
            <w:r w:rsidRPr="001123A9">
              <w:rPr>
                <w:rFonts w:ascii="Times New Roman" w:hAnsi="Times New Roman" w:cs="Times New Roman"/>
              </w:rPr>
              <w:t>%</w:t>
            </w:r>
          </w:p>
        </w:tc>
        <w:tc>
          <w:tcPr>
            <w:tcW w:w="2238" w:type="dxa"/>
          </w:tcPr>
          <w:p w14:paraId="3C7D396D" w14:textId="77777777" w:rsidR="00DC0481" w:rsidRPr="001123A9" w:rsidRDefault="00DC0481" w:rsidP="00160F89">
            <w:pPr>
              <w:contextualSpacing/>
              <w:jc w:val="center"/>
              <w:rPr>
                <w:rFonts w:ascii="Times New Roman" w:hAnsi="Times New Roman" w:cs="Times New Roman"/>
                <w:lang w:val="en-US"/>
              </w:rPr>
            </w:pPr>
            <w:r w:rsidRPr="001123A9">
              <w:rPr>
                <w:rFonts w:ascii="Times New Roman" w:hAnsi="Times New Roman" w:cs="Times New Roman"/>
                <w:lang w:val="en-US"/>
              </w:rPr>
              <w:t>N</w:t>
            </w:r>
            <w:r w:rsidRPr="001123A9">
              <w:rPr>
                <w:rFonts w:ascii="Times New Roman" w:hAnsi="Times New Roman" w:cs="Times New Roman"/>
                <w:vertAlign w:val="superscript"/>
                <w:lang w:val="en-US"/>
              </w:rPr>
              <w:t>pos</w:t>
            </w:r>
          </w:p>
        </w:tc>
        <w:tc>
          <w:tcPr>
            <w:tcW w:w="2141" w:type="dxa"/>
          </w:tcPr>
          <w:p w14:paraId="2B10EBC8"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rPr>
              <w:t>Через 10 дней</w:t>
            </w:r>
          </w:p>
        </w:tc>
      </w:tr>
    </w:tbl>
    <w:p w14:paraId="75432218"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lang w:val="en-US"/>
        </w:rPr>
        <w:t>L</w:t>
      </w:r>
      <w:r w:rsidRPr="001123A9">
        <w:rPr>
          <w:rFonts w:ascii="Times New Roman" w:hAnsi="Times New Roman" w:cs="Times New Roman"/>
        </w:rPr>
        <w:t xml:space="preserve"> - экспертный лимит по кредиту (можно взять максимально возможный кредит, не превышающий экспертный лимит, установленный банком, рублей.</w:t>
      </w:r>
    </w:p>
    <w:p w14:paraId="2B7FE5A9"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649A5072"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lang w:val="en-US"/>
        </w:rPr>
        <w:t>n</w:t>
      </w:r>
      <w:r w:rsidRPr="001123A9">
        <w:rPr>
          <w:rFonts w:ascii="Times New Roman" w:hAnsi="Times New Roman" w:cs="Times New Roman"/>
        </w:rPr>
        <w:t xml:space="preserve"> – номер кредита, с минимальной переплатой</w:t>
      </w:r>
    </w:p>
    <w:p w14:paraId="0F0D0D45" w14:textId="77777777" w:rsidR="00DC0481" w:rsidRPr="001123A9" w:rsidRDefault="00DC0481" w:rsidP="00DC0481">
      <w:pPr>
        <w:contextualSpacing/>
        <w:jc w:val="both"/>
        <w:rPr>
          <w:rFonts w:ascii="Times New Roman" w:hAnsi="Times New Roman" w:cs="Times New Roman"/>
          <w:b/>
          <w:i/>
        </w:rPr>
      </w:pPr>
    </w:p>
    <w:p w14:paraId="02C2BA1B" w14:textId="77777777" w:rsidR="00DC0481" w:rsidRPr="001123A9" w:rsidRDefault="00DC0481" w:rsidP="00DC0481">
      <w:pPr>
        <w:ind w:firstLine="709"/>
        <w:contextualSpacing/>
        <w:jc w:val="both"/>
        <w:rPr>
          <w:rFonts w:ascii="Times New Roman" w:hAnsi="Times New Roman" w:cs="Times New Roman"/>
          <w:b/>
          <w:i/>
        </w:rPr>
      </w:pPr>
      <w:r w:rsidRPr="001123A9">
        <w:rPr>
          <w:rFonts w:ascii="Times New Roman" w:hAnsi="Times New Roman" w:cs="Times New Roman"/>
          <w:b/>
          <w:i/>
        </w:rPr>
        <w:t>Подсказка:</w:t>
      </w:r>
    </w:p>
    <w:p w14:paraId="036A4D78"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rPr>
        <w:t>Формула расчета аннуитетного платежа:</w:t>
      </w:r>
    </w:p>
    <w:p w14:paraId="202A95CB" w14:textId="77777777" w:rsidR="00DC0481" w:rsidRPr="001123A9" w:rsidRDefault="00DC0481" w:rsidP="00DC0481">
      <w:pPr>
        <w:ind w:firstLine="709"/>
        <w:contextualSpacing/>
        <w:jc w:val="both"/>
        <w:rPr>
          <w:rFonts w:ascii="Times New Roman" w:eastAsiaTheme="minorEastAsia" w:hAnsi="Times New Roman" w:cs="Times New Roman"/>
          <w:i/>
        </w:rPr>
      </w:pPr>
      <m:oMathPara>
        <m:oMathParaPr>
          <m:jc m:val="left"/>
        </m:oMathParaPr>
        <m:oMath>
          <m:r>
            <w:rPr>
              <w:rFonts w:ascii="Cambria Math" w:hAnsi="Cambria Math" w:cs="Times New Roman"/>
              <w:lang w:val="en-US"/>
            </w:rPr>
            <m:t>X=</m:t>
          </m:r>
          <m:r>
            <m:rPr>
              <m:sty m:val="p"/>
            </m:rPr>
            <w:rPr>
              <w:rFonts w:ascii="Cambria Math" w:hAnsi="Cambria Math" w:cs="Times New Roman"/>
              <w:lang w:val="en-US"/>
            </w:rPr>
            <m:t>Q*</m:t>
          </m:r>
          <m:d>
            <m:dPr>
              <m:ctrlPr>
                <w:rPr>
                  <w:rFonts w:ascii="Cambria Math" w:hAnsi="Cambria Math" w:cs="Times New Roman"/>
                  <w:lang w:val="en-US"/>
                </w:rPr>
              </m:ctrlPr>
            </m:dPr>
            <m:e>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r>
                <w:rPr>
                  <w:rFonts w:ascii="Cambria Math" w:hAnsi="Cambria Math" w:cs="Times New Roman"/>
                  <w:lang w:val="en-US"/>
                </w:rPr>
                <m:t>+</m:t>
              </m:r>
              <m:f>
                <m:fPr>
                  <m:ctrlPr>
                    <w:rPr>
                      <w:rFonts w:ascii="Cambria Math" w:hAnsi="Cambria Math" w:cs="Times New Roman"/>
                      <w:i/>
                      <w:lang w:val="en-US"/>
                    </w:rPr>
                  </m:ctrlPr>
                </m:fPr>
                <m:num>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m:t>
                          </m:r>
                          <m:f>
                            <m:fPr>
                              <m:ctrlPr>
                                <w:rPr>
                                  <w:rFonts w:ascii="Cambria Math" w:hAnsi="Cambria Math" w:cs="Times New Roman"/>
                                  <w:i/>
                                  <w:lang w:val="en-US"/>
                                </w:rPr>
                              </m:ctrlPr>
                            </m:fPr>
                            <m:num>
                              <m:r>
                                <w:rPr>
                                  <w:rFonts w:ascii="Cambria Math" w:hAnsi="Cambria Math" w:cs="Cambria Math"/>
                                  <w:lang w:val="en-US"/>
                                </w:rPr>
                                <m:t>r</m:t>
                              </m:r>
                            </m:num>
                            <m:den>
                              <m:r>
                                <w:rPr>
                                  <w:rFonts w:ascii="Cambria Math" w:hAnsi="Cambria Math" w:cs="Times New Roman"/>
                                  <w:lang w:val="en-US"/>
                                </w:rPr>
                                <m:t>12</m:t>
                              </m:r>
                            </m:den>
                          </m:f>
                        </m:e>
                      </m:d>
                    </m:e>
                    <m:sup>
                      <m:r>
                        <w:rPr>
                          <w:rFonts w:ascii="Cambria Math" w:hAnsi="Cambria Math" w:cs="Times New Roman"/>
                          <w:lang w:val="en-US"/>
                        </w:rPr>
                        <m:t>N*12</m:t>
                      </m:r>
                    </m:sup>
                  </m:sSup>
                  <m:r>
                    <w:rPr>
                      <w:rFonts w:ascii="Cambria Math" w:hAnsi="Cambria Math" w:cs="Times New Roman"/>
                      <w:lang w:val="en-US"/>
                    </w:rPr>
                    <m:t xml:space="preserve">-1 </m:t>
                  </m:r>
                </m:den>
              </m:f>
              <m:r>
                <w:rPr>
                  <w:rFonts w:ascii="Cambria Math" w:hAnsi="Cambria Math" w:cs="Times New Roman"/>
                  <w:lang w:val="en-US"/>
                </w:rPr>
                <m:t xml:space="preserve"> </m:t>
              </m:r>
              <m:ctrlPr>
                <w:rPr>
                  <w:rFonts w:ascii="Cambria Math" w:hAnsi="Cambria Math" w:cs="Times New Roman"/>
                  <w:i/>
                  <w:lang w:val="en-US"/>
                </w:rPr>
              </m:ctrlPr>
            </m:e>
          </m:d>
          <m:r>
            <w:rPr>
              <w:rFonts w:ascii="Cambria Math" w:hAnsi="Cambria Math" w:cs="Times New Roman"/>
              <w:lang w:val="en-US"/>
            </w:rPr>
            <m:t xml:space="preserve">, </m:t>
          </m:r>
          <m:r>
            <w:rPr>
              <w:rFonts w:ascii="Cambria Math" w:hAnsi="Cambria Math" w:cs="Times New Roman"/>
            </w:rPr>
            <m:t xml:space="preserve">где </m:t>
          </m:r>
          <m:r>
            <w:rPr>
              <w:rFonts w:ascii="Cambria Math" w:hAnsi="Cambria Math" w:cs="Times New Roman"/>
              <w:lang w:val="en-US"/>
            </w:rPr>
            <m:t>Q-</m:t>
          </m:r>
          <m:r>
            <w:rPr>
              <w:rFonts w:ascii="Cambria Math" w:hAnsi="Cambria Math" w:cs="Times New Roman"/>
            </w:rPr>
            <m:t>тело долга</m:t>
          </m:r>
        </m:oMath>
      </m:oMathPara>
    </w:p>
    <w:p w14:paraId="1CC142C3" w14:textId="77777777" w:rsidR="00DC0481" w:rsidRPr="001123A9" w:rsidRDefault="00DC0481" w:rsidP="00DC0481">
      <w:pPr>
        <w:contextualSpacing/>
        <w:jc w:val="both"/>
        <w:rPr>
          <w:rFonts w:ascii="Times New Roman" w:hAnsi="Times New Roman" w:cs="Times New Roman"/>
          <w:b/>
          <w:i/>
        </w:rPr>
      </w:pPr>
    </w:p>
    <w:p w14:paraId="3D2AFC02" w14:textId="77777777" w:rsidR="00DC0481" w:rsidRPr="001123A9" w:rsidRDefault="00DC0481" w:rsidP="00DC0481">
      <w:pPr>
        <w:rPr>
          <w:rFonts w:ascii="Times New Roman" w:hAnsi="Times New Roman" w:cs="Times New Roman"/>
        </w:rPr>
      </w:pPr>
      <w:r w:rsidRPr="001123A9">
        <w:rPr>
          <w:rFonts w:ascii="Times New Roman" w:hAnsi="Times New Roman" w:cs="Times New Roman"/>
        </w:rPr>
        <w:t>Решение:</w:t>
      </w:r>
    </w:p>
    <w:p w14:paraId="3512ADA9" w14:textId="77777777" w:rsidR="00DC0481" w:rsidRPr="001123A9" w:rsidRDefault="00DC0481" w:rsidP="00301840">
      <w:pPr>
        <w:pStyle w:val="a7"/>
        <w:numPr>
          <w:ilvl w:val="0"/>
          <w:numId w:val="31"/>
        </w:numPr>
        <w:rPr>
          <w:sz w:val="22"/>
          <w:szCs w:val="22"/>
        </w:rPr>
      </w:pPr>
      <w:r w:rsidRPr="001123A9">
        <w:rPr>
          <w:sz w:val="22"/>
          <w:szCs w:val="22"/>
        </w:rPr>
        <w:t xml:space="preserve">Сравнить переплату по потребительском и </w:t>
      </w:r>
      <w:r w:rsidRPr="001123A9">
        <w:rPr>
          <w:sz w:val="22"/>
          <w:szCs w:val="22"/>
          <w:lang w:val="en-US"/>
        </w:rPr>
        <w:t>POS</w:t>
      </w:r>
      <w:r w:rsidRPr="001123A9">
        <w:rPr>
          <w:sz w:val="22"/>
          <w:szCs w:val="22"/>
        </w:rPr>
        <w:t>-кредиту</w:t>
      </w:r>
    </w:p>
    <w:p w14:paraId="289CEEC8" w14:textId="77777777" w:rsidR="00DC0481" w:rsidRPr="001123A9" w:rsidRDefault="00DC0481" w:rsidP="00DC0481">
      <w:pPr>
        <w:ind w:left="720"/>
        <w:rPr>
          <w:rFonts w:ascii="Times New Roman" w:eastAsiaTheme="minorEastAsia" w:hAnsi="Times New Roman" w:cs="Times New Roman"/>
          <w:lang w:val="en-US"/>
        </w:rPr>
      </w:pPr>
      <m:oMath>
        <m:r>
          <w:rPr>
            <w:rFonts w:ascii="Cambria Math" w:hAnsi="Cambria Math" w:cs="Times New Roman"/>
            <w:lang w:val="en-US"/>
          </w:rPr>
          <m:t>S</m:t>
        </m:r>
        <m:r>
          <m:rPr>
            <m:sty m:val="p"/>
          </m:rPr>
          <w:rPr>
            <w:rFonts w:ascii="Cambria Math" w:hAnsi="Cambria Math" w:cs="Times New Roman"/>
            <w:lang w:val="en-US"/>
          </w:rPr>
          <m:t>*</m:t>
        </m:r>
        <m:d>
          <m:dPr>
            <m:ctrlPr>
              <w:rPr>
                <w:rFonts w:ascii="Cambria Math" w:hAnsi="Cambria Math" w:cs="Times New Roman"/>
                <w:lang w:val="en-US"/>
              </w:rPr>
            </m:ctrlPr>
          </m:dPr>
          <m:e>
            <m:f>
              <m:fPr>
                <m:ctrlPr>
                  <w:rPr>
                    <w:rFonts w:ascii="Cambria Math" w:hAnsi="Cambria Math" w:cs="Times New Roman"/>
                    <w:i/>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w:rPr>
                        <w:rFonts w:ascii="Cambria Math" w:hAnsi="Cambria Math" w:cs="Times New Roman"/>
                        <w:lang w:val="en-US"/>
                      </w:rPr>
                      <m:t>1</m:t>
                    </m:r>
                  </m:sup>
                </m:sSup>
              </m:num>
              <m:den>
                <m:r>
                  <w:rPr>
                    <w:rFonts w:ascii="Cambria Math" w:hAnsi="Cambria Math" w:cs="Times New Roman"/>
                    <w:lang w:val="en-US"/>
                  </w:rPr>
                  <m:t>12</m:t>
                </m:r>
              </m:den>
            </m:f>
            <m:r>
              <w:rPr>
                <w:rFonts w:ascii="Cambria Math" w:hAnsi="Cambria Math" w:cs="Times New Roman"/>
                <w:lang w:val="en-US"/>
              </w:rPr>
              <m:t>+</m:t>
            </m:r>
            <m:f>
              <m:fPr>
                <m:ctrlPr>
                  <w:rPr>
                    <w:rFonts w:ascii="Cambria Math" w:hAnsi="Cambria Math" w:cs="Times New Roman"/>
                    <w:i/>
                    <w:lang w:val="en-US"/>
                  </w:rPr>
                </m:ctrlPr>
              </m:fPr>
              <m:num>
                <m:f>
                  <m:fPr>
                    <m:ctrlPr>
                      <w:rPr>
                        <w:rFonts w:ascii="Cambria Math" w:hAnsi="Cambria Math" w:cs="Times New Roman"/>
                        <w:i/>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w:rPr>
                            <w:rFonts w:ascii="Cambria Math" w:hAnsi="Cambria Math" w:cs="Times New Roman"/>
                            <w:lang w:val="en-US"/>
                          </w:rPr>
                          <m:t>1</m:t>
                        </m:r>
                      </m:sup>
                    </m:sSup>
                  </m:num>
                  <m:den>
                    <m:r>
                      <w:rPr>
                        <w:rFonts w:ascii="Cambria Math" w:hAnsi="Cambria Math" w:cs="Times New Roman"/>
                        <w:lang w:val="en-US"/>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m:t>
                        </m:r>
                        <m:f>
                          <m:fPr>
                            <m:ctrlPr>
                              <w:rPr>
                                <w:rFonts w:ascii="Cambria Math" w:hAnsi="Cambria Math" w:cs="Times New Roman"/>
                                <w:i/>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w:rPr>
                                    <w:rFonts w:ascii="Cambria Math" w:hAnsi="Cambria Math" w:cs="Times New Roman"/>
                                    <w:lang w:val="en-US"/>
                                  </w:rPr>
                                  <m:t>1</m:t>
                                </m:r>
                              </m:sup>
                            </m:sSup>
                          </m:num>
                          <m:den>
                            <m:r>
                              <w:rPr>
                                <w:rFonts w:ascii="Cambria Math" w:hAnsi="Cambria Math" w:cs="Times New Roman"/>
                                <w:lang w:val="en-US"/>
                              </w:rPr>
                              <m:t>12</m:t>
                            </m:r>
                          </m:den>
                        </m:f>
                      </m:e>
                    </m:d>
                  </m:e>
                  <m:sup>
                    <m:sSup>
                      <m:sSupPr>
                        <m:ctrlPr>
                          <w:rPr>
                            <w:rFonts w:ascii="Cambria Math" w:hAnsi="Cambria Math" w:cs="Times New Roman"/>
                            <w:lang w:val="en-US"/>
                          </w:rPr>
                        </m:ctrlPr>
                      </m:sSupPr>
                      <m:e>
                        <m:r>
                          <m:rPr>
                            <m:sty m:val="p"/>
                          </m:rPr>
                          <w:rPr>
                            <w:rFonts w:ascii="Cambria Math" w:hAnsi="Cambria Math" w:cs="Times New Roman"/>
                            <w:lang w:val="en-US"/>
                          </w:rPr>
                          <m:t>N</m:t>
                        </m:r>
                      </m:e>
                      <m:sup>
                        <m:r>
                          <w:rPr>
                            <w:rFonts w:ascii="Cambria Math" w:hAnsi="Cambria Math" w:cs="Times New Roman"/>
                            <w:lang w:val="en-US"/>
                          </w:rPr>
                          <m:t>1</m:t>
                        </m:r>
                      </m:sup>
                    </m:sSup>
                    <m:r>
                      <w:rPr>
                        <w:rFonts w:ascii="Cambria Math" w:hAnsi="Cambria Math" w:cs="Times New Roman"/>
                        <w:lang w:val="en-US"/>
                      </w:rPr>
                      <m:t>*12</m:t>
                    </m:r>
                  </m:sup>
                </m:sSup>
                <m:r>
                  <w:rPr>
                    <w:rFonts w:ascii="Cambria Math" w:hAnsi="Cambria Math" w:cs="Times New Roman"/>
                    <w:lang w:val="en-US"/>
                  </w:rPr>
                  <m:t xml:space="preserve">-1 </m:t>
                </m:r>
              </m:den>
            </m:f>
            <m:r>
              <w:rPr>
                <w:rFonts w:ascii="Cambria Math" w:hAnsi="Cambria Math" w:cs="Times New Roman"/>
                <w:lang w:val="en-US"/>
              </w:rPr>
              <m:t xml:space="preserve"> </m:t>
            </m:r>
            <m:ctrlPr>
              <w:rPr>
                <w:rFonts w:ascii="Cambria Math" w:hAnsi="Cambria Math" w:cs="Times New Roman"/>
                <w:i/>
                <w:lang w:val="en-US"/>
              </w:rPr>
            </m:ctrlPr>
          </m:e>
        </m:d>
        <m:r>
          <w:rPr>
            <w:rFonts w:ascii="Cambria Math" w:hAnsi="Cambria Math" w:cs="Times New Roman"/>
            <w:lang w:val="en-US"/>
          </w:rPr>
          <m:t>*12*</m:t>
        </m:r>
        <m:sSup>
          <m:sSupPr>
            <m:ctrlPr>
              <w:rPr>
                <w:rFonts w:ascii="Cambria Math" w:hAnsi="Cambria Math" w:cs="Times New Roman"/>
                <w:lang w:val="en-US"/>
              </w:rPr>
            </m:ctrlPr>
          </m:sSupPr>
          <m:e>
            <m:r>
              <m:rPr>
                <m:sty m:val="p"/>
              </m:rPr>
              <w:rPr>
                <w:rFonts w:ascii="Cambria Math" w:hAnsi="Cambria Math" w:cs="Times New Roman"/>
                <w:lang w:val="en-US"/>
              </w:rPr>
              <m:t>N</m:t>
            </m:r>
          </m:e>
          <m:sup>
            <m:r>
              <w:rPr>
                <w:rFonts w:ascii="Cambria Math" w:hAnsi="Cambria Math" w:cs="Times New Roman"/>
                <w:lang w:val="en-US"/>
              </w:rPr>
              <m:t>1</m:t>
            </m:r>
          </m:sup>
        </m:sSup>
        <m:r>
          <w:rPr>
            <w:rFonts w:ascii="Cambria Math" w:hAnsi="Cambria Math" w:cs="Times New Roman"/>
            <w:lang w:val="en-US"/>
          </w:rPr>
          <m:t xml:space="preserve">-S </m:t>
        </m:r>
      </m:oMath>
      <w:r w:rsidRPr="001123A9">
        <w:rPr>
          <w:rFonts w:ascii="Times New Roman" w:eastAsiaTheme="minorEastAsia" w:hAnsi="Times New Roman" w:cs="Times New Roman"/>
          <w:lang w:val="en-US"/>
        </w:rPr>
        <w:t xml:space="preserve">                 vs</w:t>
      </w:r>
    </w:p>
    <w:p w14:paraId="278145F3" w14:textId="77777777" w:rsidR="00DC0481" w:rsidRPr="001123A9" w:rsidRDefault="00DC0481" w:rsidP="00DC0481">
      <w:pPr>
        <w:ind w:left="720"/>
        <w:rPr>
          <w:rFonts w:ascii="Times New Roman" w:hAnsi="Times New Roman" w:cs="Times New Roman"/>
        </w:rPr>
      </w:pPr>
      <m:oMathPara>
        <m:oMathParaPr>
          <m:jc m:val="left"/>
        </m:oMathParaPr>
        <m:oMath>
          <m:r>
            <w:rPr>
              <w:rFonts w:ascii="Cambria Math" w:hAnsi="Cambria Math" w:cs="Times New Roman"/>
              <w:lang w:val="en-US"/>
            </w:rPr>
            <m:t xml:space="preserve">  S</m:t>
          </m:r>
          <m:r>
            <m:rPr>
              <m:sty m:val="p"/>
            </m:rPr>
            <w:rPr>
              <w:rFonts w:ascii="Cambria Math" w:hAnsi="Cambria Math" w:cs="Times New Roman"/>
              <w:lang w:val="en-US"/>
            </w:rPr>
            <m:t>*</m:t>
          </m:r>
          <m:d>
            <m:dPr>
              <m:ctrlPr>
                <w:rPr>
                  <w:rFonts w:ascii="Cambria Math" w:hAnsi="Cambria Math" w:cs="Times New Roman"/>
                  <w:lang w:val="en-US"/>
                </w:rPr>
              </m:ctrlPr>
            </m:dPr>
            <m:e>
              <m:f>
                <m:fPr>
                  <m:ctrlPr>
                    <w:rPr>
                      <w:rFonts w:ascii="Cambria Math" w:hAnsi="Cambria Math" w:cs="Times New Roman"/>
                      <w:i/>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w:rPr>
                          <w:rFonts w:ascii="Cambria Math" w:hAnsi="Cambria Math" w:cs="Times New Roman"/>
                          <w:lang w:val="en-US"/>
                        </w:rPr>
                        <m:t>pos</m:t>
                      </m:r>
                    </m:sup>
                  </m:sSup>
                </m:num>
                <m:den>
                  <m:r>
                    <w:rPr>
                      <w:rFonts w:ascii="Cambria Math" w:hAnsi="Cambria Math" w:cs="Times New Roman"/>
                      <w:lang w:val="en-US"/>
                    </w:rPr>
                    <m:t>12</m:t>
                  </m:r>
                </m:den>
              </m:f>
              <m:r>
                <w:rPr>
                  <w:rFonts w:ascii="Cambria Math" w:hAnsi="Cambria Math" w:cs="Times New Roman"/>
                  <w:lang w:val="en-US"/>
                </w:rPr>
                <m:t>+</m:t>
              </m:r>
              <m:f>
                <m:fPr>
                  <m:ctrlPr>
                    <w:rPr>
                      <w:rFonts w:ascii="Cambria Math" w:hAnsi="Cambria Math" w:cs="Times New Roman"/>
                      <w:i/>
                      <w:lang w:val="en-US"/>
                    </w:rPr>
                  </m:ctrlPr>
                </m:fPr>
                <m:num>
                  <m:f>
                    <m:fPr>
                      <m:ctrlPr>
                        <w:rPr>
                          <w:rFonts w:ascii="Cambria Math" w:hAnsi="Cambria Math" w:cs="Times New Roman"/>
                          <w:i/>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w:rPr>
                              <w:rFonts w:ascii="Cambria Math" w:hAnsi="Cambria Math" w:cs="Times New Roman"/>
                              <w:lang w:val="en-US"/>
                            </w:rPr>
                            <m:t>pos</m:t>
                          </m:r>
                        </m:sup>
                      </m:sSup>
                    </m:num>
                    <m:den>
                      <m:r>
                        <w:rPr>
                          <w:rFonts w:ascii="Cambria Math" w:hAnsi="Cambria Math" w:cs="Times New Roman"/>
                          <w:lang w:val="en-US"/>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m:t>
                          </m:r>
                          <m:f>
                            <m:fPr>
                              <m:ctrlPr>
                                <w:rPr>
                                  <w:rFonts w:ascii="Cambria Math" w:hAnsi="Cambria Math" w:cs="Times New Roman"/>
                                  <w:i/>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w:rPr>
                                      <w:rFonts w:ascii="Cambria Math" w:hAnsi="Cambria Math" w:cs="Times New Roman"/>
                                      <w:lang w:val="en-US"/>
                                    </w:rPr>
                                    <m:t>1</m:t>
                                  </m:r>
                                </m:sup>
                              </m:sSup>
                            </m:num>
                            <m:den>
                              <m:r>
                                <w:rPr>
                                  <w:rFonts w:ascii="Cambria Math" w:hAnsi="Cambria Math" w:cs="Times New Roman"/>
                                  <w:lang w:val="en-US"/>
                                </w:rPr>
                                <m:t>12</m:t>
                              </m:r>
                            </m:den>
                          </m:f>
                        </m:e>
                      </m:d>
                    </m:e>
                    <m:sup>
                      <m:sSup>
                        <m:sSupPr>
                          <m:ctrlPr>
                            <w:rPr>
                              <w:rFonts w:ascii="Cambria Math" w:hAnsi="Cambria Math" w:cs="Times New Roman"/>
                              <w:lang w:val="en-US"/>
                            </w:rPr>
                          </m:ctrlPr>
                        </m:sSupPr>
                        <m:e>
                          <m:r>
                            <m:rPr>
                              <m:sty m:val="p"/>
                            </m:rPr>
                            <w:rPr>
                              <w:rFonts w:ascii="Cambria Math" w:hAnsi="Cambria Math" w:cs="Times New Roman"/>
                              <w:lang w:val="en-US"/>
                            </w:rPr>
                            <m:t>N</m:t>
                          </m:r>
                        </m:e>
                        <m:sup>
                          <m:r>
                            <w:rPr>
                              <w:rFonts w:ascii="Cambria Math" w:hAnsi="Cambria Math" w:cs="Times New Roman"/>
                              <w:lang w:val="en-US"/>
                            </w:rPr>
                            <m:t>pos</m:t>
                          </m:r>
                        </m:sup>
                      </m:sSup>
                      <m:r>
                        <w:rPr>
                          <w:rFonts w:ascii="Cambria Math" w:hAnsi="Cambria Math" w:cs="Times New Roman"/>
                          <w:lang w:val="en-US"/>
                        </w:rPr>
                        <m:t>*12</m:t>
                      </m:r>
                    </m:sup>
                  </m:sSup>
                  <m:r>
                    <w:rPr>
                      <w:rFonts w:ascii="Cambria Math" w:hAnsi="Cambria Math" w:cs="Times New Roman"/>
                      <w:lang w:val="en-US"/>
                    </w:rPr>
                    <m:t xml:space="preserve">-1 </m:t>
                  </m:r>
                </m:den>
              </m:f>
              <m:r>
                <w:rPr>
                  <w:rFonts w:ascii="Cambria Math" w:hAnsi="Cambria Math" w:cs="Times New Roman"/>
                  <w:lang w:val="en-US"/>
                </w:rPr>
                <m:t xml:space="preserve"> </m:t>
              </m:r>
              <m:ctrlPr>
                <w:rPr>
                  <w:rFonts w:ascii="Cambria Math" w:hAnsi="Cambria Math" w:cs="Times New Roman"/>
                  <w:i/>
                  <w:lang w:val="en-US"/>
                </w:rPr>
              </m:ctrlPr>
            </m:e>
          </m:d>
          <m:r>
            <w:rPr>
              <w:rFonts w:ascii="Cambria Math" w:hAnsi="Cambria Math" w:cs="Times New Roman"/>
              <w:lang w:val="en-US"/>
            </w:rPr>
            <m:t>*12*</m:t>
          </m:r>
          <m:sSup>
            <m:sSupPr>
              <m:ctrlPr>
                <w:rPr>
                  <w:rFonts w:ascii="Cambria Math" w:hAnsi="Cambria Math" w:cs="Times New Roman"/>
                  <w:lang w:val="en-US"/>
                </w:rPr>
              </m:ctrlPr>
            </m:sSupPr>
            <m:e>
              <m:r>
                <m:rPr>
                  <m:sty m:val="p"/>
                </m:rPr>
                <w:rPr>
                  <w:rFonts w:ascii="Cambria Math" w:hAnsi="Cambria Math" w:cs="Times New Roman"/>
                  <w:lang w:val="en-US"/>
                </w:rPr>
                <m:t>N</m:t>
              </m:r>
            </m:e>
            <m:sup>
              <m:r>
                <w:rPr>
                  <w:rFonts w:ascii="Cambria Math" w:hAnsi="Cambria Math" w:cs="Times New Roman"/>
                  <w:lang w:val="en-US"/>
                </w:rPr>
                <m:t>pos</m:t>
              </m:r>
            </m:sup>
          </m:sSup>
          <m:r>
            <w:rPr>
              <w:rFonts w:ascii="Cambria Math" w:hAnsi="Cambria Math" w:cs="Times New Roman"/>
              <w:lang w:val="en-US"/>
            </w:rPr>
            <m:t>-S</m:t>
          </m:r>
        </m:oMath>
      </m:oMathPara>
    </w:p>
    <w:p w14:paraId="25654635"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b/>
          <w:i/>
        </w:rPr>
        <w:t xml:space="preserve">Ответ: </w:t>
      </w:r>
      <w:r w:rsidRPr="001123A9">
        <w:rPr>
          <w:rFonts w:ascii="Times New Roman" w:hAnsi="Times New Roman" w:cs="Times New Roman"/>
          <w:lang w:val="en-US"/>
        </w:rPr>
        <w:t>n</w:t>
      </w:r>
      <w:r w:rsidRPr="001123A9">
        <w:rPr>
          <w:rFonts w:ascii="Times New Roman" w:hAnsi="Times New Roman" w:cs="Times New Roman"/>
        </w:rPr>
        <w:t xml:space="preserve"> – номер кредита, с минимальной переплатой</w:t>
      </w:r>
    </w:p>
    <w:p w14:paraId="39432B4F" w14:textId="77777777" w:rsidR="00DC0481" w:rsidRPr="001123A9" w:rsidRDefault="00DC0481" w:rsidP="00DC0481">
      <w:pPr>
        <w:rPr>
          <w:rFonts w:ascii="Times New Roman" w:hAnsi="Times New Roman" w:cs="Times New Roman"/>
          <w:b/>
          <w:i/>
        </w:rPr>
      </w:pPr>
    </w:p>
    <w:p w14:paraId="09BF848E" w14:textId="77777777" w:rsidR="00DC0481" w:rsidRPr="001123A9" w:rsidRDefault="00DC0481" w:rsidP="00DC0481">
      <w:pPr>
        <w:pStyle w:val="af8"/>
      </w:pPr>
      <w:bookmarkStart w:id="46" w:name="_Toc482785996"/>
      <w:r w:rsidRPr="001123A9">
        <w:rPr>
          <w:i/>
        </w:rPr>
        <w:t xml:space="preserve">Задача 4 </w:t>
      </w:r>
      <w:r w:rsidRPr="001123A9">
        <w:t>Определить выгоду, получаемую от использования рассрочки платежа. Данные для расчета – условия рассрочки</w:t>
      </w:r>
      <w:bookmarkEnd w:id="46"/>
    </w:p>
    <w:p w14:paraId="134CE972" w14:textId="77777777" w:rsidR="00DC0481" w:rsidRPr="001123A9" w:rsidRDefault="00DC0481" w:rsidP="00DC0481">
      <w:pPr>
        <w:ind w:firstLine="709"/>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4F33D216" w14:textId="77777777" w:rsidTr="00160F89">
        <w:tc>
          <w:tcPr>
            <w:tcW w:w="704" w:type="dxa"/>
          </w:tcPr>
          <w:p w14:paraId="08A47430"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280A0AA3"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2446E7B5"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bl>
    <w:p w14:paraId="120F6CD6" w14:textId="77777777" w:rsidR="00DC0481" w:rsidRPr="001123A9" w:rsidRDefault="00DC0481" w:rsidP="00DC0481">
      <w:pPr>
        <w:rPr>
          <w:rFonts w:ascii="Times New Roman" w:hAnsi="Times New Roman" w:cs="Times New Roman"/>
        </w:rPr>
      </w:pPr>
      <w:r w:rsidRPr="001123A9">
        <w:rPr>
          <w:rFonts w:ascii="Times New Roman" w:hAnsi="Times New Roman" w:cs="Times New Roman"/>
        </w:rPr>
        <w:t>Условия рассрочки:</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68EE87B3" w14:textId="77777777" w:rsidTr="00160F89">
        <w:tc>
          <w:tcPr>
            <w:tcW w:w="704" w:type="dxa"/>
          </w:tcPr>
          <w:p w14:paraId="74CF1539" w14:textId="77777777" w:rsidR="00DC0481" w:rsidRPr="001123A9" w:rsidRDefault="00DC0481" w:rsidP="00160F89">
            <w:pPr>
              <w:rPr>
                <w:rFonts w:ascii="Times New Roman" w:hAnsi="Times New Roman" w:cs="Times New Roman"/>
                <w:lang w:val="en-US"/>
              </w:rPr>
            </w:pPr>
            <w:r w:rsidRPr="001123A9">
              <w:rPr>
                <w:rFonts w:ascii="Times New Roman" w:hAnsi="Times New Roman" w:cs="Times New Roman"/>
                <w:lang w:val="en-US"/>
              </w:rPr>
              <w:t>n</w:t>
            </w:r>
          </w:p>
        </w:tc>
        <w:tc>
          <w:tcPr>
            <w:tcW w:w="992" w:type="dxa"/>
          </w:tcPr>
          <w:p w14:paraId="476E107C" w14:textId="77777777" w:rsidR="00DC0481" w:rsidRPr="001123A9" w:rsidRDefault="00DC0481" w:rsidP="00160F89">
            <w:pPr>
              <w:rPr>
                <w:rFonts w:ascii="Times New Roman" w:hAnsi="Times New Roman" w:cs="Times New Roman"/>
              </w:rPr>
            </w:pPr>
            <w:r w:rsidRPr="001123A9">
              <w:rPr>
                <w:rFonts w:ascii="Times New Roman" w:hAnsi="Times New Roman" w:cs="Times New Roman"/>
              </w:rPr>
              <w:t>лет</w:t>
            </w:r>
          </w:p>
        </w:tc>
        <w:tc>
          <w:tcPr>
            <w:tcW w:w="7649" w:type="dxa"/>
          </w:tcPr>
          <w:p w14:paraId="647B4AB9" w14:textId="77777777" w:rsidR="00DC0481" w:rsidRPr="001123A9" w:rsidRDefault="00DC0481" w:rsidP="00160F89">
            <w:pPr>
              <w:rPr>
                <w:rFonts w:ascii="Times New Roman" w:hAnsi="Times New Roman" w:cs="Times New Roman"/>
              </w:rPr>
            </w:pPr>
            <w:r w:rsidRPr="001123A9">
              <w:rPr>
                <w:rFonts w:ascii="Times New Roman" w:hAnsi="Times New Roman" w:cs="Times New Roman"/>
              </w:rPr>
              <w:t>время рассрочки</w:t>
            </w:r>
          </w:p>
        </w:tc>
      </w:tr>
    </w:tbl>
    <w:p w14:paraId="21D8DED5" w14:textId="77777777" w:rsidR="00DC0481" w:rsidRPr="001123A9" w:rsidRDefault="00DC0481" w:rsidP="00DC0481">
      <w:pPr>
        <w:contextualSpacing/>
        <w:jc w:val="both"/>
        <w:rPr>
          <w:rFonts w:ascii="Times New Roman" w:hAnsi="Times New Roman" w:cs="Times New Roman"/>
        </w:rPr>
      </w:pPr>
    </w:p>
    <w:p w14:paraId="17E94E13"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rPr>
        <w:t>Кредит (из задачи 3)</w:t>
      </w:r>
    </w:p>
    <w:tbl>
      <w:tblPr>
        <w:tblStyle w:val="af7"/>
        <w:tblW w:w="0" w:type="auto"/>
        <w:tblInd w:w="0" w:type="dxa"/>
        <w:tblLook w:val="04A0" w:firstRow="1" w:lastRow="0" w:firstColumn="1" w:lastColumn="0" w:noHBand="0" w:noVBand="1"/>
      </w:tblPr>
      <w:tblGrid>
        <w:gridCol w:w="1863"/>
        <w:gridCol w:w="3103"/>
        <w:gridCol w:w="2238"/>
      </w:tblGrid>
      <w:tr w:rsidR="00DC0481" w:rsidRPr="001123A9" w14:paraId="40A11CF4" w14:textId="77777777" w:rsidTr="00160F89">
        <w:tc>
          <w:tcPr>
            <w:tcW w:w="1863" w:type="dxa"/>
          </w:tcPr>
          <w:p w14:paraId="6C64E752" w14:textId="77777777" w:rsidR="00DC0481" w:rsidRPr="001123A9" w:rsidRDefault="00DC0481" w:rsidP="00160F89">
            <w:pPr>
              <w:contextualSpacing/>
              <w:jc w:val="both"/>
              <w:rPr>
                <w:rFonts w:ascii="Times New Roman" w:hAnsi="Times New Roman" w:cs="Times New Roman"/>
              </w:rPr>
            </w:pPr>
          </w:p>
        </w:tc>
        <w:tc>
          <w:tcPr>
            <w:tcW w:w="3103" w:type="dxa"/>
          </w:tcPr>
          <w:p w14:paraId="760B2C5F"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rPr>
              <w:t xml:space="preserve"> – </w:t>
            </w:r>
            <w:r w:rsidRPr="001123A9">
              <w:rPr>
                <w:rFonts w:ascii="Times New Roman" w:hAnsi="Times New Roman" w:cs="Times New Roman"/>
                <w:lang w:val="en-US"/>
              </w:rPr>
              <w:t>c</w:t>
            </w:r>
            <w:r w:rsidRPr="001123A9">
              <w:rPr>
                <w:rFonts w:ascii="Times New Roman" w:hAnsi="Times New Roman" w:cs="Times New Roman"/>
              </w:rPr>
              <w:t>тавка по кредиту (% в год)</w:t>
            </w:r>
          </w:p>
        </w:tc>
        <w:tc>
          <w:tcPr>
            <w:tcW w:w="2238" w:type="dxa"/>
          </w:tcPr>
          <w:p w14:paraId="25B234D2"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 xml:space="preserve">N – </w:t>
            </w:r>
            <w:r w:rsidRPr="001123A9">
              <w:rPr>
                <w:rFonts w:ascii="Times New Roman" w:hAnsi="Times New Roman" w:cs="Times New Roman"/>
              </w:rPr>
              <w:t>срок кредита, лет</w:t>
            </w:r>
          </w:p>
        </w:tc>
      </w:tr>
      <w:tr w:rsidR="00DC0481" w:rsidRPr="001123A9" w14:paraId="29D7E6E2" w14:textId="77777777" w:rsidTr="00160F89">
        <w:tc>
          <w:tcPr>
            <w:tcW w:w="1863" w:type="dxa"/>
          </w:tcPr>
          <w:p w14:paraId="7FE08D1C"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Кредит </w:t>
            </w:r>
          </w:p>
          <w:p w14:paraId="64926E85"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(из задачи 3)</w:t>
            </w:r>
          </w:p>
        </w:tc>
        <w:tc>
          <w:tcPr>
            <w:tcW w:w="3103" w:type="dxa"/>
          </w:tcPr>
          <w:p w14:paraId="60A6CE30"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rPr>
              <w:t>%</w:t>
            </w:r>
          </w:p>
        </w:tc>
        <w:tc>
          <w:tcPr>
            <w:tcW w:w="2238" w:type="dxa"/>
          </w:tcPr>
          <w:p w14:paraId="7A40FA86" w14:textId="77777777" w:rsidR="00DC0481" w:rsidRPr="001123A9" w:rsidRDefault="00DC0481" w:rsidP="00160F89">
            <w:pPr>
              <w:contextualSpacing/>
              <w:jc w:val="center"/>
              <w:rPr>
                <w:rFonts w:ascii="Times New Roman" w:hAnsi="Times New Roman" w:cs="Times New Roman"/>
                <w:lang w:val="en-US"/>
              </w:rPr>
            </w:pPr>
            <w:r w:rsidRPr="001123A9">
              <w:rPr>
                <w:rFonts w:ascii="Times New Roman" w:hAnsi="Times New Roman" w:cs="Times New Roman"/>
                <w:lang w:val="en-US"/>
              </w:rPr>
              <w:t>N</w:t>
            </w:r>
          </w:p>
        </w:tc>
      </w:tr>
    </w:tbl>
    <w:p w14:paraId="5AC13DD9" w14:textId="77777777" w:rsidR="00DC0481" w:rsidRPr="001123A9" w:rsidRDefault="00DC0481" w:rsidP="00DC0481">
      <w:pPr>
        <w:pStyle w:val="a7"/>
        <w:jc w:val="both"/>
        <w:rPr>
          <w:b/>
          <w:i/>
          <w:sz w:val="22"/>
          <w:szCs w:val="22"/>
        </w:rPr>
      </w:pPr>
    </w:p>
    <w:p w14:paraId="426E8E31" w14:textId="77777777" w:rsidR="00DC0481" w:rsidRPr="001123A9" w:rsidRDefault="00DC0481" w:rsidP="00DC0481">
      <w:pPr>
        <w:pStyle w:val="a7"/>
        <w:jc w:val="both"/>
        <w:rPr>
          <w:b/>
          <w:i/>
          <w:sz w:val="22"/>
          <w:szCs w:val="22"/>
        </w:rPr>
      </w:pPr>
      <w:r w:rsidRPr="001123A9">
        <w:rPr>
          <w:b/>
          <w:i/>
          <w:sz w:val="22"/>
          <w:szCs w:val="22"/>
        </w:rPr>
        <w:t>Подсказка:</w:t>
      </w:r>
    </w:p>
    <w:p w14:paraId="2651B7E8" w14:textId="77777777" w:rsidR="00DC0481" w:rsidRPr="001123A9" w:rsidRDefault="00DC0481" w:rsidP="00DC0481">
      <w:pPr>
        <w:jc w:val="both"/>
        <w:rPr>
          <w:rFonts w:ascii="Times New Roman" w:hAnsi="Times New Roman" w:cs="Times New Roman"/>
        </w:rPr>
      </w:pPr>
      <w:r w:rsidRPr="001123A9">
        <w:rPr>
          <w:rFonts w:ascii="Times New Roman" w:hAnsi="Times New Roman" w:cs="Times New Roman"/>
        </w:rPr>
        <w:t>Формула расчета аннуитетного платежа:</w:t>
      </w:r>
    </w:p>
    <w:p w14:paraId="28090B69" w14:textId="77777777" w:rsidR="00DC0481" w:rsidRPr="001123A9" w:rsidRDefault="00DC0481" w:rsidP="00DC0481">
      <w:pPr>
        <w:jc w:val="both"/>
        <w:rPr>
          <w:rFonts w:ascii="Times New Roman" w:eastAsiaTheme="minorEastAsia" w:hAnsi="Times New Roman" w:cs="Times New Roman"/>
          <w:i/>
        </w:rPr>
      </w:pPr>
      <m:oMathPara>
        <m:oMathParaPr>
          <m:jc m:val="left"/>
        </m:oMathParaPr>
        <m:oMath>
          <m:r>
            <w:rPr>
              <w:rFonts w:ascii="Cambria Math" w:hAnsi="Cambria Math" w:cs="Times New Roman"/>
              <w:lang w:val="en-US"/>
            </w:rPr>
            <m:t>X=</m:t>
          </m:r>
          <m:r>
            <m:rPr>
              <m:sty m:val="p"/>
            </m:rPr>
            <w:rPr>
              <w:rFonts w:ascii="Cambria Math" w:hAnsi="Cambria Math" w:cs="Times New Roman"/>
              <w:lang w:val="en-US"/>
            </w:rPr>
            <m:t>Q*</m:t>
          </m:r>
          <m:d>
            <m:dPr>
              <m:ctrlPr>
                <w:rPr>
                  <w:rFonts w:ascii="Cambria Math" w:hAnsi="Cambria Math" w:cs="Times New Roman"/>
                  <w:lang w:val="en-US"/>
                </w:rPr>
              </m:ctrlPr>
            </m:dPr>
            <m:e>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r>
                <w:rPr>
                  <w:rFonts w:ascii="Cambria Math" w:hAnsi="Cambria Math" w:cs="Times New Roman"/>
                  <w:lang w:val="en-US"/>
                </w:rPr>
                <m:t>+</m:t>
              </m:r>
              <m:f>
                <m:fPr>
                  <m:ctrlPr>
                    <w:rPr>
                      <w:rFonts w:ascii="Cambria Math" w:hAnsi="Cambria Math" w:cs="Times New Roman"/>
                      <w:i/>
                      <w:lang w:val="en-US"/>
                    </w:rPr>
                  </m:ctrlPr>
                </m:fPr>
                <m:num>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m:t>
                          </m:r>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e>
                      </m:d>
                    </m:e>
                    <m:sup>
                      <m:r>
                        <w:rPr>
                          <w:rFonts w:ascii="Cambria Math" w:hAnsi="Cambria Math" w:cs="Times New Roman"/>
                          <w:lang w:val="en-US"/>
                        </w:rPr>
                        <m:t>N*12</m:t>
                      </m:r>
                    </m:sup>
                  </m:sSup>
                  <m:r>
                    <w:rPr>
                      <w:rFonts w:ascii="Cambria Math" w:hAnsi="Cambria Math" w:cs="Times New Roman"/>
                      <w:lang w:val="en-US"/>
                    </w:rPr>
                    <m:t xml:space="preserve">-1 </m:t>
                  </m:r>
                </m:den>
              </m:f>
              <m:r>
                <w:rPr>
                  <w:rFonts w:ascii="Cambria Math" w:hAnsi="Cambria Math" w:cs="Times New Roman"/>
                  <w:lang w:val="en-US"/>
                </w:rPr>
                <m:t xml:space="preserve"> </m:t>
              </m:r>
              <m:ctrlPr>
                <w:rPr>
                  <w:rFonts w:ascii="Cambria Math" w:hAnsi="Cambria Math" w:cs="Times New Roman"/>
                  <w:i/>
                  <w:lang w:val="en-US"/>
                </w:rPr>
              </m:ctrlPr>
            </m:e>
          </m:d>
          <m:r>
            <w:rPr>
              <w:rFonts w:ascii="Cambria Math" w:hAnsi="Cambria Math" w:cs="Times New Roman"/>
              <w:lang w:val="en-US"/>
            </w:rPr>
            <m:t xml:space="preserve">, </m:t>
          </m:r>
          <m:r>
            <w:rPr>
              <w:rFonts w:ascii="Cambria Math" w:hAnsi="Cambria Math" w:cs="Times New Roman"/>
            </w:rPr>
            <m:t xml:space="preserve">где </m:t>
          </m:r>
          <m:r>
            <w:rPr>
              <w:rFonts w:ascii="Cambria Math" w:hAnsi="Cambria Math" w:cs="Times New Roman"/>
              <w:lang w:val="en-US"/>
            </w:rPr>
            <m:t>Q-</m:t>
          </m:r>
          <m:r>
            <w:rPr>
              <w:rFonts w:ascii="Cambria Math" w:hAnsi="Cambria Math" w:cs="Times New Roman"/>
            </w:rPr>
            <m:t>тело долга</m:t>
          </m:r>
        </m:oMath>
      </m:oMathPara>
    </w:p>
    <w:p w14:paraId="7E078399" w14:textId="77777777" w:rsidR="00DC0481" w:rsidRPr="001123A9" w:rsidRDefault="00DC0481" w:rsidP="00DC0481">
      <w:pPr>
        <w:rPr>
          <w:rFonts w:ascii="Times New Roman" w:hAnsi="Times New Roman" w:cs="Times New Roman"/>
        </w:rPr>
      </w:pPr>
    </w:p>
    <w:p w14:paraId="0150773A" w14:textId="77777777" w:rsidR="00DC0481" w:rsidRPr="001123A9" w:rsidRDefault="00DC0481" w:rsidP="00DC0481">
      <w:pPr>
        <w:rPr>
          <w:rFonts w:ascii="Times New Roman" w:hAnsi="Times New Roman" w:cs="Times New Roman"/>
          <w:b/>
          <w:i/>
        </w:rPr>
      </w:pPr>
      <w:r w:rsidRPr="001123A9">
        <w:rPr>
          <w:rFonts w:ascii="Times New Roman" w:hAnsi="Times New Roman" w:cs="Times New Roman"/>
          <w:b/>
          <w:i/>
        </w:rPr>
        <w:t>Решение:</w:t>
      </w:r>
    </w:p>
    <w:p w14:paraId="06FA9C41" w14:textId="77777777" w:rsidR="00DC0481" w:rsidRPr="001123A9" w:rsidRDefault="00DC0481" w:rsidP="00301840">
      <w:pPr>
        <w:pStyle w:val="a7"/>
        <w:numPr>
          <w:ilvl w:val="0"/>
          <w:numId w:val="32"/>
        </w:numPr>
        <w:rPr>
          <w:sz w:val="22"/>
          <w:szCs w:val="22"/>
        </w:rPr>
      </w:pPr>
      <w:r w:rsidRPr="001123A9">
        <w:rPr>
          <w:sz w:val="22"/>
          <w:szCs w:val="22"/>
        </w:rPr>
        <w:t xml:space="preserve">Выгода от рассрочки – отсутствие переплаты по кредиту в размере </w:t>
      </w:r>
      <m:oMath>
        <m:r>
          <w:rPr>
            <w:rFonts w:ascii="Cambria Math" w:hAnsi="Cambria Math"/>
            <w:sz w:val="22"/>
            <w:szCs w:val="22"/>
            <w:lang w:val="en-US"/>
          </w:rPr>
          <m:t>S</m:t>
        </m:r>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r>
          <w:rPr>
            <w:rFonts w:ascii="Cambria Math" w:hAnsi="Cambria Math"/>
            <w:sz w:val="22"/>
            <w:szCs w:val="22"/>
          </w:rPr>
          <m:t>*12*</m:t>
        </m:r>
        <m:r>
          <m:rPr>
            <m:sty m:val="p"/>
          </m:rPr>
          <w:rPr>
            <w:rFonts w:ascii="Cambria Math" w:hAnsi="Cambria Math"/>
            <w:sz w:val="22"/>
            <w:szCs w:val="22"/>
            <w:lang w:val="en-US"/>
          </w:rPr>
          <m:t>N</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 xml:space="preserve"> </m:t>
        </m:r>
      </m:oMath>
      <w:r w:rsidRPr="001123A9">
        <w:rPr>
          <w:rFonts w:eastAsiaTheme="minorEastAsia"/>
          <w:sz w:val="22"/>
          <w:szCs w:val="22"/>
        </w:rPr>
        <w:t xml:space="preserve"> </w:t>
      </w:r>
    </w:p>
    <w:p w14:paraId="57491539" w14:textId="73793910" w:rsidR="00DC0481" w:rsidRPr="001123A9" w:rsidRDefault="00DC0481" w:rsidP="00DC0481">
      <w:pPr>
        <w:rPr>
          <w:rFonts w:ascii="Times New Roman" w:hAnsi="Times New Roman" w:cs="Times New Roman"/>
        </w:rPr>
      </w:pPr>
      <w:r w:rsidRPr="001123A9">
        <w:rPr>
          <w:rFonts w:ascii="Times New Roman" w:eastAsiaTheme="minorEastAsia" w:hAnsi="Times New Roman" w:cs="Times New Roman"/>
          <w:b/>
          <w:i/>
        </w:rPr>
        <w:t xml:space="preserve">Ответ:    </w:t>
      </w:r>
      <m:oMath>
        <m:r>
          <w:rPr>
            <w:rFonts w:ascii="Cambria Math" w:hAnsi="Cambria Math" w:cs="Times New Roman"/>
            <w:lang w:val="en-US"/>
          </w:rPr>
          <m:t>S</m:t>
        </m:r>
        <m:r>
          <m:rPr>
            <m:sty m:val="p"/>
          </m:rPr>
          <w:rPr>
            <w:rFonts w:ascii="Cambria Math" w:hAnsi="Cambria Math" w:cs="Times New Roman"/>
          </w:rPr>
          <m:t>*</m:t>
        </m:r>
        <m:d>
          <m:dPr>
            <m:ctrlPr>
              <w:rPr>
                <w:rFonts w:ascii="Cambria Math" w:hAnsi="Cambria Math" w:cs="Times New Roman"/>
                <w:lang w:val="en-US"/>
              </w:rPr>
            </m:ctrlPr>
          </m:dPr>
          <m:e>
            <m:f>
              <m:fPr>
                <m:ctrlPr>
                  <w:rPr>
                    <w:rFonts w:ascii="Cambria Math" w:hAnsi="Cambria Math" w:cs="Times New Roman"/>
                    <w:i/>
                    <w:lang w:val="en-US"/>
                  </w:rPr>
                </m:ctrlPr>
              </m:fPr>
              <m:num>
                <m:r>
                  <m:rPr>
                    <m:sty m:val="p"/>
                  </m:rPr>
                  <w:rPr>
                    <w:rFonts w:ascii="Cambria Math" w:hAnsi="Cambria Math" w:cs="Times New Roman"/>
                    <w:lang w:val="en-US"/>
                  </w:rPr>
                  <m:t>r</m:t>
                </m:r>
              </m:num>
              <m:den>
                <m:r>
                  <w:rPr>
                    <w:rFonts w:ascii="Cambria Math" w:hAnsi="Cambria Math" w:cs="Times New Roman"/>
                  </w:rPr>
                  <m:t>12</m:t>
                </m:r>
              </m:den>
            </m:f>
            <m:r>
              <w:rPr>
                <w:rFonts w:ascii="Cambria Math" w:hAnsi="Cambria Math" w:cs="Times New Roman"/>
              </w:rPr>
              <m:t>+</m:t>
            </m:r>
            <m:f>
              <m:fPr>
                <m:ctrlPr>
                  <w:rPr>
                    <w:rFonts w:ascii="Cambria Math" w:hAnsi="Cambria Math" w:cs="Times New Roman"/>
                    <w:i/>
                    <w:lang w:val="en-US"/>
                  </w:rPr>
                </m:ctrlPr>
              </m:fPr>
              <m:num>
                <m:f>
                  <m:fPr>
                    <m:ctrlPr>
                      <w:rPr>
                        <w:rFonts w:ascii="Cambria Math" w:hAnsi="Cambria Math" w:cs="Times New Roman"/>
                        <w:i/>
                        <w:lang w:val="en-US"/>
                      </w:rPr>
                    </m:ctrlPr>
                  </m:fPr>
                  <m:num>
                    <m:r>
                      <m:rPr>
                        <m:sty m:val="p"/>
                      </m:rPr>
                      <w:rPr>
                        <w:rFonts w:ascii="Cambria Math" w:hAnsi="Cambria Math" w:cs="Times New Roman"/>
                        <w:lang w:val="en-US"/>
                      </w:rPr>
                      <m:t>r</m:t>
                    </m:r>
                  </m:num>
                  <m:den>
                    <m:r>
                      <w:rPr>
                        <w:rFonts w:ascii="Cambria Math" w:hAnsi="Cambria Math" w:cs="Times New Roman"/>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m:rPr>
                                <m:sty m:val="p"/>
                              </m:rPr>
                              <w:rPr>
                                <w:rFonts w:ascii="Cambria Math" w:hAnsi="Cambria Math" w:cs="Times New Roman"/>
                                <w:lang w:val="en-US"/>
                              </w:rPr>
                              <m:t>r</m:t>
                            </m:r>
                          </m:num>
                          <m:den>
                            <m:r>
                              <w:rPr>
                                <w:rFonts w:ascii="Cambria Math" w:hAnsi="Cambria Math" w:cs="Times New Roman"/>
                              </w:rPr>
                              <m:t>12</m:t>
                            </m:r>
                          </m:den>
                        </m:f>
                      </m:e>
                    </m:d>
                  </m:e>
                  <m:sup>
                    <m:r>
                      <w:rPr>
                        <w:rFonts w:ascii="Cambria Math" w:hAnsi="Cambria Math" w:cs="Times New Roman"/>
                        <w:lang w:val="en-US"/>
                      </w:rPr>
                      <m:t>N</m:t>
                    </m:r>
                    <m:r>
                      <w:rPr>
                        <w:rFonts w:ascii="Cambria Math" w:hAnsi="Cambria Math" w:cs="Times New Roman"/>
                      </w:rPr>
                      <m:t>*12</m:t>
                    </m:r>
                  </m:sup>
                </m:sSup>
                <m:r>
                  <w:rPr>
                    <w:rFonts w:ascii="Cambria Math" w:hAnsi="Cambria Math" w:cs="Times New Roman"/>
                  </w:rPr>
                  <m:t xml:space="preserve">-1 </m:t>
                </m:r>
              </m:den>
            </m:f>
            <m:r>
              <w:rPr>
                <w:rFonts w:ascii="Cambria Math" w:hAnsi="Cambria Math" w:cs="Times New Roman"/>
              </w:rPr>
              <m:t xml:space="preserve"> </m:t>
            </m:r>
            <m:ctrlPr>
              <w:rPr>
                <w:rFonts w:ascii="Cambria Math" w:hAnsi="Cambria Math" w:cs="Times New Roman"/>
                <w:i/>
                <w:lang w:val="en-US"/>
              </w:rPr>
            </m:ctrlPr>
          </m:e>
        </m:d>
        <m:r>
          <w:rPr>
            <w:rFonts w:ascii="Cambria Math" w:hAnsi="Cambria Math" w:cs="Times New Roman"/>
          </w:rPr>
          <m:t>*12*</m:t>
        </m:r>
        <m:r>
          <m:rPr>
            <m:sty m:val="p"/>
          </m:rPr>
          <w:rPr>
            <w:rFonts w:ascii="Cambria Math" w:hAnsi="Cambria Math" w:cs="Times New Roman"/>
            <w:lang w:val="en-US"/>
          </w:rPr>
          <m:t>N</m:t>
        </m:r>
        <m:r>
          <w:rPr>
            <w:rFonts w:ascii="Cambria Math" w:hAnsi="Cambria Math" w:cs="Times New Roman"/>
          </w:rPr>
          <m:t>-</m:t>
        </m:r>
        <m:r>
          <w:rPr>
            <w:rFonts w:ascii="Cambria Math" w:hAnsi="Cambria Math" w:cs="Times New Roman"/>
            <w:lang w:val="en-US"/>
          </w:rPr>
          <m:t>S</m:t>
        </m:r>
      </m:oMath>
      <w:r w:rsidRPr="001123A9">
        <w:rPr>
          <w:rFonts w:ascii="Times New Roman" w:eastAsiaTheme="minorEastAsia" w:hAnsi="Times New Roman" w:cs="Times New Roman"/>
          <w:b/>
          <w:i/>
        </w:rPr>
        <w:t xml:space="preserve">  </w:t>
      </w:r>
      <w:r w:rsidRPr="001123A9">
        <w:rPr>
          <w:rFonts w:ascii="Times New Roman" w:hAnsi="Times New Roman" w:cs="Times New Roman"/>
        </w:rPr>
        <w:t xml:space="preserve"> </w:t>
      </w:r>
      <w:r w:rsidRPr="001123A9">
        <w:rPr>
          <w:rFonts w:ascii="Times New Roman" w:eastAsiaTheme="minorEastAsia" w:hAnsi="Times New Roman" w:cs="Times New Roman"/>
        </w:rPr>
        <w:t>рублей</w:t>
      </w:r>
    </w:p>
    <w:p w14:paraId="29C0061C" w14:textId="77777777" w:rsidR="00DC0481" w:rsidRPr="001123A9" w:rsidRDefault="00DC0481" w:rsidP="00DC0481">
      <w:pPr>
        <w:rPr>
          <w:rFonts w:ascii="Times New Roman" w:hAnsi="Times New Roman" w:cs="Times New Roman"/>
          <w:b/>
          <w:i/>
        </w:rPr>
      </w:pPr>
      <w:r w:rsidRPr="001123A9">
        <w:rPr>
          <w:rFonts w:ascii="Times New Roman" w:eastAsiaTheme="minorEastAsia" w:hAnsi="Times New Roman" w:cs="Times New Roman"/>
          <w:b/>
          <w:i/>
        </w:rPr>
        <w:t xml:space="preserve">         </w:t>
      </w:r>
    </w:p>
    <w:p w14:paraId="38CE857C" w14:textId="77777777" w:rsidR="00DC0481" w:rsidRPr="001123A9" w:rsidRDefault="00DC0481" w:rsidP="00DC0481">
      <w:pPr>
        <w:spacing w:before="120"/>
        <w:ind w:firstLine="709"/>
        <w:jc w:val="both"/>
        <w:rPr>
          <w:rFonts w:ascii="Times New Roman" w:hAnsi="Times New Roman" w:cs="Times New Roman"/>
          <w:b/>
          <w:i/>
        </w:rPr>
      </w:pPr>
    </w:p>
    <w:p w14:paraId="65E3C3B5" w14:textId="77777777" w:rsidR="00DC0481" w:rsidRPr="001123A9" w:rsidRDefault="00DC0481" w:rsidP="00DC0481">
      <w:pPr>
        <w:pStyle w:val="af8"/>
      </w:pPr>
      <w:bookmarkStart w:id="47" w:name="_Toc482785997"/>
      <w:r w:rsidRPr="001123A9">
        <w:rPr>
          <w:i/>
        </w:rPr>
        <w:t xml:space="preserve">Задача 5.1. </w:t>
      </w:r>
      <w:r w:rsidRPr="001123A9">
        <w:t>Определить экономическую целесообразность использования займа МФО, в случае если стоимость гаджета превышает максимально возможную долю дохода, которая может быть направлена на обслуживание кредита. Данные для расчета – процентные ставки по займам МФО (кредит на срок, не превышающий 30 дней, «до получки»).</w:t>
      </w:r>
      <w:bookmarkEnd w:id="47"/>
    </w:p>
    <w:p w14:paraId="6DD7DE01"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522FC3BB" w14:textId="77777777" w:rsidTr="00160F89">
        <w:tc>
          <w:tcPr>
            <w:tcW w:w="704" w:type="dxa"/>
          </w:tcPr>
          <w:p w14:paraId="0D6CB1BF"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1DEB96B9"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720202B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DC0481" w:rsidRPr="001123A9" w14:paraId="0EF2F231" w14:textId="77777777" w:rsidTr="00160F89">
        <w:tc>
          <w:tcPr>
            <w:tcW w:w="704" w:type="dxa"/>
          </w:tcPr>
          <w:p w14:paraId="0D74CA42"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547FF9FA"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4CA5C7E8"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r w:rsidR="00DC0481" w:rsidRPr="001123A9" w14:paraId="4DD5E5A8" w14:textId="77777777" w:rsidTr="00160F89">
        <w:trPr>
          <w:trHeight w:val="212"/>
        </w:trPr>
        <w:tc>
          <w:tcPr>
            <w:tcW w:w="704" w:type="dxa"/>
          </w:tcPr>
          <w:p w14:paraId="1941EC4A"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111285FD"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0EAAE9BE"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bl>
    <w:p w14:paraId="21D82A63"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rPr>
        <w:t>Есть возможность взять кредита МФО:</w:t>
      </w:r>
    </w:p>
    <w:tbl>
      <w:tblPr>
        <w:tblStyle w:val="af7"/>
        <w:tblW w:w="9356" w:type="dxa"/>
        <w:tblInd w:w="-5" w:type="dxa"/>
        <w:tblLook w:val="04A0" w:firstRow="1" w:lastRow="0" w:firstColumn="1" w:lastColumn="0" w:noHBand="0" w:noVBand="1"/>
      </w:tblPr>
      <w:tblGrid>
        <w:gridCol w:w="1134"/>
        <w:gridCol w:w="1418"/>
        <w:gridCol w:w="1417"/>
        <w:gridCol w:w="1560"/>
        <w:gridCol w:w="2126"/>
        <w:gridCol w:w="1701"/>
      </w:tblGrid>
      <w:tr w:rsidR="00DC0481" w:rsidRPr="001123A9" w14:paraId="4005D4E9" w14:textId="77777777" w:rsidTr="00160F89">
        <w:tc>
          <w:tcPr>
            <w:tcW w:w="1134" w:type="dxa"/>
          </w:tcPr>
          <w:p w14:paraId="7CDECEF5" w14:textId="77777777" w:rsidR="00DC0481" w:rsidRPr="001123A9" w:rsidRDefault="00DC0481" w:rsidP="00160F89">
            <w:pPr>
              <w:spacing w:before="120"/>
              <w:jc w:val="both"/>
              <w:rPr>
                <w:rFonts w:ascii="Times New Roman" w:hAnsi="Times New Roman" w:cs="Times New Roman"/>
              </w:rPr>
            </w:pPr>
          </w:p>
        </w:tc>
        <w:tc>
          <w:tcPr>
            <w:tcW w:w="1418" w:type="dxa"/>
          </w:tcPr>
          <w:p w14:paraId="0AB699A6"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rPr>
              <w:t xml:space="preserve"> – </w:t>
            </w:r>
            <w:r w:rsidRPr="001123A9">
              <w:rPr>
                <w:rFonts w:ascii="Times New Roman" w:hAnsi="Times New Roman" w:cs="Times New Roman"/>
                <w:lang w:val="en-US"/>
              </w:rPr>
              <w:t>c</w:t>
            </w:r>
            <w:r w:rsidRPr="001123A9">
              <w:rPr>
                <w:rFonts w:ascii="Times New Roman" w:hAnsi="Times New Roman" w:cs="Times New Roman"/>
              </w:rPr>
              <w:t xml:space="preserve">тавка по кредиту (% в </w:t>
            </w:r>
            <w:r w:rsidRPr="001123A9">
              <w:rPr>
                <w:rFonts w:ascii="Times New Roman" w:hAnsi="Times New Roman" w:cs="Times New Roman"/>
                <w:b/>
              </w:rPr>
              <w:t>день</w:t>
            </w:r>
            <w:r w:rsidRPr="001123A9">
              <w:rPr>
                <w:rFonts w:ascii="Times New Roman" w:hAnsi="Times New Roman" w:cs="Times New Roman"/>
              </w:rPr>
              <w:t>)</w:t>
            </w:r>
          </w:p>
        </w:tc>
        <w:tc>
          <w:tcPr>
            <w:tcW w:w="1417" w:type="dxa"/>
          </w:tcPr>
          <w:p w14:paraId="1A312689"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rPr>
              <w:t>Начисление процентов</w:t>
            </w:r>
          </w:p>
        </w:tc>
        <w:tc>
          <w:tcPr>
            <w:tcW w:w="1560" w:type="dxa"/>
          </w:tcPr>
          <w:p w14:paraId="6AA01635"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lang w:val="en-US"/>
              </w:rPr>
              <w:t xml:space="preserve">N – </w:t>
            </w:r>
            <w:r w:rsidRPr="001123A9">
              <w:rPr>
                <w:rFonts w:ascii="Times New Roman" w:hAnsi="Times New Roman" w:cs="Times New Roman"/>
              </w:rPr>
              <w:t>срок кредита, дней</w:t>
            </w:r>
          </w:p>
        </w:tc>
        <w:tc>
          <w:tcPr>
            <w:tcW w:w="2126" w:type="dxa"/>
          </w:tcPr>
          <w:p w14:paraId="1A80D130"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lang w:val="en-US"/>
              </w:rPr>
              <w:t>L</w:t>
            </w:r>
            <w:r w:rsidRPr="001123A9">
              <w:rPr>
                <w:rFonts w:ascii="Times New Roman" w:hAnsi="Times New Roman" w:cs="Times New Roman"/>
              </w:rPr>
              <w:t xml:space="preserve"> – экспертный лимит по кредиту МФО, рублей</w:t>
            </w:r>
          </w:p>
        </w:tc>
        <w:tc>
          <w:tcPr>
            <w:tcW w:w="1701" w:type="dxa"/>
          </w:tcPr>
          <w:p w14:paraId="5AE5E16C"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rPr>
              <w:t>Выплата процентов и тела долга</w:t>
            </w:r>
          </w:p>
        </w:tc>
      </w:tr>
      <w:tr w:rsidR="00DC0481" w:rsidRPr="001123A9" w14:paraId="052908BE" w14:textId="77777777" w:rsidTr="00160F89">
        <w:tc>
          <w:tcPr>
            <w:tcW w:w="1134" w:type="dxa"/>
          </w:tcPr>
          <w:p w14:paraId="3AC5BEF8"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rPr>
              <w:t>Кредит МФО</w:t>
            </w:r>
          </w:p>
        </w:tc>
        <w:tc>
          <w:tcPr>
            <w:tcW w:w="1418" w:type="dxa"/>
          </w:tcPr>
          <w:p w14:paraId="4F3BFF24"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vertAlign w:val="superscript"/>
              </w:rPr>
              <w:t>мфо</w:t>
            </w:r>
            <w:r w:rsidRPr="001123A9">
              <w:rPr>
                <w:rFonts w:ascii="Times New Roman" w:hAnsi="Times New Roman" w:cs="Times New Roman"/>
              </w:rPr>
              <w:t>%</w:t>
            </w:r>
          </w:p>
        </w:tc>
        <w:tc>
          <w:tcPr>
            <w:tcW w:w="1417" w:type="dxa"/>
          </w:tcPr>
          <w:p w14:paraId="4BB7FA1E"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rPr>
              <w:t>ежедневно</w:t>
            </w:r>
          </w:p>
        </w:tc>
        <w:tc>
          <w:tcPr>
            <w:tcW w:w="1560" w:type="dxa"/>
          </w:tcPr>
          <w:p w14:paraId="6C033C45"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lang w:val="en-US"/>
              </w:rPr>
              <w:t>N</w:t>
            </w:r>
            <w:r w:rsidRPr="001123A9">
              <w:rPr>
                <w:rFonts w:ascii="Times New Roman" w:hAnsi="Times New Roman" w:cs="Times New Roman"/>
              </w:rPr>
              <w:t xml:space="preserve"> (не более 30дней)</w:t>
            </w:r>
          </w:p>
        </w:tc>
        <w:tc>
          <w:tcPr>
            <w:tcW w:w="2126" w:type="dxa"/>
          </w:tcPr>
          <w:p w14:paraId="532C0812" w14:textId="77777777" w:rsidR="00DC0481" w:rsidRPr="001123A9" w:rsidRDefault="00DC0481" w:rsidP="00160F89">
            <w:pPr>
              <w:spacing w:before="120"/>
              <w:jc w:val="center"/>
              <w:rPr>
                <w:rFonts w:ascii="Times New Roman" w:hAnsi="Times New Roman" w:cs="Times New Roman"/>
                <w:lang w:val="en-US"/>
              </w:rPr>
            </w:pPr>
            <w:r w:rsidRPr="001123A9">
              <w:rPr>
                <w:rFonts w:ascii="Times New Roman" w:hAnsi="Times New Roman" w:cs="Times New Roman"/>
                <w:lang w:val="en-US"/>
              </w:rPr>
              <w:t>L</w:t>
            </w:r>
          </w:p>
        </w:tc>
        <w:tc>
          <w:tcPr>
            <w:tcW w:w="1701" w:type="dxa"/>
          </w:tcPr>
          <w:p w14:paraId="5B3E6EAF"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rPr>
              <w:t>В конце срока</w:t>
            </w:r>
          </w:p>
        </w:tc>
      </w:tr>
    </w:tbl>
    <w:p w14:paraId="12411A59" w14:textId="77777777" w:rsidR="00DC0481" w:rsidRPr="001123A9" w:rsidRDefault="00DC0481" w:rsidP="00DC0481">
      <w:pPr>
        <w:spacing w:before="120"/>
        <w:jc w:val="both"/>
        <w:rPr>
          <w:rFonts w:ascii="Times New Roman" w:hAnsi="Times New Roman" w:cs="Times New Roman"/>
        </w:rPr>
      </w:pPr>
      <w:r w:rsidRPr="001123A9">
        <w:rPr>
          <w:rFonts w:ascii="Times New Roman" w:hAnsi="Times New Roman" w:cs="Times New Roman"/>
        </w:rPr>
        <w:t>Способ начисления процентов: простые проценты</w:t>
      </w:r>
      <w:r w:rsidRPr="001123A9">
        <w:rPr>
          <w:rFonts w:ascii="Times New Roman" w:hAnsi="Times New Roman" w:cs="Times New Roman"/>
        </w:rPr>
        <w:tab/>
      </w:r>
    </w:p>
    <w:p w14:paraId="669C7A15"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1C0468D9"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rPr>
        <w:t>Возможность погашения кредита МФО</w:t>
      </w:r>
    </w:p>
    <w:p w14:paraId="703711EA" w14:textId="77777777" w:rsidR="00DC0481" w:rsidRPr="001123A9" w:rsidRDefault="00DC0481" w:rsidP="00DC0481">
      <w:pPr>
        <w:spacing w:before="120"/>
        <w:ind w:firstLine="708"/>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0BB729FC" w14:textId="77777777" w:rsidR="00DC0481" w:rsidRPr="001123A9" w:rsidRDefault="00DC0481" w:rsidP="00301840">
      <w:pPr>
        <w:pStyle w:val="a7"/>
        <w:numPr>
          <w:ilvl w:val="0"/>
          <w:numId w:val="19"/>
        </w:numPr>
        <w:spacing w:before="120"/>
        <w:contextualSpacing w:val="0"/>
        <w:rPr>
          <w:sz w:val="22"/>
          <w:szCs w:val="22"/>
        </w:rPr>
      </w:pPr>
      <w:r w:rsidRPr="001123A9">
        <w:rPr>
          <w:sz w:val="22"/>
          <w:szCs w:val="22"/>
        </w:rPr>
        <w:t xml:space="preserve">В конце срока необходимо вернуть МФО: </w:t>
      </w:r>
      <m:oMath>
        <m:r>
          <m:rPr>
            <m:sty m:val="p"/>
          </m:rPr>
          <w:rPr>
            <w:rFonts w:ascii="Cambria Math" w:hAnsi="Cambria Math"/>
            <w:sz w:val="22"/>
            <w:szCs w:val="22"/>
            <w:lang w:val="en-US"/>
          </w:rPr>
          <m:t>X</m:t>
        </m:r>
        <m:r>
          <m:rPr>
            <m:sty m:val="p"/>
          </m:rPr>
          <w:rPr>
            <w:rFonts w:ascii="Cambria Math" w:hAnsi="Cambria Math"/>
            <w:sz w:val="22"/>
            <w:szCs w:val="22"/>
          </w:rPr>
          <m:t xml:space="preserve"> =</m:t>
        </m:r>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d>
          <m:dPr>
            <m:ctrlPr>
              <w:rPr>
                <w:rFonts w:ascii="Cambria Math" w:hAnsi="Cambria Math"/>
                <w:i/>
                <w:sz w:val="22"/>
                <w:szCs w:val="22"/>
                <w:lang w:val="en-US"/>
              </w:rPr>
            </m:ctrlPr>
          </m:dPr>
          <m:e>
            <m:r>
              <w:rPr>
                <w:rFonts w:ascii="Cambria Math" w:hAnsi="Cambria Math"/>
                <w:sz w:val="22"/>
                <w:szCs w:val="22"/>
              </w:rPr>
              <m:t>1+</m:t>
            </m:r>
            <m:r>
              <w:rPr>
                <w:rFonts w:ascii="Cambria Math" w:hAnsi="Cambria Math"/>
                <w:sz w:val="22"/>
                <w:szCs w:val="22"/>
                <w:lang w:val="en-US"/>
              </w:rPr>
              <m:t>N</m:t>
            </m:r>
            <m:r>
              <w:rPr>
                <w:rFonts w:ascii="Cambria Math" w:hAnsi="Cambria Math"/>
                <w:sz w:val="22"/>
                <w:szCs w:val="22"/>
              </w:rPr>
              <m:t>*</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r>
          <w:rPr>
            <w:rFonts w:ascii="Cambria Math" w:hAnsi="Cambria Math"/>
            <w:sz w:val="22"/>
            <w:szCs w:val="22"/>
          </w:rPr>
          <m:t>;</m:t>
        </m:r>
      </m:oMath>
    </w:p>
    <w:p w14:paraId="0CD25249" w14:textId="77777777" w:rsidR="00DC0481" w:rsidRPr="001123A9" w:rsidRDefault="00DC0481" w:rsidP="00301840">
      <w:pPr>
        <w:pStyle w:val="a7"/>
        <w:numPr>
          <w:ilvl w:val="0"/>
          <w:numId w:val="19"/>
        </w:numPr>
        <w:spacing w:before="120"/>
        <w:contextualSpacing w:val="0"/>
        <w:rPr>
          <w:sz w:val="22"/>
          <w:szCs w:val="22"/>
        </w:rPr>
      </w:pPr>
      <w:r w:rsidRPr="001123A9">
        <w:rPr>
          <w:sz w:val="22"/>
          <w:szCs w:val="22"/>
        </w:rPr>
        <w:lastRenderedPageBreak/>
        <w:t>Необходимо сравнить платеж по кредиту МФО и долю дохода, направляемую на обслуживание кредита</w:t>
      </w:r>
    </w:p>
    <w:p w14:paraId="7BAB74A9" w14:textId="77777777" w:rsidR="00DC0481" w:rsidRPr="001123A9" w:rsidRDefault="00DC0481" w:rsidP="00DC0481">
      <w:pPr>
        <w:spacing w:before="120"/>
        <w:ind w:firstLine="709"/>
        <w:jc w:val="both"/>
        <w:rPr>
          <w:rFonts w:ascii="Times New Roman" w:eastAsiaTheme="minorEastAsia" w:hAnsi="Times New Roman" w:cs="Times New Roman"/>
          <w:i/>
        </w:rPr>
      </w:pPr>
      <m:oMathPara>
        <m:oMathParaPr>
          <m:jc m:val="left"/>
        </m:oMathParaPr>
        <m:oMath>
          <m:r>
            <w:rPr>
              <w:rFonts w:ascii="Cambria Math" w:hAnsi="Cambria Math" w:cs="Times New Roman"/>
            </w:rPr>
            <m:t xml:space="preserve">Если </m:t>
          </m:r>
          <m:r>
            <w:rPr>
              <w:rFonts w:ascii="Cambria Math" w:hAnsi="Cambria Math" w:cs="Times New Roman"/>
              <w:lang w:val="en-US"/>
            </w:rPr>
            <m:t>d</m:t>
          </m:r>
          <m: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W</m:t>
              </m:r>
            </m:e>
            <m:sub>
              <m:r>
                <w:rPr>
                  <w:rFonts w:ascii="Cambria Math" w:hAnsi="Cambria Math" w:cs="Times New Roman"/>
                </w:rPr>
                <m:t>0</m:t>
              </m:r>
            </m:sub>
          </m:sSub>
          <m:r>
            <w:rPr>
              <w:rFonts w:ascii="Cambria Math" w:hAnsi="Cambria Math" w:cs="Times New Roman"/>
            </w:rPr>
            <m:t xml:space="preserve">&gt; </m:t>
          </m:r>
          <m:r>
            <w:rPr>
              <w:rFonts w:ascii="Cambria Math" w:hAnsi="Cambria Math" w:cs="Times New Roman"/>
              <w:lang w:val="en-US"/>
            </w:rPr>
            <m:t>X</m:t>
          </m:r>
        </m:oMath>
      </m:oMathPara>
    </w:p>
    <w:p w14:paraId="7BA775CC" w14:textId="77777777" w:rsidR="00DC0481" w:rsidRPr="001123A9" w:rsidRDefault="00DC0481" w:rsidP="00DC0481">
      <w:pPr>
        <w:spacing w:before="120"/>
        <w:ind w:firstLine="709"/>
        <w:jc w:val="both"/>
        <w:rPr>
          <w:rFonts w:ascii="Times New Roman" w:eastAsiaTheme="minorEastAsia" w:hAnsi="Times New Roman" w:cs="Times New Roman"/>
          <w:i/>
        </w:rPr>
      </w:pPr>
      <m:oMathPara>
        <m:oMathParaPr>
          <m:jc m:val="left"/>
        </m:oMathParaPr>
        <m:oMath>
          <m:r>
            <w:rPr>
              <w:rFonts w:ascii="Cambria Math" w:hAnsi="Cambria Math" w:cs="Times New Roman"/>
            </w:rPr>
            <m:t xml:space="preserve">(где </m:t>
          </m:r>
          <m:r>
            <m:rPr>
              <m:sty m:val="p"/>
            </m:rPr>
            <w:rPr>
              <w:rFonts w:ascii="Cambria Math" w:hAnsi="Cambria Math" w:cs="Times New Roman"/>
              <w:lang w:val="en-US"/>
            </w:rPr>
            <m:t xml:space="preserve"> S</m:t>
          </m:r>
          <m:r>
            <m:rPr>
              <m:sty m:val="p"/>
            </m:rPr>
            <w:rPr>
              <w:rFonts w:ascii="Cambria Math" w:hAnsi="Cambria Math" w:cs="Times New Roman"/>
              <w:vertAlign w:val="subscript"/>
              <w:lang w:val="en-US"/>
            </w:rPr>
            <m:t xml:space="preserve">-стоимость покупки, </m:t>
          </m:r>
          <m:r>
            <w:rPr>
              <w:rFonts w:ascii="Cambria Math" w:hAnsi="Cambria Math" w:cs="Times New Roman"/>
            </w:rPr>
            <m:t>тело долга), то займ МФО целесообразен</m:t>
          </m:r>
        </m:oMath>
      </m:oMathPara>
    </w:p>
    <w:p w14:paraId="625EFD6E" w14:textId="77777777" w:rsidR="00DC0481" w:rsidRPr="001123A9" w:rsidRDefault="00DC0481" w:rsidP="00301840">
      <w:pPr>
        <w:pStyle w:val="a7"/>
        <w:numPr>
          <w:ilvl w:val="0"/>
          <w:numId w:val="19"/>
        </w:numPr>
        <w:spacing w:before="120"/>
        <w:contextualSpacing w:val="0"/>
        <w:rPr>
          <w:rFonts w:eastAsiaTheme="minorEastAsia"/>
          <w:sz w:val="22"/>
          <w:szCs w:val="22"/>
        </w:rPr>
      </w:pPr>
      <w:r w:rsidRPr="001123A9">
        <w:rPr>
          <w:rFonts w:eastAsiaTheme="minorEastAsia"/>
          <w:sz w:val="22"/>
          <w:szCs w:val="22"/>
        </w:rPr>
        <w:t>Иначе – кредит нецелесообразен, так как возможности погашения кредита после получения зарплаты нет, и будут введены штрафные санкции</w:t>
      </w:r>
    </w:p>
    <w:p w14:paraId="712D5B92" w14:textId="77777777" w:rsidR="00DC0481" w:rsidRPr="001123A9" w:rsidRDefault="00DC0481" w:rsidP="00DC0481">
      <w:pPr>
        <w:spacing w:before="120"/>
        <w:rPr>
          <w:rFonts w:ascii="Times New Roman" w:eastAsiaTheme="minorEastAsia" w:hAnsi="Times New Roman" w:cs="Times New Roman"/>
        </w:rPr>
      </w:pPr>
      <w:r w:rsidRPr="001123A9">
        <w:rPr>
          <w:rFonts w:ascii="Times New Roman" w:eastAsiaTheme="minorEastAsia" w:hAnsi="Times New Roman" w:cs="Times New Roman"/>
          <w:b/>
          <w:i/>
        </w:rPr>
        <w:t xml:space="preserve">Ответ: </w:t>
      </w:r>
      <w:r w:rsidRPr="001123A9">
        <w:rPr>
          <w:rFonts w:ascii="Times New Roman" w:eastAsiaTheme="minorEastAsia" w:hAnsi="Times New Roman" w:cs="Times New Roman"/>
        </w:rPr>
        <w:t>кредит Мфо целесообразен/ нецелесообразен</w:t>
      </w:r>
    </w:p>
    <w:p w14:paraId="612C59A2" w14:textId="77777777" w:rsidR="00DC0481" w:rsidRPr="001123A9" w:rsidRDefault="00DC0481" w:rsidP="00DC0481">
      <w:pPr>
        <w:spacing w:before="120"/>
        <w:rPr>
          <w:rFonts w:ascii="Times New Roman" w:eastAsiaTheme="minorEastAsia" w:hAnsi="Times New Roman" w:cs="Times New Roman"/>
          <w:i/>
        </w:rPr>
      </w:pPr>
    </w:p>
    <w:p w14:paraId="7D778FB0" w14:textId="77777777" w:rsidR="00DC0481" w:rsidRPr="001123A9" w:rsidRDefault="00DC0481" w:rsidP="00DC0481">
      <w:pPr>
        <w:pStyle w:val="af8"/>
      </w:pPr>
      <w:bookmarkStart w:id="48" w:name="_Toc482785998"/>
      <w:r w:rsidRPr="001123A9">
        <w:rPr>
          <w:i/>
        </w:rPr>
        <w:t xml:space="preserve">Задача 5.2 </w:t>
      </w:r>
      <w:r w:rsidRPr="001123A9">
        <w:t>Определить экономическую целесообразность использования займа МФО, в случае если стоимость гаджета превышает максимально возможную долю дохода, которая может быть направлена на обслуживание кредита. Данные для расчета – процентные ставки по займам МФО (кредит на срок, не превышающий 30 дней, «до получки»).</w:t>
      </w:r>
      <w:bookmarkEnd w:id="48"/>
    </w:p>
    <w:p w14:paraId="6ED04C18"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42DF507F" w14:textId="77777777" w:rsidTr="00160F89">
        <w:tc>
          <w:tcPr>
            <w:tcW w:w="704" w:type="dxa"/>
          </w:tcPr>
          <w:p w14:paraId="480429FB"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62CB665C"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3022D201"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DC0481" w:rsidRPr="001123A9" w14:paraId="7CC17A25" w14:textId="77777777" w:rsidTr="00160F89">
        <w:tc>
          <w:tcPr>
            <w:tcW w:w="704" w:type="dxa"/>
          </w:tcPr>
          <w:p w14:paraId="0C1FF3B4"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40D4F285"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44689FA6"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r w:rsidR="00DC0481" w:rsidRPr="001123A9" w14:paraId="56308A13" w14:textId="77777777" w:rsidTr="00160F89">
        <w:trPr>
          <w:trHeight w:val="212"/>
        </w:trPr>
        <w:tc>
          <w:tcPr>
            <w:tcW w:w="704" w:type="dxa"/>
          </w:tcPr>
          <w:p w14:paraId="2577CB4A"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7FBE9472"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4D51CCF4"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bl>
    <w:p w14:paraId="1F2DE826"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rPr>
        <w:t>Есть возможность взять кредита МФО:</w:t>
      </w:r>
    </w:p>
    <w:tbl>
      <w:tblPr>
        <w:tblStyle w:val="af7"/>
        <w:tblW w:w="9351" w:type="dxa"/>
        <w:tblInd w:w="0" w:type="dxa"/>
        <w:tblLook w:val="04A0" w:firstRow="1" w:lastRow="0" w:firstColumn="1" w:lastColumn="0" w:noHBand="0" w:noVBand="1"/>
      </w:tblPr>
      <w:tblGrid>
        <w:gridCol w:w="1129"/>
        <w:gridCol w:w="1418"/>
        <w:gridCol w:w="1342"/>
        <w:gridCol w:w="1635"/>
        <w:gridCol w:w="1984"/>
        <w:gridCol w:w="1843"/>
      </w:tblGrid>
      <w:tr w:rsidR="00DC0481" w:rsidRPr="001123A9" w14:paraId="4B35419D" w14:textId="77777777" w:rsidTr="00160F89">
        <w:tc>
          <w:tcPr>
            <w:tcW w:w="1129" w:type="dxa"/>
          </w:tcPr>
          <w:p w14:paraId="3F2FCD33" w14:textId="77777777" w:rsidR="00DC0481" w:rsidRPr="001123A9" w:rsidRDefault="00DC0481" w:rsidP="00160F89">
            <w:pPr>
              <w:spacing w:before="120"/>
              <w:jc w:val="both"/>
              <w:rPr>
                <w:rFonts w:ascii="Times New Roman" w:hAnsi="Times New Roman" w:cs="Times New Roman"/>
              </w:rPr>
            </w:pPr>
          </w:p>
        </w:tc>
        <w:tc>
          <w:tcPr>
            <w:tcW w:w="1418" w:type="dxa"/>
          </w:tcPr>
          <w:p w14:paraId="27DFFDBD"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rPr>
              <w:t xml:space="preserve"> – </w:t>
            </w:r>
            <w:r w:rsidRPr="001123A9">
              <w:rPr>
                <w:rFonts w:ascii="Times New Roman" w:hAnsi="Times New Roman" w:cs="Times New Roman"/>
                <w:lang w:val="en-US"/>
              </w:rPr>
              <w:t>c</w:t>
            </w:r>
            <w:r w:rsidRPr="001123A9">
              <w:rPr>
                <w:rFonts w:ascii="Times New Roman" w:hAnsi="Times New Roman" w:cs="Times New Roman"/>
              </w:rPr>
              <w:t xml:space="preserve">тавка по кредиту (% в </w:t>
            </w:r>
            <w:r w:rsidRPr="001123A9">
              <w:rPr>
                <w:rFonts w:ascii="Times New Roman" w:hAnsi="Times New Roman" w:cs="Times New Roman"/>
                <w:b/>
              </w:rPr>
              <w:t>день</w:t>
            </w:r>
            <w:r w:rsidRPr="001123A9">
              <w:rPr>
                <w:rFonts w:ascii="Times New Roman" w:hAnsi="Times New Roman" w:cs="Times New Roman"/>
              </w:rPr>
              <w:t>)</w:t>
            </w:r>
          </w:p>
        </w:tc>
        <w:tc>
          <w:tcPr>
            <w:tcW w:w="1342" w:type="dxa"/>
          </w:tcPr>
          <w:p w14:paraId="5715F7D4"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rPr>
              <w:t>Начисление процентов</w:t>
            </w:r>
          </w:p>
        </w:tc>
        <w:tc>
          <w:tcPr>
            <w:tcW w:w="1635" w:type="dxa"/>
          </w:tcPr>
          <w:p w14:paraId="00D15464"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lang w:val="en-US"/>
              </w:rPr>
              <w:t xml:space="preserve">N – </w:t>
            </w:r>
            <w:r w:rsidRPr="001123A9">
              <w:rPr>
                <w:rFonts w:ascii="Times New Roman" w:hAnsi="Times New Roman" w:cs="Times New Roman"/>
              </w:rPr>
              <w:t>срок кредита, дней</w:t>
            </w:r>
          </w:p>
        </w:tc>
        <w:tc>
          <w:tcPr>
            <w:tcW w:w="1984" w:type="dxa"/>
          </w:tcPr>
          <w:p w14:paraId="799F21AB"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lang w:val="en-US"/>
              </w:rPr>
              <w:t>L</w:t>
            </w:r>
            <w:r w:rsidRPr="001123A9">
              <w:rPr>
                <w:rFonts w:ascii="Times New Roman" w:hAnsi="Times New Roman" w:cs="Times New Roman"/>
              </w:rPr>
              <w:t xml:space="preserve"> – экспертный лимит по кредиту МФО, рублей</w:t>
            </w:r>
          </w:p>
        </w:tc>
        <w:tc>
          <w:tcPr>
            <w:tcW w:w="1843" w:type="dxa"/>
          </w:tcPr>
          <w:p w14:paraId="68DB96CE"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rPr>
              <w:t>Выплата процентов и тела долга</w:t>
            </w:r>
          </w:p>
        </w:tc>
      </w:tr>
      <w:tr w:rsidR="00DC0481" w:rsidRPr="001123A9" w14:paraId="39E41543" w14:textId="77777777" w:rsidTr="00160F89">
        <w:tc>
          <w:tcPr>
            <w:tcW w:w="1129" w:type="dxa"/>
          </w:tcPr>
          <w:p w14:paraId="552309A3"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rPr>
              <w:t>Кредит МФО</w:t>
            </w:r>
          </w:p>
        </w:tc>
        <w:tc>
          <w:tcPr>
            <w:tcW w:w="1418" w:type="dxa"/>
          </w:tcPr>
          <w:p w14:paraId="3C3597BE"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vertAlign w:val="superscript"/>
              </w:rPr>
              <w:t>мфо</w:t>
            </w:r>
            <w:r w:rsidRPr="001123A9">
              <w:rPr>
                <w:rFonts w:ascii="Times New Roman" w:hAnsi="Times New Roman" w:cs="Times New Roman"/>
              </w:rPr>
              <w:t>%</w:t>
            </w:r>
          </w:p>
        </w:tc>
        <w:tc>
          <w:tcPr>
            <w:tcW w:w="1342" w:type="dxa"/>
          </w:tcPr>
          <w:p w14:paraId="6F0B3295"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rPr>
              <w:t>ежедневно</w:t>
            </w:r>
          </w:p>
        </w:tc>
        <w:tc>
          <w:tcPr>
            <w:tcW w:w="1635" w:type="dxa"/>
          </w:tcPr>
          <w:p w14:paraId="1BA060D0"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lang w:val="en-US"/>
              </w:rPr>
              <w:t>N</w:t>
            </w:r>
            <w:r w:rsidRPr="001123A9">
              <w:rPr>
                <w:rFonts w:ascii="Times New Roman" w:hAnsi="Times New Roman" w:cs="Times New Roman"/>
              </w:rPr>
              <w:t xml:space="preserve"> (не более 30дней)</w:t>
            </w:r>
          </w:p>
        </w:tc>
        <w:tc>
          <w:tcPr>
            <w:tcW w:w="1984" w:type="dxa"/>
          </w:tcPr>
          <w:p w14:paraId="72AEC794" w14:textId="77777777" w:rsidR="00DC0481" w:rsidRPr="001123A9" w:rsidRDefault="00DC0481" w:rsidP="00160F89">
            <w:pPr>
              <w:spacing w:before="120"/>
              <w:jc w:val="center"/>
              <w:rPr>
                <w:rFonts w:ascii="Times New Roman" w:hAnsi="Times New Roman" w:cs="Times New Roman"/>
                <w:lang w:val="en-US"/>
              </w:rPr>
            </w:pPr>
            <w:r w:rsidRPr="001123A9">
              <w:rPr>
                <w:rFonts w:ascii="Times New Roman" w:hAnsi="Times New Roman" w:cs="Times New Roman"/>
                <w:lang w:val="en-US"/>
              </w:rPr>
              <w:t>L</w:t>
            </w:r>
          </w:p>
        </w:tc>
        <w:tc>
          <w:tcPr>
            <w:tcW w:w="1843" w:type="dxa"/>
          </w:tcPr>
          <w:p w14:paraId="362B6590"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rPr>
              <w:t>В конце срока</w:t>
            </w:r>
          </w:p>
        </w:tc>
      </w:tr>
    </w:tbl>
    <w:p w14:paraId="7E107DE8" w14:textId="77777777" w:rsidR="00DC0481" w:rsidRPr="001123A9" w:rsidRDefault="00DC0481" w:rsidP="00DC0481">
      <w:pPr>
        <w:spacing w:before="120"/>
        <w:jc w:val="both"/>
        <w:rPr>
          <w:rFonts w:ascii="Times New Roman" w:hAnsi="Times New Roman" w:cs="Times New Roman"/>
        </w:rPr>
      </w:pPr>
      <w:r w:rsidRPr="001123A9">
        <w:rPr>
          <w:rFonts w:ascii="Times New Roman" w:hAnsi="Times New Roman" w:cs="Times New Roman"/>
        </w:rPr>
        <w:t>Способ начисления процентов: сложные проценты</w:t>
      </w:r>
      <w:r w:rsidRPr="001123A9">
        <w:rPr>
          <w:rFonts w:ascii="Times New Roman" w:hAnsi="Times New Roman" w:cs="Times New Roman"/>
        </w:rPr>
        <w:tab/>
      </w:r>
    </w:p>
    <w:p w14:paraId="59BB33ED"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7DC3F4AB"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rPr>
        <w:t>Возможность погашения кредита МФО</w:t>
      </w:r>
    </w:p>
    <w:p w14:paraId="618E41B3" w14:textId="77777777" w:rsidR="00DC0481" w:rsidRPr="001123A9" w:rsidRDefault="00DC0481" w:rsidP="00DC0481">
      <w:pPr>
        <w:spacing w:before="120"/>
        <w:ind w:firstLine="708"/>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297B5A5A" w14:textId="77777777" w:rsidR="00DC0481" w:rsidRPr="001123A9" w:rsidRDefault="00DC0481" w:rsidP="00301840">
      <w:pPr>
        <w:pStyle w:val="a7"/>
        <w:numPr>
          <w:ilvl w:val="0"/>
          <w:numId w:val="25"/>
        </w:numPr>
        <w:spacing w:before="120"/>
        <w:contextualSpacing w:val="0"/>
        <w:rPr>
          <w:sz w:val="22"/>
          <w:szCs w:val="22"/>
        </w:rPr>
      </w:pPr>
      <w:r w:rsidRPr="001123A9">
        <w:rPr>
          <w:sz w:val="22"/>
          <w:szCs w:val="22"/>
        </w:rPr>
        <w:t xml:space="preserve">В конце срока необходимо вернуть МФО: </w:t>
      </w:r>
      <m:oMath>
        <m:r>
          <m:rPr>
            <m:sty m:val="p"/>
          </m:rPr>
          <w:rPr>
            <w:rFonts w:ascii="Cambria Math" w:hAnsi="Cambria Math"/>
            <w:sz w:val="22"/>
            <w:szCs w:val="22"/>
            <w:lang w:val="en-US"/>
          </w:rPr>
          <m:t>X</m:t>
        </m:r>
        <m:r>
          <m:rPr>
            <m:sty m:val="p"/>
          </m:rPr>
          <w:rPr>
            <w:rFonts w:ascii="Cambria Math" w:hAnsi="Cambria Math"/>
            <w:sz w:val="22"/>
            <w:szCs w:val="22"/>
          </w:rPr>
          <m:t xml:space="preserve"> =</m:t>
        </m:r>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ctrlPr>
              <w:rPr>
                <w:rFonts w:ascii="Cambria Math" w:hAnsi="Cambria Math"/>
                <w:i/>
                <w:sz w:val="22"/>
                <w:szCs w:val="22"/>
              </w:rPr>
            </m:ctrlPr>
          </m:e>
          <m:sup>
            <m:r>
              <w:rPr>
                <w:rFonts w:ascii="Cambria Math" w:hAnsi="Cambria Math"/>
                <w:sz w:val="22"/>
                <w:szCs w:val="22"/>
                <w:lang w:val="en-US"/>
              </w:rPr>
              <m:t>N</m:t>
            </m:r>
          </m:sup>
        </m:sSup>
        <m:r>
          <w:rPr>
            <w:rFonts w:ascii="Cambria Math" w:hAnsi="Cambria Math"/>
            <w:sz w:val="22"/>
            <w:szCs w:val="22"/>
          </w:rPr>
          <m:t>;</m:t>
        </m:r>
      </m:oMath>
    </w:p>
    <w:p w14:paraId="7C45FEDD" w14:textId="77777777" w:rsidR="00DC0481" w:rsidRPr="001123A9" w:rsidRDefault="00DC0481" w:rsidP="00301840">
      <w:pPr>
        <w:pStyle w:val="a7"/>
        <w:numPr>
          <w:ilvl w:val="0"/>
          <w:numId w:val="25"/>
        </w:numPr>
        <w:spacing w:before="120"/>
        <w:contextualSpacing w:val="0"/>
        <w:rPr>
          <w:sz w:val="22"/>
          <w:szCs w:val="22"/>
        </w:rPr>
      </w:pPr>
      <w:r w:rsidRPr="001123A9">
        <w:rPr>
          <w:sz w:val="22"/>
          <w:szCs w:val="22"/>
        </w:rPr>
        <w:t>Необходимо сравнить платеж по кредиту МФО и долю дохода, направляемую на обслуживание кредита</w:t>
      </w:r>
    </w:p>
    <w:p w14:paraId="244F7220" w14:textId="77777777" w:rsidR="00DC0481" w:rsidRPr="001123A9" w:rsidRDefault="00DC0481" w:rsidP="00DC0481">
      <w:pPr>
        <w:spacing w:before="120"/>
        <w:ind w:firstLine="709"/>
        <w:jc w:val="both"/>
        <w:rPr>
          <w:rFonts w:ascii="Times New Roman" w:eastAsiaTheme="minorEastAsia" w:hAnsi="Times New Roman" w:cs="Times New Roman"/>
          <w:i/>
        </w:rPr>
      </w:pPr>
      <m:oMathPara>
        <m:oMathParaPr>
          <m:jc m:val="left"/>
        </m:oMathParaPr>
        <m:oMath>
          <m:r>
            <w:rPr>
              <w:rFonts w:ascii="Cambria Math" w:hAnsi="Cambria Math" w:cs="Times New Roman"/>
            </w:rPr>
            <m:t xml:space="preserve">Если </m:t>
          </m:r>
          <m:r>
            <w:rPr>
              <w:rFonts w:ascii="Cambria Math" w:hAnsi="Cambria Math" w:cs="Times New Roman"/>
              <w:lang w:val="en-US"/>
            </w:rPr>
            <m:t>d</m:t>
          </m:r>
          <m: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W</m:t>
              </m:r>
            </m:e>
            <m:sub>
              <m:r>
                <w:rPr>
                  <w:rFonts w:ascii="Cambria Math" w:hAnsi="Cambria Math" w:cs="Times New Roman"/>
                </w:rPr>
                <m:t>0</m:t>
              </m:r>
            </m:sub>
          </m:sSub>
          <m:r>
            <w:rPr>
              <w:rFonts w:ascii="Cambria Math" w:hAnsi="Cambria Math" w:cs="Times New Roman"/>
            </w:rPr>
            <m:t xml:space="preserve">&gt; </m:t>
          </m:r>
          <m:r>
            <w:rPr>
              <w:rFonts w:ascii="Cambria Math" w:hAnsi="Cambria Math" w:cs="Times New Roman"/>
              <w:lang w:val="en-US"/>
            </w:rPr>
            <m:t>X</m:t>
          </m:r>
        </m:oMath>
      </m:oMathPara>
    </w:p>
    <w:p w14:paraId="16DA099F" w14:textId="77777777" w:rsidR="00DC0481" w:rsidRPr="001123A9" w:rsidRDefault="00DC0481" w:rsidP="00DC0481">
      <w:pPr>
        <w:spacing w:before="120"/>
        <w:ind w:firstLine="709"/>
        <w:jc w:val="both"/>
        <w:rPr>
          <w:rFonts w:ascii="Times New Roman" w:eastAsiaTheme="minorEastAsia" w:hAnsi="Times New Roman" w:cs="Times New Roman"/>
          <w:i/>
        </w:rPr>
      </w:pPr>
      <m:oMathPara>
        <m:oMathParaPr>
          <m:jc m:val="left"/>
        </m:oMathParaPr>
        <m:oMath>
          <m:r>
            <w:rPr>
              <w:rFonts w:ascii="Cambria Math" w:hAnsi="Cambria Math" w:cs="Times New Roman"/>
            </w:rPr>
            <m:t xml:space="preserve">(где </m:t>
          </m:r>
          <m:r>
            <m:rPr>
              <m:sty m:val="p"/>
            </m:rPr>
            <w:rPr>
              <w:rFonts w:ascii="Cambria Math" w:hAnsi="Cambria Math" w:cs="Times New Roman"/>
              <w:lang w:val="en-US"/>
            </w:rPr>
            <m:t xml:space="preserve"> S</m:t>
          </m:r>
          <m:r>
            <m:rPr>
              <m:sty m:val="p"/>
            </m:rPr>
            <w:rPr>
              <w:rFonts w:ascii="Cambria Math" w:hAnsi="Cambria Math" w:cs="Times New Roman"/>
              <w:vertAlign w:val="subscript"/>
              <w:lang w:val="en-US"/>
            </w:rPr>
            <m:t xml:space="preserve">-стоимость покупки, </m:t>
          </m:r>
          <m:r>
            <w:rPr>
              <w:rFonts w:ascii="Cambria Math" w:hAnsi="Cambria Math" w:cs="Times New Roman"/>
            </w:rPr>
            <m:t>тело долга), то займ МФО целесообразен</m:t>
          </m:r>
        </m:oMath>
      </m:oMathPara>
    </w:p>
    <w:p w14:paraId="45AFE3FD" w14:textId="77777777" w:rsidR="00DC0481" w:rsidRPr="001123A9" w:rsidRDefault="00DC0481" w:rsidP="00301840">
      <w:pPr>
        <w:pStyle w:val="a7"/>
        <w:numPr>
          <w:ilvl w:val="0"/>
          <w:numId w:val="25"/>
        </w:numPr>
        <w:spacing w:before="120"/>
        <w:contextualSpacing w:val="0"/>
        <w:rPr>
          <w:rFonts w:eastAsiaTheme="minorEastAsia"/>
          <w:sz w:val="22"/>
          <w:szCs w:val="22"/>
        </w:rPr>
      </w:pPr>
      <w:r w:rsidRPr="001123A9">
        <w:rPr>
          <w:rFonts w:eastAsiaTheme="minorEastAsia"/>
          <w:sz w:val="22"/>
          <w:szCs w:val="22"/>
        </w:rPr>
        <w:t>Иначе – кредит нецелесообразен, так как возможности погашения кредита после получения зарплаты нет, и будут введены штрафные санкции</w:t>
      </w:r>
    </w:p>
    <w:p w14:paraId="07CA48D7" w14:textId="77777777" w:rsidR="00DC0481" w:rsidRPr="001123A9" w:rsidRDefault="00DC0481" w:rsidP="00DC0481">
      <w:pPr>
        <w:spacing w:before="120"/>
        <w:rPr>
          <w:rFonts w:ascii="Times New Roman" w:eastAsiaTheme="minorEastAsia" w:hAnsi="Times New Roman" w:cs="Times New Roman"/>
        </w:rPr>
      </w:pPr>
      <w:r w:rsidRPr="001123A9">
        <w:rPr>
          <w:rFonts w:ascii="Times New Roman" w:eastAsiaTheme="minorEastAsia" w:hAnsi="Times New Roman" w:cs="Times New Roman"/>
          <w:b/>
          <w:i/>
        </w:rPr>
        <w:t xml:space="preserve">Ответ: </w:t>
      </w:r>
      <w:r w:rsidRPr="001123A9">
        <w:rPr>
          <w:rFonts w:ascii="Times New Roman" w:eastAsiaTheme="minorEastAsia" w:hAnsi="Times New Roman" w:cs="Times New Roman"/>
        </w:rPr>
        <w:t>кредит Мфо целесообразен/ нецелесообразен</w:t>
      </w:r>
    </w:p>
    <w:p w14:paraId="6B5F7173" w14:textId="4BAF5FAA" w:rsidR="00DC0481" w:rsidRPr="001123A9" w:rsidRDefault="00DC0481" w:rsidP="00DC0481">
      <w:pPr>
        <w:spacing w:before="120"/>
        <w:rPr>
          <w:rFonts w:ascii="Times New Roman" w:eastAsiaTheme="minorEastAsia" w:hAnsi="Times New Roman" w:cs="Times New Roman"/>
        </w:rPr>
      </w:pPr>
    </w:p>
    <w:p w14:paraId="4790380C" w14:textId="77777777" w:rsidR="00DC0481" w:rsidRPr="001123A9" w:rsidRDefault="00DC0481" w:rsidP="00DC0481">
      <w:pPr>
        <w:pStyle w:val="af8"/>
        <w:rPr>
          <w:i/>
        </w:rPr>
      </w:pPr>
      <w:bookmarkStart w:id="49" w:name="_Toc482785999"/>
      <w:r w:rsidRPr="001123A9">
        <w:rPr>
          <w:i/>
        </w:rPr>
        <w:t xml:space="preserve">Задача 5.3* </w:t>
      </w:r>
      <w:r w:rsidRPr="001123A9">
        <w:t>Определить экономическую целесообразность использования займа МФО, в случае если стоимость ремонта превышает максимально возможную долю дохода, которая может быть направлена на обслуживание кредита. Данные для расчета – процентные ставки по займам МФО (кредит на несколько месяцев).</w:t>
      </w:r>
      <w:bookmarkEnd w:id="49"/>
    </w:p>
    <w:p w14:paraId="02C2F429"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08EDBC2E" w14:textId="77777777" w:rsidTr="00160F89">
        <w:tc>
          <w:tcPr>
            <w:tcW w:w="704" w:type="dxa"/>
          </w:tcPr>
          <w:p w14:paraId="0C1D8D88"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64CB5C91"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68AB266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DC0481" w:rsidRPr="001123A9" w14:paraId="045B84BE" w14:textId="77777777" w:rsidTr="00160F89">
        <w:tc>
          <w:tcPr>
            <w:tcW w:w="704" w:type="dxa"/>
          </w:tcPr>
          <w:p w14:paraId="2358D401"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21C9F30C"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5B7DCE2D"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r w:rsidR="00DC0481" w:rsidRPr="001123A9" w14:paraId="216BCDF5" w14:textId="77777777" w:rsidTr="00160F89">
        <w:trPr>
          <w:trHeight w:val="212"/>
        </w:trPr>
        <w:tc>
          <w:tcPr>
            <w:tcW w:w="704" w:type="dxa"/>
          </w:tcPr>
          <w:p w14:paraId="4600322F"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109201A7"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4C562F92"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bl>
    <w:p w14:paraId="3FC8E248"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rPr>
        <w:t>Есть возможность взять кредита МФО:</w:t>
      </w:r>
    </w:p>
    <w:tbl>
      <w:tblPr>
        <w:tblStyle w:val="af7"/>
        <w:tblW w:w="9351" w:type="dxa"/>
        <w:tblInd w:w="0" w:type="dxa"/>
        <w:tblLook w:val="04A0" w:firstRow="1" w:lastRow="0" w:firstColumn="1" w:lastColumn="0" w:noHBand="0" w:noVBand="1"/>
      </w:tblPr>
      <w:tblGrid>
        <w:gridCol w:w="897"/>
        <w:gridCol w:w="1515"/>
        <w:gridCol w:w="1418"/>
        <w:gridCol w:w="1557"/>
        <w:gridCol w:w="1981"/>
        <w:gridCol w:w="1983"/>
      </w:tblGrid>
      <w:tr w:rsidR="00DC0481" w:rsidRPr="001123A9" w14:paraId="5322FCBA" w14:textId="77777777" w:rsidTr="00160F89">
        <w:tc>
          <w:tcPr>
            <w:tcW w:w="888" w:type="dxa"/>
          </w:tcPr>
          <w:p w14:paraId="189DB96D" w14:textId="77777777" w:rsidR="00DC0481" w:rsidRPr="001123A9" w:rsidRDefault="00DC0481" w:rsidP="00160F89">
            <w:pPr>
              <w:spacing w:before="120"/>
              <w:jc w:val="both"/>
              <w:rPr>
                <w:rFonts w:ascii="Times New Roman" w:hAnsi="Times New Roman" w:cs="Times New Roman"/>
              </w:rPr>
            </w:pPr>
          </w:p>
        </w:tc>
        <w:tc>
          <w:tcPr>
            <w:tcW w:w="1517" w:type="dxa"/>
          </w:tcPr>
          <w:p w14:paraId="75DF5932"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rPr>
              <w:t xml:space="preserve"> – </w:t>
            </w:r>
            <w:r w:rsidRPr="001123A9">
              <w:rPr>
                <w:rFonts w:ascii="Times New Roman" w:hAnsi="Times New Roman" w:cs="Times New Roman"/>
                <w:lang w:val="en-US"/>
              </w:rPr>
              <w:t>c</w:t>
            </w:r>
            <w:r w:rsidRPr="001123A9">
              <w:rPr>
                <w:rFonts w:ascii="Times New Roman" w:hAnsi="Times New Roman" w:cs="Times New Roman"/>
              </w:rPr>
              <w:t xml:space="preserve">тавка по кредиту (% в </w:t>
            </w:r>
            <w:r w:rsidRPr="001123A9">
              <w:rPr>
                <w:rFonts w:ascii="Times New Roman" w:hAnsi="Times New Roman" w:cs="Times New Roman"/>
                <w:b/>
              </w:rPr>
              <w:t>день</w:t>
            </w:r>
            <w:r w:rsidRPr="001123A9">
              <w:rPr>
                <w:rFonts w:ascii="Times New Roman" w:hAnsi="Times New Roman" w:cs="Times New Roman"/>
              </w:rPr>
              <w:t>)</w:t>
            </w:r>
          </w:p>
        </w:tc>
        <w:tc>
          <w:tcPr>
            <w:tcW w:w="1418" w:type="dxa"/>
          </w:tcPr>
          <w:p w14:paraId="146DC1C3"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rPr>
              <w:t>Начисление процентов</w:t>
            </w:r>
          </w:p>
        </w:tc>
        <w:tc>
          <w:tcPr>
            <w:tcW w:w="1559" w:type="dxa"/>
          </w:tcPr>
          <w:p w14:paraId="51AF0D36"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lang w:val="en-US"/>
              </w:rPr>
              <w:t xml:space="preserve">N – </w:t>
            </w:r>
            <w:r w:rsidRPr="001123A9">
              <w:rPr>
                <w:rFonts w:ascii="Times New Roman" w:hAnsi="Times New Roman" w:cs="Times New Roman"/>
              </w:rPr>
              <w:t>срок кредита, недель</w:t>
            </w:r>
          </w:p>
        </w:tc>
        <w:tc>
          <w:tcPr>
            <w:tcW w:w="1984" w:type="dxa"/>
          </w:tcPr>
          <w:p w14:paraId="439AB35F"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lang w:val="en-US"/>
              </w:rPr>
              <w:t>L</w:t>
            </w:r>
            <w:r w:rsidRPr="001123A9">
              <w:rPr>
                <w:rFonts w:ascii="Times New Roman" w:hAnsi="Times New Roman" w:cs="Times New Roman"/>
              </w:rPr>
              <w:t xml:space="preserve"> – экспертный лимит по кредиту МФО, рублей</w:t>
            </w:r>
          </w:p>
        </w:tc>
        <w:tc>
          <w:tcPr>
            <w:tcW w:w="1985" w:type="dxa"/>
          </w:tcPr>
          <w:p w14:paraId="20E02CCA"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rPr>
              <w:t>Выплата процентов и тела долга</w:t>
            </w:r>
          </w:p>
        </w:tc>
      </w:tr>
      <w:tr w:rsidR="00DC0481" w:rsidRPr="001123A9" w14:paraId="620B1B41" w14:textId="77777777" w:rsidTr="00160F89">
        <w:tc>
          <w:tcPr>
            <w:tcW w:w="888" w:type="dxa"/>
          </w:tcPr>
          <w:p w14:paraId="00464005" w14:textId="77777777" w:rsidR="00DC0481" w:rsidRPr="001123A9" w:rsidRDefault="00DC0481" w:rsidP="00160F89">
            <w:pPr>
              <w:spacing w:before="120"/>
              <w:jc w:val="both"/>
              <w:rPr>
                <w:rFonts w:ascii="Times New Roman" w:hAnsi="Times New Roman" w:cs="Times New Roman"/>
              </w:rPr>
            </w:pPr>
            <w:r w:rsidRPr="001123A9">
              <w:rPr>
                <w:rFonts w:ascii="Times New Roman" w:hAnsi="Times New Roman" w:cs="Times New Roman"/>
              </w:rPr>
              <w:t>Кредит МФО</w:t>
            </w:r>
          </w:p>
        </w:tc>
        <w:tc>
          <w:tcPr>
            <w:tcW w:w="1517" w:type="dxa"/>
          </w:tcPr>
          <w:p w14:paraId="2212A821"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vertAlign w:val="superscript"/>
              </w:rPr>
              <w:t>мфо</w:t>
            </w:r>
            <w:r w:rsidRPr="001123A9">
              <w:rPr>
                <w:rFonts w:ascii="Times New Roman" w:hAnsi="Times New Roman" w:cs="Times New Roman"/>
              </w:rPr>
              <w:t>%</w:t>
            </w:r>
          </w:p>
        </w:tc>
        <w:tc>
          <w:tcPr>
            <w:tcW w:w="1418" w:type="dxa"/>
          </w:tcPr>
          <w:p w14:paraId="40C8C930"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rPr>
              <w:t>ежедневно</w:t>
            </w:r>
          </w:p>
        </w:tc>
        <w:tc>
          <w:tcPr>
            <w:tcW w:w="1559" w:type="dxa"/>
          </w:tcPr>
          <w:p w14:paraId="71DB1E6F"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lang w:val="en-US"/>
              </w:rPr>
              <w:t>N</w:t>
            </w:r>
            <w:r w:rsidRPr="001123A9">
              <w:rPr>
                <w:rFonts w:ascii="Times New Roman" w:hAnsi="Times New Roman" w:cs="Times New Roman"/>
              </w:rPr>
              <w:t xml:space="preserve"> </w:t>
            </w:r>
          </w:p>
        </w:tc>
        <w:tc>
          <w:tcPr>
            <w:tcW w:w="1984" w:type="dxa"/>
          </w:tcPr>
          <w:p w14:paraId="7E2B8D05" w14:textId="77777777" w:rsidR="00DC0481" w:rsidRPr="001123A9" w:rsidRDefault="00DC0481" w:rsidP="00160F89">
            <w:pPr>
              <w:spacing w:before="120"/>
              <w:jc w:val="center"/>
              <w:rPr>
                <w:rFonts w:ascii="Times New Roman" w:hAnsi="Times New Roman" w:cs="Times New Roman"/>
                <w:lang w:val="en-US"/>
              </w:rPr>
            </w:pPr>
            <w:r w:rsidRPr="001123A9">
              <w:rPr>
                <w:rFonts w:ascii="Times New Roman" w:hAnsi="Times New Roman" w:cs="Times New Roman"/>
                <w:lang w:val="en-US"/>
              </w:rPr>
              <w:t>L</w:t>
            </w:r>
          </w:p>
        </w:tc>
        <w:tc>
          <w:tcPr>
            <w:tcW w:w="1985" w:type="dxa"/>
          </w:tcPr>
          <w:p w14:paraId="67CDED07" w14:textId="77777777" w:rsidR="00DC0481" w:rsidRPr="001123A9" w:rsidRDefault="00DC0481" w:rsidP="00160F89">
            <w:pPr>
              <w:spacing w:before="120"/>
              <w:jc w:val="center"/>
              <w:rPr>
                <w:rFonts w:ascii="Times New Roman" w:hAnsi="Times New Roman" w:cs="Times New Roman"/>
              </w:rPr>
            </w:pPr>
            <w:r w:rsidRPr="001123A9">
              <w:rPr>
                <w:rFonts w:ascii="Times New Roman" w:hAnsi="Times New Roman" w:cs="Times New Roman"/>
              </w:rPr>
              <w:t>Еженедельно</w:t>
            </w:r>
          </w:p>
        </w:tc>
      </w:tr>
    </w:tbl>
    <w:p w14:paraId="5F21742A" w14:textId="77777777" w:rsidR="00DC0481" w:rsidRPr="001123A9" w:rsidRDefault="00DC0481" w:rsidP="00DC0481">
      <w:pPr>
        <w:spacing w:before="120"/>
        <w:jc w:val="both"/>
        <w:rPr>
          <w:rFonts w:ascii="Times New Roman" w:hAnsi="Times New Roman" w:cs="Times New Roman"/>
        </w:rPr>
      </w:pPr>
      <w:r w:rsidRPr="001123A9">
        <w:rPr>
          <w:rFonts w:ascii="Times New Roman" w:hAnsi="Times New Roman" w:cs="Times New Roman"/>
        </w:rPr>
        <w:t>Способ выплаты процентов: аннуитетная схема</w:t>
      </w:r>
      <w:r w:rsidRPr="001123A9">
        <w:rPr>
          <w:rFonts w:ascii="Times New Roman" w:hAnsi="Times New Roman" w:cs="Times New Roman"/>
        </w:rPr>
        <w:tab/>
      </w:r>
    </w:p>
    <w:p w14:paraId="21724A26"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389353F2"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rPr>
        <w:t>Возможность погашения кредита МФО</w:t>
      </w:r>
    </w:p>
    <w:p w14:paraId="070830FA"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Подсказка:</w:t>
      </w:r>
    </w:p>
    <w:p w14:paraId="604B93ED" w14:textId="77777777" w:rsidR="00DC0481" w:rsidRPr="001123A9" w:rsidRDefault="00DC0481" w:rsidP="00DC0481">
      <w:pPr>
        <w:spacing w:before="120"/>
        <w:ind w:firstLine="709"/>
        <w:jc w:val="both"/>
        <w:rPr>
          <w:rFonts w:ascii="Times New Roman" w:hAnsi="Times New Roman" w:cs="Times New Roman"/>
          <w:i/>
        </w:rPr>
      </w:pPr>
      <w:r w:rsidRPr="001123A9">
        <w:rPr>
          <w:rFonts w:ascii="Times New Roman" w:hAnsi="Times New Roman" w:cs="Times New Roman"/>
        </w:rPr>
        <w:t xml:space="preserve">Еженедельная выплата по микрозайму рассчитывается по формуле: </w:t>
      </w:r>
      <m:oMath>
        <m:r>
          <m:rPr>
            <m:sty m:val="p"/>
          </m:rPr>
          <w:rPr>
            <w:rFonts w:ascii="Cambria Math" w:hAnsi="Cambria Math" w:cs="Times New Roman"/>
            <w:lang w:val="en-US"/>
          </w:rPr>
          <m:t>X</m:t>
        </m:r>
        <m:r>
          <m:rPr>
            <m:sty m:val="p"/>
          </m:rPr>
          <w:rPr>
            <w:rFonts w:ascii="Cambria Math" w:hAnsi="Cambria Math" w:cs="Times New Roman"/>
          </w:rPr>
          <m:t xml:space="preserve"> =Q*</m:t>
        </m:r>
        <m:d>
          <m:dPr>
            <m:ctrlPr>
              <w:rPr>
                <w:rFonts w:ascii="Cambria Math" w:hAnsi="Cambria Math" w:cs="Times New Roman"/>
              </w:rPr>
            </m:ctrlPr>
          </m:dPr>
          <m:e>
            <m:r>
              <m:rPr>
                <m:sty m:val="p"/>
              </m:rPr>
              <w:rPr>
                <w:rFonts w:ascii="Cambria Math" w:eastAsiaTheme="minorEastAsia" w:hAnsi="Cambria Math" w:cs="Times New Roman"/>
                <w:lang w:val="en-US"/>
              </w:rPr>
              <m:t>r</m:t>
            </m:r>
            <m:r>
              <m:rPr>
                <m:sty m:val="p"/>
              </m:rPr>
              <w:rPr>
                <w:rFonts w:ascii="Cambria Math" w:eastAsiaTheme="minorEastAsia" w:hAnsi="Cambria Math" w:cs="Times New Roman"/>
              </w:rPr>
              <m:t>+</m:t>
            </m:r>
            <m:f>
              <m:fPr>
                <m:ctrlPr>
                  <w:rPr>
                    <w:rFonts w:ascii="Cambria Math" w:eastAsiaTheme="minorEastAsia" w:hAnsi="Cambria Math" w:cs="Times New Roman"/>
                  </w:rPr>
                </m:ctrlPr>
              </m:fPr>
              <m:num>
                <m:r>
                  <m:rPr>
                    <m:sty m:val="p"/>
                  </m:rPr>
                  <w:rPr>
                    <w:rFonts w:ascii="Cambria Math" w:eastAsiaTheme="minorEastAsia" w:hAnsi="Cambria Math" w:cs="Times New Roman"/>
                    <w:lang w:val="en-US"/>
                  </w:rPr>
                  <m:t>r</m:t>
                </m:r>
              </m:num>
              <m:den>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cs="Times New Roman"/>
                          </w:rPr>
                          <m:t>1+</m:t>
                        </m:r>
                        <m:r>
                          <m:rPr>
                            <m:sty m:val="p"/>
                          </m:rPr>
                          <w:rPr>
                            <w:rFonts w:ascii="Cambria Math" w:eastAsiaTheme="minorEastAsia" w:hAnsi="Cambria Math" w:cs="Times New Roman"/>
                            <w:lang w:val="en-US"/>
                          </w:rPr>
                          <m:t>r</m:t>
                        </m:r>
                      </m:e>
                    </m:d>
                  </m:e>
                  <m:sup>
                    <m:r>
                      <m:rPr>
                        <m:sty m:val="p"/>
                      </m:rPr>
                      <w:rPr>
                        <w:rFonts w:ascii="Cambria Math" w:eastAsiaTheme="minorEastAsia" w:hAnsi="Cambria Math" w:cs="Times New Roman"/>
                        <w:lang w:val="en-US"/>
                      </w:rPr>
                      <m:t>N</m:t>
                    </m:r>
                  </m:sup>
                </m:sSup>
                <m:r>
                  <m:rPr>
                    <m:sty m:val="p"/>
                  </m:rPr>
                  <w:rPr>
                    <w:rFonts w:ascii="Cambria Math" w:eastAsiaTheme="minorEastAsia" w:hAnsi="Cambria Math" w:cs="Times New Roman"/>
                  </w:rPr>
                  <m:t>-1</m:t>
                </m:r>
              </m:den>
            </m:f>
            <m:ctrlPr>
              <w:rPr>
                <w:rFonts w:ascii="Cambria Math" w:eastAsiaTheme="minorEastAsia" w:hAnsi="Cambria Math" w:cs="Times New Roman"/>
              </w:rPr>
            </m:ctrlPr>
          </m:e>
        </m:d>
      </m:oMath>
      <w:r w:rsidRPr="001123A9">
        <w:rPr>
          <w:rFonts w:ascii="Times New Roman" w:eastAsiaTheme="minorEastAsia" w:hAnsi="Times New Roman" w:cs="Times New Roman"/>
        </w:rPr>
        <w:t xml:space="preserve">, где </w:t>
      </w:r>
      <w:r w:rsidRPr="001123A9">
        <w:rPr>
          <w:rFonts w:ascii="Times New Roman" w:eastAsiaTheme="minorEastAsia" w:hAnsi="Times New Roman" w:cs="Times New Roman"/>
          <w:lang w:val="en-US"/>
        </w:rPr>
        <w:t>r</w:t>
      </w:r>
      <w:r w:rsidRPr="001123A9">
        <w:rPr>
          <w:rFonts w:ascii="Times New Roman" w:eastAsiaTheme="minorEastAsia" w:hAnsi="Times New Roman" w:cs="Times New Roman"/>
        </w:rPr>
        <w:t xml:space="preserve"> – еженедельная ставка(</w:t>
      </w:r>
      <w:r w:rsidRPr="001123A9">
        <w:rPr>
          <w:rFonts w:ascii="Times New Roman" w:eastAsiaTheme="minorEastAsia" w:hAnsi="Times New Roman" w:cs="Times New Roman"/>
          <w:lang w:val="en-US"/>
        </w:rPr>
        <w:t>r</w:t>
      </w:r>
      <w:r w:rsidRPr="001123A9">
        <w:rPr>
          <w:rFonts w:ascii="Times New Roman" w:eastAsiaTheme="minorEastAsia" w:hAnsi="Times New Roman" w:cs="Times New Roman"/>
        </w:rPr>
        <w:t>=7*</w:t>
      </w:r>
      <w:r w:rsidRPr="001123A9">
        <w:rPr>
          <w:rFonts w:ascii="Times New Roman" w:eastAsiaTheme="minorEastAsia" w:hAnsi="Times New Roman" w:cs="Times New Roman"/>
          <w:lang w:val="en-US"/>
        </w:rPr>
        <w:t>r</w:t>
      </w:r>
      <w:r w:rsidRPr="001123A9">
        <w:rPr>
          <w:rFonts w:ascii="Times New Roman" w:eastAsiaTheme="minorEastAsia" w:hAnsi="Times New Roman" w:cs="Times New Roman"/>
          <w:vertAlign w:val="superscript"/>
        </w:rPr>
        <w:t>дн</w:t>
      </w:r>
      <w:r w:rsidRPr="001123A9">
        <w:rPr>
          <w:rFonts w:ascii="Times New Roman" w:eastAsiaTheme="minorEastAsia" w:hAnsi="Times New Roman" w:cs="Times New Roman"/>
        </w:rPr>
        <w:t>)</w:t>
      </w:r>
    </w:p>
    <w:p w14:paraId="4E76D246" w14:textId="77777777" w:rsidR="00DC0481" w:rsidRPr="001123A9" w:rsidRDefault="00DC0481" w:rsidP="00DC0481">
      <w:pPr>
        <w:spacing w:before="120"/>
        <w:ind w:firstLine="708"/>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3F6DA5D7" w14:textId="77777777" w:rsidR="00DC0481" w:rsidRPr="001123A9" w:rsidRDefault="00DC0481" w:rsidP="00301840">
      <w:pPr>
        <w:pStyle w:val="a7"/>
        <w:numPr>
          <w:ilvl w:val="0"/>
          <w:numId w:val="24"/>
        </w:numPr>
        <w:spacing w:before="120"/>
        <w:contextualSpacing w:val="0"/>
        <w:rPr>
          <w:sz w:val="22"/>
          <w:szCs w:val="22"/>
        </w:rPr>
      </w:pPr>
      <w:r w:rsidRPr="001123A9">
        <w:rPr>
          <w:sz w:val="22"/>
          <w:szCs w:val="22"/>
        </w:rPr>
        <w:t xml:space="preserve">Еженедельный платеж по данному кредиту составит: </w:t>
      </w:r>
      <m:oMath>
        <m:r>
          <w:rPr>
            <w:rFonts w:ascii="Cambria Math" w:hAnsi="Cambria Math"/>
            <w:sz w:val="22"/>
            <w:szCs w:val="22"/>
          </w:rPr>
          <m:t>X=</m:t>
        </m:r>
        <m:r>
          <m:rPr>
            <m:sty m:val="p"/>
          </m:rPr>
          <w:rPr>
            <w:rFonts w:ascii="Cambria Math" w:hAnsi="Cambria Math"/>
            <w:sz w:val="22"/>
            <w:szCs w:val="22"/>
          </w:rPr>
          <m:t>min⁡</m:t>
        </m:r>
        <m:r>
          <w:rPr>
            <w:rFonts w:ascii="Cambria Math" w:hAnsi="Cambria Math"/>
            <w:sz w:val="22"/>
            <w:szCs w:val="22"/>
          </w:rPr>
          <m:t>(S;</m:t>
        </m:r>
        <m:r>
          <w:rPr>
            <w:rFonts w:ascii="Cambria Math" w:hAnsi="Cambria Math"/>
            <w:sz w:val="22"/>
            <w:szCs w:val="22"/>
            <w:lang w:val="en-US"/>
          </w:rPr>
          <m:t>L</m:t>
        </m:r>
        <m:r>
          <w:rPr>
            <w:rFonts w:ascii="Cambria Math" w:hAnsi="Cambria Math"/>
            <w:sz w:val="22"/>
            <w:szCs w:val="22"/>
          </w:rPr>
          <m:t>)*</m:t>
        </m:r>
        <m:r>
          <m:rPr>
            <m:sty m:val="p"/>
          </m:rPr>
          <w:rPr>
            <w:rFonts w:ascii="Cambria Math" w:hAnsi="Cambria Math"/>
            <w:sz w:val="22"/>
            <w:szCs w:val="22"/>
          </w:rPr>
          <m:t>(</m:t>
        </m:r>
        <m:r>
          <w:rPr>
            <w:rFonts w:ascii="Cambria Math" w:hAnsi="Cambria Math"/>
            <w:sz w:val="22"/>
            <w:szCs w:val="22"/>
            <w:lang w:val="en-US"/>
          </w:rPr>
          <m:t>r</m:t>
        </m:r>
        <m:r>
          <w:rPr>
            <w:rFonts w:ascii="Cambria Math" w:hAnsi="Cambria Math"/>
            <w:sz w:val="22"/>
            <w:szCs w:val="22"/>
          </w:rPr>
          <m:t>*7+</m:t>
        </m:r>
        <m:f>
          <m:fPr>
            <m:ctrlPr>
              <w:rPr>
                <w:rFonts w:ascii="Cambria Math" w:hAnsi="Cambria Math"/>
                <w:i/>
                <w:sz w:val="22"/>
                <w:szCs w:val="22"/>
                <w:lang w:val="en-US"/>
              </w:rPr>
            </m:ctrlPr>
          </m:fPr>
          <m:num>
            <m:r>
              <w:rPr>
                <w:rFonts w:ascii="Cambria Math" w:hAnsi="Cambria Math"/>
                <w:sz w:val="22"/>
                <w:szCs w:val="22"/>
              </w:rPr>
              <m:t>7</m:t>
            </m:r>
            <m:r>
              <w:rPr>
                <w:rFonts w:ascii="Cambria Math" w:hAnsi="Cambria Math"/>
                <w:sz w:val="22"/>
                <w:szCs w:val="22"/>
                <w:lang w:val="en-US"/>
              </w:rPr>
              <m:t>r</m:t>
            </m:r>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r>
                      <w:rPr>
                        <w:rFonts w:ascii="Cambria Math" w:hAnsi="Cambria Math"/>
                        <w:sz w:val="22"/>
                        <w:szCs w:val="22"/>
                        <w:lang w:val="en-US"/>
                      </w:rPr>
                      <m:t>r</m:t>
                    </m:r>
                    <m:r>
                      <w:rPr>
                        <w:rFonts w:ascii="Cambria Math" w:hAnsi="Cambria Math"/>
                        <w:sz w:val="22"/>
                        <w:szCs w:val="22"/>
                      </w:rPr>
                      <m:t>*7</m:t>
                    </m:r>
                  </m:e>
                </m:d>
              </m:e>
              <m:sup>
                <m:r>
                  <w:rPr>
                    <w:rFonts w:ascii="Cambria Math" w:hAnsi="Cambria Math"/>
                    <w:sz w:val="22"/>
                    <w:szCs w:val="22"/>
                    <w:lang w:val="en-US"/>
                  </w:rPr>
                  <m:t>N</m:t>
                </m:r>
              </m:sup>
            </m:sSup>
            <m:r>
              <w:rPr>
                <w:rFonts w:ascii="Cambria Math" w:hAnsi="Cambria Math"/>
                <w:sz w:val="22"/>
                <w:szCs w:val="22"/>
              </w:rPr>
              <m:t xml:space="preserve">-1 </m:t>
            </m:r>
          </m:den>
        </m:f>
        <m:r>
          <w:rPr>
            <w:rFonts w:ascii="Cambria Math" w:hAnsi="Cambria Math"/>
            <w:sz w:val="22"/>
            <w:szCs w:val="22"/>
          </w:rPr>
          <m:t>)</m:t>
        </m:r>
      </m:oMath>
    </w:p>
    <w:p w14:paraId="6C7FFDD9" w14:textId="77777777" w:rsidR="00DC0481" w:rsidRPr="001123A9" w:rsidRDefault="00DC0481" w:rsidP="00301840">
      <w:pPr>
        <w:pStyle w:val="a7"/>
        <w:numPr>
          <w:ilvl w:val="0"/>
          <w:numId w:val="24"/>
        </w:numPr>
        <w:spacing w:before="120"/>
        <w:contextualSpacing w:val="0"/>
        <w:rPr>
          <w:sz w:val="22"/>
          <w:szCs w:val="22"/>
        </w:rPr>
      </w:pPr>
      <w:r w:rsidRPr="001123A9">
        <w:rPr>
          <w:sz w:val="22"/>
          <w:szCs w:val="22"/>
        </w:rPr>
        <w:t>Необходимо сравнить платеж по кредиту МФО и долю дохода, направляемую на обслуживание кредита</w:t>
      </w:r>
    </w:p>
    <w:p w14:paraId="053A5862" w14:textId="77777777" w:rsidR="00DC0481" w:rsidRPr="001123A9" w:rsidRDefault="00DC0481" w:rsidP="00DC0481">
      <w:pPr>
        <w:spacing w:before="120"/>
        <w:ind w:firstLine="709"/>
        <w:jc w:val="both"/>
        <w:rPr>
          <w:rFonts w:ascii="Times New Roman" w:eastAsiaTheme="minorEastAsia" w:hAnsi="Times New Roman" w:cs="Times New Roman"/>
          <w:i/>
        </w:rPr>
      </w:pPr>
      <m:oMathPara>
        <m:oMathParaPr>
          <m:jc m:val="left"/>
        </m:oMathParaPr>
        <m:oMath>
          <m:r>
            <w:rPr>
              <w:rFonts w:ascii="Cambria Math" w:hAnsi="Cambria Math" w:cs="Times New Roman"/>
            </w:rPr>
            <m:t xml:space="preserve">Если </m:t>
          </m:r>
          <m:r>
            <w:rPr>
              <w:rFonts w:ascii="Cambria Math" w:hAnsi="Cambria Math" w:cs="Times New Roman"/>
              <w:lang w:val="en-US"/>
            </w:rPr>
            <m:t>d</m:t>
          </m:r>
          <m: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W</m:t>
              </m:r>
            </m:e>
            <m:sub>
              <m:r>
                <w:rPr>
                  <w:rFonts w:ascii="Cambria Math" w:hAnsi="Cambria Math" w:cs="Times New Roman"/>
                </w:rPr>
                <m:t>0</m:t>
              </m:r>
            </m:sub>
          </m:sSub>
          <m:r>
            <w:rPr>
              <w:rFonts w:ascii="Cambria Math" w:hAnsi="Cambria Math" w:cs="Times New Roman"/>
            </w:rPr>
            <m:t xml:space="preserve">&gt; </m:t>
          </m:r>
          <m:r>
            <w:rPr>
              <w:rFonts w:ascii="Cambria Math" w:hAnsi="Cambria Math" w:cs="Times New Roman"/>
              <w:lang w:val="en-US"/>
            </w:rPr>
            <m:t>X</m:t>
          </m:r>
        </m:oMath>
      </m:oMathPara>
    </w:p>
    <w:p w14:paraId="2A5D6678" w14:textId="77777777" w:rsidR="00DC0481" w:rsidRPr="001123A9" w:rsidRDefault="00DC0481" w:rsidP="00DC0481">
      <w:pPr>
        <w:spacing w:before="120"/>
        <w:ind w:firstLine="709"/>
        <w:jc w:val="both"/>
        <w:rPr>
          <w:rFonts w:ascii="Times New Roman" w:eastAsiaTheme="minorEastAsia" w:hAnsi="Times New Roman" w:cs="Times New Roman"/>
          <w:i/>
        </w:rPr>
      </w:pPr>
      <m:oMathPara>
        <m:oMathParaPr>
          <m:jc m:val="left"/>
        </m:oMathParaPr>
        <m:oMath>
          <m:r>
            <w:rPr>
              <w:rFonts w:ascii="Cambria Math" w:hAnsi="Cambria Math" w:cs="Times New Roman"/>
            </w:rPr>
            <m:t xml:space="preserve">(где </m:t>
          </m:r>
          <m:r>
            <m:rPr>
              <m:sty m:val="p"/>
            </m:rPr>
            <w:rPr>
              <w:rFonts w:ascii="Cambria Math" w:hAnsi="Cambria Math" w:cs="Times New Roman"/>
              <w:lang w:val="en-US"/>
            </w:rPr>
            <m:t xml:space="preserve"> S</m:t>
          </m:r>
          <m:r>
            <m:rPr>
              <m:sty m:val="p"/>
            </m:rPr>
            <w:rPr>
              <w:rFonts w:ascii="Cambria Math" w:hAnsi="Cambria Math" w:cs="Times New Roman"/>
              <w:vertAlign w:val="subscript"/>
              <w:lang w:val="en-US"/>
            </w:rPr>
            <m:t xml:space="preserve">-стоимость покупки, </m:t>
          </m:r>
          <m:r>
            <w:rPr>
              <w:rFonts w:ascii="Cambria Math" w:hAnsi="Cambria Math" w:cs="Times New Roman"/>
            </w:rPr>
            <m:t>тело долга), то займ МФО целесообразен</m:t>
          </m:r>
        </m:oMath>
      </m:oMathPara>
    </w:p>
    <w:p w14:paraId="5C30CC47" w14:textId="77777777" w:rsidR="00DC0481" w:rsidRPr="001123A9" w:rsidRDefault="00DC0481" w:rsidP="00301840">
      <w:pPr>
        <w:pStyle w:val="a7"/>
        <w:numPr>
          <w:ilvl w:val="0"/>
          <w:numId w:val="24"/>
        </w:numPr>
        <w:spacing w:before="120"/>
        <w:contextualSpacing w:val="0"/>
        <w:rPr>
          <w:rFonts w:eastAsiaTheme="minorEastAsia"/>
          <w:sz w:val="22"/>
          <w:szCs w:val="22"/>
        </w:rPr>
      </w:pPr>
      <w:r w:rsidRPr="001123A9">
        <w:rPr>
          <w:rFonts w:eastAsiaTheme="minorEastAsia"/>
          <w:sz w:val="22"/>
          <w:szCs w:val="22"/>
        </w:rPr>
        <w:t>Иначе – кредит нецелесообразен, так как возможности погашения кредита после получения зарплаты нет, и будут введены штрафные санкции</w:t>
      </w:r>
    </w:p>
    <w:p w14:paraId="5719B2F5" w14:textId="77777777" w:rsidR="00DC0481" w:rsidRPr="001123A9" w:rsidRDefault="00DC0481" w:rsidP="00DC0481">
      <w:pPr>
        <w:spacing w:before="120"/>
        <w:rPr>
          <w:rFonts w:ascii="Times New Roman" w:eastAsiaTheme="minorEastAsia" w:hAnsi="Times New Roman" w:cs="Times New Roman"/>
        </w:rPr>
      </w:pPr>
      <w:r w:rsidRPr="001123A9">
        <w:rPr>
          <w:rFonts w:ascii="Times New Roman" w:eastAsiaTheme="minorEastAsia" w:hAnsi="Times New Roman" w:cs="Times New Roman"/>
          <w:b/>
          <w:i/>
        </w:rPr>
        <w:t xml:space="preserve">Ответ: </w:t>
      </w:r>
      <w:r w:rsidRPr="001123A9">
        <w:rPr>
          <w:rFonts w:ascii="Times New Roman" w:eastAsiaTheme="minorEastAsia" w:hAnsi="Times New Roman" w:cs="Times New Roman"/>
        </w:rPr>
        <w:t>кредит Мфо целесообразен/ нецелесообразен</w:t>
      </w:r>
    </w:p>
    <w:p w14:paraId="6828D5A4" w14:textId="77777777" w:rsidR="00DC0481" w:rsidRPr="001123A9" w:rsidRDefault="00DC0481" w:rsidP="00DC0481">
      <w:pPr>
        <w:spacing w:after="200" w:line="276" w:lineRule="auto"/>
        <w:rPr>
          <w:rFonts w:ascii="Times New Roman" w:hAnsi="Times New Roman" w:cs="Times New Roman"/>
          <w:b/>
        </w:rPr>
      </w:pPr>
    </w:p>
    <w:p w14:paraId="0198F216" w14:textId="77777777" w:rsidR="00DC0481" w:rsidRPr="001123A9" w:rsidRDefault="00DC0481" w:rsidP="00DC0481">
      <w:pPr>
        <w:pStyle w:val="af8"/>
        <w:rPr>
          <w:i/>
        </w:rPr>
      </w:pPr>
      <w:bookmarkStart w:id="50" w:name="_Toc482786000"/>
      <w:r w:rsidRPr="001123A9">
        <w:rPr>
          <w:i/>
        </w:rPr>
        <w:t xml:space="preserve">Задача 6.1 </w:t>
      </w:r>
      <w:r w:rsidRPr="001123A9">
        <w:t>Оценить размер штрафных санкций, которые будут наложены МФО в случае несвоевременного погашения кредита.</w:t>
      </w:r>
      <w:bookmarkEnd w:id="50"/>
    </w:p>
    <w:p w14:paraId="638BF2FB"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0D5D52CE" w14:textId="77777777" w:rsidTr="00160F89">
        <w:tc>
          <w:tcPr>
            <w:tcW w:w="704" w:type="dxa"/>
          </w:tcPr>
          <w:p w14:paraId="0AF581D9"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078307AD"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48CA20E8"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bl>
    <w:p w14:paraId="503E593D"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rPr>
        <w:t>Берем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DC0481" w:rsidRPr="001123A9" w14:paraId="6E3AB0D9" w14:textId="77777777" w:rsidTr="00160F89">
        <w:trPr>
          <w:trHeight w:val="397"/>
        </w:trPr>
        <w:tc>
          <w:tcPr>
            <w:tcW w:w="3764" w:type="dxa"/>
            <w:shd w:val="clear" w:color="auto" w:fill="auto"/>
            <w:vAlign w:val="center"/>
            <w:hideMark/>
          </w:tcPr>
          <w:p w14:paraId="02F2600A"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 </w:t>
            </w:r>
          </w:p>
        </w:tc>
        <w:tc>
          <w:tcPr>
            <w:tcW w:w="3764" w:type="dxa"/>
            <w:shd w:val="clear" w:color="auto" w:fill="auto"/>
            <w:vAlign w:val="center"/>
            <w:hideMark/>
          </w:tcPr>
          <w:p w14:paraId="275B222C"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Кредит МФО</w:t>
            </w:r>
          </w:p>
        </w:tc>
      </w:tr>
      <w:tr w:rsidR="00DC0481" w:rsidRPr="001123A9" w14:paraId="6A9C2207" w14:textId="77777777" w:rsidTr="00160F89">
        <w:trPr>
          <w:trHeight w:val="397"/>
        </w:trPr>
        <w:tc>
          <w:tcPr>
            <w:tcW w:w="3764" w:type="dxa"/>
            <w:shd w:val="clear" w:color="auto" w:fill="auto"/>
            <w:vAlign w:val="center"/>
            <w:hideMark/>
          </w:tcPr>
          <w:p w14:paraId="5C9F74E2"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r</w:t>
            </w:r>
            <w:r w:rsidRPr="001123A9">
              <w:rPr>
                <w:rFonts w:ascii="Times New Roman" w:eastAsia="Times New Roman" w:hAnsi="Times New Roman" w:cs="Times New Roman"/>
                <w:color w:val="000000"/>
                <w:lang w:eastAsia="ru-RU"/>
              </w:rPr>
              <w:t xml:space="preserve"> – </w:t>
            </w:r>
            <w:r w:rsidRPr="001123A9">
              <w:rPr>
                <w:rFonts w:ascii="Times New Roman" w:eastAsia="Times New Roman" w:hAnsi="Times New Roman" w:cs="Times New Roman"/>
                <w:color w:val="000000"/>
                <w:lang w:val="en-US" w:eastAsia="ru-RU"/>
              </w:rPr>
              <w:t>c</w:t>
            </w:r>
            <w:r w:rsidRPr="001123A9">
              <w:rPr>
                <w:rFonts w:ascii="Times New Roman" w:eastAsia="Times New Roman" w:hAnsi="Times New Roman" w:cs="Times New Roman"/>
                <w:color w:val="000000"/>
                <w:lang w:eastAsia="ru-RU"/>
              </w:rPr>
              <w:t xml:space="preserve">тавка по кредиту (% в </w:t>
            </w:r>
            <w:r w:rsidRPr="001123A9">
              <w:rPr>
                <w:rFonts w:ascii="Times New Roman" w:eastAsia="Times New Roman" w:hAnsi="Times New Roman" w:cs="Times New Roman"/>
                <w:b/>
                <w:bCs/>
                <w:color w:val="000000"/>
                <w:lang w:eastAsia="ru-RU"/>
              </w:rPr>
              <w:t>день</w:t>
            </w:r>
            <w:r w:rsidRPr="001123A9">
              <w:rPr>
                <w:rFonts w:ascii="Times New Roman" w:eastAsia="Times New Roman" w:hAnsi="Times New Roman" w:cs="Times New Roman"/>
                <w:color w:val="000000"/>
                <w:lang w:eastAsia="ru-RU"/>
              </w:rPr>
              <w:t>)</w:t>
            </w:r>
          </w:p>
        </w:tc>
        <w:tc>
          <w:tcPr>
            <w:tcW w:w="3764" w:type="dxa"/>
            <w:shd w:val="clear" w:color="auto" w:fill="auto"/>
            <w:vAlign w:val="center"/>
            <w:hideMark/>
          </w:tcPr>
          <w:p w14:paraId="6C53EC46"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r</w:t>
            </w:r>
            <w:r w:rsidRPr="001123A9">
              <w:rPr>
                <w:rFonts w:ascii="Times New Roman" w:eastAsia="Times New Roman" w:hAnsi="Times New Roman" w:cs="Times New Roman"/>
                <w:color w:val="000000"/>
                <w:vertAlign w:val="superscript"/>
                <w:lang w:val="en-US" w:eastAsia="ru-RU"/>
              </w:rPr>
              <w:t>мфо</w:t>
            </w:r>
            <w:r w:rsidRPr="001123A9">
              <w:rPr>
                <w:rFonts w:ascii="Times New Roman" w:eastAsia="Times New Roman" w:hAnsi="Times New Roman" w:cs="Times New Roman"/>
                <w:color w:val="000000"/>
                <w:lang w:val="en-US" w:eastAsia="ru-RU"/>
              </w:rPr>
              <w:t>%</w:t>
            </w:r>
          </w:p>
        </w:tc>
      </w:tr>
      <w:tr w:rsidR="00DC0481" w:rsidRPr="001123A9" w14:paraId="01E03BE6" w14:textId="77777777" w:rsidTr="00160F89">
        <w:trPr>
          <w:trHeight w:val="397"/>
        </w:trPr>
        <w:tc>
          <w:tcPr>
            <w:tcW w:w="3764" w:type="dxa"/>
            <w:shd w:val="clear" w:color="auto" w:fill="auto"/>
            <w:vAlign w:val="center"/>
            <w:hideMark/>
          </w:tcPr>
          <w:p w14:paraId="02D25644"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Начисление процентов</w:t>
            </w:r>
          </w:p>
        </w:tc>
        <w:tc>
          <w:tcPr>
            <w:tcW w:w="3764" w:type="dxa"/>
            <w:shd w:val="clear" w:color="auto" w:fill="auto"/>
            <w:vAlign w:val="center"/>
            <w:hideMark/>
          </w:tcPr>
          <w:p w14:paraId="5A441B82"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ежедневно</w:t>
            </w:r>
          </w:p>
        </w:tc>
      </w:tr>
      <w:tr w:rsidR="00DC0481" w:rsidRPr="001123A9" w14:paraId="58FAEBD9" w14:textId="77777777" w:rsidTr="00160F89">
        <w:trPr>
          <w:trHeight w:val="397"/>
        </w:trPr>
        <w:tc>
          <w:tcPr>
            <w:tcW w:w="3764" w:type="dxa"/>
            <w:shd w:val="clear" w:color="auto" w:fill="auto"/>
            <w:vAlign w:val="center"/>
            <w:hideMark/>
          </w:tcPr>
          <w:p w14:paraId="12669FBA"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N – срок кредита, дней</w:t>
            </w:r>
          </w:p>
        </w:tc>
        <w:tc>
          <w:tcPr>
            <w:tcW w:w="3764" w:type="dxa"/>
            <w:shd w:val="clear" w:color="auto" w:fill="auto"/>
            <w:vAlign w:val="center"/>
            <w:hideMark/>
          </w:tcPr>
          <w:p w14:paraId="060A6CC1"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N не более 30дней)</w:t>
            </w:r>
          </w:p>
        </w:tc>
      </w:tr>
      <w:tr w:rsidR="00DC0481" w:rsidRPr="001123A9" w14:paraId="6BC6798C" w14:textId="77777777" w:rsidTr="00160F89">
        <w:trPr>
          <w:trHeight w:val="397"/>
        </w:trPr>
        <w:tc>
          <w:tcPr>
            <w:tcW w:w="3764" w:type="dxa"/>
            <w:shd w:val="clear" w:color="auto" w:fill="auto"/>
            <w:vAlign w:val="center"/>
          </w:tcPr>
          <w:p w14:paraId="2D36C577" w14:textId="77777777" w:rsidR="00DC0481" w:rsidRPr="001123A9" w:rsidRDefault="00DC0481" w:rsidP="00160F89">
            <w:pPr>
              <w:spacing w:before="120"/>
              <w:jc w:val="both"/>
              <w:rPr>
                <w:rFonts w:ascii="Times New Roman" w:eastAsia="Times New Roman" w:hAnsi="Times New Roman" w:cs="Times New Roman"/>
                <w:color w:val="000000"/>
                <w:lang w:val="en-US" w:eastAsia="ru-RU"/>
              </w:rPr>
            </w:pPr>
            <w:r w:rsidRPr="001123A9">
              <w:rPr>
                <w:rFonts w:ascii="Times New Roman" w:hAnsi="Times New Roman" w:cs="Times New Roman"/>
              </w:rPr>
              <w:t>Способ начисления процентов</w:t>
            </w:r>
          </w:p>
        </w:tc>
        <w:tc>
          <w:tcPr>
            <w:tcW w:w="3764" w:type="dxa"/>
            <w:shd w:val="clear" w:color="auto" w:fill="auto"/>
            <w:vAlign w:val="center"/>
          </w:tcPr>
          <w:p w14:paraId="294233B5" w14:textId="77777777" w:rsidR="00DC0481" w:rsidRPr="001123A9" w:rsidRDefault="00DC0481" w:rsidP="00160F89">
            <w:pPr>
              <w:spacing w:before="120"/>
              <w:jc w:val="center"/>
              <w:rPr>
                <w:rFonts w:ascii="Times New Roman" w:eastAsia="Times New Roman" w:hAnsi="Times New Roman" w:cs="Times New Roman"/>
                <w:color w:val="000000"/>
                <w:lang w:val="en-US" w:eastAsia="ru-RU"/>
              </w:rPr>
            </w:pPr>
            <w:r w:rsidRPr="001123A9">
              <w:rPr>
                <w:rFonts w:ascii="Times New Roman" w:hAnsi="Times New Roman" w:cs="Times New Roman"/>
              </w:rPr>
              <w:t>простые проценты</w:t>
            </w:r>
          </w:p>
        </w:tc>
      </w:tr>
      <w:tr w:rsidR="00DC0481" w:rsidRPr="001123A9" w14:paraId="6CC70B82" w14:textId="77777777" w:rsidTr="00160F89">
        <w:trPr>
          <w:trHeight w:val="397"/>
        </w:trPr>
        <w:tc>
          <w:tcPr>
            <w:tcW w:w="3764" w:type="dxa"/>
            <w:shd w:val="clear" w:color="auto" w:fill="auto"/>
            <w:vAlign w:val="center"/>
            <w:hideMark/>
          </w:tcPr>
          <w:p w14:paraId="3831E50C"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L</w:t>
            </w:r>
            <w:r w:rsidRPr="001123A9">
              <w:rPr>
                <w:rFonts w:ascii="Times New Roman" w:eastAsia="Times New Roman" w:hAnsi="Times New Roman" w:cs="Times New Roman"/>
                <w:color w:val="000000"/>
                <w:lang w:eastAsia="ru-RU"/>
              </w:rPr>
              <w:t xml:space="preserve"> – экспертный лимит по кредиту МФО, рублей</w:t>
            </w:r>
          </w:p>
        </w:tc>
        <w:tc>
          <w:tcPr>
            <w:tcW w:w="3764" w:type="dxa"/>
            <w:shd w:val="clear" w:color="auto" w:fill="auto"/>
            <w:vAlign w:val="center"/>
            <w:hideMark/>
          </w:tcPr>
          <w:p w14:paraId="6D2CDA7E"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L</w:t>
            </w:r>
          </w:p>
        </w:tc>
      </w:tr>
      <w:tr w:rsidR="00DC0481" w:rsidRPr="001123A9" w14:paraId="149A3C3A" w14:textId="77777777" w:rsidTr="00160F89">
        <w:trPr>
          <w:trHeight w:val="397"/>
        </w:trPr>
        <w:tc>
          <w:tcPr>
            <w:tcW w:w="3764" w:type="dxa"/>
            <w:shd w:val="clear" w:color="auto" w:fill="auto"/>
            <w:vAlign w:val="center"/>
            <w:hideMark/>
          </w:tcPr>
          <w:p w14:paraId="2B115E42"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Выплата процентов и тела долга</w:t>
            </w:r>
          </w:p>
        </w:tc>
        <w:tc>
          <w:tcPr>
            <w:tcW w:w="3764" w:type="dxa"/>
            <w:shd w:val="clear" w:color="auto" w:fill="auto"/>
            <w:vAlign w:val="center"/>
            <w:hideMark/>
          </w:tcPr>
          <w:p w14:paraId="5459D055"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В конце срока</w:t>
            </w:r>
          </w:p>
        </w:tc>
      </w:tr>
      <w:tr w:rsidR="00DC0481" w:rsidRPr="001123A9" w14:paraId="67A5A763" w14:textId="77777777" w:rsidTr="00160F89">
        <w:trPr>
          <w:trHeight w:val="737"/>
        </w:trPr>
        <w:tc>
          <w:tcPr>
            <w:tcW w:w="3764" w:type="dxa"/>
            <w:shd w:val="clear" w:color="auto" w:fill="auto"/>
            <w:vAlign w:val="center"/>
            <w:hideMark/>
          </w:tcPr>
          <w:p w14:paraId="7C052D65"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6DAB81F6" w14:textId="77777777" w:rsidR="00DC0481" w:rsidRPr="001123A9" w:rsidRDefault="00DC0481" w:rsidP="00160F89">
            <w:pPr>
              <w:spacing w:before="120"/>
              <w:ind w:left="-128" w:firstLine="128"/>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z</w:t>
            </w:r>
          </w:p>
        </w:tc>
      </w:tr>
      <w:tr w:rsidR="00DC0481" w:rsidRPr="001123A9" w14:paraId="16782670" w14:textId="77777777" w:rsidTr="00160F89">
        <w:trPr>
          <w:trHeight w:val="737"/>
        </w:trPr>
        <w:tc>
          <w:tcPr>
            <w:tcW w:w="3764" w:type="dxa"/>
            <w:shd w:val="clear" w:color="auto" w:fill="auto"/>
            <w:vAlign w:val="center"/>
          </w:tcPr>
          <w:p w14:paraId="591365E4" w14:textId="77777777" w:rsidR="00DC0481" w:rsidRPr="001123A9" w:rsidRDefault="00DC0481" w:rsidP="00160F89">
            <w:pPr>
              <w:spacing w:before="120"/>
              <w:jc w:val="both"/>
              <w:rPr>
                <w:rFonts w:ascii="Times New Roman" w:eastAsia="Times New Roman" w:hAnsi="Times New Roman" w:cs="Times New Roman"/>
                <w:color w:val="000000"/>
                <w:lang w:val="en-US" w:eastAsia="ru-RU"/>
              </w:rPr>
            </w:pPr>
            <w:r w:rsidRPr="001123A9">
              <w:rPr>
                <w:rFonts w:ascii="Times New Roman" w:hAnsi="Times New Roman" w:cs="Times New Roman"/>
              </w:rPr>
              <w:t>Способ начисления штрафных процентов</w:t>
            </w:r>
          </w:p>
        </w:tc>
        <w:tc>
          <w:tcPr>
            <w:tcW w:w="3764" w:type="dxa"/>
            <w:shd w:val="clear" w:color="auto" w:fill="auto"/>
            <w:vAlign w:val="center"/>
          </w:tcPr>
          <w:p w14:paraId="5838CF5E" w14:textId="77777777" w:rsidR="00DC0481" w:rsidRPr="001123A9" w:rsidRDefault="00DC0481" w:rsidP="00160F89">
            <w:pPr>
              <w:spacing w:before="120"/>
              <w:ind w:left="-128" w:firstLine="128"/>
              <w:jc w:val="center"/>
              <w:rPr>
                <w:rFonts w:ascii="Times New Roman" w:eastAsia="Times New Roman" w:hAnsi="Times New Roman" w:cs="Times New Roman"/>
                <w:color w:val="000000"/>
                <w:lang w:eastAsia="ru-RU"/>
              </w:rPr>
            </w:pPr>
            <w:r w:rsidRPr="001123A9">
              <w:rPr>
                <w:rFonts w:ascii="Times New Roman" w:hAnsi="Times New Roman" w:cs="Times New Roman"/>
              </w:rPr>
              <w:t>простые проценты на общую сумму задолженности</w:t>
            </w:r>
          </w:p>
        </w:tc>
      </w:tr>
    </w:tbl>
    <w:p w14:paraId="1A674FA3"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b/>
          <w:i/>
        </w:rPr>
        <w:lastRenderedPageBreak/>
        <w:t>Найти:</w:t>
      </w:r>
      <w:r w:rsidRPr="001123A9">
        <w:rPr>
          <w:rFonts w:ascii="Times New Roman" w:hAnsi="Times New Roman" w:cs="Times New Roman"/>
        </w:rPr>
        <w:t xml:space="preserve"> </w:t>
      </w:r>
      <w:r w:rsidRPr="001123A9">
        <w:rPr>
          <w:rFonts w:ascii="Times New Roman" w:hAnsi="Times New Roman" w:cs="Times New Roman"/>
          <w:lang w:val="en-US"/>
        </w:rPr>
        <w:t>Z</w:t>
      </w:r>
      <w:r w:rsidRPr="001123A9">
        <w:rPr>
          <w:rFonts w:ascii="Times New Roman" w:hAnsi="Times New Roman" w:cs="Times New Roman"/>
        </w:rPr>
        <w:t xml:space="preserve"> – размер штрафных санкций, рублей</w:t>
      </w:r>
    </w:p>
    <w:p w14:paraId="0866D57E"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b/>
          <w:i/>
        </w:rPr>
        <w:t>Выбор:</w:t>
      </w:r>
      <w:r w:rsidRPr="001123A9">
        <w:rPr>
          <w:rFonts w:ascii="Times New Roman" w:hAnsi="Times New Roman" w:cs="Times New Roman"/>
        </w:rPr>
        <w:t xml:space="preserve"> </w:t>
      </w:r>
      <w:r w:rsidRPr="001123A9">
        <w:rPr>
          <w:rFonts w:ascii="Times New Roman" w:hAnsi="Times New Roman" w:cs="Times New Roman"/>
          <w:lang w:val="en-US"/>
        </w:rPr>
        <w:t>K</w:t>
      </w:r>
      <w:r w:rsidRPr="001123A9">
        <w:rPr>
          <w:rFonts w:ascii="Times New Roman" w:hAnsi="Times New Roman" w:cs="Times New Roman"/>
        </w:rPr>
        <w:t xml:space="preserve"> – период после окончания срока кредита МФО, в котором определяем </w:t>
      </w:r>
      <w:r w:rsidRPr="001123A9">
        <w:rPr>
          <w:rFonts w:ascii="Times New Roman" w:hAnsi="Times New Roman" w:cs="Times New Roman"/>
          <w:lang w:val="en-US"/>
        </w:rPr>
        <w:t>Z</w:t>
      </w:r>
      <w:r w:rsidRPr="001123A9">
        <w:rPr>
          <w:rFonts w:ascii="Times New Roman" w:hAnsi="Times New Roman" w:cs="Times New Roman"/>
        </w:rPr>
        <w:t>, дней</w:t>
      </w:r>
    </w:p>
    <w:p w14:paraId="6C18FBDE"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Решение:</w:t>
      </w:r>
    </w:p>
    <w:p w14:paraId="15835D3A" w14:textId="77777777" w:rsidR="00DC0481" w:rsidRPr="001123A9" w:rsidRDefault="00DC0481" w:rsidP="00301840">
      <w:pPr>
        <w:pStyle w:val="a7"/>
        <w:numPr>
          <w:ilvl w:val="0"/>
          <w:numId w:val="21"/>
        </w:numPr>
        <w:spacing w:before="120"/>
        <w:contextualSpacing w:val="0"/>
        <w:rPr>
          <w:rFonts w:eastAsiaTheme="minorEastAsia"/>
          <w:sz w:val="22"/>
          <w:szCs w:val="22"/>
        </w:rPr>
      </w:pPr>
      <w:r w:rsidRPr="001123A9">
        <w:rPr>
          <w:sz w:val="22"/>
          <w:szCs w:val="22"/>
        </w:rPr>
        <w:t xml:space="preserve">В конце срока необходимо вернуть МФО: </w:t>
      </w:r>
      <m:oMath>
        <m:r>
          <m:rPr>
            <m:sty m:val="p"/>
          </m:rPr>
          <w:rPr>
            <w:rFonts w:ascii="Cambria Math" w:hAnsi="Cambria Math"/>
            <w:sz w:val="22"/>
            <w:szCs w:val="22"/>
            <w:lang w:val="en-US"/>
          </w:rPr>
          <m:t>X</m:t>
        </m:r>
        <m:r>
          <m:rPr>
            <m:sty m:val="p"/>
          </m:rPr>
          <w:rPr>
            <w:rFonts w:ascii="Cambria Math" w:hAnsi="Cambria Math"/>
            <w:sz w:val="22"/>
            <w:szCs w:val="22"/>
          </w:rPr>
          <m:t xml:space="preserve"> =</m:t>
        </m:r>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d>
          <m:dPr>
            <m:ctrlPr>
              <w:rPr>
                <w:rFonts w:ascii="Cambria Math" w:hAnsi="Cambria Math"/>
                <w:i/>
                <w:sz w:val="22"/>
                <w:szCs w:val="22"/>
                <w:lang w:val="en-US"/>
              </w:rPr>
            </m:ctrlPr>
          </m:dPr>
          <m:e>
            <m:r>
              <w:rPr>
                <w:rFonts w:ascii="Cambria Math" w:hAnsi="Cambria Math"/>
                <w:sz w:val="22"/>
                <w:szCs w:val="22"/>
              </w:rPr>
              <m:t>1+</m:t>
            </m:r>
            <m:r>
              <w:rPr>
                <w:rFonts w:ascii="Cambria Math" w:hAnsi="Cambria Math"/>
                <w:sz w:val="22"/>
                <w:szCs w:val="22"/>
                <w:lang w:val="en-US"/>
              </w:rPr>
              <m:t>N</m:t>
            </m:r>
            <m:r>
              <w:rPr>
                <w:rFonts w:ascii="Cambria Math" w:hAnsi="Cambria Math"/>
                <w:sz w:val="22"/>
                <w:szCs w:val="22"/>
              </w:rPr>
              <m:t>*</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oMath>
    </w:p>
    <w:p w14:paraId="6B9C2AFF" w14:textId="77777777" w:rsidR="00DC0481" w:rsidRPr="001123A9" w:rsidRDefault="00DC0481" w:rsidP="00301840">
      <w:pPr>
        <w:pStyle w:val="a7"/>
        <w:numPr>
          <w:ilvl w:val="0"/>
          <w:numId w:val="21"/>
        </w:numPr>
        <w:spacing w:before="120"/>
        <w:contextualSpacing w:val="0"/>
        <w:rPr>
          <w:sz w:val="22"/>
          <w:szCs w:val="22"/>
        </w:rPr>
      </w:pPr>
      <w:r w:rsidRPr="001123A9">
        <w:rPr>
          <w:sz w:val="22"/>
          <w:szCs w:val="22"/>
        </w:rPr>
        <w:t xml:space="preserve">За каждый день просрочки МФО будет начислять </w:t>
      </w:r>
      <w:r w:rsidRPr="001123A9">
        <w:rPr>
          <w:sz w:val="22"/>
          <w:szCs w:val="22"/>
          <w:lang w:val="en-US"/>
        </w:rPr>
        <w:t>z</w:t>
      </w:r>
      <w:r w:rsidRPr="001123A9">
        <w:rPr>
          <w:sz w:val="22"/>
          <w:szCs w:val="22"/>
        </w:rPr>
        <w:t>% на общую сумму задолженности:</w:t>
      </w:r>
    </w:p>
    <w:p w14:paraId="612A69ED" w14:textId="77777777" w:rsidR="00DC0481" w:rsidRPr="001123A9" w:rsidRDefault="00DC0481" w:rsidP="00DC0481">
      <w:pPr>
        <w:pStyle w:val="a7"/>
        <w:spacing w:before="120"/>
        <w:contextualSpacing w:val="0"/>
        <w:jc w:val="both"/>
        <w:rPr>
          <w:rFonts w:eastAsiaTheme="minorEastAsia"/>
          <w:i/>
          <w:sz w:val="22"/>
          <w:szCs w:val="22"/>
          <w:lang w:val="en-US"/>
        </w:rPr>
      </w:pPr>
      <m:oMathPara>
        <m:oMathParaPr>
          <m:jc m:val="left"/>
        </m:oMathParaPr>
        <m:oMath>
          <m:r>
            <m:rPr>
              <m:sty m:val="p"/>
            </m:rPr>
            <w:rPr>
              <w:rFonts w:ascii="Cambria Math" w:hAnsi="Cambria Math"/>
              <w:sz w:val="22"/>
              <w:szCs w:val="22"/>
              <w:lang w:val="en-US"/>
            </w:rPr>
            <m:t>X</m:t>
          </m:r>
          <m:r>
            <m:rPr>
              <m:sty m:val="p"/>
            </m:rPr>
            <w:rPr>
              <w:rFonts w:ascii="Cambria Math" w:hAnsi="Cambria Math"/>
              <w:sz w:val="22"/>
              <w:szCs w:val="22"/>
            </w:rPr>
            <m:t xml:space="preserve"> =</m:t>
          </m:r>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d>
            <m:dPr>
              <m:ctrlPr>
                <w:rPr>
                  <w:rFonts w:ascii="Cambria Math" w:hAnsi="Cambria Math"/>
                  <w:i/>
                  <w:sz w:val="22"/>
                  <w:szCs w:val="22"/>
                  <w:lang w:val="en-US"/>
                </w:rPr>
              </m:ctrlPr>
            </m:dPr>
            <m:e>
              <m:r>
                <w:rPr>
                  <w:rFonts w:ascii="Cambria Math" w:hAnsi="Cambria Math"/>
                  <w:sz w:val="22"/>
                  <w:szCs w:val="22"/>
                </w:rPr>
                <m:t>1+</m:t>
              </m:r>
              <m:r>
                <w:rPr>
                  <w:rFonts w:ascii="Cambria Math" w:hAnsi="Cambria Math"/>
                  <w:sz w:val="22"/>
                  <w:szCs w:val="22"/>
                  <w:lang w:val="en-US"/>
                </w:rPr>
                <m:t>N</m:t>
              </m:r>
              <m:r>
                <w:rPr>
                  <w:rFonts w:ascii="Cambria Math" w:hAnsi="Cambria Math"/>
                  <w:sz w:val="22"/>
                  <w:szCs w:val="22"/>
                </w:rPr>
                <m:t>*</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r>
            <w:rPr>
              <w:rFonts w:ascii="Cambria Math" w:hAnsi="Cambria Math"/>
              <w:sz w:val="22"/>
              <w:szCs w:val="22"/>
            </w:rPr>
            <m:t>*(1+</m:t>
          </m:r>
          <m:d>
            <m:dPr>
              <m:ctrlPr>
                <w:rPr>
                  <w:rFonts w:ascii="Cambria Math" w:hAnsi="Cambria Math"/>
                  <w:i/>
                  <w:sz w:val="22"/>
                  <w:szCs w:val="22"/>
                </w:rPr>
              </m:ctrlPr>
            </m:dPr>
            <m:e>
              <m:r>
                <w:rPr>
                  <w:rFonts w:ascii="Cambria Math" w:hAnsi="Cambria Math"/>
                  <w:sz w:val="22"/>
                  <w:szCs w:val="22"/>
                  <w:lang w:val="en-US"/>
                </w:rPr>
                <m:t>z+</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lang w:val="en-US"/>
                </w:rPr>
              </m:ctrlPr>
            </m:e>
          </m:d>
          <m:r>
            <w:rPr>
              <w:rFonts w:ascii="Cambria Math" w:hAnsi="Cambria Math"/>
              <w:sz w:val="22"/>
              <w:szCs w:val="22"/>
              <w:lang w:val="en-US"/>
            </w:rPr>
            <m:t>*k)</m:t>
          </m:r>
        </m:oMath>
      </m:oMathPara>
    </w:p>
    <w:p w14:paraId="332E9B84" w14:textId="77777777" w:rsidR="00DC0481" w:rsidRPr="001123A9" w:rsidRDefault="00DC0481" w:rsidP="00DC0481">
      <w:pPr>
        <w:pStyle w:val="a7"/>
        <w:spacing w:before="120"/>
        <w:contextualSpacing w:val="0"/>
        <w:jc w:val="both"/>
        <w:rPr>
          <w:rFonts w:eastAsiaTheme="minorEastAsia"/>
          <w:sz w:val="22"/>
          <w:szCs w:val="22"/>
        </w:rPr>
      </w:pPr>
      <w:r w:rsidRPr="001123A9">
        <w:rPr>
          <w:rFonts w:eastAsiaTheme="minorEastAsia"/>
          <w:b/>
          <w:i/>
          <w:sz w:val="22"/>
          <w:szCs w:val="22"/>
        </w:rPr>
        <w:t>Ответ:</w:t>
      </w:r>
      <w:r w:rsidRPr="001123A9">
        <w:rPr>
          <w:rFonts w:eastAsiaTheme="minorEastAsia"/>
          <w:sz w:val="22"/>
          <w:szCs w:val="22"/>
        </w:rPr>
        <w:t xml:space="preserve"> размер штрафа за </w:t>
      </w:r>
      <w:r w:rsidRPr="001123A9">
        <w:rPr>
          <w:rFonts w:eastAsiaTheme="minorEastAsia"/>
          <w:sz w:val="22"/>
          <w:szCs w:val="22"/>
          <w:lang w:val="en-US"/>
        </w:rPr>
        <w:t>k</w:t>
      </w:r>
      <w:r w:rsidRPr="001123A9">
        <w:rPr>
          <w:rFonts w:eastAsiaTheme="minorEastAsia"/>
          <w:sz w:val="22"/>
          <w:szCs w:val="22"/>
        </w:rPr>
        <w:t xml:space="preserve"> дней составит   </w:t>
      </w:r>
      <m:oMath>
        <m:r>
          <m:rPr>
            <m:sty m:val="p"/>
          </m:rPr>
          <w:rPr>
            <w:rFonts w:ascii="Cambria Math" w:hAnsi="Cambria Math"/>
            <w:sz w:val="22"/>
            <w:szCs w:val="22"/>
            <w:lang w:val="en-US"/>
          </w:rPr>
          <m:t>X</m:t>
        </m:r>
        <m:r>
          <m:rPr>
            <m:sty m:val="p"/>
          </m:rPr>
          <w:rPr>
            <w:rFonts w:ascii="Cambria Math" w:hAnsi="Cambria Math"/>
            <w:sz w:val="22"/>
            <w:szCs w:val="22"/>
          </w:rPr>
          <m:t xml:space="preserve"> =</m:t>
        </m:r>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d>
          <m:dPr>
            <m:ctrlPr>
              <w:rPr>
                <w:rFonts w:ascii="Cambria Math" w:hAnsi="Cambria Math"/>
                <w:i/>
                <w:sz w:val="22"/>
                <w:szCs w:val="22"/>
                <w:lang w:val="en-US"/>
              </w:rPr>
            </m:ctrlPr>
          </m:dPr>
          <m:e>
            <m:r>
              <w:rPr>
                <w:rFonts w:ascii="Cambria Math" w:hAnsi="Cambria Math"/>
                <w:sz w:val="22"/>
                <w:szCs w:val="22"/>
              </w:rPr>
              <m:t>1+</m:t>
            </m:r>
            <m:r>
              <w:rPr>
                <w:rFonts w:ascii="Cambria Math" w:hAnsi="Cambria Math"/>
                <w:sz w:val="22"/>
                <w:szCs w:val="22"/>
                <w:lang w:val="en-US"/>
              </w:rPr>
              <m:t>N</m:t>
            </m:r>
            <m:r>
              <w:rPr>
                <w:rFonts w:ascii="Cambria Math" w:hAnsi="Cambria Math"/>
                <w:sz w:val="22"/>
                <w:szCs w:val="22"/>
              </w:rPr>
              <m:t>*</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r>
          <w:rPr>
            <w:rFonts w:ascii="Cambria Math" w:hAnsi="Cambria Math"/>
            <w:sz w:val="22"/>
            <w:szCs w:val="22"/>
          </w:rPr>
          <m:t>(z*</m:t>
        </m:r>
        <m:r>
          <w:rPr>
            <w:rFonts w:ascii="Cambria Math" w:hAnsi="Cambria Math"/>
            <w:sz w:val="22"/>
            <w:szCs w:val="22"/>
            <w:lang w:val="en-US"/>
          </w:rPr>
          <m:t>k</m:t>
        </m:r>
        <m:r>
          <w:rPr>
            <w:rFonts w:ascii="Cambria Math" w:hAnsi="Cambria Math"/>
            <w:sz w:val="22"/>
            <w:szCs w:val="22"/>
          </w:rPr>
          <m:t>)</m:t>
        </m:r>
      </m:oMath>
    </w:p>
    <w:p w14:paraId="7B44499C" w14:textId="77777777" w:rsidR="00DC0481" w:rsidRPr="001123A9" w:rsidRDefault="00DC0481" w:rsidP="00DC0481">
      <w:pPr>
        <w:spacing w:before="120"/>
        <w:rPr>
          <w:rFonts w:ascii="Times New Roman" w:hAnsi="Times New Roman" w:cs="Times New Roman"/>
          <w:b/>
        </w:rPr>
      </w:pPr>
    </w:p>
    <w:p w14:paraId="05C8DEFC" w14:textId="77777777" w:rsidR="00DC0481" w:rsidRPr="001123A9" w:rsidRDefault="00DC0481" w:rsidP="00DC0481">
      <w:pPr>
        <w:pStyle w:val="af8"/>
        <w:rPr>
          <w:i/>
        </w:rPr>
      </w:pPr>
      <w:bookmarkStart w:id="51" w:name="_Toc482786001"/>
      <w:r w:rsidRPr="001123A9">
        <w:rPr>
          <w:i/>
        </w:rPr>
        <w:t xml:space="preserve">Задача 6.2* </w:t>
      </w:r>
      <w:r w:rsidRPr="001123A9">
        <w:t>Оценить размер штрафных санкций, которые будут наложены МФО в случае несвоевременного погашения кредита.</w:t>
      </w:r>
      <w:bookmarkEnd w:id="51"/>
    </w:p>
    <w:p w14:paraId="061F2006"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614CF13A" w14:textId="77777777" w:rsidTr="00160F89">
        <w:tc>
          <w:tcPr>
            <w:tcW w:w="704" w:type="dxa"/>
          </w:tcPr>
          <w:p w14:paraId="731C3BAD"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1D2A5037"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7B5404E6"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bl>
    <w:p w14:paraId="5FCF19B5"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rPr>
        <w:t>Берем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DC0481" w:rsidRPr="001123A9" w14:paraId="70194004" w14:textId="77777777" w:rsidTr="00160F89">
        <w:trPr>
          <w:trHeight w:val="397"/>
        </w:trPr>
        <w:tc>
          <w:tcPr>
            <w:tcW w:w="3764" w:type="dxa"/>
            <w:shd w:val="clear" w:color="auto" w:fill="auto"/>
            <w:vAlign w:val="center"/>
            <w:hideMark/>
          </w:tcPr>
          <w:p w14:paraId="271A1437"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 </w:t>
            </w:r>
          </w:p>
        </w:tc>
        <w:tc>
          <w:tcPr>
            <w:tcW w:w="3764" w:type="dxa"/>
            <w:shd w:val="clear" w:color="auto" w:fill="auto"/>
            <w:vAlign w:val="center"/>
            <w:hideMark/>
          </w:tcPr>
          <w:p w14:paraId="2E864531"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Кредит МФО</w:t>
            </w:r>
          </w:p>
        </w:tc>
      </w:tr>
      <w:tr w:rsidR="00DC0481" w:rsidRPr="001123A9" w14:paraId="6C7B9193" w14:textId="77777777" w:rsidTr="00160F89">
        <w:trPr>
          <w:trHeight w:val="397"/>
        </w:trPr>
        <w:tc>
          <w:tcPr>
            <w:tcW w:w="3764" w:type="dxa"/>
            <w:shd w:val="clear" w:color="auto" w:fill="auto"/>
            <w:vAlign w:val="center"/>
            <w:hideMark/>
          </w:tcPr>
          <w:p w14:paraId="13B9C3C8"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r</w:t>
            </w:r>
            <w:r w:rsidRPr="001123A9">
              <w:rPr>
                <w:rFonts w:ascii="Times New Roman" w:eastAsia="Times New Roman" w:hAnsi="Times New Roman" w:cs="Times New Roman"/>
                <w:color w:val="000000"/>
                <w:lang w:eastAsia="ru-RU"/>
              </w:rPr>
              <w:t xml:space="preserve"> – </w:t>
            </w:r>
            <w:r w:rsidRPr="001123A9">
              <w:rPr>
                <w:rFonts w:ascii="Times New Roman" w:eastAsia="Times New Roman" w:hAnsi="Times New Roman" w:cs="Times New Roman"/>
                <w:color w:val="000000"/>
                <w:lang w:val="en-US" w:eastAsia="ru-RU"/>
              </w:rPr>
              <w:t>c</w:t>
            </w:r>
            <w:r w:rsidRPr="001123A9">
              <w:rPr>
                <w:rFonts w:ascii="Times New Roman" w:eastAsia="Times New Roman" w:hAnsi="Times New Roman" w:cs="Times New Roman"/>
                <w:color w:val="000000"/>
                <w:lang w:eastAsia="ru-RU"/>
              </w:rPr>
              <w:t xml:space="preserve">тавка по кредиту (% в </w:t>
            </w:r>
            <w:r w:rsidRPr="001123A9">
              <w:rPr>
                <w:rFonts w:ascii="Times New Roman" w:eastAsia="Times New Roman" w:hAnsi="Times New Roman" w:cs="Times New Roman"/>
                <w:b/>
                <w:bCs/>
                <w:color w:val="000000"/>
                <w:lang w:eastAsia="ru-RU"/>
              </w:rPr>
              <w:t>день</w:t>
            </w:r>
            <w:r w:rsidRPr="001123A9">
              <w:rPr>
                <w:rFonts w:ascii="Times New Roman" w:eastAsia="Times New Roman" w:hAnsi="Times New Roman" w:cs="Times New Roman"/>
                <w:color w:val="000000"/>
                <w:lang w:eastAsia="ru-RU"/>
              </w:rPr>
              <w:t>)</w:t>
            </w:r>
          </w:p>
        </w:tc>
        <w:tc>
          <w:tcPr>
            <w:tcW w:w="3764" w:type="dxa"/>
            <w:shd w:val="clear" w:color="auto" w:fill="auto"/>
            <w:vAlign w:val="center"/>
            <w:hideMark/>
          </w:tcPr>
          <w:p w14:paraId="5898798A"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r</w:t>
            </w:r>
            <w:r w:rsidRPr="001123A9">
              <w:rPr>
                <w:rFonts w:ascii="Times New Roman" w:eastAsia="Times New Roman" w:hAnsi="Times New Roman" w:cs="Times New Roman"/>
                <w:color w:val="000000"/>
                <w:vertAlign w:val="superscript"/>
                <w:lang w:val="en-US" w:eastAsia="ru-RU"/>
              </w:rPr>
              <w:t>мфо</w:t>
            </w:r>
            <w:r w:rsidRPr="001123A9">
              <w:rPr>
                <w:rFonts w:ascii="Times New Roman" w:eastAsia="Times New Roman" w:hAnsi="Times New Roman" w:cs="Times New Roman"/>
                <w:color w:val="000000"/>
                <w:lang w:val="en-US" w:eastAsia="ru-RU"/>
              </w:rPr>
              <w:t>%</w:t>
            </w:r>
          </w:p>
        </w:tc>
      </w:tr>
      <w:tr w:rsidR="00DC0481" w:rsidRPr="001123A9" w14:paraId="26713C19" w14:textId="77777777" w:rsidTr="00160F89">
        <w:trPr>
          <w:trHeight w:val="397"/>
        </w:trPr>
        <w:tc>
          <w:tcPr>
            <w:tcW w:w="3764" w:type="dxa"/>
            <w:shd w:val="clear" w:color="auto" w:fill="auto"/>
            <w:vAlign w:val="center"/>
            <w:hideMark/>
          </w:tcPr>
          <w:p w14:paraId="5B8CAA90"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Начисление процентов</w:t>
            </w:r>
          </w:p>
        </w:tc>
        <w:tc>
          <w:tcPr>
            <w:tcW w:w="3764" w:type="dxa"/>
            <w:shd w:val="clear" w:color="auto" w:fill="auto"/>
            <w:vAlign w:val="center"/>
            <w:hideMark/>
          </w:tcPr>
          <w:p w14:paraId="3E784163"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ежедневно</w:t>
            </w:r>
          </w:p>
        </w:tc>
      </w:tr>
      <w:tr w:rsidR="00DC0481" w:rsidRPr="001123A9" w14:paraId="30B4CE68" w14:textId="77777777" w:rsidTr="00160F89">
        <w:trPr>
          <w:trHeight w:val="397"/>
        </w:trPr>
        <w:tc>
          <w:tcPr>
            <w:tcW w:w="3764" w:type="dxa"/>
            <w:shd w:val="clear" w:color="auto" w:fill="auto"/>
            <w:vAlign w:val="center"/>
            <w:hideMark/>
          </w:tcPr>
          <w:p w14:paraId="611B4959"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N – срок кредита, дней</w:t>
            </w:r>
          </w:p>
        </w:tc>
        <w:tc>
          <w:tcPr>
            <w:tcW w:w="3764" w:type="dxa"/>
            <w:shd w:val="clear" w:color="auto" w:fill="auto"/>
            <w:vAlign w:val="center"/>
            <w:hideMark/>
          </w:tcPr>
          <w:p w14:paraId="6ED9B2FF"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N не более 30дней)</w:t>
            </w:r>
          </w:p>
        </w:tc>
      </w:tr>
      <w:tr w:rsidR="00DC0481" w:rsidRPr="001123A9" w14:paraId="4183EFCF" w14:textId="77777777" w:rsidTr="00160F89">
        <w:trPr>
          <w:trHeight w:val="397"/>
        </w:trPr>
        <w:tc>
          <w:tcPr>
            <w:tcW w:w="3764" w:type="dxa"/>
            <w:shd w:val="clear" w:color="auto" w:fill="auto"/>
            <w:vAlign w:val="center"/>
          </w:tcPr>
          <w:p w14:paraId="235F49AB" w14:textId="77777777" w:rsidR="00DC0481" w:rsidRPr="001123A9" w:rsidRDefault="00DC0481" w:rsidP="00160F89">
            <w:pPr>
              <w:spacing w:before="120"/>
              <w:jc w:val="both"/>
              <w:rPr>
                <w:rFonts w:ascii="Times New Roman" w:eastAsia="Times New Roman" w:hAnsi="Times New Roman" w:cs="Times New Roman"/>
                <w:color w:val="000000"/>
                <w:lang w:val="en-US" w:eastAsia="ru-RU"/>
              </w:rPr>
            </w:pPr>
            <w:r w:rsidRPr="001123A9">
              <w:rPr>
                <w:rFonts w:ascii="Times New Roman" w:hAnsi="Times New Roman" w:cs="Times New Roman"/>
              </w:rPr>
              <w:t>Способ начисления процентов</w:t>
            </w:r>
          </w:p>
        </w:tc>
        <w:tc>
          <w:tcPr>
            <w:tcW w:w="3764" w:type="dxa"/>
            <w:shd w:val="clear" w:color="auto" w:fill="auto"/>
            <w:vAlign w:val="center"/>
          </w:tcPr>
          <w:p w14:paraId="1999EF74" w14:textId="77777777" w:rsidR="00DC0481" w:rsidRPr="001123A9" w:rsidRDefault="00DC0481" w:rsidP="00160F89">
            <w:pPr>
              <w:spacing w:before="120"/>
              <w:jc w:val="center"/>
              <w:rPr>
                <w:rFonts w:ascii="Times New Roman" w:eastAsia="Times New Roman" w:hAnsi="Times New Roman" w:cs="Times New Roman"/>
                <w:color w:val="000000"/>
                <w:lang w:val="en-US" w:eastAsia="ru-RU"/>
              </w:rPr>
            </w:pPr>
            <w:r w:rsidRPr="001123A9">
              <w:rPr>
                <w:rFonts w:ascii="Times New Roman" w:hAnsi="Times New Roman" w:cs="Times New Roman"/>
              </w:rPr>
              <w:t>сложные проценты</w:t>
            </w:r>
          </w:p>
        </w:tc>
      </w:tr>
      <w:tr w:rsidR="00DC0481" w:rsidRPr="001123A9" w14:paraId="0A544A3B" w14:textId="77777777" w:rsidTr="00160F89">
        <w:trPr>
          <w:trHeight w:val="397"/>
        </w:trPr>
        <w:tc>
          <w:tcPr>
            <w:tcW w:w="3764" w:type="dxa"/>
            <w:shd w:val="clear" w:color="auto" w:fill="auto"/>
            <w:vAlign w:val="center"/>
            <w:hideMark/>
          </w:tcPr>
          <w:p w14:paraId="7D93BAA7"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L</w:t>
            </w:r>
            <w:r w:rsidRPr="001123A9">
              <w:rPr>
                <w:rFonts w:ascii="Times New Roman" w:eastAsia="Times New Roman" w:hAnsi="Times New Roman" w:cs="Times New Roman"/>
                <w:color w:val="000000"/>
                <w:lang w:eastAsia="ru-RU"/>
              </w:rPr>
              <w:t xml:space="preserve"> – экспертный лимит по кредиту МФО, рублей</w:t>
            </w:r>
          </w:p>
        </w:tc>
        <w:tc>
          <w:tcPr>
            <w:tcW w:w="3764" w:type="dxa"/>
            <w:shd w:val="clear" w:color="auto" w:fill="auto"/>
            <w:vAlign w:val="center"/>
            <w:hideMark/>
          </w:tcPr>
          <w:p w14:paraId="276C8C6F"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L</w:t>
            </w:r>
          </w:p>
        </w:tc>
      </w:tr>
      <w:tr w:rsidR="00DC0481" w:rsidRPr="001123A9" w14:paraId="2BDF7EB5" w14:textId="77777777" w:rsidTr="00160F89">
        <w:trPr>
          <w:trHeight w:val="397"/>
        </w:trPr>
        <w:tc>
          <w:tcPr>
            <w:tcW w:w="3764" w:type="dxa"/>
            <w:shd w:val="clear" w:color="auto" w:fill="auto"/>
            <w:vAlign w:val="center"/>
            <w:hideMark/>
          </w:tcPr>
          <w:p w14:paraId="5EB06CFC"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Выплата процентов и тела долга</w:t>
            </w:r>
          </w:p>
        </w:tc>
        <w:tc>
          <w:tcPr>
            <w:tcW w:w="3764" w:type="dxa"/>
            <w:shd w:val="clear" w:color="auto" w:fill="auto"/>
            <w:vAlign w:val="center"/>
            <w:hideMark/>
          </w:tcPr>
          <w:p w14:paraId="3151D830"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В конце срока</w:t>
            </w:r>
          </w:p>
        </w:tc>
      </w:tr>
      <w:tr w:rsidR="00DC0481" w:rsidRPr="001123A9" w14:paraId="0E70279F" w14:textId="77777777" w:rsidTr="00160F89">
        <w:trPr>
          <w:trHeight w:val="737"/>
        </w:trPr>
        <w:tc>
          <w:tcPr>
            <w:tcW w:w="3764" w:type="dxa"/>
            <w:shd w:val="clear" w:color="auto" w:fill="auto"/>
            <w:vAlign w:val="center"/>
            <w:hideMark/>
          </w:tcPr>
          <w:p w14:paraId="380CB45B"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5A6FCF4A" w14:textId="77777777" w:rsidR="00DC0481" w:rsidRPr="001123A9" w:rsidRDefault="00DC0481" w:rsidP="00160F89">
            <w:pPr>
              <w:spacing w:before="120"/>
              <w:ind w:left="-128" w:firstLine="128"/>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z</w:t>
            </w:r>
          </w:p>
        </w:tc>
      </w:tr>
      <w:tr w:rsidR="00DC0481" w:rsidRPr="001123A9" w14:paraId="0341C0D6" w14:textId="77777777" w:rsidTr="00160F89">
        <w:trPr>
          <w:trHeight w:val="737"/>
        </w:trPr>
        <w:tc>
          <w:tcPr>
            <w:tcW w:w="3764" w:type="dxa"/>
            <w:shd w:val="clear" w:color="auto" w:fill="auto"/>
            <w:vAlign w:val="center"/>
          </w:tcPr>
          <w:p w14:paraId="7FACBB26" w14:textId="77777777" w:rsidR="00DC0481" w:rsidRPr="001123A9" w:rsidRDefault="00DC0481" w:rsidP="00160F89">
            <w:pPr>
              <w:spacing w:before="120"/>
              <w:jc w:val="both"/>
              <w:rPr>
                <w:rFonts w:ascii="Times New Roman" w:eastAsia="Times New Roman" w:hAnsi="Times New Roman" w:cs="Times New Roman"/>
                <w:color w:val="000000"/>
                <w:lang w:val="en-US" w:eastAsia="ru-RU"/>
              </w:rPr>
            </w:pPr>
            <w:r w:rsidRPr="001123A9">
              <w:rPr>
                <w:rFonts w:ascii="Times New Roman" w:hAnsi="Times New Roman" w:cs="Times New Roman"/>
              </w:rPr>
              <w:t>Способ начисления штрафных процентов</w:t>
            </w:r>
          </w:p>
        </w:tc>
        <w:tc>
          <w:tcPr>
            <w:tcW w:w="3764" w:type="dxa"/>
            <w:shd w:val="clear" w:color="auto" w:fill="auto"/>
            <w:vAlign w:val="center"/>
          </w:tcPr>
          <w:p w14:paraId="2094B072" w14:textId="77777777" w:rsidR="00DC0481" w:rsidRPr="001123A9" w:rsidRDefault="00DC0481" w:rsidP="00160F89">
            <w:pPr>
              <w:spacing w:before="120"/>
              <w:ind w:left="-128" w:firstLine="128"/>
              <w:jc w:val="center"/>
              <w:rPr>
                <w:rFonts w:ascii="Times New Roman" w:eastAsia="Times New Roman" w:hAnsi="Times New Roman" w:cs="Times New Roman"/>
                <w:color w:val="000000"/>
                <w:lang w:eastAsia="ru-RU"/>
              </w:rPr>
            </w:pPr>
            <w:r w:rsidRPr="001123A9">
              <w:rPr>
                <w:rFonts w:ascii="Times New Roman" w:hAnsi="Times New Roman" w:cs="Times New Roman"/>
              </w:rPr>
              <w:t>сложные проценты на общую сумму задолженности</w:t>
            </w:r>
          </w:p>
        </w:tc>
      </w:tr>
    </w:tbl>
    <w:p w14:paraId="0C8F86CB"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r w:rsidRPr="001123A9">
        <w:rPr>
          <w:rFonts w:ascii="Times New Roman" w:hAnsi="Times New Roman" w:cs="Times New Roman"/>
          <w:lang w:val="en-US"/>
        </w:rPr>
        <w:t>Z</w:t>
      </w:r>
      <w:r w:rsidRPr="001123A9">
        <w:rPr>
          <w:rFonts w:ascii="Times New Roman" w:hAnsi="Times New Roman" w:cs="Times New Roman"/>
        </w:rPr>
        <w:t xml:space="preserve"> – размер штрафных санкций, рублей</w:t>
      </w:r>
    </w:p>
    <w:p w14:paraId="7932E44D"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b/>
          <w:i/>
        </w:rPr>
        <w:t>Выбор:</w:t>
      </w:r>
      <w:r w:rsidRPr="001123A9">
        <w:rPr>
          <w:rFonts w:ascii="Times New Roman" w:hAnsi="Times New Roman" w:cs="Times New Roman"/>
        </w:rPr>
        <w:t xml:space="preserve"> </w:t>
      </w:r>
      <w:r w:rsidRPr="001123A9">
        <w:rPr>
          <w:rFonts w:ascii="Times New Roman" w:hAnsi="Times New Roman" w:cs="Times New Roman"/>
          <w:lang w:val="en-US"/>
        </w:rPr>
        <w:t>K</w:t>
      </w:r>
      <w:r w:rsidRPr="001123A9">
        <w:rPr>
          <w:rFonts w:ascii="Times New Roman" w:hAnsi="Times New Roman" w:cs="Times New Roman"/>
        </w:rPr>
        <w:t xml:space="preserve"> – период после окончания срока кредита МФО, в котором определяем </w:t>
      </w:r>
      <w:r w:rsidRPr="001123A9">
        <w:rPr>
          <w:rFonts w:ascii="Times New Roman" w:hAnsi="Times New Roman" w:cs="Times New Roman"/>
          <w:lang w:val="en-US"/>
        </w:rPr>
        <w:t>Z</w:t>
      </w:r>
      <w:r w:rsidRPr="001123A9">
        <w:rPr>
          <w:rFonts w:ascii="Times New Roman" w:hAnsi="Times New Roman" w:cs="Times New Roman"/>
        </w:rPr>
        <w:t>, дней</w:t>
      </w:r>
    </w:p>
    <w:p w14:paraId="306D448B"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Решение:</w:t>
      </w:r>
    </w:p>
    <w:p w14:paraId="6AEB464F" w14:textId="77777777" w:rsidR="00DC0481" w:rsidRPr="001123A9" w:rsidRDefault="00DC0481" w:rsidP="00301840">
      <w:pPr>
        <w:pStyle w:val="a7"/>
        <w:numPr>
          <w:ilvl w:val="0"/>
          <w:numId w:val="26"/>
        </w:numPr>
        <w:spacing w:before="120"/>
        <w:contextualSpacing w:val="0"/>
        <w:rPr>
          <w:rFonts w:eastAsiaTheme="minorEastAsia"/>
          <w:sz w:val="22"/>
          <w:szCs w:val="22"/>
        </w:rPr>
      </w:pPr>
      <w:r w:rsidRPr="001123A9">
        <w:rPr>
          <w:sz w:val="22"/>
          <w:szCs w:val="22"/>
        </w:rPr>
        <w:t xml:space="preserve">В конце срока необходимо вернуть МФО: </w:t>
      </w:r>
      <m:oMath>
        <m:r>
          <m:rPr>
            <m:sty m:val="p"/>
          </m:rPr>
          <w:rPr>
            <w:rFonts w:ascii="Cambria Math" w:hAnsi="Cambria Math"/>
            <w:sz w:val="22"/>
            <w:szCs w:val="22"/>
            <w:lang w:val="en-US"/>
          </w:rPr>
          <m:t>X</m:t>
        </m:r>
        <m:r>
          <m:rPr>
            <m:sty m:val="p"/>
          </m:rPr>
          <w:rPr>
            <w:rFonts w:ascii="Cambria Math" w:hAnsi="Cambria Math"/>
            <w:sz w:val="22"/>
            <w:szCs w:val="22"/>
          </w:rPr>
          <m:t xml:space="preserve"> =</m:t>
        </m:r>
        <m:sSub>
          <m:sSubPr>
            <m:ctrlPr>
              <w:rPr>
                <w:rFonts w:ascii="Cambria Math" w:hAnsi="Cambria Math"/>
                <w:i/>
                <w:sz w:val="22"/>
                <w:szCs w:val="22"/>
                <w:lang w:val="en-US"/>
              </w:rPr>
            </m:ctrlPr>
          </m:sSubPr>
          <m:e>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e>
          <m:sub>
            <m:r>
              <w:rPr>
                <w:rFonts w:ascii="Cambria Math" w:hAnsi="Cambria Math"/>
                <w:sz w:val="22"/>
                <w:szCs w:val="22"/>
                <w:lang w:val="en-US"/>
              </w:rPr>
              <m:t>k</m:t>
            </m:r>
          </m:sub>
        </m:sSub>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ctrlPr>
              <w:rPr>
                <w:rFonts w:ascii="Cambria Math" w:hAnsi="Cambria Math"/>
                <w:i/>
                <w:sz w:val="22"/>
                <w:szCs w:val="22"/>
              </w:rPr>
            </m:ctrlPr>
          </m:e>
          <m:sup>
            <m:r>
              <w:rPr>
                <w:rFonts w:ascii="Cambria Math" w:hAnsi="Cambria Math"/>
                <w:sz w:val="22"/>
                <w:szCs w:val="22"/>
                <w:lang w:val="en-US"/>
              </w:rPr>
              <m:t>N</m:t>
            </m:r>
          </m:sup>
        </m:sSup>
      </m:oMath>
    </w:p>
    <w:p w14:paraId="5EF53F48" w14:textId="77777777" w:rsidR="00DC0481" w:rsidRPr="001123A9" w:rsidRDefault="00DC0481" w:rsidP="00301840">
      <w:pPr>
        <w:pStyle w:val="a7"/>
        <w:numPr>
          <w:ilvl w:val="0"/>
          <w:numId w:val="26"/>
        </w:numPr>
        <w:spacing w:before="120"/>
        <w:contextualSpacing w:val="0"/>
        <w:rPr>
          <w:sz w:val="22"/>
          <w:szCs w:val="22"/>
        </w:rPr>
      </w:pPr>
      <w:r w:rsidRPr="001123A9">
        <w:rPr>
          <w:sz w:val="22"/>
          <w:szCs w:val="22"/>
        </w:rPr>
        <w:t xml:space="preserve">За каждый день просрочки МФО будет начислять </w:t>
      </w:r>
      <w:r w:rsidRPr="001123A9">
        <w:rPr>
          <w:sz w:val="22"/>
          <w:szCs w:val="22"/>
          <w:lang w:val="en-US"/>
        </w:rPr>
        <w:t>z</w:t>
      </w:r>
      <w:r w:rsidRPr="001123A9">
        <w:rPr>
          <w:sz w:val="22"/>
          <w:szCs w:val="22"/>
        </w:rPr>
        <w:t>% на общую сумму задолженности:</w:t>
      </w:r>
    </w:p>
    <w:p w14:paraId="01898D4B" w14:textId="77777777" w:rsidR="00DC0481" w:rsidRPr="001123A9" w:rsidRDefault="00DC0481" w:rsidP="00DC0481">
      <w:pPr>
        <w:pStyle w:val="a7"/>
        <w:spacing w:before="120"/>
        <w:contextualSpacing w:val="0"/>
        <w:jc w:val="both"/>
        <w:rPr>
          <w:rFonts w:eastAsiaTheme="minorEastAsia"/>
          <w:i/>
          <w:sz w:val="22"/>
          <w:szCs w:val="22"/>
          <w:lang w:val="en-US"/>
        </w:rPr>
      </w:pPr>
      <m:oMathPara>
        <m:oMathParaPr>
          <m:jc m:val="left"/>
        </m:oMathParaPr>
        <m:oMath>
          <m:r>
            <m:rPr>
              <m:sty m:val="p"/>
            </m:rPr>
            <w:rPr>
              <w:rFonts w:ascii="Cambria Math" w:hAnsi="Cambria Math"/>
              <w:sz w:val="22"/>
              <w:szCs w:val="22"/>
              <w:lang w:val="en-US"/>
            </w:rPr>
            <m:t>X</m:t>
          </m:r>
          <m:r>
            <m:rPr>
              <m:sty m:val="p"/>
            </m:rPr>
            <w:rPr>
              <w:rFonts w:ascii="Cambria Math" w:hAnsi="Cambria Math"/>
              <w:sz w:val="22"/>
              <w:szCs w:val="22"/>
            </w:rPr>
            <m:t xml:space="preserve"> =</m:t>
          </m:r>
          <m:sSub>
            <m:sSubPr>
              <m:ctrlPr>
                <w:rPr>
                  <w:rFonts w:ascii="Cambria Math" w:hAnsi="Cambria Math"/>
                  <w:i/>
                  <w:sz w:val="22"/>
                  <w:szCs w:val="22"/>
                  <w:lang w:val="en-US"/>
                </w:rPr>
              </m:ctrlPr>
            </m:sSubPr>
            <m:e>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e>
            <m:sub>
              <m:r>
                <w:rPr>
                  <w:rFonts w:ascii="Cambria Math" w:hAnsi="Cambria Math"/>
                  <w:sz w:val="22"/>
                  <w:szCs w:val="22"/>
                  <w:lang w:val="en-US"/>
                </w:rPr>
                <m:t>k</m:t>
              </m:r>
            </m:sub>
          </m:sSub>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lang w:val="en-US"/>
                    </w:rPr>
                  </m:ctrlPr>
                </m:dPr>
                <m:e>
                  <m:r>
                    <w:rPr>
                      <w:rFonts w:ascii="Cambria Math" w:hAnsi="Cambria Math"/>
                      <w:sz w:val="22"/>
                      <w:szCs w:val="22"/>
                    </w:rPr>
                    <m:t>1+</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e>
            <m:sup>
              <m:r>
                <w:rPr>
                  <w:rFonts w:ascii="Cambria Math" w:hAnsi="Cambria Math"/>
                  <w:sz w:val="22"/>
                  <w:szCs w:val="22"/>
                </w:rPr>
                <m:t>N</m:t>
              </m:r>
            </m:sup>
          </m:sSup>
          <m:r>
            <w:rPr>
              <w:rFonts w:ascii="Cambria Math" w:hAnsi="Cambria Math"/>
              <w:sz w:val="22"/>
              <w:szCs w:val="22"/>
            </w:rPr>
            <m:t>*</m:t>
          </m:r>
          <m:sSup>
            <m:sSupPr>
              <m:ctrlPr>
                <w:rPr>
                  <w:rFonts w:ascii="Cambria Math" w:hAnsi="Cambria Math"/>
                  <w:i/>
                  <w:sz w:val="22"/>
                  <w:szCs w:val="22"/>
                  <w:lang w:val="en-US"/>
                </w:rPr>
              </m:ctrlPr>
            </m:sSupPr>
            <m:e>
              <m:d>
                <m:dPr>
                  <m:ctrlPr>
                    <w:rPr>
                      <w:rFonts w:ascii="Cambria Math" w:hAnsi="Cambria Math"/>
                      <w:i/>
                      <w:sz w:val="22"/>
                      <w:szCs w:val="22"/>
                    </w:rPr>
                  </m:ctrlPr>
                </m:dPr>
                <m:e>
                  <m:r>
                    <w:rPr>
                      <w:rFonts w:ascii="Cambria Math" w:hAnsi="Cambria Math"/>
                      <w:sz w:val="22"/>
                      <w:szCs w:val="22"/>
                    </w:rPr>
                    <m:t>1+</m:t>
                  </m:r>
                  <m:d>
                    <m:dPr>
                      <m:ctrlPr>
                        <w:rPr>
                          <w:rFonts w:ascii="Cambria Math" w:hAnsi="Cambria Math"/>
                          <w:i/>
                          <w:sz w:val="22"/>
                          <w:szCs w:val="22"/>
                        </w:rPr>
                      </m:ctrlPr>
                    </m:dPr>
                    <m:e>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r>
                        <w:rPr>
                          <w:rFonts w:ascii="Cambria Math" w:hAnsi="Cambria Math"/>
                          <w:sz w:val="22"/>
                          <w:szCs w:val="22"/>
                          <w:lang w:val="en-US"/>
                        </w:rPr>
                        <m:t>+z</m:t>
                      </m:r>
                      <m:ctrlPr>
                        <w:rPr>
                          <w:rFonts w:ascii="Cambria Math" w:hAnsi="Cambria Math"/>
                          <w:i/>
                          <w:sz w:val="22"/>
                          <w:szCs w:val="22"/>
                          <w:lang w:val="en-US"/>
                        </w:rPr>
                      </m:ctrlPr>
                    </m:e>
                  </m:d>
                  <m:ctrlPr>
                    <w:rPr>
                      <w:rFonts w:ascii="Cambria Math" w:hAnsi="Cambria Math"/>
                      <w:i/>
                      <w:sz w:val="22"/>
                      <w:szCs w:val="22"/>
                      <w:lang w:val="en-US"/>
                    </w:rPr>
                  </m:ctrlPr>
                </m:e>
              </m:d>
              <m:ctrlPr>
                <w:rPr>
                  <w:rFonts w:ascii="Cambria Math" w:hAnsi="Cambria Math"/>
                  <w:i/>
                  <w:sz w:val="22"/>
                  <w:szCs w:val="22"/>
                </w:rPr>
              </m:ctrlPr>
            </m:e>
            <m:sup>
              <m:r>
                <w:rPr>
                  <w:rFonts w:ascii="Cambria Math" w:hAnsi="Cambria Math"/>
                  <w:sz w:val="22"/>
                  <w:szCs w:val="22"/>
                </w:rPr>
                <m:t>k</m:t>
              </m:r>
            </m:sup>
          </m:sSup>
          <m:r>
            <w:rPr>
              <w:rFonts w:ascii="Cambria Math" w:hAnsi="Cambria Math"/>
              <w:sz w:val="22"/>
              <w:szCs w:val="22"/>
              <w:lang w:val="en-US"/>
            </w:rPr>
            <m:t xml:space="preserve"> </m:t>
          </m:r>
        </m:oMath>
      </m:oMathPara>
    </w:p>
    <w:p w14:paraId="14FE2B73" w14:textId="77777777" w:rsidR="00DC0481" w:rsidRPr="001123A9" w:rsidRDefault="00DC0481" w:rsidP="00DC0481">
      <w:pPr>
        <w:pStyle w:val="a7"/>
        <w:spacing w:before="120"/>
        <w:contextualSpacing w:val="0"/>
        <w:jc w:val="both"/>
        <w:rPr>
          <w:rFonts w:eastAsiaTheme="minorEastAsia"/>
          <w:sz w:val="22"/>
          <w:szCs w:val="22"/>
        </w:rPr>
      </w:pPr>
      <w:r w:rsidRPr="001123A9">
        <w:rPr>
          <w:rFonts w:eastAsiaTheme="minorEastAsia"/>
          <w:b/>
          <w:i/>
          <w:sz w:val="22"/>
          <w:szCs w:val="22"/>
        </w:rPr>
        <w:t>Ответ:</w:t>
      </w:r>
      <w:r w:rsidRPr="001123A9">
        <w:rPr>
          <w:rFonts w:eastAsiaTheme="minorEastAsia"/>
          <w:sz w:val="22"/>
          <w:szCs w:val="22"/>
        </w:rPr>
        <w:t xml:space="preserve"> размер штрафа за </w:t>
      </w:r>
      <w:r w:rsidRPr="001123A9">
        <w:rPr>
          <w:rFonts w:eastAsiaTheme="minorEastAsia"/>
          <w:sz w:val="22"/>
          <w:szCs w:val="22"/>
          <w:lang w:val="en-US"/>
        </w:rPr>
        <w:t>k</w:t>
      </w:r>
      <w:r w:rsidRPr="001123A9">
        <w:rPr>
          <w:rFonts w:eastAsiaTheme="minorEastAsia"/>
          <w:sz w:val="22"/>
          <w:szCs w:val="22"/>
        </w:rPr>
        <w:t xml:space="preserve"> дней составит   </w:t>
      </w:r>
      <m:oMath>
        <m:r>
          <m:rPr>
            <m:sty m:val="p"/>
          </m:rPr>
          <w:rPr>
            <w:rFonts w:ascii="Cambria Math" w:hAnsi="Cambria Math"/>
            <w:sz w:val="22"/>
            <w:szCs w:val="22"/>
          </w:rPr>
          <w:br/>
        </m:r>
      </m:oMath>
      <m:oMathPara>
        <m:oMath>
          <m:r>
            <m:rPr>
              <m:sty m:val="p"/>
            </m:rPr>
            <w:rPr>
              <w:rFonts w:ascii="Cambria Math" w:hAnsi="Cambria Math"/>
              <w:sz w:val="22"/>
              <w:szCs w:val="22"/>
              <w:lang w:val="en-US"/>
            </w:rPr>
            <m:t>X</m:t>
          </m:r>
          <m:r>
            <m:rPr>
              <m:sty m:val="p"/>
            </m:rPr>
            <w:rPr>
              <w:rFonts w:ascii="Cambria Math" w:hAnsi="Cambria Math"/>
              <w:sz w:val="22"/>
              <w:szCs w:val="22"/>
            </w:rPr>
            <m:t xml:space="preserve"> =</m:t>
          </m:r>
          <m:sSub>
            <m:sSubPr>
              <m:ctrlPr>
                <w:rPr>
                  <w:rFonts w:ascii="Cambria Math" w:hAnsi="Cambria Math"/>
                  <w:i/>
                  <w:sz w:val="22"/>
                  <w:szCs w:val="22"/>
                  <w:lang w:val="en-US"/>
                </w:rPr>
              </m:ctrlPr>
            </m:sSubPr>
            <m:e>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e>
            <m:sub>
              <m:r>
                <w:rPr>
                  <w:rFonts w:ascii="Cambria Math" w:hAnsi="Cambria Math"/>
                  <w:sz w:val="22"/>
                  <w:szCs w:val="22"/>
                  <w:lang w:val="en-US"/>
                </w:rPr>
                <m:t>k</m:t>
              </m:r>
            </m:sub>
          </m:sSub>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lang w:val="en-US"/>
                    </w:rPr>
                  </m:ctrlPr>
                </m:dPr>
                <m:e>
                  <m:r>
                    <w:rPr>
                      <w:rFonts w:ascii="Cambria Math" w:hAnsi="Cambria Math"/>
                      <w:sz w:val="22"/>
                      <w:szCs w:val="22"/>
                    </w:rPr>
                    <m:t>1+</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e>
            <m:sup>
              <m:r>
                <w:rPr>
                  <w:rFonts w:ascii="Cambria Math" w:hAnsi="Cambria Math"/>
                  <w:sz w:val="22"/>
                  <w:szCs w:val="22"/>
                </w:rPr>
                <m:t>N</m:t>
              </m:r>
            </m:sup>
          </m:sSup>
          <m:r>
            <w:rPr>
              <w:rFonts w:ascii="Cambria Math" w:hAnsi="Cambria Math"/>
              <w:sz w:val="22"/>
              <w:szCs w:val="22"/>
            </w:rPr>
            <m:t>*(</m:t>
          </m:r>
          <m:sSup>
            <m:sSupPr>
              <m:ctrlPr>
                <w:rPr>
                  <w:rFonts w:ascii="Cambria Math" w:hAnsi="Cambria Math"/>
                  <w:i/>
                  <w:sz w:val="22"/>
                  <w:szCs w:val="22"/>
                  <w:lang w:val="en-US"/>
                </w:rPr>
              </m:ctrlPr>
            </m:sSupPr>
            <m:e>
              <m:d>
                <m:dPr>
                  <m:ctrlPr>
                    <w:rPr>
                      <w:rFonts w:ascii="Cambria Math" w:hAnsi="Cambria Math"/>
                      <w:i/>
                      <w:sz w:val="22"/>
                      <w:szCs w:val="22"/>
                    </w:rPr>
                  </m:ctrlPr>
                </m:dPr>
                <m:e>
                  <m:r>
                    <w:rPr>
                      <w:rFonts w:ascii="Cambria Math" w:hAnsi="Cambria Math"/>
                      <w:sz w:val="22"/>
                      <w:szCs w:val="22"/>
                    </w:rPr>
                    <m:t>1+</m:t>
                  </m:r>
                  <m:d>
                    <m:dPr>
                      <m:ctrlPr>
                        <w:rPr>
                          <w:rFonts w:ascii="Cambria Math" w:hAnsi="Cambria Math"/>
                          <w:i/>
                          <w:sz w:val="22"/>
                          <w:szCs w:val="22"/>
                        </w:rPr>
                      </m:ctrlPr>
                    </m:dPr>
                    <m:e>
                      <m:r>
                        <w:rPr>
                          <w:rFonts w:ascii="Cambria Math" w:hAnsi="Cambria Math"/>
                          <w:sz w:val="22"/>
                          <w:szCs w:val="22"/>
                          <w:lang w:val="en-US"/>
                        </w:rPr>
                        <m:t>z</m:t>
                      </m:r>
                      <m:ctrlPr>
                        <w:rPr>
                          <w:rFonts w:ascii="Cambria Math" w:hAnsi="Cambria Math"/>
                          <w:i/>
                          <w:sz w:val="22"/>
                          <w:szCs w:val="22"/>
                          <w:lang w:val="en-US"/>
                        </w:rPr>
                      </m:ctrlPr>
                    </m:e>
                  </m:d>
                  <m:ctrlPr>
                    <w:rPr>
                      <w:rFonts w:ascii="Cambria Math" w:hAnsi="Cambria Math"/>
                      <w:i/>
                      <w:sz w:val="22"/>
                      <w:szCs w:val="22"/>
                      <w:lang w:val="en-US"/>
                    </w:rPr>
                  </m:ctrlPr>
                </m:e>
              </m:d>
              <m:ctrlPr>
                <w:rPr>
                  <w:rFonts w:ascii="Cambria Math" w:hAnsi="Cambria Math"/>
                  <w:i/>
                  <w:sz w:val="22"/>
                  <w:szCs w:val="22"/>
                </w:rPr>
              </m:ctrlPr>
            </m:e>
            <m:sup>
              <m:r>
                <w:rPr>
                  <w:rFonts w:ascii="Cambria Math" w:hAnsi="Cambria Math"/>
                  <w:sz w:val="22"/>
                  <w:szCs w:val="22"/>
                </w:rPr>
                <m:t>k</m:t>
              </m:r>
            </m:sup>
          </m:sSup>
          <m:r>
            <w:rPr>
              <w:rFonts w:ascii="Cambria Math" w:hAnsi="Cambria Math"/>
              <w:sz w:val="22"/>
              <w:szCs w:val="22"/>
            </w:rPr>
            <m:t>-1)</m:t>
          </m:r>
        </m:oMath>
      </m:oMathPara>
    </w:p>
    <w:p w14:paraId="3A9FC031" w14:textId="565BE440" w:rsidR="00DC0481" w:rsidRPr="001123A9" w:rsidRDefault="00DC0481" w:rsidP="00DC0481">
      <w:pPr>
        <w:spacing w:after="200" w:line="276" w:lineRule="auto"/>
        <w:rPr>
          <w:rFonts w:ascii="Times New Roman" w:hAnsi="Times New Roman" w:cs="Times New Roman"/>
          <w:b/>
          <w:i/>
        </w:rPr>
      </w:pPr>
    </w:p>
    <w:p w14:paraId="1D9CFA1C" w14:textId="77777777" w:rsidR="00DC0481" w:rsidRPr="001123A9" w:rsidRDefault="00DC0481" w:rsidP="00DC0481">
      <w:pPr>
        <w:pStyle w:val="af8"/>
        <w:rPr>
          <w:i/>
        </w:rPr>
      </w:pPr>
      <w:bookmarkStart w:id="52" w:name="_Toc482786002"/>
      <w:r w:rsidRPr="001123A9">
        <w:rPr>
          <w:i/>
        </w:rPr>
        <w:t xml:space="preserve">Задача 7.1 </w:t>
      </w:r>
      <w:r w:rsidRPr="001123A9">
        <w:t>Оценить время, в течение которого будет утрачено все имеющееся имущество в случае несвоевременного погашения кредита МФО и наложения штрафных санкций.</w:t>
      </w:r>
      <w:bookmarkEnd w:id="52"/>
    </w:p>
    <w:p w14:paraId="2A33C3A3"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5FB7A242" w14:textId="77777777" w:rsidTr="00160F89">
        <w:tc>
          <w:tcPr>
            <w:tcW w:w="704" w:type="dxa"/>
          </w:tcPr>
          <w:p w14:paraId="1EE51849"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lastRenderedPageBreak/>
              <w:t>S</w:t>
            </w:r>
          </w:p>
        </w:tc>
        <w:tc>
          <w:tcPr>
            <w:tcW w:w="992" w:type="dxa"/>
          </w:tcPr>
          <w:p w14:paraId="55E17AB7"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462DA249"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r w:rsidR="00DC0481" w:rsidRPr="001123A9" w14:paraId="484AF37A" w14:textId="77777777" w:rsidTr="00160F89">
        <w:tc>
          <w:tcPr>
            <w:tcW w:w="704" w:type="dxa"/>
          </w:tcPr>
          <w:p w14:paraId="22D8B2B8"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I</w:t>
            </w:r>
          </w:p>
        </w:tc>
        <w:tc>
          <w:tcPr>
            <w:tcW w:w="992" w:type="dxa"/>
          </w:tcPr>
          <w:p w14:paraId="6E4CF02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18A68BB9"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стоимость имущества</w:t>
            </w:r>
          </w:p>
        </w:tc>
      </w:tr>
    </w:tbl>
    <w:p w14:paraId="7E6B5CCB"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rPr>
        <w:t>Есть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DC0481" w:rsidRPr="001123A9" w14:paraId="310C7FE4" w14:textId="77777777" w:rsidTr="00160F89">
        <w:trPr>
          <w:trHeight w:val="397"/>
        </w:trPr>
        <w:tc>
          <w:tcPr>
            <w:tcW w:w="3764" w:type="dxa"/>
            <w:shd w:val="clear" w:color="auto" w:fill="auto"/>
            <w:vAlign w:val="center"/>
            <w:hideMark/>
          </w:tcPr>
          <w:p w14:paraId="77D3D0E7"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 </w:t>
            </w:r>
          </w:p>
        </w:tc>
        <w:tc>
          <w:tcPr>
            <w:tcW w:w="3764" w:type="dxa"/>
            <w:shd w:val="clear" w:color="auto" w:fill="auto"/>
            <w:vAlign w:val="center"/>
            <w:hideMark/>
          </w:tcPr>
          <w:p w14:paraId="1402232F"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Кредит МФО</w:t>
            </w:r>
          </w:p>
        </w:tc>
      </w:tr>
      <w:tr w:rsidR="00DC0481" w:rsidRPr="001123A9" w14:paraId="4D9BEB56" w14:textId="77777777" w:rsidTr="00160F89">
        <w:trPr>
          <w:trHeight w:val="397"/>
        </w:trPr>
        <w:tc>
          <w:tcPr>
            <w:tcW w:w="3764" w:type="dxa"/>
            <w:shd w:val="clear" w:color="auto" w:fill="auto"/>
            <w:vAlign w:val="center"/>
            <w:hideMark/>
          </w:tcPr>
          <w:p w14:paraId="4793220C"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r</w:t>
            </w:r>
            <w:r w:rsidRPr="001123A9">
              <w:rPr>
                <w:rFonts w:ascii="Times New Roman" w:eastAsia="Times New Roman" w:hAnsi="Times New Roman" w:cs="Times New Roman"/>
                <w:color w:val="000000"/>
                <w:lang w:eastAsia="ru-RU"/>
              </w:rPr>
              <w:t xml:space="preserve"> – </w:t>
            </w:r>
            <w:r w:rsidRPr="001123A9">
              <w:rPr>
                <w:rFonts w:ascii="Times New Roman" w:eastAsia="Times New Roman" w:hAnsi="Times New Roman" w:cs="Times New Roman"/>
                <w:color w:val="000000"/>
                <w:lang w:val="en-US" w:eastAsia="ru-RU"/>
              </w:rPr>
              <w:t>c</w:t>
            </w:r>
            <w:r w:rsidRPr="001123A9">
              <w:rPr>
                <w:rFonts w:ascii="Times New Roman" w:eastAsia="Times New Roman" w:hAnsi="Times New Roman" w:cs="Times New Roman"/>
                <w:color w:val="000000"/>
                <w:lang w:eastAsia="ru-RU"/>
              </w:rPr>
              <w:t xml:space="preserve">тавка по кредиту (% в </w:t>
            </w:r>
            <w:r w:rsidRPr="001123A9">
              <w:rPr>
                <w:rFonts w:ascii="Times New Roman" w:eastAsia="Times New Roman" w:hAnsi="Times New Roman" w:cs="Times New Roman"/>
                <w:b/>
                <w:bCs/>
                <w:color w:val="000000"/>
                <w:lang w:eastAsia="ru-RU"/>
              </w:rPr>
              <w:t>день</w:t>
            </w:r>
            <w:r w:rsidRPr="001123A9">
              <w:rPr>
                <w:rFonts w:ascii="Times New Roman" w:eastAsia="Times New Roman" w:hAnsi="Times New Roman" w:cs="Times New Roman"/>
                <w:color w:val="000000"/>
                <w:lang w:eastAsia="ru-RU"/>
              </w:rPr>
              <w:t>)</w:t>
            </w:r>
          </w:p>
        </w:tc>
        <w:tc>
          <w:tcPr>
            <w:tcW w:w="3764" w:type="dxa"/>
            <w:shd w:val="clear" w:color="auto" w:fill="auto"/>
            <w:vAlign w:val="center"/>
            <w:hideMark/>
          </w:tcPr>
          <w:p w14:paraId="728E067D"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r</w:t>
            </w:r>
            <w:r w:rsidRPr="001123A9">
              <w:rPr>
                <w:rFonts w:ascii="Times New Roman" w:eastAsia="Times New Roman" w:hAnsi="Times New Roman" w:cs="Times New Roman"/>
                <w:color w:val="000000"/>
                <w:vertAlign w:val="superscript"/>
                <w:lang w:val="en-US" w:eastAsia="ru-RU"/>
              </w:rPr>
              <w:t>мфо</w:t>
            </w:r>
            <w:r w:rsidRPr="001123A9">
              <w:rPr>
                <w:rFonts w:ascii="Times New Roman" w:eastAsia="Times New Roman" w:hAnsi="Times New Roman" w:cs="Times New Roman"/>
                <w:color w:val="000000"/>
                <w:lang w:val="en-US" w:eastAsia="ru-RU"/>
              </w:rPr>
              <w:t>%</w:t>
            </w:r>
          </w:p>
        </w:tc>
      </w:tr>
      <w:tr w:rsidR="00DC0481" w:rsidRPr="001123A9" w14:paraId="398A7C43" w14:textId="77777777" w:rsidTr="00160F89">
        <w:trPr>
          <w:trHeight w:val="397"/>
        </w:trPr>
        <w:tc>
          <w:tcPr>
            <w:tcW w:w="3764" w:type="dxa"/>
            <w:shd w:val="clear" w:color="auto" w:fill="auto"/>
            <w:vAlign w:val="center"/>
            <w:hideMark/>
          </w:tcPr>
          <w:p w14:paraId="71A01AE1"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Начисление процентов</w:t>
            </w:r>
          </w:p>
        </w:tc>
        <w:tc>
          <w:tcPr>
            <w:tcW w:w="3764" w:type="dxa"/>
            <w:shd w:val="clear" w:color="auto" w:fill="auto"/>
            <w:vAlign w:val="center"/>
            <w:hideMark/>
          </w:tcPr>
          <w:p w14:paraId="2634255F"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ежедневно</w:t>
            </w:r>
          </w:p>
        </w:tc>
      </w:tr>
      <w:tr w:rsidR="00DC0481" w:rsidRPr="001123A9" w14:paraId="0EAFD25A" w14:textId="77777777" w:rsidTr="00160F89">
        <w:trPr>
          <w:trHeight w:val="397"/>
        </w:trPr>
        <w:tc>
          <w:tcPr>
            <w:tcW w:w="3764" w:type="dxa"/>
            <w:shd w:val="clear" w:color="auto" w:fill="auto"/>
            <w:vAlign w:val="center"/>
            <w:hideMark/>
          </w:tcPr>
          <w:p w14:paraId="10CDEC83"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N – срок кредита, дней</w:t>
            </w:r>
          </w:p>
        </w:tc>
        <w:tc>
          <w:tcPr>
            <w:tcW w:w="3764" w:type="dxa"/>
            <w:shd w:val="clear" w:color="auto" w:fill="auto"/>
            <w:vAlign w:val="center"/>
            <w:hideMark/>
          </w:tcPr>
          <w:p w14:paraId="46F70CB8"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N не более 30дней)</w:t>
            </w:r>
          </w:p>
        </w:tc>
      </w:tr>
      <w:tr w:rsidR="00DC0481" w:rsidRPr="001123A9" w14:paraId="3A16492D" w14:textId="77777777" w:rsidTr="00160F89">
        <w:trPr>
          <w:trHeight w:val="397"/>
        </w:trPr>
        <w:tc>
          <w:tcPr>
            <w:tcW w:w="3764" w:type="dxa"/>
            <w:shd w:val="clear" w:color="auto" w:fill="auto"/>
            <w:vAlign w:val="center"/>
          </w:tcPr>
          <w:p w14:paraId="0A258291" w14:textId="77777777" w:rsidR="00DC0481" w:rsidRPr="001123A9" w:rsidRDefault="00DC0481" w:rsidP="00160F89">
            <w:pPr>
              <w:spacing w:before="120"/>
              <w:jc w:val="both"/>
              <w:rPr>
                <w:rFonts w:ascii="Times New Roman" w:eastAsia="Times New Roman" w:hAnsi="Times New Roman" w:cs="Times New Roman"/>
                <w:color w:val="000000"/>
                <w:lang w:val="en-US" w:eastAsia="ru-RU"/>
              </w:rPr>
            </w:pPr>
            <w:r w:rsidRPr="001123A9">
              <w:rPr>
                <w:rFonts w:ascii="Times New Roman" w:hAnsi="Times New Roman" w:cs="Times New Roman"/>
              </w:rPr>
              <w:t>Способ начисления процентов</w:t>
            </w:r>
          </w:p>
        </w:tc>
        <w:tc>
          <w:tcPr>
            <w:tcW w:w="3764" w:type="dxa"/>
            <w:shd w:val="clear" w:color="auto" w:fill="auto"/>
            <w:vAlign w:val="center"/>
          </w:tcPr>
          <w:p w14:paraId="5C0EAD2C" w14:textId="77777777" w:rsidR="00DC0481" w:rsidRPr="001123A9" w:rsidRDefault="00DC0481" w:rsidP="00160F89">
            <w:pPr>
              <w:spacing w:before="120"/>
              <w:jc w:val="center"/>
              <w:rPr>
                <w:rFonts w:ascii="Times New Roman" w:eastAsia="Times New Roman" w:hAnsi="Times New Roman" w:cs="Times New Roman"/>
                <w:color w:val="000000"/>
                <w:lang w:val="en-US" w:eastAsia="ru-RU"/>
              </w:rPr>
            </w:pPr>
            <w:r w:rsidRPr="001123A9">
              <w:rPr>
                <w:rFonts w:ascii="Times New Roman" w:hAnsi="Times New Roman" w:cs="Times New Roman"/>
              </w:rPr>
              <w:t>простые проценты</w:t>
            </w:r>
          </w:p>
        </w:tc>
      </w:tr>
      <w:tr w:rsidR="00DC0481" w:rsidRPr="001123A9" w14:paraId="2A6BA543" w14:textId="77777777" w:rsidTr="00160F89">
        <w:trPr>
          <w:trHeight w:val="397"/>
        </w:trPr>
        <w:tc>
          <w:tcPr>
            <w:tcW w:w="3764" w:type="dxa"/>
            <w:shd w:val="clear" w:color="auto" w:fill="auto"/>
            <w:vAlign w:val="center"/>
            <w:hideMark/>
          </w:tcPr>
          <w:p w14:paraId="0402152C"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L</w:t>
            </w:r>
            <w:r w:rsidRPr="001123A9">
              <w:rPr>
                <w:rFonts w:ascii="Times New Roman" w:eastAsia="Times New Roman" w:hAnsi="Times New Roman" w:cs="Times New Roman"/>
                <w:color w:val="000000"/>
                <w:lang w:eastAsia="ru-RU"/>
              </w:rPr>
              <w:t xml:space="preserve"> – экспертный лимит по кредиту МФО, рублей</w:t>
            </w:r>
          </w:p>
        </w:tc>
        <w:tc>
          <w:tcPr>
            <w:tcW w:w="3764" w:type="dxa"/>
            <w:shd w:val="clear" w:color="auto" w:fill="auto"/>
            <w:vAlign w:val="center"/>
            <w:hideMark/>
          </w:tcPr>
          <w:p w14:paraId="5EF2F9F2"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L</w:t>
            </w:r>
          </w:p>
        </w:tc>
      </w:tr>
      <w:tr w:rsidR="00DC0481" w:rsidRPr="001123A9" w14:paraId="64A24373" w14:textId="77777777" w:rsidTr="00160F89">
        <w:trPr>
          <w:trHeight w:val="397"/>
        </w:trPr>
        <w:tc>
          <w:tcPr>
            <w:tcW w:w="3764" w:type="dxa"/>
            <w:shd w:val="clear" w:color="auto" w:fill="auto"/>
            <w:vAlign w:val="center"/>
            <w:hideMark/>
          </w:tcPr>
          <w:p w14:paraId="7EAFC7D7"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Выплата процентов и тела долга</w:t>
            </w:r>
          </w:p>
        </w:tc>
        <w:tc>
          <w:tcPr>
            <w:tcW w:w="3764" w:type="dxa"/>
            <w:shd w:val="clear" w:color="auto" w:fill="auto"/>
            <w:vAlign w:val="center"/>
            <w:hideMark/>
          </w:tcPr>
          <w:p w14:paraId="38926E67"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В конце срока</w:t>
            </w:r>
          </w:p>
        </w:tc>
      </w:tr>
      <w:tr w:rsidR="00DC0481" w:rsidRPr="001123A9" w14:paraId="02DB9340" w14:textId="77777777" w:rsidTr="00160F89">
        <w:trPr>
          <w:trHeight w:val="737"/>
        </w:trPr>
        <w:tc>
          <w:tcPr>
            <w:tcW w:w="3764" w:type="dxa"/>
            <w:shd w:val="clear" w:color="auto" w:fill="auto"/>
            <w:vAlign w:val="center"/>
            <w:hideMark/>
          </w:tcPr>
          <w:p w14:paraId="40029168"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3D911B92" w14:textId="77777777" w:rsidR="00DC0481" w:rsidRPr="001123A9" w:rsidRDefault="00DC0481" w:rsidP="00160F89">
            <w:pPr>
              <w:spacing w:before="120"/>
              <w:ind w:left="-128" w:firstLine="128"/>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z</w:t>
            </w:r>
          </w:p>
        </w:tc>
      </w:tr>
      <w:tr w:rsidR="00DC0481" w:rsidRPr="001123A9" w14:paraId="34E4F558" w14:textId="77777777" w:rsidTr="00160F89">
        <w:trPr>
          <w:trHeight w:val="737"/>
        </w:trPr>
        <w:tc>
          <w:tcPr>
            <w:tcW w:w="3764" w:type="dxa"/>
            <w:shd w:val="clear" w:color="auto" w:fill="auto"/>
            <w:vAlign w:val="center"/>
          </w:tcPr>
          <w:p w14:paraId="3CAC9E3F" w14:textId="77777777" w:rsidR="00DC0481" w:rsidRPr="001123A9" w:rsidRDefault="00DC0481" w:rsidP="00160F89">
            <w:pPr>
              <w:spacing w:before="120"/>
              <w:jc w:val="both"/>
              <w:rPr>
                <w:rFonts w:ascii="Times New Roman" w:eastAsia="Times New Roman" w:hAnsi="Times New Roman" w:cs="Times New Roman"/>
                <w:color w:val="000000"/>
                <w:lang w:val="en-US" w:eastAsia="ru-RU"/>
              </w:rPr>
            </w:pPr>
            <w:r w:rsidRPr="001123A9">
              <w:rPr>
                <w:rFonts w:ascii="Times New Roman" w:hAnsi="Times New Roman" w:cs="Times New Roman"/>
              </w:rPr>
              <w:t>Способ начисления штрафных процентов</w:t>
            </w:r>
          </w:p>
        </w:tc>
        <w:tc>
          <w:tcPr>
            <w:tcW w:w="3764" w:type="dxa"/>
            <w:shd w:val="clear" w:color="auto" w:fill="auto"/>
            <w:vAlign w:val="center"/>
          </w:tcPr>
          <w:p w14:paraId="453F9FDF" w14:textId="77777777" w:rsidR="00DC0481" w:rsidRPr="001123A9" w:rsidRDefault="00DC0481" w:rsidP="00160F89">
            <w:pPr>
              <w:spacing w:before="120"/>
              <w:ind w:left="-128" w:firstLine="128"/>
              <w:jc w:val="center"/>
              <w:rPr>
                <w:rFonts w:ascii="Times New Roman" w:eastAsia="Times New Roman" w:hAnsi="Times New Roman" w:cs="Times New Roman"/>
                <w:color w:val="000000"/>
                <w:lang w:eastAsia="ru-RU"/>
              </w:rPr>
            </w:pPr>
            <w:r w:rsidRPr="001123A9">
              <w:rPr>
                <w:rFonts w:ascii="Times New Roman" w:hAnsi="Times New Roman" w:cs="Times New Roman"/>
              </w:rPr>
              <w:t>простые проценты на общую сумму задолженности</w:t>
            </w:r>
          </w:p>
        </w:tc>
      </w:tr>
    </w:tbl>
    <w:p w14:paraId="4EA507CF"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b/>
          <w:i/>
        </w:rPr>
        <w:t xml:space="preserve">Выбор: </w:t>
      </w:r>
      <w:r w:rsidRPr="001123A9">
        <w:rPr>
          <w:rFonts w:ascii="Times New Roman" w:hAnsi="Times New Roman" w:cs="Times New Roman"/>
        </w:rPr>
        <w:t>Продолжаем или не продолжаем погашать кредит после истечения его срока</w:t>
      </w:r>
    </w:p>
    <w:p w14:paraId="2C297E0C"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r w:rsidRPr="001123A9">
        <w:rPr>
          <w:rFonts w:ascii="Times New Roman" w:hAnsi="Times New Roman" w:cs="Times New Roman"/>
          <w:lang w:val="en-US"/>
        </w:rPr>
        <w:t>t</w:t>
      </w:r>
      <w:r w:rsidRPr="001123A9">
        <w:rPr>
          <w:rFonts w:ascii="Times New Roman" w:hAnsi="Times New Roman" w:cs="Times New Roman"/>
        </w:rPr>
        <w:t xml:space="preserve"> – время, за которое имущество будет утрачено, дней</w:t>
      </w:r>
    </w:p>
    <w:p w14:paraId="4ED550C6"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Решение:</w:t>
      </w:r>
    </w:p>
    <w:p w14:paraId="6888A188" w14:textId="77777777" w:rsidR="00DC0481" w:rsidRPr="001123A9" w:rsidRDefault="00DC0481" w:rsidP="00301840">
      <w:pPr>
        <w:pStyle w:val="a7"/>
        <w:numPr>
          <w:ilvl w:val="0"/>
          <w:numId w:val="22"/>
        </w:numPr>
        <w:spacing w:before="120"/>
        <w:contextualSpacing w:val="0"/>
        <w:rPr>
          <w:rFonts w:eastAsiaTheme="minorEastAsia"/>
          <w:sz w:val="22"/>
          <w:szCs w:val="22"/>
        </w:rPr>
      </w:pPr>
      <w:r w:rsidRPr="001123A9">
        <w:rPr>
          <w:sz w:val="22"/>
          <w:szCs w:val="22"/>
        </w:rPr>
        <w:t xml:space="preserve">В конце срока необходимо вернуть МФО: </w:t>
      </w:r>
      <m:oMath>
        <m:r>
          <m:rPr>
            <m:sty m:val="p"/>
          </m:rPr>
          <w:rPr>
            <w:rFonts w:ascii="Cambria Math" w:hAnsi="Cambria Math"/>
            <w:sz w:val="22"/>
            <w:szCs w:val="22"/>
            <w:lang w:val="en-US"/>
          </w:rPr>
          <m:t>X</m:t>
        </m:r>
        <m:r>
          <m:rPr>
            <m:sty m:val="p"/>
          </m:rPr>
          <w:rPr>
            <w:rFonts w:ascii="Cambria Math" w:hAnsi="Cambria Math"/>
            <w:sz w:val="22"/>
            <w:szCs w:val="22"/>
          </w:rPr>
          <m:t xml:space="preserve"> =</m:t>
        </m:r>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d>
          <m:dPr>
            <m:ctrlPr>
              <w:rPr>
                <w:rFonts w:ascii="Cambria Math" w:hAnsi="Cambria Math"/>
                <w:i/>
                <w:sz w:val="22"/>
                <w:szCs w:val="22"/>
                <w:lang w:val="en-US"/>
              </w:rPr>
            </m:ctrlPr>
          </m:dPr>
          <m:e>
            <m:r>
              <w:rPr>
                <w:rFonts w:ascii="Cambria Math" w:hAnsi="Cambria Math"/>
                <w:sz w:val="22"/>
                <w:szCs w:val="22"/>
              </w:rPr>
              <m:t>1+</m:t>
            </m:r>
            <m:r>
              <w:rPr>
                <w:rFonts w:ascii="Cambria Math" w:hAnsi="Cambria Math"/>
                <w:sz w:val="22"/>
                <w:szCs w:val="22"/>
                <w:lang w:val="en-US"/>
              </w:rPr>
              <m:t>N</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oMath>
    </w:p>
    <w:p w14:paraId="5CA9C3EF" w14:textId="77777777" w:rsidR="00DC0481" w:rsidRPr="001123A9" w:rsidRDefault="00DC0481" w:rsidP="00301840">
      <w:pPr>
        <w:pStyle w:val="a7"/>
        <w:numPr>
          <w:ilvl w:val="0"/>
          <w:numId w:val="22"/>
        </w:numPr>
        <w:spacing w:before="120"/>
        <w:contextualSpacing w:val="0"/>
        <w:rPr>
          <w:sz w:val="22"/>
          <w:szCs w:val="22"/>
        </w:rPr>
      </w:pPr>
      <w:r w:rsidRPr="001123A9">
        <w:rPr>
          <w:sz w:val="22"/>
          <w:szCs w:val="22"/>
        </w:rPr>
        <w:t xml:space="preserve">За каждый день просрочки МФО будет начислять </w:t>
      </w:r>
      <w:r w:rsidRPr="001123A9">
        <w:rPr>
          <w:sz w:val="22"/>
          <w:szCs w:val="22"/>
          <w:lang w:val="en-US"/>
        </w:rPr>
        <w:t>z</w:t>
      </w:r>
      <w:r w:rsidRPr="001123A9">
        <w:rPr>
          <w:sz w:val="22"/>
          <w:szCs w:val="22"/>
        </w:rPr>
        <w:t xml:space="preserve">% на общую сумму задолженности: </w:t>
      </w:r>
      <m:oMath>
        <m:r>
          <m:rPr>
            <m:sty m:val="p"/>
          </m:rPr>
          <w:rPr>
            <w:rFonts w:ascii="Cambria Math" w:hAnsi="Cambria Math"/>
            <w:sz w:val="22"/>
            <w:szCs w:val="22"/>
            <w:lang w:val="en-US"/>
          </w:rPr>
          <m:t>X</m:t>
        </m:r>
        <m:r>
          <m:rPr>
            <m:sty m:val="p"/>
          </m:rPr>
          <w:rPr>
            <w:rFonts w:ascii="Cambria Math" w:hAnsi="Cambria Math"/>
            <w:sz w:val="22"/>
            <w:szCs w:val="22"/>
          </w:rPr>
          <m:t xml:space="preserve"> =</m:t>
        </m:r>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)*(1+N</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1+k</m:t>
            </m:r>
            <m:d>
              <m:dPr>
                <m:ctrlPr>
                  <w:rPr>
                    <w:rFonts w:ascii="Cambria Math" w:hAnsi="Cambria Math"/>
                    <w:i/>
                    <w:sz w:val="22"/>
                    <w:szCs w:val="22"/>
                  </w:rPr>
                </m:ctrlPr>
              </m:dPr>
              <m:e>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r>
                  <w:rPr>
                    <w:rFonts w:ascii="Cambria Math" w:hAnsi="Cambria Math"/>
                    <w:sz w:val="22"/>
                    <w:szCs w:val="22"/>
                  </w:rPr>
                  <m:t>+</m:t>
                </m:r>
                <m:r>
                  <w:rPr>
                    <w:rFonts w:ascii="Cambria Math" w:hAnsi="Cambria Math"/>
                    <w:sz w:val="22"/>
                    <w:szCs w:val="22"/>
                    <w:lang w:val="en-US"/>
                  </w:rPr>
                  <m:t>z</m:t>
                </m:r>
                <m:ctrlPr>
                  <w:rPr>
                    <w:rFonts w:ascii="Cambria Math" w:hAnsi="Cambria Math"/>
                    <w:i/>
                    <w:sz w:val="22"/>
                    <w:szCs w:val="22"/>
                    <w:lang w:val="en-US"/>
                  </w:rPr>
                </m:ctrlPr>
              </m:e>
            </m:d>
            <m:ctrlPr>
              <w:rPr>
                <w:rFonts w:ascii="Cambria Math" w:hAnsi="Cambria Math"/>
                <w:i/>
                <w:sz w:val="22"/>
                <w:szCs w:val="22"/>
                <w:lang w:val="en-US"/>
              </w:rPr>
            </m:ctrlPr>
          </m:e>
        </m:d>
        <m:r>
          <w:rPr>
            <w:rFonts w:ascii="Cambria Math" w:hAnsi="Cambria Math"/>
            <w:sz w:val="22"/>
            <w:szCs w:val="22"/>
          </w:rPr>
          <m:t xml:space="preserve"> </m:t>
        </m:r>
      </m:oMath>
    </w:p>
    <w:p w14:paraId="77CE8661" w14:textId="77777777" w:rsidR="00DC0481" w:rsidRPr="001123A9" w:rsidRDefault="00DC0481" w:rsidP="00301840">
      <w:pPr>
        <w:pStyle w:val="a7"/>
        <w:numPr>
          <w:ilvl w:val="0"/>
          <w:numId w:val="22"/>
        </w:numPr>
        <w:spacing w:before="120"/>
        <w:contextualSpacing w:val="0"/>
        <w:rPr>
          <w:sz w:val="22"/>
          <w:szCs w:val="22"/>
        </w:rPr>
      </w:pPr>
      <w:r w:rsidRPr="001123A9">
        <w:rPr>
          <w:rFonts w:eastAsiaTheme="minorEastAsia"/>
          <w:sz w:val="22"/>
          <w:szCs w:val="22"/>
        </w:rPr>
        <w:t>Эта сумма будет равна размеру имеющегося имущества:</w:t>
      </w:r>
    </w:p>
    <w:p w14:paraId="49064048" w14:textId="77777777" w:rsidR="00DC0481" w:rsidRPr="001123A9" w:rsidRDefault="00DC0481" w:rsidP="00DC0481">
      <w:pPr>
        <w:pStyle w:val="a7"/>
        <w:spacing w:before="120"/>
        <w:contextualSpacing w:val="0"/>
        <w:rPr>
          <w:i/>
          <w:sz w:val="22"/>
          <w:szCs w:val="22"/>
        </w:rPr>
      </w:pPr>
      <m:oMathPara>
        <m:oMathParaPr>
          <m:jc m:val="left"/>
        </m:oMathParaPr>
        <m:oMath>
          <m:r>
            <w:rPr>
              <w:rFonts w:ascii="Cambria Math" w:hAnsi="Cambria Math"/>
              <w:sz w:val="22"/>
              <w:szCs w:val="22"/>
            </w:rPr>
            <m:t>k</m:t>
          </m:r>
          <m:r>
            <w:rPr>
              <w:rFonts w:ascii="Cambria Math" w:hAnsi="Cambria Math"/>
              <w:sz w:val="22"/>
              <w:szCs w:val="22"/>
              <w:lang w:val="en-US"/>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w:rPr>
                      <w:rFonts w:ascii="Cambria Math" w:hAnsi="Cambria Math"/>
                      <w:sz w:val="22"/>
                      <w:szCs w:val="22"/>
                      <w:lang w:val="en-US"/>
                    </w:rPr>
                    <m:t>I</m:t>
                  </m:r>
                </m:num>
                <m:den>
                  <m:r>
                    <w:rPr>
                      <w:rFonts w:ascii="Cambria Math" w:hAnsi="Cambria Math"/>
                      <w:sz w:val="22"/>
                      <w:szCs w:val="22"/>
                      <w:lang w:val="en-US"/>
                    </w:rPr>
                    <m:t>min</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d>
                    <m:dPr>
                      <m:ctrlPr>
                        <w:rPr>
                          <w:rFonts w:ascii="Cambria Math" w:hAnsi="Cambria Math"/>
                          <w:i/>
                          <w:sz w:val="22"/>
                          <w:szCs w:val="22"/>
                          <w:lang w:val="en-US"/>
                        </w:rPr>
                      </m:ctrlPr>
                    </m:dPr>
                    <m:e>
                      <m:r>
                        <w:rPr>
                          <w:rFonts w:ascii="Cambria Math" w:hAnsi="Cambria Math"/>
                          <w:sz w:val="22"/>
                          <w:szCs w:val="22"/>
                        </w:rPr>
                        <m:t>1+</m:t>
                      </m:r>
                      <m:r>
                        <w:rPr>
                          <w:rFonts w:ascii="Cambria Math" w:hAnsi="Cambria Math"/>
                          <w:sz w:val="22"/>
                          <w:szCs w:val="22"/>
                          <w:lang w:val="en-US"/>
                        </w:rPr>
                        <m:t>N</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den>
              </m:f>
              <m:r>
                <w:rPr>
                  <w:rFonts w:ascii="Cambria Math" w:hAnsi="Cambria Math"/>
                  <w:sz w:val="22"/>
                  <w:szCs w:val="22"/>
                  <w:lang w:val="en-US"/>
                </w:rPr>
                <m:t>-1</m:t>
              </m:r>
            </m:num>
            <m:den>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r>
                <w:rPr>
                  <w:rFonts w:ascii="Cambria Math" w:hAnsi="Cambria Math"/>
                  <w:sz w:val="22"/>
                  <w:szCs w:val="22"/>
                </w:rPr>
                <m:t>+</m:t>
              </m:r>
              <m:r>
                <w:rPr>
                  <w:rFonts w:ascii="Cambria Math" w:hAnsi="Cambria Math"/>
                  <w:sz w:val="22"/>
                  <w:szCs w:val="22"/>
                  <w:lang w:val="en-US"/>
                </w:rPr>
                <m:t>z</m:t>
              </m:r>
            </m:den>
          </m:f>
        </m:oMath>
      </m:oMathPara>
    </w:p>
    <w:p w14:paraId="0FDCEC8A" w14:textId="77777777" w:rsidR="00DC0481" w:rsidRPr="001123A9" w:rsidRDefault="00DC0481" w:rsidP="00DC0481">
      <w:pPr>
        <w:pStyle w:val="a7"/>
        <w:spacing w:before="120"/>
        <w:contextualSpacing w:val="0"/>
        <w:rPr>
          <w:rFonts w:eastAsiaTheme="minorEastAsia"/>
          <w:sz w:val="22"/>
          <w:szCs w:val="22"/>
        </w:rPr>
      </w:pPr>
      <w:r w:rsidRPr="001123A9">
        <w:rPr>
          <w:rFonts w:eastAsiaTheme="minorEastAsia"/>
          <w:b/>
          <w:i/>
          <w:sz w:val="22"/>
          <w:szCs w:val="22"/>
        </w:rPr>
        <w:t>Ответ:</w:t>
      </w:r>
      <w:r w:rsidRPr="001123A9">
        <w:rPr>
          <w:rFonts w:eastAsiaTheme="minorEastAsia"/>
          <w:i/>
          <w:sz w:val="22"/>
          <w:szCs w:val="22"/>
        </w:rPr>
        <w:t xml:space="preserve">  </w:t>
      </w:r>
      <m:oMath>
        <m:r>
          <w:rPr>
            <w:rFonts w:ascii="Cambria Math" w:hAnsi="Cambria Math"/>
            <w:sz w:val="22"/>
            <w:szCs w:val="22"/>
          </w:rPr>
          <m:t>k=</m:t>
        </m:r>
        <m:f>
          <m:fPr>
            <m:ctrlPr>
              <w:rPr>
                <w:rFonts w:ascii="Cambria Math" w:hAnsi="Cambria Math"/>
                <w:i/>
                <w:sz w:val="22"/>
                <w:szCs w:val="22"/>
                <w:lang w:val="en-US"/>
              </w:rPr>
            </m:ctrlPr>
          </m:fPr>
          <m:num>
            <m:f>
              <m:fPr>
                <m:ctrlPr>
                  <w:rPr>
                    <w:rFonts w:ascii="Cambria Math" w:hAnsi="Cambria Math"/>
                    <w:i/>
                    <w:sz w:val="22"/>
                    <w:szCs w:val="22"/>
                    <w:lang w:val="en-US"/>
                  </w:rPr>
                </m:ctrlPr>
              </m:fPr>
              <m:num>
                <m:r>
                  <w:rPr>
                    <w:rFonts w:ascii="Cambria Math" w:hAnsi="Cambria Math"/>
                    <w:sz w:val="22"/>
                    <w:szCs w:val="22"/>
                    <w:lang w:val="en-US"/>
                  </w:rPr>
                  <m:t>I</m:t>
                </m:r>
              </m:num>
              <m:den>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 ;</m:t>
                </m:r>
                <m:r>
                  <w:rPr>
                    <w:rFonts w:ascii="Cambria Math" w:hAnsi="Cambria Math"/>
                    <w:sz w:val="22"/>
                    <w:szCs w:val="22"/>
                    <w:lang w:val="en-US"/>
                  </w:rPr>
                  <m:t>L</m:t>
                </m:r>
                <m:r>
                  <w:rPr>
                    <w:rFonts w:ascii="Cambria Math" w:hAnsi="Cambria Math"/>
                    <w:sz w:val="22"/>
                    <w:szCs w:val="22"/>
                  </w:rPr>
                  <m:t>)*</m:t>
                </m:r>
                <m:d>
                  <m:dPr>
                    <m:ctrlPr>
                      <w:rPr>
                        <w:rFonts w:ascii="Cambria Math" w:hAnsi="Cambria Math"/>
                        <w:i/>
                        <w:sz w:val="22"/>
                        <w:szCs w:val="22"/>
                        <w:lang w:val="en-US"/>
                      </w:rPr>
                    </m:ctrlPr>
                  </m:dPr>
                  <m:e>
                    <m:r>
                      <w:rPr>
                        <w:rFonts w:ascii="Cambria Math" w:hAnsi="Cambria Math"/>
                        <w:sz w:val="22"/>
                        <w:szCs w:val="22"/>
                      </w:rPr>
                      <m:t>1+</m:t>
                    </m:r>
                    <m:r>
                      <w:rPr>
                        <w:rFonts w:ascii="Cambria Math" w:hAnsi="Cambria Math"/>
                        <w:sz w:val="22"/>
                        <w:szCs w:val="22"/>
                        <w:lang w:val="en-US"/>
                      </w:rPr>
                      <m:t>N</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den>
            </m:f>
            <m:r>
              <w:rPr>
                <w:rFonts w:ascii="Cambria Math" w:hAnsi="Cambria Math"/>
                <w:sz w:val="22"/>
                <w:szCs w:val="22"/>
              </w:rPr>
              <m:t>-1</m:t>
            </m:r>
          </m:num>
          <m:den>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r>
              <w:rPr>
                <w:rFonts w:ascii="Cambria Math" w:hAnsi="Cambria Math"/>
                <w:sz w:val="22"/>
                <w:szCs w:val="22"/>
              </w:rPr>
              <m:t>+</m:t>
            </m:r>
            <m:r>
              <w:rPr>
                <w:rFonts w:ascii="Cambria Math" w:hAnsi="Cambria Math"/>
                <w:sz w:val="22"/>
                <w:szCs w:val="22"/>
                <w:lang w:val="en-US"/>
              </w:rPr>
              <m:t>z</m:t>
            </m:r>
          </m:den>
        </m:f>
      </m:oMath>
      <w:r w:rsidRPr="001123A9">
        <w:rPr>
          <w:rFonts w:eastAsiaTheme="minorEastAsia"/>
          <w:i/>
          <w:sz w:val="22"/>
          <w:szCs w:val="22"/>
        </w:rPr>
        <w:t xml:space="preserve"> </w:t>
      </w:r>
      <w:r w:rsidRPr="001123A9">
        <w:rPr>
          <w:rFonts w:eastAsiaTheme="minorEastAsia"/>
          <w:sz w:val="22"/>
          <w:szCs w:val="22"/>
        </w:rPr>
        <w:t>дней</w:t>
      </w:r>
    </w:p>
    <w:p w14:paraId="0EC59EB3" w14:textId="205776C3" w:rsidR="00DC0481" w:rsidRPr="001123A9" w:rsidRDefault="00DC0481" w:rsidP="00436B60">
      <w:pPr>
        <w:spacing w:before="120"/>
        <w:rPr>
          <w:b/>
          <w:i/>
          <w:sz w:val="22"/>
          <w:szCs w:val="22"/>
        </w:rPr>
      </w:pPr>
    </w:p>
    <w:p w14:paraId="4E65F2F2" w14:textId="77777777" w:rsidR="00DC0481" w:rsidRPr="001123A9" w:rsidRDefault="00DC0481" w:rsidP="00DC0481">
      <w:pPr>
        <w:pStyle w:val="af8"/>
        <w:rPr>
          <w:i/>
        </w:rPr>
      </w:pPr>
      <w:bookmarkStart w:id="53" w:name="_Toc482786003"/>
      <w:r w:rsidRPr="001123A9">
        <w:rPr>
          <w:i/>
        </w:rPr>
        <w:t xml:space="preserve">Задача 7.2* </w:t>
      </w:r>
      <w:r w:rsidRPr="001123A9">
        <w:t>Оценить время, в течение которого будет утрачено все имеющееся имущество в случае несвоевременного погашения кредита МФО и наложения штрафных санкций.</w:t>
      </w:r>
      <w:bookmarkEnd w:id="53"/>
    </w:p>
    <w:p w14:paraId="3826176A"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1E6F1E63" w14:textId="77777777" w:rsidTr="00160F89">
        <w:tc>
          <w:tcPr>
            <w:tcW w:w="704" w:type="dxa"/>
          </w:tcPr>
          <w:p w14:paraId="285D0DC2"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14E5938F"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465AA4BF"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r w:rsidR="00DC0481" w:rsidRPr="001123A9" w14:paraId="4971188D" w14:textId="77777777" w:rsidTr="00160F89">
        <w:tc>
          <w:tcPr>
            <w:tcW w:w="704" w:type="dxa"/>
          </w:tcPr>
          <w:p w14:paraId="27ED7E21"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I</w:t>
            </w:r>
          </w:p>
        </w:tc>
        <w:tc>
          <w:tcPr>
            <w:tcW w:w="992" w:type="dxa"/>
          </w:tcPr>
          <w:p w14:paraId="5D0C7A60"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42BF8C2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стоимость имущества</w:t>
            </w:r>
          </w:p>
        </w:tc>
      </w:tr>
    </w:tbl>
    <w:p w14:paraId="12C7A547"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rPr>
        <w:t>Есть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DC0481" w:rsidRPr="001123A9" w14:paraId="2F4E959B" w14:textId="77777777" w:rsidTr="00160F89">
        <w:trPr>
          <w:trHeight w:val="423"/>
        </w:trPr>
        <w:tc>
          <w:tcPr>
            <w:tcW w:w="3764" w:type="dxa"/>
            <w:shd w:val="clear" w:color="auto" w:fill="auto"/>
            <w:vAlign w:val="center"/>
            <w:hideMark/>
          </w:tcPr>
          <w:p w14:paraId="101C5649"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 </w:t>
            </w:r>
          </w:p>
        </w:tc>
        <w:tc>
          <w:tcPr>
            <w:tcW w:w="3764" w:type="dxa"/>
            <w:shd w:val="clear" w:color="auto" w:fill="auto"/>
            <w:vAlign w:val="center"/>
            <w:hideMark/>
          </w:tcPr>
          <w:p w14:paraId="2A26D88E"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Кредит МФО</w:t>
            </w:r>
          </w:p>
        </w:tc>
      </w:tr>
      <w:tr w:rsidR="00DC0481" w:rsidRPr="001123A9" w14:paraId="1336688A" w14:textId="77777777" w:rsidTr="00160F89">
        <w:trPr>
          <w:trHeight w:val="397"/>
        </w:trPr>
        <w:tc>
          <w:tcPr>
            <w:tcW w:w="3764" w:type="dxa"/>
            <w:shd w:val="clear" w:color="auto" w:fill="auto"/>
            <w:vAlign w:val="center"/>
            <w:hideMark/>
          </w:tcPr>
          <w:p w14:paraId="74CE22DD"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r</w:t>
            </w:r>
            <w:r w:rsidRPr="001123A9">
              <w:rPr>
                <w:rFonts w:ascii="Times New Roman" w:eastAsia="Times New Roman" w:hAnsi="Times New Roman" w:cs="Times New Roman"/>
                <w:color w:val="000000"/>
                <w:lang w:eastAsia="ru-RU"/>
              </w:rPr>
              <w:t xml:space="preserve"> – </w:t>
            </w:r>
            <w:r w:rsidRPr="001123A9">
              <w:rPr>
                <w:rFonts w:ascii="Times New Roman" w:eastAsia="Times New Roman" w:hAnsi="Times New Roman" w:cs="Times New Roman"/>
                <w:color w:val="000000"/>
                <w:lang w:val="en-US" w:eastAsia="ru-RU"/>
              </w:rPr>
              <w:t>c</w:t>
            </w:r>
            <w:r w:rsidRPr="001123A9">
              <w:rPr>
                <w:rFonts w:ascii="Times New Roman" w:eastAsia="Times New Roman" w:hAnsi="Times New Roman" w:cs="Times New Roman"/>
                <w:color w:val="000000"/>
                <w:lang w:eastAsia="ru-RU"/>
              </w:rPr>
              <w:t xml:space="preserve">тавка по кредиту (% в </w:t>
            </w:r>
            <w:r w:rsidRPr="001123A9">
              <w:rPr>
                <w:rFonts w:ascii="Times New Roman" w:eastAsia="Times New Roman" w:hAnsi="Times New Roman" w:cs="Times New Roman"/>
                <w:b/>
                <w:bCs/>
                <w:color w:val="000000"/>
                <w:lang w:eastAsia="ru-RU"/>
              </w:rPr>
              <w:t>день</w:t>
            </w:r>
            <w:r w:rsidRPr="001123A9">
              <w:rPr>
                <w:rFonts w:ascii="Times New Roman" w:eastAsia="Times New Roman" w:hAnsi="Times New Roman" w:cs="Times New Roman"/>
                <w:color w:val="000000"/>
                <w:lang w:eastAsia="ru-RU"/>
              </w:rPr>
              <w:t>)</w:t>
            </w:r>
          </w:p>
        </w:tc>
        <w:tc>
          <w:tcPr>
            <w:tcW w:w="3764" w:type="dxa"/>
            <w:shd w:val="clear" w:color="auto" w:fill="auto"/>
            <w:vAlign w:val="center"/>
            <w:hideMark/>
          </w:tcPr>
          <w:p w14:paraId="231C6409"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r</w:t>
            </w:r>
            <w:r w:rsidRPr="001123A9">
              <w:rPr>
                <w:rFonts w:ascii="Times New Roman" w:eastAsia="Times New Roman" w:hAnsi="Times New Roman" w:cs="Times New Roman"/>
                <w:color w:val="000000"/>
                <w:vertAlign w:val="superscript"/>
                <w:lang w:val="en-US" w:eastAsia="ru-RU"/>
              </w:rPr>
              <w:t>мфо</w:t>
            </w:r>
            <w:r w:rsidRPr="001123A9">
              <w:rPr>
                <w:rFonts w:ascii="Times New Roman" w:eastAsia="Times New Roman" w:hAnsi="Times New Roman" w:cs="Times New Roman"/>
                <w:color w:val="000000"/>
                <w:lang w:val="en-US" w:eastAsia="ru-RU"/>
              </w:rPr>
              <w:t>%</w:t>
            </w:r>
          </w:p>
        </w:tc>
      </w:tr>
      <w:tr w:rsidR="00DC0481" w:rsidRPr="001123A9" w14:paraId="3A3FEC6B" w14:textId="77777777" w:rsidTr="00160F89">
        <w:trPr>
          <w:trHeight w:val="397"/>
        </w:trPr>
        <w:tc>
          <w:tcPr>
            <w:tcW w:w="3764" w:type="dxa"/>
            <w:shd w:val="clear" w:color="auto" w:fill="auto"/>
            <w:vAlign w:val="center"/>
            <w:hideMark/>
          </w:tcPr>
          <w:p w14:paraId="2955439C"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Начисление процентов</w:t>
            </w:r>
          </w:p>
        </w:tc>
        <w:tc>
          <w:tcPr>
            <w:tcW w:w="3764" w:type="dxa"/>
            <w:shd w:val="clear" w:color="auto" w:fill="auto"/>
            <w:vAlign w:val="center"/>
            <w:hideMark/>
          </w:tcPr>
          <w:p w14:paraId="470F8A78"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ежедневно</w:t>
            </w:r>
          </w:p>
        </w:tc>
      </w:tr>
      <w:tr w:rsidR="00DC0481" w:rsidRPr="001123A9" w14:paraId="3266BAF6" w14:textId="77777777" w:rsidTr="00160F89">
        <w:trPr>
          <w:trHeight w:val="397"/>
        </w:trPr>
        <w:tc>
          <w:tcPr>
            <w:tcW w:w="3764" w:type="dxa"/>
            <w:shd w:val="clear" w:color="auto" w:fill="auto"/>
            <w:vAlign w:val="center"/>
            <w:hideMark/>
          </w:tcPr>
          <w:p w14:paraId="415DA202"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N – срок кредита, дней</w:t>
            </w:r>
          </w:p>
        </w:tc>
        <w:tc>
          <w:tcPr>
            <w:tcW w:w="3764" w:type="dxa"/>
            <w:shd w:val="clear" w:color="auto" w:fill="auto"/>
            <w:vAlign w:val="center"/>
            <w:hideMark/>
          </w:tcPr>
          <w:p w14:paraId="401CF819"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N не более 30дней)</w:t>
            </w:r>
          </w:p>
        </w:tc>
      </w:tr>
      <w:tr w:rsidR="00DC0481" w:rsidRPr="001123A9" w14:paraId="28DD0B62" w14:textId="77777777" w:rsidTr="00160F89">
        <w:trPr>
          <w:trHeight w:val="397"/>
        </w:trPr>
        <w:tc>
          <w:tcPr>
            <w:tcW w:w="3764" w:type="dxa"/>
            <w:shd w:val="clear" w:color="auto" w:fill="auto"/>
            <w:vAlign w:val="center"/>
          </w:tcPr>
          <w:p w14:paraId="2A1F4E14" w14:textId="77777777" w:rsidR="00DC0481" w:rsidRPr="001123A9" w:rsidRDefault="00DC0481" w:rsidP="00160F89">
            <w:pPr>
              <w:spacing w:before="120"/>
              <w:jc w:val="both"/>
              <w:rPr>
                <w:rFonts w:ascii="Times New Roman" w:eastAsia="Times New Roman" w:hAnsi="Times New Roman" w:cs="Times New Roman"/>
                <w:color w:val="000000"/>
                <w:lang w:val="en-US" w:eastAsia="ru-RU"/>
              </w:rPr>
            </w:pPr>
            <w:r w:rsidRPr="001123A9">
              <w:rPr>
                <w:rFonts w:ascii="Times New Roman" w:hAnsi="Times New Roman" w:cs="Times New Roman"/>
              </w:rPr>
              <w:t>Способ начисления процентов</w:t>
            </w:r>
          </w:p>
        </w:tc>
        <w:tc>
          <w:tcPr>
            <w:tcW w:w="3764" w:type="dxa"/>
            <w:shd w:val="clear" w:color="auto" w:fill="auto"/>
            <w:vAlign w:val="center"/>
          </w:tcPr>
          <w:p w14:paraId="0E031F86" w14:textId="77777777" w:rsidR="00DC0481" w:rsidRPr="001123A9" w:rsidRDefault="00DC0481" w:rsidP="00160F89">
            <w:pPr>
              <w:spacing w:before="120"/>
              <w:jc w:val="center"/>
              <w:rPr>
                <w:rFonts w:ascii="Times New Roman" w:eastAsia="Times New Roman" w:hAnsi="Times New Roman" w:cs="Times New Roman"/>
                <w:color w:val="000000"/>
                <w:lang w:val="en-US" w:eastAsia="ru-RU"/>
              </w:rPr>
            </w:pPr>
            <w:r w:rsidRPr="001123A9">
              <w:rPr>
                <w:rFonts w:ascii="Times New Roman" w:hAnsi="Times New Roman" w:cs="Times New Roman"/>
              </w:rPr>
              <w:t>сложные проценты</w:t>
            </w:r>
          </w:p>
        </w:tc>
      </w:tr>
      <w:tr w:rsidR="00DC0481" w:rsidRPr="001123A9" w14:paraId="6F12A3FD" w14:textId="77777777" w:rsidTr="00160F89">
        <w:trPr>
          <w:trHeight w:val="397"/>
        </w:trPr>
        <w:tc>
          <w:tcPr>
            <w:tcW w:w="3764" w:type="dxa"/>
            <w:shd w:val="clear" w:color="auto" w:fill="auto"/>
            <w:vAlign w:val="center"/>
            <w:hideMark/>
          </w:tcPr>
          <w:p w14:paraId="430A6ED1"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lastRenderedPageBreak/>
              <w:t>L</w:t>
            </w:r>
            <w:r w:rsidRPr="001123A9">
              <w:rPr>
                <w:rFonts w:ascii="Times New Roman" w:eastAsia="Times New Roman" w:hAnsi="Times New Roman" w:cs="Times New Roman"/>
                <w:color w:val="000000"/>
                <w:lang w:eastAsia="ru-RU"/>
              </w:rPr>
              <w:t xml:space="preserve"> – экспертный лимит по кредиту МФО, рублей</w:t>
            </w:r>
          </w:p>
        </w:tc>
        <w:tc>
          <w:tcPr>
            <w:tcW w:w="3764" w:type="dxa"/>
            <w:shd w:val="clear" w:color="auto" w:fill="auto"/>
            <w:vAlign w:val="center"/>
            <w:hideMark/>
          </w:tcPr>
          <w:p w14:paraId="024A14F5"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L</w:t>
            </w:r>
          </w:p>
        </w:tc>
      </w:tr>
      <w:tr w:rsidR="00DC0481" w:rsidRPr="001123A9" w14:paraId="62F537C8" w14:textId="77777777" w:rsidTr="00160F89">
        <w:trPr>
          <w:trHeight w:val="397"/>
        </w:trPr>
        <w:tc>
          <w:tcPr>
            <w:tcW w:w="3764" w:type="dxa"/>
            <w:shd w:val="clear" w:color="auto" w:fill="auto"/>
            <w:vAlign w:val="center"/>
            <w:hideMark/>
          </w:tcPr>
          <w:p w14:paraId="392A0877"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Выплата процентов и тела долга</w:t>
            </w:r>
          </w:p>
        </w:tc>
        <w:tc>
          <w:tcPr>
            <w:tcW w:w="3764" w:type="dxa"/>
            <w:shd w:val="clear" w:color="auto" w:fill="auto"/>
            <w:vAlign w:val="center"/>
            <w:hideMark/>
          </w:tcPr>
          <w:p w14:paraId="1C9388D6" w14:textId="77777777" w:rsidR="00DC0481" w:rsidRPr="001123A9" w:rsidRDefault="00DC0481" w:rsidP="00160F89">
            <w:pPr>
              <w:spacing w:before="120"/>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В конце срока</w:t>
            </w:r>
          </w:p>
        </w:tc>
      </w:tr>
      <w:tr w:rsidR="00DC0481" w:rsidRPr="001123A9" w14:paraId="067B0A70" w14:textId="77777777" w:rsidTr="00160F89">
        <w:trPr>
          <w:trHeight w:val="737"/>
        </w:trPr>
        <w:tc>
          <w:tcPr>
            <w:tcW w:w="3764" w:type="dxa"/>
            <w:shd w:val="clear" w:color="auto" w:fill="auto"/>
            <w:vAlign w:val="center"/>
            <w:hideMark/>
          </w:tcPr>
          <w:p w14:paraId="7469DCC7" w14:textId="77777777" w:rsidR="00DC0481" w:rsidRPr="001123A9" w:rsidRDefault="00DC0481" w:rsidP="00160F89">
            <w:pPr>
              <w:spacing w:before="120"/>
              <w:jc w:val="both"/>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eastAsia="ru-RU"/>
              </w:rPr>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1C47B86E" w14:textId="77777777" w:rsidR="00DC0481" w:rsidRPr="001123A9" w:rsidRDefault="00DC0481" w:rsidP="00160F89">
            <w:pPr>
              <w:spacing w:before="120"/>
              <w:ind w:left="-128" w:firstLine="128"/>
              <w:jc w:val="center"/>
              <w:rPr>
                <w:rFonts w:ascii="Times New Roman" w:eastAsia="Times New Roman" w:hAnsi="Times New Roman" w:cs="Times New Roman"/>
                <w:color w:val="000000"/>
                <w:lang w:eastAsia="ru-RU"/>
              </w:rPr>
            </w:pPr>
            <w:r w:rsidRPr="001123A9">
              <w:rPr>
                <w:rFonts w:ascii="Times New Roman" w:eastAsia="Times New Roman" w:hAnsi="Times New Roman" w:cs="Times New Roman"/>
                <w:color w:val="000000"/>
                <w:lang w:val="en-US" w:eastAsia="ru-RU"/>
              </w:rPr>
              <w:t>z</w:t>
            </w:r>
          </w:p>
        </w:tc>
      </w:tr>
      <w:tr w:rsidR="00DC0481" w:rsidRPr="001123A9" w14:paraId="79A068E5" w14:textId="77777777" w:rsidTr="00160F89">
        <w:trPr>
          <w:trHeight w:val="737"/>
        </w:trPr>
        <w:tc>
          <w:tcPr>
            <w:tcW w:w="3764" w:type="dxa"/>
            <w:shd w:val="clear" w:color="auto" w:fill="auto"/>
            <w:vAlign w:val="center"/>
          </w:tcPr>
          <w:p w14:paraId="394C2030" w14:textId="77777777" w:rsidR="00DC0481" w:rsidRPr="001123A9" w:rsidRDefault="00DC0481" w:rsidP="00160F89">
            <w:pPr>
              <w:spacing w:before="120"/>
              <w:jc w:val="both"/>
              <w:rPr>
                <w:rFonts w:ascii="Times New Roman" w:eastAsia="Times New Roman" w:hAnsi="Times New Roman" w:cs="Times New Roman"/>
                <w:color w:val="000000"/>
                <w:lang w:val="en-US" w:eastAsia="ru-RU"/>
              </w:rPr>
            </w:pPr>
            <w:r w:rsidRPr="001123A9">
              <w:rPr>
                <w:rFonts w:ascii="Times New Roman" w:hAnsi="Times New Roman" w:cs="Times New Roman"/>
              </w:rPr>
              <w:t>Способ начисления штрафных процентов</w:t>
            </w:r>
          </w:p>
        </w:tc>
        <w:tc>
          <w:tcPr>
            <w:tcW w:w="3764" w:type="dxa"/>
            <w:shd w:val="clear" w:color="auto" w:fill="auto"/>
            <w:vAlign w:val="center"/>
          </w:tcPr>
          <w:p w14:paraId="387B9F70" w14:textId="77777777" w:rsidR="00DC0481" w:rsidRPr="001123A9" w:rsidRDefault="00DC0481" w:rsidP="00160F89">
            <w:pPr>
              <w:spacing w:before="120"/>
              <w:ind w:left="-128" w:firstLine="128"/>
              <w:jc w:val="center"/>
              <w:rPr>
                <w:rFonts w:ascii="Times New Roman" w:eastAsia="Times New Roman" w:hAnsi="Times New Roman" w:cs="Times New Roman"/>
                <w:color w:val="000000"/>
                <w:lang w:eastAsia="ru-RU"/>
              </w:rPr>
            </w:pPr>
            <w:r w:rsidRPr="001123A9">
              <w:rPr>
                <w:rFonts w:ascii="Times New Roman" w:hAnsi="Times New Roman" w:cs="Times New Roman"/>
              </w:rPr>
              <w:t>сложные проценты на общую сумму задолженности</w:t>
            </w:r>
          </w:p>
        </w:tc>
      </w:tr>
    </w:tbl>
    <w:p w14:paraId="19E517E6"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b/>
          <w:i/>
        </w:rPr>
        <w:t xml:space="preserve">Выбор: </w:t>
      </w:r>
      <w:r w:rsidRPr="001123A9">
        <w:rPr>
          <w:rFonts w:ascii="Times New Roman" w:hAnsi="Times New Roman" w:cs="Times New Roman"/>
        </w:rPr>
        <w:t>Продолжаем или не продолжаем погашать кредит после истечения его срока</w:t>
      </w:r>
    </w:p>
    <w:p w14:paraId="04D28C07" w14:textId="77777777" w:rsidR="00DC0481" w:rsidRPr="001123A9" w:rsidRDefault="00DC0481" w:rsidP="00DC0481">
      <w:pPr>
        <w:spacing w:before="120"/>
        <w:ind w:firstLine="709"/>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r w:rsidRPr="001123A9">
        <w:rPr>
          <w:rFonts w:ascii="Times New Roman" w:hAnsi="Times New Roman" w:cs="Times New Roman"/>
          <w:lang w:val="en-US"/>
        </w:rPr>
        <w:t>t</w:t>
      </w:r>
      <w:r w:rsidRPr="001123A9">
        <w:rPr>
          <w:rFonts w:ascii="Times New Roman" w:hAnsi="Times New Roman" w:cs="Times New Roman"/>
        </w:rPr>
        <w:t xml:space="preserve"> – время, за которое имущество будет утрачено, дней</w:t>
      </w:r>
    </w:p>
    <w:p w14:paraId="1C52A83C" w14:textId="77777777" w:rsidR="00DC0481" w:rsidRPr="001123A9" w:rsidRDefault="00DC0481" w:rsidP="00DC0481">
      <w:pPr>
        <w:spacing w:before="120"/>
        <w:ind w:firstLine="709"/>
        <w:jc w:val="both"/>
        <w:rPr>
          <w:rFonts w:ascii="Times New Roman" w:hAnsi="Times New Roman" w:cs="Times New Roman"/>
          <w:b/>
          <w:i/>
        </w:rPr>
      </w:pPr>
      <w:r w:rsidRPr="001123A9">
        <w:rPr>
          <w:rFonts w:ascii="Times New Roman" w:hAnsi="Times New Roman" w:cs="Times New Roman"/>
          <w:b/>
          <w:i/>
        </w:rPr>
        <w:t>Решение:</w:t>
      </w:r>
    </w:p>
    <w:p w14:paraId="2A0CC869" w14:textId="77777777" w:rsidR="00DC0481" w:rsidRPr="001123A9" w:rsidRDefault="00DC0481" w:rsidP="00301840">
      <w:pPr>
        <w:pStyle w:val="a7"/>
        <w:numPr>
          <w:ilvl w:val="0"/>
          <w:numId w:val="27"/>
        </w:numPr>
        <w:spacing w:before="120"/>
        <w:contextualSpacing w:val="0"/>
        <w:rPr>
          <w:rFonts w:eastAsiaTheme="minorEastAsia"/>
          <w:sz w:val="22"/>
          <w:szCs w:val="22"/>
        </w:rPr>
      </w:pPr>
      <w:r w:rsidRPr="001123A9">
        <w:rPr>
          <w:sz w:val="22"/>
          <w:szCs w:val="22"/>
        </w:rPr>
        <w:t xml:space="preserve">В конце срока необходимо вернуть МФО: </w:t>
      </w:r>
      <m:oMath>
        <m:r>
          <m:rPr>
            <m:sty m:val="p"/>
          </m:rPr>
          <w:rPr>
            <w:rFonts w:ascii="Cambria Math" w:hAnsi="Cambria Math"/>
            <w:sz w:val="22"/>
            <w:szCs w:val="22"/>
            <w:lang w:val="en-US"/>
          </w:rPr>
          <m:t>X</m:t>
        </m:r>
        <m:r>
          <m:rPr>
            <m:sty m:val="p"/>
          </m:rPr>
          <w:rPr>
            <w:rFonts w:ascii="Cambria Math" w:hAnsi="Cambria Math"/>
            <w:sz w:val="22"/>
            <w:szCs w:val="22"/>
          </w:rPr>
          <m:t xml:space="preserve"> =</m:t>
        </m:r>
        <m:sSub>
          <m:sSubPr>
            <m:ctrlPr>
              <w:rPr>
                <w:rFonts w:ascii="Cambria Math" w:hAnsi="Cambria Math"/>
                <w:i/>
                <w:sz w:val="22"/>
                <w:szCs w:val="22"/>
                <w:lang w:val="en-US"/>
              </w:rPr>
            </m:ctrlPr>
          </m:sSubPr>
          <m:e>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e>
          <m:sub>
            <m:r>
              <w:rPr>
                <w:rFonts w:ascii="Cambria Math" w:hAnsi="Cambria Math"/>
                <w:sz w:val="22"/>
                <w:szCs w:val="22"/>
                <w:lang w:val="en-US"/>
              </w:rPr>
              <m:t>k</m:t>
            </m:r>
          </m:sub>
        </m:sSub>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ctrlPr>
              <w:rPr>
                <w:rFonts w:ascii="Cambria Math" w:hAnsi="Cambria Math"/>
                <w:i/>
                <w:sz w:val="22"/>
                <w:szCs w:val="22"/>
              </w:rPr>
            </m:ctrlPr>
          </m:e>
          <m:sup>
            <m:r>
              <w:rPr>
                <w:rFonts w:ascii="Cambria Math" w:hAnsi="Cambria Math"/>
                <w:sz w:val="22"/>
                <w:szCs w:val="22"/>
                <w:lang w:val="en-US"/>
              </w:rPr>
              <m:t>N</m:t>
            </m:r>
          </m:sup>
        </m:sSup>
      </m:oMath>
    </w:p>
    <w:p w14:paraId="477129FA" w14:textId="77777777" w:rsidR="00DC0481" w:rsidRPr="001123A9" w:rsidRDefault="00DC0481" w:rsidP="00301840">
      <w:pPr>
        <w:pStyle w:val="a7"/>
        <w:numPr>
          <w:ilvl w:val="0"/>
          <w:numId w:val="27"/>
        </w:numPr>
        <w:spacing w:before="120"/>
        <w:contextualSpacing w:val="0"/>
        <w:rPr>
          <w:sz w:val="22"/>
          <w:szCs w:val="22"/>
        </w:rPr>
      </w:pPr>
      <w:r w:rsidRPr="001123A9">
        <w:rPr>
          <w:sz w:val="22"/>
          <w:szCs w:val="22"/>
        </w:rPr>
        <w:t xml:space="preserve">За каждый день просрочки МФО будет начислять </w:t>
      </w:r>
      <w:r w:rsidRPr="001123A9">
        <w:rPr>
          <w:sz w:val="22"/>
          <w:szCs w:val="22"/>
          <w:lang w:val="en-US"/>
        </w:rPr>
        <w:t>z</w:t>
      </w:r>
      <w:r w:rsidRPr="001123A9">
        <w:rPr>
          <w:sz w:val="22"/>
          <w:szCs w:val="22"/>
        </w:rPr>
        <w:t xml:space="preserve">% на общую сумму задолженности: </w:t>
      </w:r>
      <m:oMath>
        <m:r>
          <m:rPr>
            <m:sty m:val="p"/>
          </m:rPr>
          <w:rPr>
            <w:rFonts w:ascii="Cambria Math" w:hAnsi="Cambria Math"/>
            <w:sz w:val="22"/>
            <w:szCs w:val="22"/>
            <w:lang w:val="en-US"/>
          </w:rPr>
          <m:t>X</m:t>
        </m:r>
        <m:r>
          <m:rPr>
            <m:sty m:val="p"/>
          </m:rPr>
          <w:rPr>
            <w:rFonts w:ascii="Cambria Math" w:hAnsi="Cambria Math"/>
            <w:sz w:val="22"/>
            <w:szCs w:val="22"/>
          </w:rPr>
          <m:t xml:space="preserve"> =</m:t>
        </m:r>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lang w:val="en-US"/>
                  </w:rPr>
                </m:ctrlPr>
              </m:dPr>
              <m:e>
                <m:r>
                  <w:rPr>
                    <w:rFonts w:ascii="Cambria Math" w:hAnsi="Cambria Math"/>
                    <w:sz w:val="22"/>
                    <w:szCs w:val="22"/>
                  </w:rPr>
                  <m:t>1+</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e>
          <m:sup>
            <m:r>
              <w:rPr>
                <w:rFonts w:ascii="Cambria Math" w:hAnsi="Cambria Math"/>
                <w:sz w:val="22"/>
                <w:szCs w:val="22"/>
              </w:rPr>
              <m:t>N</m:t>
            </m:r>
          </m:sup>
        </m:sSup>
        <m:r>
          <w:rPr>
            <w:rFonts w:ascii="Cambria Math" w:hAnsi="Cambria Math"/>
            <w:sz w:val="22"/>
            <w:szCs w:val="22"/>
          </w:rPr>
          <m:t>*</m:t>
        </m:r>
        <m:sSup>
          <m:sSupPr>
            <m:ctrlPr>
              <w:rPr>
                <w:rFonts w:ascii="Cambria Math" w:hAnsi="Cambria Math"/>
                <w:i/>
                <w:sz w:val="22"/>
                <w:szCs w:val="22"/>
                <w:lang w:val="en-US"/>
              </w:rPr>
            </m:ctrlPr>
          </m:sSupPr>
          <m:e>
            <m:d>
              <m:dPr>
                <m:ctrlPr>
                  <w:rPr>
                    <w:rFonts w:ascii="Cambria Math" w:hAnsi="Cambria Math"/>
                    <w:i/>
                    <w:sz w:val="22"/>
                    <w:szCs w:val="22"/>
                  </w:rPr>
                </m:ctrlPr>
              </m:dPr>
              <m:e>
                <m:r>
                  <w:rPr>
                    <w:rFonts w:ascii="Cambria Math" w:hAnsi="Cambria Math"/>
                    <w:sz w:val="22"/>
                    <w:szCs w:val="22"/>
                  </w:rPr>
                  <m:t>1+</m:t>
                </m:r>
                <m:d>
                  <m:dPr>
                    <m:ctrlPr>
                      <w:rPr>
                        <w:rFonts w:ascii="Cambria Math" w:hAnsi="Cambria Math"/>
                        <w:i/>
                        <w:sz w:val="22"/>
                        <w:szCs w:val="22"/>
                      </w:rPr>
                    </m:ctrlPr>
                  </m:dPr>
                  <m:e>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r>
                      <w:rPr>
                        <w:rFonts w:ascii="Cambria Math" w:hAnsi="Cambria Math"/>
                        <w:sz w:val="22"/>
                        <w:szCs w:val="22"/>
                      </w:rPr>
                      <m:t>+</m:t>
                    </m:r>
                    <m:r>
                      <w:rPr>
                        <w:rFonts w:ascii="Cambria Math" w:hAnsi="Cambria Math"/>
                        <w:sz w:val="22"/>
                        <w:szCs w:val="22"/>
                        <w:lang w:val="en-US"/>
                      </w:rPr>
                      <m:t>z</m:t>
                    </m:r>
                    <m:ctrlPr>
                      <w:rPr>
                        <w:rFonts w:ascii="Cambria Math" w:hAnsi="Cambria Math"/>
                        <w:i/>
                        <w:sz w:val="22"/>
                        <w:szCs w:val="22"/>
                        <w:lang w:val="en-US"/>
                      </w:rPr>
                    </m:ctrlPr>
                  </m:e>
                </m:d>
                <m:ctrlPr>
                  <w:rPr>
                    <w:rFonts w:ascii="Cambria Math" w:hAnsi="Cambria Math"/>
                    <w:i/>
                    <w:sz w:val="22"/>
                    <w:szCs w:val="22"/>
                    <w:lang w:val="en-US"/>
                  </w:rPr>
                </m:ctrlPr>
              </m:e>
            </m:d>
            <m:ctrlPr>
              <w:rPr>
                <w:rFonts w:ascii="Cambria Math" w:hAnsi="Cambria Math"/>
                <w:i/>
                <w:sz w:val="22"/>
                <w:szCs w:val="22"/>
              </w:rPr>
            </m:ctrlPr>
          </m:e>
          <m:sup>
            <m:r>
              <w:rPr>
                <w:rFonts w:ascii="Cambria Math" w:hAnsi="Cambria Math"/>
                <w:sz w:val="22"/>
                <w:szCs w:val="22"/>
              </w:rPr>
              <m:t>k</m:t>
            </m:r>
          </m:sup>
        </m:sSup>
        <m:r>
          <w:rPr>
            <w:rFonts w:ascii="Cambria Math" w:hAnsi="Cambria Math"/>
            <w:sz w:val="22"/>
            <w:szCs w:val="22"/>
          </w:rPr>
          <m:t xml:space="preserve"> </m:t>
        </m:r>
      </m:oMath>
    </w:p>
    <w:p w14:paraId="5B6440BF" w14:textId="77777777" w:rsidR="00DC0481" w:rsidRPr="001123A9" w:rsidRDefault="00DC0481" w:rsidP="00301840">
      <w:pPr>
        <w:pStyle w:val="a7"/>
        <w:numPr>
          <w:ilvl w:val="0"/>
          <w:numId w:val="27"/>
        </w:numPr>
        <w:spacing w:before="120"/>
        <w:contextualSpacing w:val="0"/>
        <w:rPr>
          <w:sz w:val="22"/>
          <w:szCs w:val="22"/>
        </w:rPr>
      </w:pPr>
      <w:r w:rsidRPr="001123A9">
        <w:rPr>
          <w:rFonts w:eastAsiaTheme="minorEastAsia"/>
          <w:sz w:val="22"/>
          <w:szCs w:val="22"/>
        </w:rPr>
        <w:t>Эта сумма будет равна размеру имеющегося имущества:</w:t>
      </w:r>
    </w:p>
    <w:p w14:paraId="3014D2ED" w14:textId="77777777" w:rsidR="00DC0481" w:rsidRPr="001123A9" w:rsidRDefault="00DC0481" w:rsidP="00DC0481">
      <w:pPr>
        <w:pStyle w:val="a7"/>
        <w:spacing w:before="120"/>
        <w:contextualSpacing w:val="0"/>
        <w:rPr>
          <w:i/>
          <w:sz w:val="22"/>
          <w:szCs w:val="22"/>
        </w:rPr>
      </w:pPr>
      <m:oMathPara>
        <m:oMathParaPr>
          <m:jc m:val="left"/>
        </m:oMathParaPr>
        <m:oMath>
          <m:r>
            <w:rPr>
              <w:rFonts w:ascii="Cambria Math" w:hAnsi="Cambria Math"/>
              <w:sz w:val="22"/>
              <w:szCs w:val="22"/>
            </w:rPr>
            <m:t>k</m:t>
          </m:r>
          <m:r>
            <w:rPr>
              <w:rFonts w:ascii="Cambria Math" w:hAnsi="Cambria Math"/>
              <w:sz w:val="22"/>
              <w:szCs w:val="22"/>
              <w:lang w:val="en-US"/>
            </w:rPr>
            <m:t>=</m:t>
          </m:r>
          <m:func>
            <m:funcPr>
              <m:ctrlPr>
                <w:rPr>
                  <w:rFonts w:ascii="Cambria Math" w:hAnsi="Cambria Math"/>
                  <w:i/>
                  <w:sz w:val="22"/>
                  <w:szCs w:val="22"/>
                  <w:lang w:val="en-US"/>
                </w:rPr>
              </m:ctrlPr>
            </m:funcPr>
            <m:fName>
              <m:r>
                <m:rPr>
                  <m:sty m:val="p"/>
                </m:rPr>
                <w:rPr>
                  <w:rFonts w:ascii="Cambria Math" w:hAnsi="Cambria Math"/>
                  <w:sz w:val="22"/>
                  <w:szCs w:val="22"/>
                  <w:lang w:val="en-US"/>
                </w:rPr>
                <m:t>ln</m:t>
              </m:r>
            </m:fName>
            <m:e>
              <m:d>
                <m:dPr>
                  <m:ctrlPr>
                    <w:rPr>
                      <w:rFonts w:ascii="Cambria Math" w:hAnsi="Cambria Math"/>
                      <w:i/>
                      <w:sz w:val="22"/>
                      <w:szCs w:val="22"/>
                      <w:lang w:val="en-US"/>
                    </w:rPr>
                  </m:ctrlPr>
                </m:dPr>
                <m:e>
                  <m:f>
                    <m:fPr>
                      <m:ctrlPr>
                        <w:rPr>
                          <w:rFonts w:ascii="Cambria Math" w:hAnsi="Cambria Math"/>
                          <w:i/>
                          <w:sz w:val="22"/>
                          <w:szCs w:val="22"/>
                          <w:lang w:val="en-US"/>
                        </w:rPr>
                      </m:ctrlPr>
                    </m:fPr>
                    <m:num>
                      <m:r>
                        <w:rPr>
                          <w:rFonts w:ascii="Cambria Math" w:hAnsi="Cambria Math"/>
                          <w:sz w:val="22"/>
                          <w:szCs w:val="22"/>
                          <w:lang w:val="en-US"/>
                        </w:rPr>
                        <m:t>I</m:t>
                      </m:r>
                    </m:num>
                    <m:den>
                      <m:r>
                        <w:rPr>
                          <w:rFonts w:ascii="Cambria Math" w:hAnsi="Cambria Math"/>
                          <w:sz w:val="22"/>
                          <w:szCs w:val="22"/>
                          <w:lang w:val="en-US"/>
                        </w:rPr>
                        <m:t>min</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m:t>
                      </m:r>
                      <m:r>
                        <w:rPr>
                          <w:rFonts w:ascii="Cambria Math" w:hAnsi="Cambria Math"/>
                          <w:sz w:val="22"/>
                          <w:szCs w:val="22"/>
                          <w:lang w:val="en-US"/>
                        </w:rPr>
                        <m:t>L</m:t>
                      </m:r>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lang w:val="en-US"/>
                                </w:rPr>
                              </m:ctrlPr>
                            </m:dPr>
                            <m:e>
                              <m:r>
                                <w:rPr>
                                  <w:rFonts w:ascii="Cambria Math" w:hAnsi="Cambria Math"/>
                                  <w:sz w:val="22"/>
                                  <w:szCs w:val="22"/>
                                </w:rPr>
                                <m:t>1+</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e>
                        <m:sup>
                          <m:r>
                            <w:rPr>
                              <w:rFonts w:ascii="Cambria Math" w:hAnsi="Cambria Math"/>
                              <w:sz w:val="22"/>
                              <w:szCs w:val="22"/>
                            </w:rPr>
                            <m:t>N</m:t>
                          </m:r>
                        </m:sup>
                      </m:sSup>
                    </m:den>
                  </m:f>
                  <m:r>
                    <w:rPr>
                      <w:rFonts w:ascii="Cambria Math" w:hAnsi="Cambria Math"/>
                      <w:sz w:val="22"/>
                      <w:szCs w:val="22"/>
                    </w:rPr>
                    <m:t xml:space="preserve"> </m:t>
                  </m:r>
                  <m:ctrlPr>
                    <w:rPr>
                      <w:rFonts w:ascii="Cambria Math" w:hAnsi="Cambria Math"/>
                      <w:i/>
                      <w:sz w:val="22"/>
                      <w:szCs w:val="22"/>
                    </w:rPr>
                  </m:ctrlPr>
                </m:e>
              </m:d>
            </m:e>
          </m:func>
          <m:r>
            <w:rPr>
              <w:rFonts w:ascii="Cambria Math" w:hAnsi="Cambria Math"/>
              <w:sz w:val="22"/>
              <w:szCs w:val="22"/>
              <w:lang w:val="en-US"/>
            </w:rPr>
            <m:t>/</m:t>
          </m:r>
          <m:func>
            <m:funcPr>
              <m:ctrlPr>
                <w:rPr>
                  <w:rFonts w:ascii="Cambria Math" w:hAnsi="Cambria Math"/>
                  <w:i/>
                  <w:sz w:val="22"/>
                  <w:szCs w:val="22"/>
                  <w:lang w:val="en-US"/>
                </w:rPr>
              </m:ctrlPr>
            </m:funcPr>
            <m:fName>
              <m:r>
                <m:rPr>
                  <m:sty m:val="p"/>
                </m:rPr>
                <w:rPr>
                  <w:rFonts w:ascii="Cambria Math" w:hAnsi="Cambria Math"/>
                  <w:sz w:val="22"/>
                  <w:szCs w:val="22"/>
                  <w:lang w:val="en-US"/>
                </w:rPr>
                <m:t>ln</m:t>
              </m:r>
            </m:fName>
            <m:e>
              <m:d>
                <m:dPr>
                  <m:ctrlPr>
                    <w:rPr>
                      <w:rFonts w:ascii="Cambria Math" w:hAnsi="Cambria Math"/>
                      <w:i/>
                      <w:sz w:val="22"/>
                      <w:szCs w:val="22"/>
                      <w:lang w:val="en-US"/>
                    </w:rPr>
                  </m:ctrlPr>
                </m:dPr>
                <m:e>
                  <m:r>
                    <w:rPr>
                      <w:rFonts w:ascii="Cambria Math" w:hAnsi="Cambria Math"/>
                      <w:sz w:val="22"/>
                      <w:szCs w:val="22"/>
                    </w:rPr>
                    <m:t>1+</m:t>
                  </m:r>
                  <m:d>
                    <m:dPr>
                      <m:ctrlPr>
                        <w:rPr>
                          <w:rFonts w:ascii="Cambria Math" w:hAnsi="Cambria Math"/>
                          <w:i/>
                          <w:sz w:val="22"/>
                          <w:szCs w:val="22"/>
                        </w:rPr>
                      </m:ctrlPr>
                    </m:dPr>
                    <m:e>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r>
                        <w:rPr>
                          <w:rFonts w:ascii="Cambria Math" w:hAnsi="Cambria Math"/>
                          <w:sz w:val="22"/>
                          <w:szCs w:val="22"/>
                        </w:rPr>
                        <m:t>+</m:t>
                      </m:r>
                      <m:r>
                        <w:rPr>
                          <w:rFonts w:ascii="Cambria Math" w:hAnsi="Cambria Math"/>
                          <w:sz w:val="22"/>
                          <w:szCs w:val="22"/>
                          <w:lang w:val="en-US"/>
                        </w:rPr>
                        <m:t>z</m:t>
                      </m:r>
                      <m:ctrlPr>
                        <w:rPr>
                          <w:rFonts w:ascii="Cambria Math" w:hAnsi="Cambria Math"/>
                          <w:i/>
                          <w:sz w:val="22"/>
                          <w:szCs w:val="22"/>
                          <w:lang w:val="en-US"/>
                        </w:rPr>
                      </m:ctrlPr>
                    </m:e>
                  </m:d>
                </m:e>
              </m:d>
              <m:r>
                <w:rPr>
                  <w:rFonts w:ascii="Cambria Math" w:hAnsi="Cambria Math"/>
                  <w:sz w:val="22"/>
                  <w:szCs w:val="22"/>
                  <w:lang w:val="en-US"/>
                </w:rPr>
                <m:t xml:space="preserve"> </m:t>
              </m:r>
            </m:e>
          </m:func>
        </m:oMath>
      </m:oMathPara>
    </w:p>
    <w:p w14:paraId="29ECAB63" w14:textId="77777777" w:rsidR="00DC0481" w:rsidRPr="001123A9" w:rsidRDefault="00DC0481" w:rsidP="00DC0481">
      <w:pPr>
        <w:pStyle w:val="a7"/>
        <w:spacing w:before="120"/>
        <w:contextualSpacing w:val="0"/>
        <w:jc w:val="both"/>
        <w:rPr>
          <w:rFonts w:eastAsiaTheme="minorEastAsia"/>
          <w:i/>
          <w:sz w:val="22"/>
          <w:szCs w:val="22"/>
        </w:rPr>
      </w:pPr>
    </w:p>
    <w:p w14:paraId="45579F48" w14:textId="20C36E95" w:rsidR="00DC0481" w:rsidRPr="001123A9" w:rsidRDefault="00DC0481" w:rsidP="00436B60">
      <w:pPr>
        <w:pStyle w:val="a7"/>
        <w:spacing w:before="120"/>
        <w:contextualSpacing w:val="0"/>
        <w:rPr>
          <w:rFonts w:eastAsiaTheme="minorEastAsia"/>
          <w:sz w:val="22"/>
          <w:szCs w:val="22"/>
        </w:rPr>
      </w:pPr>
      <w:r w:rsidRPr="001123A9">
        <w:rPr>
          <w:rFonts w:eastAsiaTheme="minorEastAsia"/>
          <w:b/>
          <w:i/>
          <w:sz w:val="22"/>
          <w:szCs w:val="22"/>
        </w:rPr>
        <w:t>Ответ:</w:t>
      </w:r>
      <w:r w:rsidRPr="001123A9">
        <w:rPr>
          <w:rFonts w:eastAsiaTheme="minorEastAsia"/>
          <w:i/>
          <w:sz w:val="22"/>
          <w:szCs w:val="22"/>
        </w:rPr>
        <w:t xml:space="preserve">  </w:t>
      </w:r>
      <m:oMath>
        <m:r>
          <w:rPr>
            <w:rFonts w:ascii="Cambria Math" w:hAnsi="Cambria Math"/>
            <w:sz w:val="22"/>
            <w:szCs w:val="22"/>
          </w:rPr>
          <m:t>k=</m:t>
        </m:r>
        <m:f>
          <m:fPr>
            <m:ctrlPr>
              <w:rPr>
                <w:rFonts w:ascii="Cambria Math" w:hAnsi="Cambria Math"/>
                <w:i/>
                <w:sz w:val="22"/>
                <w:szCs w:val="22"/>
                <w:lang w:val="en-US"/>
              </w:rPr>
            </m:ctrlPr>
          </m:fPr>
          <m:num>
            <m:func>
              <m:funcPr>
                <m:ctrlPr>
                  <w:rPr>
                    <w:rFonts w:ascii="Cambria Math" w:hAnsi="Cambria Math"/>
                    <w:i/>
                    <w:sz w:val="22"/>
                    <w:szCs w:val="22"/>
                    <w:lang w:val="en-US"/>
                  </w:rPr>
                </m:ctrlPr>
              </m:funcPr>
              <m:fName>
                <m:r>
                  <m:rPr>
                    <m:sty m:val="p"/>
                  </m:rPr>
                  <w:rPr>
                    <w:rFonts w:ascii="Cambria Math" w:hAnsi="Cambria Math"/>
                    <w:sz w:val="22"/>
                    <w:szCs w:val="22"/>
                    <w:lang w:val="en-US"/>
                  </w:rPr>
                  <m:t>ln</m:t>
                </m:r>
              </m:fName>
              <m:e>
                <m:d>
                  <m:dPr>
                    <m:ctrlPr>
                      <w:rPr>
                        <w:rFonts w:ascii="Cambria Math" w:hAnsi="Cambria Math"/>
                        <w:i/>
                        <w:sz w:val="22"/>
                        <w:szCs w:val="22"/>
                        <w:lang w:val="en-US"/>
                      </w:rPr>
                    </m:ctrlPr>
                  </m:dPr>
                  <m:e>
                    <m:f>
                      <m:fPr>
                        <m:ctrlPr>
                          <w:rPr>
                            <w:rFonts w:ascii="Cambria Math" w:hAnsi="Cambria Math"/>
                            <w:i/>
                            <w:sz w:val="22"/>
                            <w:szCs w:val="22"/>
                            <w:lang w:val="en-US"/>
                          </w:rPr>
                        </m:ctrlPr>
                      </m:fPr>
                      <m:num>
                        <m:r>
                          <w:rPr>
                            <w:rFonts w:ascii="Cambria Math" w:hAnsi="Cambria Math"/>
                            <w:sz w:val="22"/>
                            <w:szCs w:val="22"/>
                            <w:lang w:val="en-US"/>
                          </w:rPr>
                          <m:t>I</m:t>
                        </m:r>
                      </m:num>
                      <m:den>
                        <m:r>
                          <m:rPr>
                            <m:sty m:val="p"/>
                          </m:rPr>
                          <w:rPr>
                            <w:rFonts w:ascii="Cambria Math" w:hAnsi="Cambria Math"/>
                            <w:sz w:val="22"/>
                            <w:szCs w:val="22"/>
                            <w:lang w:val="en-US"/>
                          </w:rPr>
                          <m:t>min</m:t>
                        </m:r>
                        <m:r>
                          <m:rPr>
                            <m:sty m:val="p"/>
                          </m:rPr>
                          <w:rPr>
                            <w:rFonts w:ascii="Cambria Math" w:hAnsi="Cambria Math"/>
                            <w:sz w:val="22"/>
                            <w:szCs w:val="22"/>
                          </w:rPr>
                          <m:t>⁡</m:t>
                        </m:r>
                        <m:r>
                          <w:rPr>
                            <w:rFonts w:ascii="Cambria Math" w:hAnsi="Cambria Math"/>
                            <w:sz w:val="22"/>
                            <w:szCs w:val="22"/>
                          </w:rPr>
                          <m:t>(</m:t>
                        </m:r>
                        <m:r>
                          <w:rPr>
                            <w:rFonts w:ascii="Cambria Math" w:hAnsi="Cambria Math"/>
                            <w:sz w:val="22"/>
                            <w:szCs w:val="22"/>
                            <w:lang w:val="en-US"/>
                          </w:rPr>
                          <m:t>S</m:t>
                        </m:r>
                        <m:r>
                          <w:rPr>
                            <w:rFonts w:ascii="Cambria Math" w:hAnsi="Cambria Math"/>
                            <w:sz w:val="22"/>
                            <w:szCs w:val="22"/>
                          </w:rPr>
                          <m:t>; ;</m:t>
                        </m:r>
                        <m:r>
                          <w:rPr>
                            <w:rFonts w:ascii="Cambria Math" w:hAnsi="Cambria Math"/>
                            <w:sz w:val="22"/>
                            <w:szCs w:val="22"/>
                            <w:lang w:val="en-US"/>
                          </w:rPr>
                          <m:t>L</m:t>
                        </m:r>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lang w:val="en-US"/>
                                  </w:rPr>
                                </m:ctrlPr>
                              </m:dPr>
                              <m:e>
                                <m:r>
                                  <w:rPr>
                                    <w:rFonts w:ascii="Cambria Math" w:hAnsi="Cambria Math"/>
                                    <w:sz w:val="22"/>
                                    <w:szCs w:val="22"/>
                                  </w:rPr>
                                  <m:t>1+</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ctrlPr>
                                  <w:rPr>
                                    <w:rFonts w:ascii="Cambria Math" w:hAnsi="Cambria Math"/>
                                    <w:i/>
                                    <w:sz w:val="22"/>
                                    <w:szCs w:val="22"/>
                                  </w:rPr>
                                </m:ctrlPr>
                              </m:e>
                            </m:d>
                          </m:e>
                          <m:sup>
                            <m:r>
                              <w:rPr>
                                <w:rFonts w:ascii="Cambria Math" w:hAnsi="Cambria Math"/>
                                <w:sz w:val="22"/>
                                <w:szCs w:val="22"/>
                              </w:rPr>
                              <m:t>N</m:t>
                            </m:r>
                          </m:sup>
                        </m:sSup>
                      </m:den>
                    </m:f>
                    <m:r>
                      <w:rPr>
                        <w:rFonts w:ascii="Cambria Math" w:hAnsi="Cambria Math"/>
                        <w:sz w:val="22"/>
                        <w:szCs w:val="22"/>
                      </w:rPr>
                      <m:t xml:space="preserve"> </m:t>
                    </m:r>
                    <m:ctrlPr>
                      <w:rPr>
                        <w:rFonts w:ascii="Cambria Math" w:hAnsi="Cambria Math"/>
                        <w:i/>
                        <w:sz w:val="22"/>
                        <w:szCs w:val="22"/>
                      </w:rPr>
                    </m:ctrlPr>
                  </m:e>
                </m:d>
              </m:e>
            </m:func>
          </m:num>
          <m:den>
            <m:func>
              <m:funcPr>
                <m:ctrlPr>
                  <w:rPr>
                    <w:rFonts w:ascii="Cambria Math" w:hAnsi="Cambria Math"/>
                    <w:i/>
                    <w:sz w:val="22"/>
                    <w:szCs w:val="22"/>
                    <w:lang w:val="en-US"/>
                  </w:rPr>
                </m:ctrlPr>
              </m:funcPr>
              <m:fName>
                <m:r>
                  <m:rPr>
                    <m:sty m:val="p"/>
                  </m:rPr>
                  <w:rPr>
                    <w:rFonts w:ascii="Cambria Math" w:hAnsi="Cambria Math"/>
                    <w:sz w:val="22"/>
                    <w:szCs w:val="22"/>
                    <w:lang w:val="en-US"/>
                  </w:rPr>
                  <m:t>ln</m:t>
                </m:r>
              </m:fName>
              <m:e>
                <m:d>
                  <m:dPr>
                    <m:ctrlPr>
                      <w:rPr>
                        <w:rFonts w:ascii="Cambria Math" w:hAnsi="Cambria Math"/>
                        <w:i/>
                        <w:sz w:val="22"/>
                        <w:szCs w:val="22"/>
                        <w:lang w:val="en-US"/>
                      </w:rPr>
                    </m:ctrlPr>
                  </m:dPr>
                  <m:e>
                    <m:r>
                      <w:rPr>
                        <w:rFonts w:ascii="Cambria Math" w:hAnsi="Cambria Math"/>
                        <w:sz w:val="22"/>
                        <w:szCs w:val="22"/>
                      </w:rPr>
                      <m:t>1+</m:t>
                    </m:r>
                    <m:d>
                      <m:dPr>
                        <m:ctrlPr>
                          <w:rPr>
                            <w:rFonts w:ascii="Cambria Math" w:hAnsi="Cambria Math"/>
                            <w:i/>
                            <w:sz w:val="22"/>
                            <w:szCs w:val="22"/>
                          </w:rPr>
                        </m:ctrlPr>
                      </m:dPr>
                      <m:e>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МФО</m:t>
                            </m:r>
                          </m:sup>
                        </m:sSup>
                        <m:r>
                          <w:rPr>
                            <w:rFonts w:ascii="Cambria Math" w:hAnsi="Cambria Math"/>
                            <w:sz w:val="22"/>
                            <w:szCs w:val="22"/>
                          </w:rPr>
                          <m:t>+</m:t>
                        </m:r>
                        <m:r>
                          <w:rPr>
                            <w:rFonts w:ascii="Cambria Math" w:hAnsi="Cambria Math"/>
                            <w:sz w:val="22"/>
                            <w:szCs w:val="22"/>
                            <w:lang w:val="en-US"/>
                          </w:rPr>
                          <m:t>z</m:t>
                        </m:r>
                        <m:ctrlPr>
                          <w:rPr>
                            <w:rFonts w:ascii="Cambria Math" w:hAnsi="Cambria Math"/>
                            <w:i/>
                            <w:sz w:val="22"/>
                            <w:szCs w:val="22"/>
                            <w:lang w:val="en-US"/>
                          </w:rPr>
                        </m:ctrlPr>
                      </m:e>
                    </m:d>
                  </m:e>
                </m:d>
              </m:e>
            </m:func>
          </m:den>
        </m:f>
      </m:oMath>
      <w:r w:rsidRPr="001123A9">
        <w:rPr>
          <w:rFonts w:eastAsiaTheme="minorEastAsia"/>
          <w:i/>
          <w:sz w:val="22"/>
          <w:szCs w:val="22"/>
        </w:rPr>
        <w:t xml:space="preserve"> </w:t>
      </w:r>
      <w:r w:rsidRPr="001123A9">
        <w:rPr>
          <w:rFonts w:eastAsiaTheme="minorEastAsia"/>
          <w:sz w:val="22"/>
          <w:szCs w:val="22"/>
        </w:rPr>
        <w:t>дней</w:t>
      </w:r>
    </w:p>
    <w:p w14:paraId="4D866CB0" w14:textId="77777777" w:rsidR="00DC0481" w:rsidRPr="001123A9" w:rsidRDefault="00DC0481" w:rsidP="00DC0481">
      <w:pPr>
        <w:rPr>
          <w:rFonts w:ascii="Times New Roman" w:hAnsi="Times New Roman" w:cs="Times New Roman"/>
          <w:b/>
          <w:i/>
        </w:rPr>
      </w:pPr>
    </w:p>
    <w:p w14:paraId="39048C7B" w14:textId="77777777" w:rsidR="00DC0481" w:rsidRPr="001123A9" w:rsidRDefault="00DC0481" w:rsidP="00DC0481">
      <w:pPr>
        <w:pStyle w:val="af8"/>
        <w:rPr>
          <w:b/>
          <w:i/>
        </w:rPr>
      </w:pPr>
      <w:bookmarkStart w:id="54" w:name="_Toc482786004"/>
      <w:r w:rsidRPr="001123A9">
        <w:rPr>
          <w:b/>
          <w:i/>
        </w:rPr>
        <w:t xml:space="preserve">Задача 8 </w:t>
      </w:r>
      <w:r w:rsidRPr="001123A9">
        <w:t>Определить экономический эффект от покупки гаджета. Данные для расчета – уровень дохода, рост производительности труда.</w:t>
      </w:r>
      <w:bookmarkEnd w:id="54"/>
    </w:p>
    <w:p w14:paraId="7E8E1DC7" w14:textId="77777777" w:rsidR="00DC0481" w:rsidRPr="001123A9" w:rsidRDefault="00DC0481" w:rsidP="00DC0481">
      <w:pPr>
        <w:ind w:firstLine="709"/>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324652E3" w14:textId="77777777" w:rsidTr="00160F89">
        <w:tc>
          <w:tcPr>
            <w:tcW w:w="704" w:type="dxa"/>
          </w:tcPr>
          <w:p w14:paraId="2D1945FE"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3D9EEDED"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151A6FF9"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 зависит от производительности труда</w:t>
            </w:r>
          </w:p>
        </w:tc>
      </w:tr>
      <w:tr w:rsidR="00DC0481" w:rsidRPr="001123A9" w14:paraId="502E02E5" w14:textId="77777777" w:rsidTr="00160F89">
        <w:tc>
          <w:tcPr>
            <w:tcW w:w="704" w:type="dxa"/>
          </w:tcPr>
          <w:p w14:paraId="4EE6A77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y</w:t>
            </w:r>
          </w:p>
        </w:tc>
        <w:tc>
          <w:tcPr>
            <w:tcW w:w="992" w:type="dxa"/>
          </w:tcPr>
          <w:p w14:paraId="01B3EB6F"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6E5BBB51"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рост производительности труда</w:t>
            </w:r>
          </w:p>
        </w:tc>
      </w:tr>
      <w:tr w:rsidR="00DC0481" w:rsidRPr="001123A9" w14:paraId="60A3CDE6" w14:textId="77777777" w:rsidTr="00160F89">
        <w:tc>
          <w:tcPr>
            <w:tcW w:w="704" w:type="dxa"/>
          </w:tcPr>
          <w:p w14:paraId="1031EE53"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6690A58A"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562B9299"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bl>
    <w:p w14:paraId="071ED3FD" w14:textId="77777777" w:rsidR="00DC0481" w:rsidRPr="001123A9" w:rsidRDefault="00DC0481" w:rsidP="00DC0481">
      <w:pPr>
        <w:rPr>
          <w:rFonts w:ascii="Times New Roman" w:hAnsi="Times New Roman" w:cs="Times New Roman"/>
        </w:rPr>
      </w:pPr>
    </w:p>
    <w:p w14:paraId="44B745CF" w14:textId="77777777" w:rsidR="00DC0481" w:rsidRPr="001123A9" w:rsidRDefault="00DC0481" w:rsidP="00DC0481">
      <w:pPr>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r w:rsidRPr="001123A9">
        <w:rPr>
          <w:rFonts w:ascii="Times New Roman" w:hAnsi="Times New Roman" w:cs="Times New Roman"/>
          <w:lang w:val="en-US"/>
        </w:rPr>
        <w:t>W</w:t>
      </w:r>
      <w:r w:rsidRPr="001123A9">
        <w:rPr>
          <w:rFonts w:ascii="Times New Roman" w:hAnsi="Times New Roman" w:cs="Times New Roman"/>
          <w:vertAlign w:val="subscript"/>
        </w:rPr>
        <w:t xml:space="preserve">у </w:t>
      </w:r>
      <w:r w:rsidRPr="001123A9">
        <w:rPr>
          <w:rFonts w:ascii="Times New Roman" w:hAnsi="Times New Roman" w:cs="Times New Roman"/>
        </w:rPr>
        <w:t xml:space="preserve">- </w:t>
      </w:r>
      <w:r w:rsidRPr="001123A9">
        <w:rPr>
          <w:rFonts w:ascii="Times New Roman" w:hAnsi="Times New Roman" w:cs="Times New Roman"/>
          <w:lang w:val="en-US"/>
        </w:rPr>
        <w:t>W</w:t>
      </w:r>
      <w:r w:rsidRPr="001123A9">
        <w:rPr>
          <w:rFonts w:ascii="Times New Roman" w:hAnsi="Times New Roman" w:cs="Times New Roman"/>
          <w:vertAlign w:val="subscript"/>
        </w:rPr>
        <w:t xml:space="preserve">0   </w:t>
      </w:r>
      <w:r w:rsidRPr="001123A9">
        <w:rPr>
          <w:rFonts w:ascii="Times New Roman" w:hAnsi="Times New Roman" w:cs="Times New Roman"/>
        </w:rPr>
        <w:t>- рост заработной платы благодаря росту производительности труда</w:t>
      </w:r>
    </w:p>
    <w:p w14:paraId="45FDF92E" w14:textId="77777777" w:rsidR="00DC0481" w:rsidRPr="001123A9" w:rsidRDefault="00DC0481" w:rsidP="00DC0481">
      <w:pPr>
        <w:rPr>
          <w:rFonts w:ascii="Times New Roman" w:hAnsi="Times New Roman" w:cs="Times New Roman"/>
          <w:b/>
          <w:i/>
        </w:rPr>
      </w:pPr>
      <w:r w:rsidRPr="001123A9">
        <w:rPr>
          <w:rFonts w:ascii="Times New Roman" w:hAnsi="Times New Roman" w:cs="Times New Roman"/>
          <w:b/>
          <w:i/>
        </w:rPr>
        <w:t xml:space="preserve">Решение: </w:t>
      </w:r>
    </w:p>
    <w:p w14:paraId="3B4D3187" w14:textId="77777777" w:rsidR="00DC0481" w:rsidRPr="001123A9" w:rsidRDefault="00DC0481" w:rsidP="00DC0481">
      <w:pPr>
        <w:rPr>
          <w:rFonts w:ascii="Times New Roman" w:hAnsi="Times New Roman" w:cs="Times New Roman"/>
        </w:rPr>
      </w:pPr>
      <w:r w:rsidRPr="001123A9">
        <w:rPr>
          <w:rFonts w:ascii="Times New Roman" w:hAnsi="Times New Roman" w:cs="Times New Roman"/>
          <w:lang w:val="en-US"/>
        </w:rPr>
        <w:t>W</w:t>
      </w:r>
      <w:r w:rsidRPr="001123A9">
        <w:rPr>
          <w:rFonts w:ascii="Times New Roman" w:hAnsi="Times New Roman" w:cs="Times New Roman"/>
          <w:vertAlign w:val="subscript"/>
        </w:rPr>
        <w:t xml:space="preserve">у </w:t>
      </w:r>
      <w:r w:rsidRPr="001123A9">
        <w:rPr>
          <w:rFonts w:ascii="Times New Roman" w:hAnsi="Times New Roman" w:cs="Times New Roman"/>
        </w:rPr>
        <w:t xml:space="preserve">- </w:t>
      </w:r>
      <w:r w:rsidRPr="001123A9">
        <w:rPr>
          <w:rFonts w:ascii="Times New Roman" w:hAnsi="Times New Roman" w:cs="Times New Roman"/>
          <w:lang w:val="en-US"/>
        </w:rPr>
        <w:t>W</w:t>
      </w:r>
      <w:r w:rsidRPr="001123A9">
        <w:rPr>
          <w:rFonts w:ascii="Times New Roman" w:hAnsi="Times New Roman" w:cs="Times New Roman"/>
          <w:vertAlign w:val="subscript"/>
        </w:rPr>
        <w:t xml:space="preserve">0   </w:t>
      </w:r>
      <w:r w:rsidRPr="001123A9">
        <w:rPr>
          <w:rFonts w:ascii="Times New Roman" w:hAnsi="Times New Roman" w:cs="Times New Roman"/>
        </w:rPr>
        <w:t xml:space="preserve">= </w:t>
      </w:r>
      <w:r w:rsidRPr="001123A9">
        <w:rPr>
          <w:rFonts w:ascii="Times New Roman" w:hAnsi="Times New Roman" w:cs="Times New Roman"/>
          <w:lang w:val="en-US"/>
        </w:rPr>
        <w:t>W</w:t>
      </w:r>
      <w:r w:rsidRPr="001123A9">
        <w:rPr>
          <w:rFonts w:ascii="Times New Roman" w:hAnsi="Times New Roman" w:cs="Times New Roman"/>
          <w:vertAlign w:val="subscript"/>
        </w:rPr>
        <w:t>0</w:t>
      </w:r>
      <w:r w:rsidRPr="001123A9">
        <w:rPr>
          <w:rFonts w:ascii="Times New Roman" w:hAnsi="Times New Roman" w:cs="Times New Roman"/>
        </w:rPr>
        <w:t>*</w:t>
      </w:r>
      <w:r w:rsidRPr="001123A9">
        <w:rPr>
          <w:rFonts w:ascii="Times New Roman" w:hAnsi="Times New Roman" w:cs="Times New Roman"/>
          <w:lang w:val="en-US"/>
        </w:rPr>
        <w:t>y</w:t>
      </w:r>
    </w:p>
    <w:p w14:paraId="1B71DD64" w14:textId="77777777" w:rsidR="00DC0481" w:rsidRPr="001123A9" w:rsidRDefault="00DC0481" w:rsidP="00DC0481">
      <w:pPr>
        <w:rPr>
          <w:rFonts w:ascii="Times New Roman" w:hAnsi="Times New Roman" w:cs="Times New Roman"/>
        </w:rPr>
      </w:pPr>
      <w:r w:rsidRPr="001123A9">
        <w:rPr>
          <w:rFonts w:ascii="Times New Roman" w:hAnsi="Times New Roman" w:cs="Times New Roman"/>
          <w:b/>
          <w:i/>
        </w:rPr>
        <w:t>Ответ:</w:t>
      </w:r>
      <w:r w:rsidRPr="001123A9">
        <w:rPr>
          <w:rFonts w:ascii="Times New Roman" w:hAnsi="Times New Roman" w:cs="Times New Roman"/>
        </w:rPr>
        <w:t xml:space="preserve"> </w:t>
      </w:r>
      <w:r w:rsidRPr="001123A9">
        <w:rPr>
          <w:rFonts w:ascii="Times New Roman" w:hAnsi="Times New Roman" w:cs="Times New Roman"/>
          <w:lang w:val="en-US"/>
        </w:rPr>
        <w:t>W</w:t>
      </w:r>
      <w:r w:rsidRPr="001123A9">
        <w:rPr>
          <w:rFonts w:ascii="Times New Roman" w:hAnsi="Times New Roman" w:cs="Times New Roman"/>
          <w:vertAlign w:val="subscript"/>
        </w:rPr>
        <w:t>0</w:t>
      </w:r>
      <w:r w:rsidRPr="001123A9">
        <w:rPr>
          <w:rFonts w:ascii="Times New Roman" w:hAnsi="Times New Roman" w:cs="Times New Roman"/>
        </w:rPr>
        <w:t>*</w:t>
      </w:r>
      <w:r w:rsidRPr="001123A9">
        <w:rPr>
          <w:rFonts w:ascii="Times New Roman" w:hAnsi="Times New Roman" w:cs="Times New Roman"/>
          <w:lang w:val="en-US"/>
        </w:rPr>
        <w:t>y</w:t>
      </w:r>
      <w:r w:rsidRPr="001123A9">
        <w:rPr>
          <w:rFonts w:ascii="Times New Roman" w:hAnsi="Times New Roman" w:cs="Times New Roman"/>
        </w:rPr>
        <w:t xml:space="preserve"> рублей в месяц, гаджет окупится через </w:t>
      </w:r>
      <w:r w:rsidRPr="001123A9">
        <w:rPr>
          <w:rFonts w:ascii="Times New Roman" w:hAnsi="Times New Roman" w:cs="Times New Roman"/>
          <w:lang w:val="en-US"/>
        </w:rPr>
        <w:t>S</w:t>
      </w:r>
      <w:r w:rsidRPr="001123A9">
        <w:rPr>
          <w:rFonts w:ascii="Times New Roman" w:hAnsi="Times New Roman" w:cs="Times New Roman"/>
        </w:rPr>
        <w:t xml:space="preserve">/ </w:t>
      </w:r>
      <w:r w:rsidRPr="001123A9">
        <w:rPr>
          <w:rFonts w:ascii="Times New Roman" w:hAnsi="Times New Roman" w:cs="Times New Roman"/>
          <w:lang w:val="en-US"/>
        </w:rPr>
        <w:t>W</w:t>
      </w:r>
      <w:r w:rsidRPr="001123A9">
        <w:rPr>
          <w:rFonts w:ascii="Times New Roman" w:hAnsi="Times New Roman" w:cs="Times New Roman"/>
          <w:vertAlign w:val="subscript"/>
        </w:rPr>
        <w:t>0</w:t>
      </w:r>
      <w:r w:rsidRPr="001123A9">
        <w:rPr>
          <w:rFonts w:ascii="Times New Roman" w:hAnsi="Times New Roman" w:cs="Times New Roman"/>
        </w:rPr>
        <w:t>*</w:t>
      </w:r>
      <w:r w:rsidRPr="001123A9">
        <w:rPr>
          <w:rFonts w:ascii="Times New Roman" w:hAnsi="Times New Roman" w:cs="Times New Roman"/>
          <w:lang w:val="en-US"/>
        </w:rPr>
        <w:t>y</w:t>
      </w:r>
      <w:r w:rsidRPr="001123A9">
        <w:rPr>
          <w:rFonts w:ascii="Times New Roman" w:hAnsi="Times New Roman" w:cs="Times New Roman"/>
        </w:rPr>
        <w:t xml:space="preserve"> месяцев</w:t>
      </w:r>
    </w:p>
    <w:p w14:paraId="574268EC" w14:textId="1A0A6D04" w:rsidR="00DC0481" w:rsidRPr="001123A9" w:rsidRDefault="00DC0481" w:rsidP="00DC0481">
      <w:pPr>
        <w:rPr>
          <w:rFonts w:ascii="Times New Roman" w:hAnsi="Times New Roman" w:cs="Times New Roman"/>
        </w:rPr>
      </w:pPr>
    </w:p>
    <w:p w14:paraId="29C00BF0" w14:textId="77777777" w:rsidR="00DC0481" w:rsidRPr="001123A9" w:rsidRDefault="00DC0481" w:rsidP="00DC0481">
      <w:pPr>
        <w:pStyle w:val="af8"/>
        <w:rPr>
          <w:b/>
          <w:i/>
        </w:rPr>
      </w:pPr>
      <w:bookmarkStart w:id="55" w:name="_Toc482786005"/>
      <w:r w:rsidRPr="001123A9">
        <w:rPr>
          <w:b/>
          <w:i/>
        </w:rPr>
        <w:t>Задача 9</w:t>
      </w:r>
      <w:r w:rsidRPr="001123A9">
        <w:t xml:space="preserve"> Определить альтернативные варианты покупки гаджетов и выбрать наилучший. Данные для расчета – уровень дохода, рост производительности труда.</w:t>
      </w:r>
      <w:bookmarkEnd w:id="55"/>
    </w:p>
    <w:p w14:paraId="4796C6BC" w14:textId="77777777" w:rsidR="00DC0481" w:rsidRPr="001123A9" w:rsidRDefault="00DC0481" w:rsidP="00DC0481">
      <w:pPr>
        <w:ind w:firstLine="709"/>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36A18387" w14:textId="77777777" w:rsidTr="00160F89">
        <w:tc>
          <w:tcPr>
            <w:tcW w:w="704" w:type="dxa"/>
          </w:tcPr>
          <w:p w14:paraId="7E52FE3F"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50F0C2ED"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3F72EAA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 зависит от производительности труда</w:t>
            </w:r>
          </w:p>
        </w:tc>
      </w:tr>
      <w:tr w:rsidR="00DC0481" w:rsidRPr="001123A9" w14:paraId="5A45348B" w14:textId="77777777" w:rsidTr="00160F89">
        <w:tc>
          <w:tcPr>
            <w:tcW w:w="704" w:type="dxa"/>
          </w:tcPr>
          <w:p w14:paraId="6D3FB0FA"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yi</w:t>
            </w:r>
          </w:p>
        </w:tc>
        <w:tc>
          <w:tcPr>
            <w:tcW w:w="992" w:type="dxa"/>
          </w:tcPr>
          <w:p w14:paraId="3F7545F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110A7C0A"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рост производительности труда</w:t>
            </w:r>
          </w:p>
        </w:tc>
      </w:tr>
      <w:tr w:rsidR="00DC0481" w:rsidRPr="001123A9" w14:paraId="1A2A7988" w14:textId="77777777" w:rsidTr="00160F89">
        <w:tc>
          <w:tcPr>
            <w:tcW w:w="704" w:type="dxa"/>
          </w:tcPr>
          <w:p w14:paraId="2BFD9915"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Si</w:t>
            </w:r>
          </w:p>
        </w:tc>
        <w:tc>
          <w:tcPr>
            <w:tcW w:w="992" w:type="dxa"/>
          </w:tcPr>
          <w:p w14:paraId="3AE67346"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35E12A8F"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 зависит от типа гаджета</w:t>
            </w:r>
          </w:p>
        </w:tc>
      </w:tr>
      <w:tr w:rsidR="00DC0481" w:rsidRPr="001123A9" w14:paraId="0A68838B" w14:textId="77777777" w:rsidTr="00160F89">
        <w:tc>
          <w:tcPr>
            <w:tcW w:w="704" w:type="dxa"/>
          </w:tcPr>
          <w:p w14:paraId="6A85181E"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i</w:t>
            </w:r>
          </w:p>
        </w:tc>
        <w:tc>
          <w:tcPr>
            <w:tcW w:w="992" w:type="dxa"/>
          </w:tcPr>
          <w:p w14:paraId="0EFB1C34" w14:textId="77777777" w:rsidR="00DC0481" w:rsidRPr="001123A9" w:rsidRDefault="00DC0481" w:rsidP="00160F89">
            <w:pPr>
              <w:contextualSpacing/>
              <w:jc w:val="both"/>
              <w:rPr>
                <w:rFonts w:ascii="Times New Roman" w:hAnsi="Times New Roman" w:cs="Times New Roman"/>
              </w:rPr>
            </w:pPr>
          </w:p>
        </w:tc>
        <w:tc>
          <w:tcPr>
            <w:tcW w:w="7649" w:type="dxa"/>
          </w:tcPr>
          <w:p w14:paraId="5275C08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Тип гаджета, </w:t>
            </w:r>
            <m:oMath>
              <m:r>
                <w:rPr>
                  <w:rFonts w:ascii="Cambria Math" w:hAnsi="Cambria Math" w:cs="Times New Roman"/>
                </w:rPr>
                <m:t>i=</m:t>
              </m:r>
              <m:d>
                <m:dPr>
                  <m:begChr m:val="{"/>
                  <m:endChr m:val="}"/>
                  <m:ctrlPr>
                    <w:rPr>
                      <w:rFonts w:ascii="Cambria Math" w:hAnsi="Cambria Math" w:cs="Times New Roman"/>
                      <w:i/>
                    </w:rPr>
                  </m:ctrlPr>
                </m:dPr>
                <m:e>
                  <m:r>
                    <w:rPr>
                      <w:rFonts w:ascii="Cambria Math" w:hAnsi="Cambria Math" w:cs="Times New Roman"/>
                    </w:rPr>
                    <m:t>Стандарт;более дешевый;более дорогой</m:t>
                  </m:r>
                </m:e>
              </m:d>
            </m:oMath>
          </w:p>
        </w:tc>
      </w:tr>
    </w:tbl>
    <w:p w14:paraId="668B2650" w14:textId="77777777" w:rsidR="00DC0481" w:rsidRPr="001123A9" w:rsidRDefault="00DC0481" w:rsidP="00DC0481">
      <w:pPr>
        <w:rPr>
          <w:rFonts w:ascii="Times New Roman" w:hAnsi="Times New Roman" w:cs="Times New Roman"/>
        </w:rPr>
      </w:pPr>
    </w:p>
    <w:p w14:paraId="0349BB75" w14:textId="77777777" w:rsidR="00DC0481" w:rsidRPr="001123A9" w:rsidRDefault="00DC0481" w:rsidP="00DC0481">
      <w:pPr>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r w:rsidRPr="001123A9">
        <w:rPr>
          <w:rFonts w:ascii="Times New Roman" w:hAnsi="Times New Roman" w:cs="Times New Roman"/>
          <w:lang w:val="en-US"/>
        </w:rPr>
        <w:t>W</w:t>
      </w:r>
      <w:r w:rsidRPr="001123A9">
        <w:rPr>
          <w:rFonts w:ascii="Times New Roman" w:hAnsi="Times New Roman" w:cs="Times New Roman"/>
          <w:vertAlign w:val="subscript"/>
        </w:rPr>
        <w:t>у</w:t>
      </w:r>
      <w:r w:rsidRPr="001123A9">
        <w:rPr>
          <w:rFonts w:ascii="Times New Roman" w:hAnsi="Times New Roman" w:cs="Times New Roman"/>
          <w:vertAlign w:val="subscript"/>
          <w:lang w:val="en-US"/>
        </w:rPr>
        <w:t>i</w:t>
      </w:r>
      <w:r w:rsidRPr="001123A9">
        <w:rPr>
          <w:rFonts w:ascii="Times New Roman" w:hAnsi="Times New Roman" w:cs="Times New Roman"/>
          <w:vertAlign w:val="subscript"/>
        </w:rPr>
        <w:t xml:space="preserve"> </w:t>
      </w:r>
      <w:r w:rsidRPr="001123A9">
        <w:rPr>
          <w:rFonts w:ascii="Times New Roman" w:hAnsi="Times New Roman" w:cs="Times New Roman"/>
        </w:rPr>
        <w:t xml:space="preserve">- </w:t>
      </w:r>
      <w:r w:rsidRPr="001123A9">
        <w:rPr>
          <w:rFonts w:ascii="Times New Roman" w:hAnsi="Times New Roman" w:cs="Times New Roman"/>
          <w:lang w:val="en-US"/>
        </w:rPr>
        <w:t>W</w:t>
      </w:r>
      <w:r w:rsidRPr="001123A9">
        <w:rPr>
          <w:rFonts w:ascii="Times New Roman" w:hAnsi="Times New Roman" w:cs="Times New Roman"/>
          <w:vertAlign w:val="subscript"/>
        </w:rPr>
        <w:t xml:space="preserve">0   </w:t>
      </w:r>
      <w:r w:rsidRPr="001123A9">
        <w:rPr>
          <w:rFonts w:ascii="Times New Roman" w:hAnsi="Times New Roman" w:cs="Times New Roman"/>
        </w:rPr>
        <w:t>- рост заработной платы благодаря росту производительности труда</w:t>
      </w:r>
    </w:p>
    <w:p w14:paraId="3EA93CAA" w14:textId="77777777" w:rsidR="00DC0481" w:rsidRPr="001123A9" w:rsidRDefault="00DC0481" w:rsidP="00DC0481">
      <w:pPr>
        <w:rPr>
          <w:rFonts w:ascii="Times New Roman" w:hAnsi="Times New Roman" w:cs="Times New Roman"/>
          <w:b/>
          <w:i/>
        </w:rPr>
      </w:pPr>
      <w:r w:rsidRPr="001123A9">
        <w:rPr>
          <w:rFonts w:ascii="Times New Roman" w:hAnsi="Times New Roman" w:cs="Times New Roman"/>
          <w:b/>
          <w:i/>
        </w:rPr>
        <w:t xml:space="preserve">Решение: </w:t>
      </w:r>
    </w:p>
    <w:p w14:paraId="7D891255" w14:textId="77777777" w:rsidR="00DC0481" w:rsidRPr="001123A9" w:rsidRDefault="00DC0481" w:rsidP="00DC0481">
      <w:pPr>
        <w:rPr>
          <w:rFonts w:ascii="Times New Roman" w:hAnsi="Times New Roman" w:cs="Times New Roman"/>
        </w:rPr>
      </w:pPr>
      <w:r w:rsidRPr="001123A9">
        <w:rPr>
          <w:rFonts w:ascii="Times New Roman" w:hAnsi="Times New Roman" w:cs="Times New Roman"/>
        </w:rPr>
        <w:lastRenderedPageBreak/>
        <w:t xml:space="preserve">Тип </w:t>
      </w:r>
      <w:r w:rsidRPr="001123A9">
        <w:rPr>
          <w:rFonts w:ascii="Times New Roman" w:hAnsi="Times New Roman" w:cs="Times New Roman"/>
          <w:lang w:val="en-US"/>
        </w:rPr>
        <w:t>i</w:t>
      </w:r>
      <w:r w:rsidRPr="001123A9">
        <w:rPr>
          <w:rFonts w:ascii="Times New Roman" w:hAnsi="Times New Roman" w:cs="Times New Roman"/>
        </w:rPr>
        <w:t xml:space="preserve">, при котором </w:t>
      </w:r>
      <w:r w:rsidRPr="001123A9">
        <w:rPr>
          <w:rFonts w:ascii="Times New Roman" w:hAnsi="Times New Roman" w:cs="Times New Roman"/>
          <w:lang w:val="en-US"/>
        </w:rPr>
        <w:t>W</w:t>
      </w:r>
      <w:r w:rsidRPr="001123A9">
        <w:rPr>
          <w:rFonts w:ascii="Times New Roman" w:hAnsi="Times New Roman" w:cs="Times New Roman"/>
          <w:vertAlign w:val="subscript"/>
        </w:rPr>
        <w:t>у</w:t>
      </w:r>
      <w:r w:rsidRPr="001123A9">
        <w:rPr>
          <w:rFonts w:ascii="Times New Roman" w:hAnsi="Times New Roman" w:cs="Times New Roman"/>
          <w:vertAlign w:val="subscript"/>
          <w:lang w:val="en-US"/>
        </w:rPr>
        <w:t>i</w:t>
      </w:r>
      <w:r w:rsidRPr="001123A9">
        <w:rPr>
          <w:rFonts w:ascii="Times New Roman" w:hAnsi="Times New Roman" w:cs="Times New Roman"/>
          <w:vertAlign w:val="subscript"/>
        </w:rPr>
        <w:t xml:space="preserve"> </w:t>
      </w:r>
      <w:r w:rsidRPr="001123A9">
        <w:rPr>
          <w:rFonts w:ascii="Times New Roman" w:hAnsi="Times New Roman" w:cs="Times New Roman"/>
        </w:rPr>
        <w:t xml:space="preserve">- </w:t>
      </w:r>
      <w:r w:rsidRPr="001123A9">
        <w:rPr>
          <w:rFonts w:ascii="Times New Roman" w:hAnsi="Times New Roman" w:cs="Times New Roman"/>
          <w:lang w:val="en-US"/>
        </w:rPr>
        <w:t>W</w:t>
      </w:r>
      <w:r w:rsidRPr="001123A9">
        <w:rPr>
          <w:rFonts w:ascii="Times New Roman" w:hAnsi="Times New Roman" w:cs="Times New Roman"/>
          <w:vertAlign w:val="subscript"/>
        </w:rPr>
        <w:t xml:space="preserve">0   </w:t>
      </w:r>
      <w:r w:rsidRPr="001123A9">
        <w:rPr>
          <w:rFonts w:ascii="Times New Roman" w:hAnsi="Times New Roman" w:cs="Times New Roman"/>
        </w:rPr>
        <w:t xml:space="preserve">= </w:t>
      </w:r>
      <w:r w:rsidRPr="001123A9">
        <w:rPr>
          <w:rFonts w:ascii="Times New Roman" w:hAnsi="Times New Roman" w:cs="Times New Roman"/>
          <w:lang w:val="en-US"/>
        </w:rPr>
        <w:t>W</w:t>
      </w:r>
      <w:r w:rsidRPr="001123A9">
        <w:rPr>
          <w:rFonts w:ascii="Times New Roman" w:hAnsi="Times New Roman" w:cs="Times New Roman"/>
          <w:vertAlign w:val="subscript"/>
        </w:rPr>
        <w:t>0</w:t>
      </w:r>
      <w:r w:rsidRPr="001123A9">
        <w:rPr>
          <w:rFonts w:ascii="Times New Roman" w:hAnsi="Times New Roman" w:cs="Times New Roman"/>
        </w:rPr>
        <w:t>*</w:t>
      </w:r>
      <w:r w:rsidRPr="001123A9">
        <w:rPr>
          <w:rFonts w:ascii="Times New Roman" w:hAnsi="Times New Roman" w:cs="Times New Roman"/>
          <w:lang w:val="en-US"/>
        </w:rPr>
        <w:t>yi</w:t>
      </w:r>
      <w:r w:rsidRPr="001123A9">
        <w:rPr>
          <w:rFonts w:ascii="Times New Roman" w:hAnsi="Times New Roman" w:cs="Times New Roman"/>
        </w:rPr>
        <w:t xml:space="preserve"> наибольшее</w:t>
      </w:r>
    </w:p>
    <w:p w14:paraId="0E915027" w14:textId="77777777" w:rsidR="00DC0481" w:rsidRPr="001123A9" w:rsidRDefault="00DC0481" w:rsidP="00DC0481">
      <w:pPr>
        <w:rPr>
          <w:rFonts w:ascii="Times New Roman" w:hAnsi="Times New Roman" w:cs="Times New Roman"/>
        </w:rPr>
      </w:pPr>
      <w:r w:rsidRPr="001123A9">
        <w:rPr>
          <w:rFonts w:ascii="Times New Roman" w:hAnsi="Times New Roman" w:cs="Times New Roman"/>
          <w:b/>
          <w:i/>
        </w:rPr>
        <w:t>Ответ:</w:t>
      </w:r>
      <w:r w:rsidRPr="001123A9">
        <w:rPr>
          <w:rFonts w:ascii="Times New Roman" w:hAnsi="Times New Roman" w:cs="Times New Roman"/>
        </w:rPr>
        <w:t xml:space="preserve"> Тип </w:t>
      </w:r>
      <m:oMath>
        <m:r>
          <w:rPr>
            <w:rFonts w:ascii="Cambria Math" w:hAnsi="Cambria Math" w:cs="Times New Roman"/>
          </w:rPr>
          <m:t>i=</m:t>
        </m:r>
        <m:d>
          <m:dPr>
            <m:begChr m:val="{"/>
            <m:endChr m:val="}"/>
            <m:ctrlPr>
              <w:rPr>
                <w:rFonts w:ascii="Cambria Math" w:hAnsi="Cambria Math" w:cs="Times New Roman"/>
                <w:i/>
              </w:rPr>
            </m:ctrlPr>
          </m:dPr>
          <m:e>
            <m:r>
              <w:rPr>
                <w:rFonts w:ascii="Cambria Math" w:hAnsi="Cambria Math" w:cs="Times New Roman"/>
              </w:rPr>
              <m:t>Стандарт;более дешевый;более дорогой</m:t>
            </m:r>
          </m:e>
        </m:d>
      </m:oMath>
      <w:r w:rsidRPr="001123A9">
        <w:rPr>
          <w:rFonts w:ascii="Times New Roman" w:hAnsi="Times New Roman" w:cs="Times New Roman"/>
        </w:rPr>
        <w:t xml:space="preserve">, экономическая эффективность составит </w:t>
      </w:r>
      <w:r w:rsidRPr="001123A9">
        <w:rPr>
          <w:rFonts w:ascii="Times New Roman" w:hAnsi="Times New Roman" w:cs="Times New Roman"/>
          <w:lang w:val="en-US"/>
        </w:rPr>
        <w:t>W</w:t>
      </w:r>
      <w:r w:rsidRPr="001123A9">
        <w:rPr>
          <w:rFonts w:ascii="Times New Roman" w:hAnsi="Times New Roman" w:cs="Times New Roman"/>
          <w:vertAlign w:val="subscript"/>
        </w:rPr>
        <w:t>0</w:t>
      </w:r>
      <w:r w:rsidRPr="001123A9">
        <w:rPr>
          <w:rFonts w:ascii="Times New Roman" w:hAnsi="Times New Roman" w:cs="Times New Roman"/>
        </w:rPr>
        <w:t>*</w:t>
      </w:r>
      <w:r w:rsidRPr="001123A9">
        <w:rPr>
          <w:rFonts w:ascii="Times New Roman" w:hAnsi="Times New Roman" w:cs="Times New Roman"/>
          <w:lang w:val="en-US"/>
        </w:rPr>
        <w:t>yi</w:t>
      </w:r>
      <w:r w:rsidRPr="001123A9">
        <w:rPr>
          <w:rFonts w:ascii="Times New Roman" w:hAnsi="Times New Roman" w:cs="Times New Roman"/>
        </w:rPr>
        <w:t xml:space="preserve"> рублей в месяц, гаджет окупится через </w:t>
      </w:r>
      <w:r w:rsidRPr="001123A9">
        <w:rPr>
          <w:rFonts w:ascii="Times New Roman" w:hAnsi="Times New Roman" w:cs="Times New Roman"/>
          <w:lang w:val="en-US"/>
        </w:rPr>
        <w:t>Si</w:t>
      </w:r>
      <w:r w:rsidRPr="001123A9">
        <w:rPr>
          <w:rFonts w:ascii="Times New Roman" w:hAnsi="Times New Roman" w:cs="Times New Roman"/>
        </w:rPr>
        <w:t xml:space="preserve">/ </w:t>
      </w:r>
      <w:r w:rsidRPr="001123A9">
        <w:rPr>
          <w:rFonts w:ascii="Times New Roman" w:hAnsi="Times New Roman" w:cs="Times New Roman"/>
          <w:lang w:val="en-US"/>
        </w:rPr>
        <w:t>W</w:t>
      </w:r>
      <w:r w:rsidRPr="001123A9">
        <w:rPr>
          <w:rFonts w:ascii="Times New Roman" w:hAnsi="Times New Roman" w:cs="Times New Roman"/>
          <w:vertAlign w:val="subscript"/>
        </w:rPr>
        <w:t>0</w:t>
      </w:r>
      <w:r w:rsidRPr="001123A9">
        <w:rPr>
          <w:rFonts w:ascii="Times New Roman" w:hAnsi="Times New Roman" w:cs="Times New Roman"/>
        </w:rPr>
        <w:t>*</w:t>
      </w:r>
      <w:r w:rsidRPr="001123A9">
        <w:rPr>
          <w:rFonts w:ascii="Times New Roman" w:hAnsi="Times New Roman" w:cs="Times New Roman"/>
          <w:lang w:val="en-US"/>
        </w:rPr>
        <w:t>yi</w:t>
      </w:r>
      <w:r w:rsidRPr="001123A9">
        <w:rPr>
          <w:rFonts w:ascii="Times New Roman" w:hAnsi="Times New Roman" w:cs="Times New Roman"/>
        </w:rPr>
        <w:t xml:space="preserve"> месяцев</w:t>
      </w:r>
    </w:p>
    <w:p w14:paraId="0442F7F8" w14:textId="77777777" w:rsidR="00DC0481" w:rsidRPr="001123A9" w:rsidRDefault="00DC0481" w:rsidP="00DC0481">
      <w:pPr>
        <w:rPr>
          <w:rFonts w:ascii="Times New Roman" w:hAnsi="Times New Roman" w:cs="Times New Roman"/>
        </w:rPr>
      </w:pPr>
    </w:p>
    <w:p w14:paraId="182FA490" w14:textId="77777777" w:rsidR="00DC0481" w:rsidRPr="001123A9" w:rsidRDefault="00DC0481" w:rsidP="00DC0481">
      <w:pPr>
        <w:pStyle w:val="af8"/>
        <w:rPr>
          <w:b/>
          <w:i/>
        </w:rPr>
      </w:pPr>
      <w:bookmarkStart w:id="56" w:name="_Toc482786006"/>
      <w:r w:rsidRPr="001123A9">
        <w:rPr>
          <w:b/>
          <w:i/>
        </w:rPr>
        <w:t xml:space="preserve">Задача 10 </w:t>
      </w:r>
      <w:r w:rsidRPr="001123A9">
        <w:t>Определить оптимальный размер первоначального взноса. Вводится наличие собственных средств. Необходимо выбрать более выгодную из альтернатив – оформить кредит с большим первоначальным взносом или инвестировать.</w:t>
      </w:r>
      <w:bookmarkEnd w:id="56"/>
    </w:p>
    <w:p w14:paraId="76C8D604" w14:textId="77777777" w:rsidR="00DC0481" w:rsidRPr="001123A9" w:rsidRDefault="00DC0481" w:rsidP="00DC0481">
      <w:pPr>
        <w:contextualSpacing/>
        <w:jc w:val="both"/>
        <w:rPr>
          <w:rFonts w:ascii="Times New Roman" w:hAnsi="Times New Roman" w:cs="Times New Roman"/>
        </w:rPr>
      </w:pPr>
    </w:p>
    <w:p w14:paraId="11C75004" w14:textId="77777777" w:rsidR="00DC0481" w:rsidRPr="001123A9" w:rsidRDefault="00DC0481" w:rsidP="00DC0481">
      <w:pPr>
        <w:contextualSpacing/>
        <w:jc w:val="both"/>
        <w:rPr>
          <w:rFonts w:ascii="Times New Roman" w:hAnsi="Times New Roman" w:cs="Times New Roman"/>
          <w:b/>
          <w:i/>
        </w:rPr>
      </w:pPr>
      <w:r w:rsidRPr="001123A9">
        <w:rPr>
          <w:rFonts w:ascii="Times New Roman" w:hAnsi="Times New Roman" w:cs="Times New Roman"/>
          <w:b/>
          <w:i/>
        </w:rPr>
        <w:t>Дано:</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408DF76B" w14:textId="77777777" w:rsidTr="00160F89">
        <w:tc>
          <w:tcPr>
            <w:tcW w:w="704" w:type="dxa"/>
          </w:tcPr>
          <w:p w14:paraId="265566F9"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355C16CE"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28E3A717"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DC0481" w:rsidRPr="001123A9" w14:paraId="35D2C2A0" w14:textId="77777777" w:rsidTr="00160F89">
        <w:tc>
          <w:tcPr>
            <w:tcW w:w="704" w:type="dxa"/>
          </w:tcPr>
          <w:p w14:paraId="2159AA73"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p>
        </w:tc>
        <w:tc>
          <w:tcPr>
            <w:tcW w:w="992" w:type="dxa"/>
          </w:tcPr>
          <w:p w14:paraId="07ECCACF"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222D1030"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r w:rsidR="00DC0481" w:rsidRPr="001123A9" w14:paraId="175E1C44" w14:textId="77777777" w:rsidTr="00160F89">
        <w:tc>
          <w:tcPr>
            <w:tcW w:w="704" w:type="dxa"/>
          </w:tcPr>
          <w:p w14:paraId="71814F03"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08C10C98"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710CE946"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годовая ставка процента (вклад с капитализацией процентов)</w:t>
            </w:r>
          </w:p>
        </w:tc>
      </w:tr>
      <w:tr w:rsidR="00DC0481" w:rsidRPr="001123A9" w14:paraId="3C8EE0FF" w14:textId="77777777" w:rsidTr="00160F89">
        <w:tc>
          <w:tcPr>
            <w:tcW w:w="704" w:type="dxa"/>
          </w:tcPr>
          <w:p w14:paraId="106F1DAB"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I</w:t>
            </w:r>
          </w:p>
        </w:tc>
        <w:tc>
          <w:tcPr>
            <w:tcW w:w="992" w:type="dxa"/>
          </w:tcPr>
          <w:p w14:paraId="11D1EF1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3DCEAB50"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собственные средства в начальном периоде</w:t>
            </w:r>
          </w:p>
        </w:tc>
      </w:tr>
    </w:tbl>
    <w:p w14:paraId="505A74AC" w14:textId="77777777" w:rsidR="00DC0481" w:rsidRPr="001123A9" w:rsidRDefault="00DC0481" w:rsidP="00DC0481">
      <w:pPr>
        <w:contextualSpacing/>
        <w:jc w:val="both"/>
        <w:rPr>
          <w:rFonts w:ascii="Times New Roman" w:hAnsi="Times New Roman" w:cs="Times New Roman"/>
          <w:b/>
          <w:i/>
        </w:rPr>
      </w:pPr>
    </w:p>
    <w:p w14:paraId="393AC2C0"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rPr>
        <w:t>Есть возможность взять один из двух кредитов:</w:t>
      </w:r>
    </w:p>
    <w:tbl>
      <w:tblPr>
        <w:tblStyle w:val="af7"/>
        <w:tblW w:w="0" w:type="auto"/>
        <w:tblInd w:w="0" w:type="dxa"/>
        <w:tblLook w:val="04A0" w:firstRow="1" w:lastRow="0" w:firstColumn="1" w:lastColumn="0" w:noHBand="0" w:noVBand="1"/>
      </w:tblPr>
      <w:tblGrid>
        <w:gridCol w:w="1334"/>
        <w:gridCol w:w="2222"/>
        <w:gridCol w:w="1529"/>
        <w:gridCol w:w="2281"/>
      </w:tblGrid>
      <w:tr w:rsidR="00DC0481" w:rsidRPr="001123A9" w14:paraId="13F72CD0" w14:textId="77777777" w:rsidTr="00160F89">
        <w:tc>
          <w:tcPr>
            <w:tcW w:w="1334" w:type="dxa"/>
          </w:tcPr>
          <w:p w14:paraId="1E4E188B" w14:textId="77777777" w:rsidR="00DC0481" w:rsidRPr="001123A9" w:rsidRDefault="00DC0481" w:rsidP="00160F89">
            <w:pPr>
              <w:contextualSpacing/>
              <w:jc w:val="both"/>
              <w:rPr>
                <w:rFonts w:ascii="Times New Roman" w:hAnsi="Times New Roman" w:cs="Times New Roman"/>
              </w:rPr>
            </w:pPr>
          </w:p>
        </w:tc>
        <w:tc>
          <w:tcPr>
            <w:tcW w:w="2222" w:type="dxa"/>
          </w:tcPr>
          <w:p w14:paraId="35104957"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rPr>
              <w:t xml:space="preserve"> – ставка по кредиту (% в год)  </w:t>
            </w:r>
          </w:p>
        </w:tc>
        <w:tc>
          <w:tcPr>
            <w:tcW w:w="1529" w:type="dxa"/>
          </w:tcPr>
          <w:p w14:paraId="4CDA54F6"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 xml:space="preserve">N – </w:t>
            </w:r>
            <w:r w:rsidRPr="001123A9">
              <w:rPr>
                <w:rFonts w:ascii="Times New Roman" w:hAnsi="Times New Roman" w:cs="Times New Roman"/>
              </w:rPr>
              <w:t>срок кредита, лет</w:t>
            </w:r>
          </w:p>
        </w:tc>
        <w:tc>
          <w:tcPr>
            <w:tcW w:w="2281" w:type="dxa"/>
          </w:tcPr>
          <w:p w14:paraId="6EFA50B5"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a – первоначальный взнос</w:t>
            </w:r>
          </w:p>
        </w:tc>
      </w:tr>
      <w:tr w:rsidR="00DC0481" w:rsidRPr="001123A9" w14:paraId="53CE03FD" w14:textId="77777777" w:rsidTr="00160F89">
        <w:tc>
          <w:tcPr>
            <w:tcW w:w="1334" w:type="dxa"/>
          </w:tcPr>
          <w:p w14:paraId="0C7EE130"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Кредит 1 (из задачи 3)</w:t>
            </w:r>
          </w:p>
        </w:tc>
        <w:tc>
          <w:tcPr>
            <w:tcW w:w="2222" w:type="dxa"/>
          </w:tcPr>
          <w:p w14:paraId="7A9195B2"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vertAlign w:val="superscript"/>
                <w:lang w:val="en-US"/>
              </w:rPr>
              <w:t>1</w:t>
            </w:r>
            <w:r w:rsidRPr="001123A9">
              <w:rPr>
                <w:rFonts w:ascii="Times New Roman" w:hAnsi="Times New Roman" w:cs="Times New Roman"/>
              </w:rPr>
              <w:t>%</w:t>
            </w:r>
          </w:p>
        </w:tc>
        <w:tc>
          <w:tcPr>
            <w:tcW w:w="1529" w:type="dxa"/>
          </w:tcPr>
          <w:p w14:paraId="3E28D4C3"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lang w:val="en-US"/>
              </w:rPr>
              <w:t>N</w:t>
            </w:r>
          </w:p>
        </w:tc>
        <w:tc>
          <w:tcPr>
            <w:tcW w:w="2281" w:type="dxa"/>
          </w:tcPr>
          <w:p w14:paraId="3F77037F" w14:textId="77777777" w:rsidR="00DC0481" w:rsidRPr="001123A9" w:rsidRDefault="00DC0481" w:rsidP="00160F89">
            <w:pPr>
              <w:contextualSpacing/>
              <w:jc w:val="center"/>
              <w:rPr>
                <w:rFonts w:ascii="Times New Roman" w:hAnsi="Times New Roman" w:cs="Times New Roman"/>
                <w:lang w:val="en-US"/>
              </w:rPr>
            </w:pPr>
            <w:r w:rsidRPr="001123A9">
              <w:rPr>
                <w:rFonts w:ascii="Times New Roman" w:hAnsi="Times New Roman" w:cs="Times New Roman"/>
                <w:lang w:val="en-US"/>
              </w:rPr>
              <w:t>0%</w:t>
            </w:r>
          </w:p>
        </w:tc>
      </w:tr>
      <w:tr w:rsidR="00DC0481" w:rsidRPr="001123A9" w14:paraId="7C8777B2" w14:textId="77777777" w:rsidTr="00160F89">
        <w:tc>
          <w:tcPr>
            <w:tcW w:w="1334" w:type="dxa"/>
          </w:tcPr>
          <w:p w14:paraId="217BED7C"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Кредит 2</w:t>
            </w:r>
          </w:p>
        </w:tc>
        <w:tc>
          <w:tcPr>
            <w:tcW w:w="2222" w:type="dxa"/>
          </w:tcPr>
          <w:p w14:paraId="2A526918" w14:textId="77777777" w:rsidR="00DC0481" w:rsidRPr="001123A9" w:rsidRDefault="00DC0481" w:rsidP="00160F89">
            <w:pPr>
              <w:contextualSpacing/>
              <w:jc w:val="center"/>
              <w:rPr>
                <w:rFonts w:ascii="Times New Roman" w:hAnsi="Times New Roman" w:cs="Times New Roman"/>
                <w:lang w:val="en-US"/>
              </w:rPr>
            </w:pPr>
            <w:r w:rsidRPr="001123A9">
              <w:rPr>
                <w:rFonts w:ascii="Times New Roman" w:hAnsi="Times New Roman" w:cs="Times New Roman"/>
                <w:lang w:val="en-US"/>
              </w:rPr>
              <w:t>r</w:t>
            </w:r>
            <w:r w:rsidRPr="001123A9">
              <w:rPr>
                <w:rFonts w:ascii="Times New Roman" w:hAnsi="Times New Roman" w:cs="Times New Roman"/>
                <w:vertAlign w:val="superscript"/>
                <w:lang w:val="en-US"/>
              </w:rPr>
              <w:t>2</w:t>
            </w:r>
            <w:r w:rsidRPr="001123A9">
              <w:rPr>
                <w:rFonts w:ascii="Times New Roman" w:hAnsi="Times New Roman" w:cs="Times New Roman"/>
              </w:rPr>
              <w:t>%</w:t>
            </w:r>
          </w:p>
        </w:tc>
        <w:tc>
          <w:tcPr>
            <w:tcW w:w="1529" w:type="dxa"/>
          </w:tcPr>
          <w:p w14:paraId="3696764A"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lang w:val="en-US"/>
              </w:rPr>
              <w:t>N</w:t>
            </w:r>
          </w:p>
        </w:tc>
        <w:tc>
          <w:tcPr>
            <w:tcW w:w="2281" w:type="dxa"/>
          </w:tcPr>
          <w:p w14:paraId="4544D40B" w14:textId="77777777" w:rsidR="00DC0481" w:rsidRPr="001123A9" w:rsidRDefault="00DC0481" w:rsidP="00160F89">
            <w:pPr>
              <w:contextualSpacing/>
              <w:jc w:val="center"/>
              <w:rPr>
                <w:rFonts w:ascii="Times New Roman" w:hAnsi="Times New Roman" w:cs="Times New Roman"/>
                <w:lang w:val="en-US"/>
              </w:rPr>
            </w:pPr>
            <w:r w:rsidRPr="001123A9">
              <w:rPr>
                <w:rFonts w:ascii="Times New Roman" w:hAnsi="Times New Roman" w:cs="Times New Roman"/>
                <w:lang w:val="en-US"/>
              </w:rPr>
              <w:t>a%</w:t>
            </w:r>
          </w:p>
        </w:tc>
      </w:tr>
    </w:tbl>
    <w:p w14:paraId="7407CF5D" w14:textId="77777777" w:rsidR="00DC0481" w:rsidRPr="001123A9" w:rsidRDefault="00DC0481" w:rsidP="00DC0481">
      <w:pPr>
        <w:contextualSpacing/>
        <w:rPr>
          <w:rFonts w:ascii="Times New Roman" w:hAnsi="Times New Roman" w:cs="Times New Roman"/>
        </w:rPr>
      </w:pPr>
    </w:p>
    <w:p w14:paraId="6AAB0B9C" w14:textId="77777777" w:rsidR="00DC0481" w:rsidRPr="001123A9" w:rsidRDefault="00DC0481" w:rsidP="00DC0481">
      <w:pPr>
        <w:contextualSpacing/>
        <w:rPr>
          <w:rFonts w:ascii="Times New Roman" w:hAnsi="Times New Roman" w:cs="Times New Roman"/>
          <w:b/>
          <w:i/>
        </w:rPr>
      </w:pPr>
      <w:r w:rsidRPr="001123A9">
        <w:rPr>
          <w:rFonts w:ascii="Times New Roman" w:hAnsi="Times New Roman" w:cs="Times New Roman"/>
          <w:b/>
          <w:i/>
        </w:rPr>
        <w:t>Найти:</w:t>
      </w:r>
    </w:p>
    <w:p w14:paraId="3EE93E02" w14:textId="77777777" w:rsidR="00DC0481" w:rsidRPr="001123A9" w:rsidRDefault="00DC0481" w:rsidP="00DC0481">
      <w:pPr>
        <w:ind w:firstLine="708"/>
        <w:contextualSpacing/>
        <w:rPr>
          <w:rFonts w:ascii="Times New Roman" w:hAnsi="Times New Roman" w:cs="Times New Roman"/>
        </w:rPr>
      </w:pPr>
      <w:r w:rsidRPr="001123A9">
        <w:rPr>
          <w:rFonts w:ascii="Times New Roman" w:hAnsi="Times New Roman" w:cs="Times New Roman"/>
        </w:rPr>
        <w:t xml:space="preserve">Определить оптимальный размер первоначального взноса </w:t>
      </w:r>
      <w:r w:rsidRPr="001123A9">
        <w:rPr>
          <w:rFonts w:ascii="Times New Roman" w:hAnsi="Times New Roman" w:cs="Times New Roman"/>
          <w:i/>
        </w:rPr>
        <w:t>а</w:t>
      </w:r>
      <w:r w:rsidRPr="001123A9">
        <w:rPr>
          <w:rFonts w:ascii="Times New Roman" w:hAnsi="Times New Roman" w:cs="Times New Roman"/>
        </w:rPr>
        <w:t xml:space="preserve"> (долю от стоимости покупки). </w:t>
      </w:r>
    </w:p>
    <w:p w14:paraId="14FCA081" w14:textId="77777777" w:rsidR="00DC0481" w:rsidRPr="001123A9" w:rsidRDefault="00DC0481" w:rsidP="00DC0481">
      <w:pPr>
        <w:ind w:firstLine="708"/>
        <w:contextualSpacing/>
        <w:rPr>
          <w:rFonts w:ascii="Times New Roman" w:hAnsi="Times New Roman" w:cs="Times New Roman"/>
          <w:b/>
          <w:i/>
        </w:rPr>
      </w:pPr>
      <w:r w:rsidRPr="001123A9">
        <w:rPr>
          <w:rFonts w:ascii="Times New Roman" w:hAnsi="Times New Roman" w:cs="Times New Roman"/>
          <w:b/>
          <w:i/>
        </w:rPr>
        <w:t>Решение:</w:t>
      </w:r>
    </w:p>
    <w:p w14:paraId="3AA63D2B" w14:textId="77777777" w:rsidR="00DC0481" w:rsidRPr="001123A9" w:rsidRDefault="00DC0481" w:rsidP="00301840">
      <w:pPr>
        <w:pStyle w:val="a7"/>
        <w:numPr>
          <w:ilvl w:val="0"/>
          <w:numId w:val="20"/>
        </w:numPr>
        <w:rPr>
          <w:sz w:val="22"/>
          <w:szCs w:val="22"/>
        </w:rPr>
      </w:pPr>
      <w:r w:rsidRPr="001123A9">
        <w:rPr>
          <w:sz w:val="22"/>
          <w:szCs w:val="22"/>
        </w:rPr>
        <w:t>Пусть первоначальный взнос составит а*</w:t>
      </w:r>
      <w:r w:rsidRPr="001123A9">
        <w:rPr>
          <w:sz w:val="22"/>
          <w:szCs w:val="22"/>
          <w:lang w:val="en-US"/>
        </w:rPr>
        <w:t>S</w:t>
      </w:r>
      <w:r w:rsidRPr="001123A9">
        <w:rPr>
          <w:sz w:val="22"/>
          <w:szCs w:val="22"/>
          <w:vertAlign w:val="subscript"/>
          <w:lang w:val="en-US"/>
        </w:rPr>
        <w:t>k</w:t>
      </w:r>
      <w:r w:rsidRPr="001123A9">
        <w:rPr>
          <w:sz w:val="22"/>
          <w:szCs w:val="22"/>
        </w:rPr>
        <w:t>, тогда (</w:t>
      </w:r>
      <w:r w:rsidRPr="001123A9">
        <w:rPr>
          <w:sz w:val="22"/>
          <w:szCs w:val="22"/>
          <w:lang w:val="en-US"/>
        </w:rPr>
        <w:t>I</w:t>
      </w:r>
      <w:r w:rsidRPr="001123A9">
        <w:rPr>
          <w:sz w:val="22"/>
          <w:szCs w:val="22"/>
        </w:rPr>
        <w:t xml:space="preserve">-а* </w:t>
      </w:r>
      <w:r w:rsidRPr="001123A9">
        <w:rPr>
          <w:sz w:val="22"/>
          <w:szCs w:val="22"/>
          <w:lang w:val="en-US"/>
        </w:rPr>
        <w:t>S</w:t>
      </w:r>
      <w:r w:rsidRPr="001123A9">
        <w:rPr>
          <w:sz w:val="22"/>
          <w:szCs w:val="22"/>
          <w:vertAlign w:val="subscript"/>
          <w:lang w:val="en-US"/>
        </w:rPr>
        <w:t>k</w:t>
      </w:r>
      <w:r w:rsidRPr="001123A9">
        <w:rPr>
          <w:sz w:val="22"/>
          <w:szCs w:val="22"/>
        </w:rPr>
        <w:t>) можно положить в банк.</w:t>
      </w:r>
    </w:p>
    <w:p w14:paraId="16857F54" w14:textId="77777777" w:rsidR="00DC0481" w:rsidRPr="001123A9" w:rsidRDefault="00DC0481" w:rsidP="00DC0481">
      <w:pPr>
        <w:rPr>
          <w:rFonts w:ascii="Times New Roman" w:hAnsi="Times New Roman" w:cs="Times New Roman"/>
        </w:rPr>
      </w:pPr>
      <w:r w:rsidRPr="001123A9">
        <w:rPr>
          <w:rFonts w:ascii="Times New Roman" w:hAnsi="Times New Roman" w:cs="Times New Roman"/>
        </w:rPr>
        <w:t xml:space="preserve">Итоговая стоимость квартиры, приобретенной с помощью кредита </w:t>
      </w:r>
      <w:r w:rsidRPr="001123A9">
        <w:rPr>
          <w:rFonts w:ascii="Times New Roman" w:hAnsi="Times New Roman" w:cs="Times New Roman"/>
          <w:lang w:val="en-US"/>
        </w:rPr>
        <w:t>i</w:t>
      </w:r>
      <w:r w:rsidRPr="001123A9">
        <w:rPr>
          <w:rFonts w:ascii="Times New Roman" w:hAnsi="Times New Roman" w:cs="Times New Roman"/>
        </w:rPr>
        <w:t xml:space="preserve"> составит: </w:t>
      </w:r>
    </w:p>
    <w:p w14:paraId="1A7271CA" w14:textId="77777777" w:rsidR="00DC0481" w:rsidRPr="001123A9" w:rsidRDefault="00EC1388" w:rsidP="00DC0481">
      <w:pPr>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12*</m:t>
          </m:r>
          <m:r>
            <w:rPr>
              <w:rFonts w:ascii="Cambria Math" w:hAnsi="Cambria Math" w:cs="Times New Roman"/>
              <w:lang w:val="en-US"/>
            </w:rPr>
            <m:t>N</m:t>
          </m:r>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vertAlign w:val="subscript"/>
                </w:rPr>
                <m:t xml:space="preserve">1- </m:t>
              </m:r>
              <m:r>
                <m:rPr>
                  <m:sty m:val="p"/>
                </m:rPr>
                <w:rPr>
                  <w:rFonts w:ascii="Cambria Math" w:hAnsi="Cambria Math" w:cs="Times New Roman"/>
                </w:rPr>
                <m:t>а</m:t>
              </m:r>
            </m:e>
          </m:d>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S</m:t>
              </m:r>
              <m:ctrlPr>
                <w:rPr>
                  <w:rFonts w:ascii="Cambria Math" w:hAnsi="Cambria Math" w:cs="Times New Roman"/>
                </w:rPr>
              </m:ctrlPr>
            </m:e>
            <m:sub>
              <m:r>
                <m:rPr>
                  <m:sty m:val="p"/>
                </m:rPr>
                <w:rPr>
                  <w:rFonts w:ascii="Cambria Math" w:hAnsi="Cambria Math" w:cs="Times New Roman"/>
                  <w:lang w:val="en-US"/>
                </w:rPr>
                <m:t>k</m:t>
              </m:r>
            </m:sub>
          </m:sSub>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lang w:val="en-US"/>
                        </w:rPr>
                        <m:t>i</m:t>
                      </m:r>
                    </m:sup>
                  </m:sSup>
                </m:num>
                <m:den>
                  <m:r>
                    <m:rPr>
                      <m:sty m:val="p"/>
                    </m:rPr>
                    <w:rPr>
                      <w:rFonts w:ascii="Cambria Math" w:hAnsi="Cambria Math" w:cs="Times New Roman"/>
                    </w:rPr>
                    <m:t>12</m:t>
                  </m:r>
                </m:den>
              </m:f>
              <m:r>
                <m:rPr>
                  <m:sty m:val="p"/>
                </m:rPr>
                <w:rPr>
                  <w:rFonts w:ascii="Cambria Math" w:hAnsi="Cambria Math" w:cs="Times New Roman"/>
                </w:rPr>
                <m:t>+</m:t>
              </m:r>
              <m:f>
                <m:fPr>
                  <m:ctrlPr>
                    <w:rPr>
                      <w:rFonts w:ascii="Cambria Math" w:hAnsi="Cambria Math" w:cs="Times New Roman"/>
                      <w:lang w:val="en-US"/>
                    </w:rPr>
                  </m:ctrlPr>
                </m:fPr>
                <m:num>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rPr>
                            <m:t>i</m:t>
                          </m:r>
                        </m:sup>
                      </m:sSup>
                    </m:num>
                    <m:den>
                      <m:r>
                        <m:rPr>
                          <m:sty m:val="p"/>
                        </m:rPr>
                        <w:rPr>
                          <w:rFonts w:ascii="Cambria Math" w:hAnsi="Cambria Math" w:cs="Times New Roman"/>
                        </w:rPr>
                        <m:t>12</m:t>
                      </m:r>
                    </m:den>
                  </m:f>
                </m:num>
                <m:den>
                  <m:sSup>
                    <m:sSupPr>
                      <m:ctrlPr>
                        <w:rPr>
                          <w:rFonts w:ascii="Cambria Math" w:hAnsi="Cambria Math" w:cs="Times New Roman"/>
                          <w:lang w:val="en-US"/>
                        </w:rPr>
                      </m:ctrlPr>
                    </m:sSupPr>
                    <m:e>
                      <m:d>
                        <m:dPr>
                          <m:ctrlPr>
                            <w:rPr>
                              <w:rFonts w:ascii="Cambria Math" w:hAnsi="Cambria Math" w:cs="Times New Roman"/>
                              <w:lang w:val="en-US"/>
                            </w:rPr>
                          </m:ctrlPr>
                        </m:dPr>
                        <m:e>
                          <m:r>
                            <m:rPr>
                              <m:sty m:val="p"/>
                            </m:rPr>
                            <w:rPr>
                              <w:rFonts w:ascii="Cambria Math" w:hAnsi="Cambria Math" w:cs="Times New Roman"/>
                            </w:rPr>
                            <m:t>1+</m:t>
                          </m:r>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rPr>
                                    <m:t>i</m:t>
                                  </m:r>
                                </m:sup>
                              </m:sSup>
                            </m:num>
                            <m:den>
                              <m:r>
                                <m:rPr>
                                  <m:sty m:val="p"/>
                                </m:rPr>
                                <w:rPr>
                                  <w:rFonts w:ascii="Cambria Math" w:hAnsi="Cambria Math" w:cs="Times New Roman"/>
                                </w:rPr>
                                <m:t>12</m:t>
                              </m:r>
                            </m:den>
                          </m:f>
                        </m:e>
                      </m:d>
                    </m:e>
                    <m:sup>
                      <m:r>
                        <m:rPr>
                          <m:sty m:val="p"/>
                        </m:rPr>
                        <w:rPr>
                          <w:rFonts w:ascii="Cambria Math" w:hAnsi="Cambria Math" w:cs="Times New Roman"/>
                          <w:lang w:val="en-US"/>
                        </w:rPr>
                        <m:t>N</m:t>
                      </m:r>
                      <m:r>
                        <m:rPr>
                          <m:sty m:val="p"/>
                        </m:rPr>
                        <w:rPr>
                          <w:rFonts w:ascii="Cambria Math" w:hAnsi="Cambria Math" w:cs="Times New Roman"/>
                        </w:rPr>
                        <m:t>*12</m:t>
                      </m:r>
                    </m:sup>
                  </m:sSup>
                  <m:r>
                    <m:rPr>
                      <m:sty m:val="p"/>
                    </m:rPr>
                    <w:rPr>
                      <w:rFonts w:ascii="Cambria Math" w:hAnsi="Cambria Math" w:cs="Times New Roman"/>
                    </w:rPr>
                    <m:t xml:space="preserve">-1 </m:t>
                  </m:r>
                </m:den>
              </m:f>
            </m:e>
          </m:d>
          <m:r>
            <m:rPr>
              <m:sty m:val="p"/>
            </m:rPr>
            <w:rPr>
              <w:rFonts w:ascii="Cambria Math" w:eastAsiaTheme="minorEastAsia" w:hAnsi="Cambria Math" w:cs="Times New Roman"/>
            </w:rPr>
            <m:t>-</m:t>
          </m:r>
          <m:r>
            <m:rPr>
              <m:sty m:val="p"/>
            </m:rPr>
            <w:rPr>
              <w:rFonts w:ascii="Cambria Math" w:hAnsi="Cambria Math" w:cs="Times New Roman"/>
            </w:rPr>
            <m:t xml:space="preserve"> (I-а*</m:t>
          </m:r>
          <m:sSub>
            <m:sSubPr>
              <m:ctrlPr>
                <w:rPr>
                  <w:rFonts w:ascii="Cambria Math" w:hAnsi="Cambria Math" w:cs="Times New Roman"/>
                  <w:lang w:val="en-US"/>
                </w:rPr>
              </m:ctrlPr>
            </m:sSubPr>
            <m:e>
              <m:r>
                <m:rPr>
                  <m:sty m:val="p"/>
                </m:rPr>
                <w:rPr>
                  <w:rFonts w:ascii="Cambria Math" w:hAnsi="Cambria Math" w:cs="Times New Roman"/>
                  <w:lang w:val="en-US"/>
                </w:rPr>
                <m:t>S</m:t>
              </m:r>
              <m:ctrlPr>
                <w:rPr>
                  <w:rFonts w:ascii="Cambria Math" w:hAnsi="Cambria Math" w:cs="Times New Roman"/>
                </w:rPr>
              </m:ctrlPr>
            </m:e>
            <m:sub>
              <m:r>
                <m:rPr>
                  <m:sty m:val="p"/>
                </m:rPr>
                <w:rPr>
                  <w:rFonts w:ascii="Cambria Math" w:hAnsi="Cambria Math" w:cs="Times New Roman"/>
                  <w:lang w:val="en-US"/>
                </w:rPr>
                <m:t>k</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(1+</m:t>
              </m:r>
              <m:f>
                <m:fPr>
                  <m:ctrlPr>
                    <w:rPr>
                      <w:rFonts w:ascii="Cambria Math" w:hAnsi="Cambria Math" w:cs="Times New Roman"/>
                    </w:rPr>
                  </m:ctrlPr>
                </m:fPr>
                <m:num>
                  <m:r>
                    <m:rPr>
                      <m:sty m:val="p"/>
                    </m:rPr>
                    <w:rPr>
                      <w:rFonts w:ascii="Cambria Math" w:hAnsi="Cambria Math" w:cs="Times New Roman"/>
                      <w:lang w:val="en-US"/>
                    </w:rPr>
                    <m:t>d</m:t>
                  </m:r>
                </m:num>
                <m:den>
                  <m:r>
                    <m:rPr>
                      <m:sty m:val="p"/>
                    </m:rPr>
                    <w:rPr>
                      <w:rFonts w:ascii="Cambria Math" w:hAnsi="Cambria Math" w:cs="Times New Roman"/>
                    </w:rPr>
                    <m:t>12</m:t>
                  </m:r>
                </m:den>
              </m:f>
              <m:r>
                <m:rPr>
                  <m:sty m:val="p"/>
                </m:rPr>
                <w:rPr>
                  <w:rFonts w:ascii="Cambria Math" w:eastAsiaTheme="minorEastAsia" w:hAnsi="Cambria Math" w:cs="Times New Roman"/>
                </w:rPr>
                <m:t>)</m:t>
              </m:r>
            </m:e>
            <m:sup>
              <m:r>
                <m:rPr>
                  <m:sty m:val="p"/>
                </m:rPr>
                <w:rPr>
                  <w:rFonts w:ascii="Cambria Math" w:hAnsi="Cambria Math" w:cs="Times New Roman"/>
                </w:rPr>
                <m:t>N*12</m:t>
              </m:r>
            </m:sup>
          </m:sSup>
        </m:oMath>
      </m:oMathPara>
    </w:p>
    <w:p w14:paraId="338415AB" w14:textId="77777777" w:rsidR="00DC0481" w:rsidRPr="001123A9" w:rsidRDefault="00DC0481" w:rsidP="00DC0481">
      <w:pPr>
        <w:rPr>
          <w:rFonts w:ascii="Times New Roman" w:eastAsiaTheme="minorEastAsia" w:hAnsi="Times New Roman" w:cs="Times New Roman"/>
        </w:rPr>
      </w:pPr>
    </w:p>
    <w:p w14:paraId="6D401F4E" w14:textId="77777777" w:rsidR="00DC0481" w:rsidRPr="001123A9" w:rsidRDefault="00DC0481" w:rsidP="00DC0481">
      <w:pPr>
        <w:rPr>
          <w:rFonts w:ascii="Times New Roman" w:eastAsiaTheme="minorEastAsia" w:hAnsi="Times New Roman" w:cs="Times New Roman"/>
        </w:rPr>
      </w:pPr>
      <w:r w:rsidRPr="001123A9">
        <w:rPr>
          <w:rFonts w:ascii="Times New Roman" w:eastAsiaTheme="minorEastAsia" w:hAnsi="Times New Roman" w:cs="Times New Roman"/>
        </w:rPr>
        <w:t>При нулевом взносе итоговая стоимость покупки составит:</w:t>
      </w:r>
    </w:p>
    <w:p w14:paraId="4FFDD98A" w14:textId="77777777" w:rsidR="00DC0481" w:rsidRPr="001123A9" w:rsidRDefault="00EC1388" w:rsidP="00DC0481">
      <w:pPr>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2</m:t>
              </m:r>
            </m:sub>
          </m:sSub>
          <m:r>
            <w:rPr>
              <w:rFonts w:ascii="Cambria Math" w:hAnsi="Cambria Math" w:cs="Times New Roman"/>
              <w:lang w:val="en-US"/>
            </w:rPr>
            <m:t>=</m:t>
          </m:r>
          <m:r>
            <m:rPr>
              <m:sty m:val="p"/>
            </m:rPr>
            <w:rPr>
              <w:rFonts w:ascii="Cambria Math" w:hAnsi="Cambria Math" w:cs="Times New Roman"/>
            </w:rPr>
            <m:t>12*</m:t>
          </m:r>
          <m:r>
            <w:rPr>
              <w:rFonts w:ascii="Cambria Math" w:hAnsi="Cambria Math" w:cs="Times New Roman"/>
              <w:lang w:val="en-US"/>
            </w:rPr>
            <m:t>N</m:t>
          </m:r>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S</m:t>
              </m:r>
              <m:ctrlPr>
                <w:rPr>
                  <w:rFonts w:ascii="Cambria Math" w:hAnsi="Cambria Math" w:cs="Times New Roman"/>
                </w:rPr>
              </m:ctrlPr>
            </m:e>
            <m:sub>
              <m:r>
                <m:rPr>
                  <m:sty m:val="p"/>
                </m:rPr>
                <w:rPr>
                  <w:rFonts w:ascii="Cambria Math" w:hAnsi="Cambria Math" w:cs="Times New Roman"/>
                  <w:lang w:val="en-US"/>
                </w:rPr>
                <m:t>k</m:t>
              </m:r>
            </m:sub>
          </m:sSub>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lang w:val="en-US"/>
                        </w:rPr>
                        <m:t>i</m:t>
                      </m:r>
                    </m:sup>
                  </m:sSup>
                </m:num>
                <m:den>
                  <m:r>
                    <m:rPr>
                      <m:sty m:val="p"/>
                    </m:rPr>
                    <w:rPr>
                      <w:rFonts w:ascii="Cambria Math" w:hAnsi="Cambria Math" w:cs="Times New Roman"/>
                    </w:rPr>
                    <m:t>12</m:t>
                  </m:r>
                </m:den>
              </m:f>
              <m:r>
                <m:rPr>
                  <m:sty m:val="p"/>
                </m:rPr>
                <w:rPr>
                  <w:rFonts w:ascii="Cambria Math" w:hAnsi="Cambria Math" w:cs="Times New Roman"/>
                </w:rPr>
                <m:t>+</m:t>
              </m:r>
              <m:f>
                <m:fPr>
                  <m:ctrlPr>
                    <w:rPr>
                      <w:rFonts w:ascii="Cambria Math" w:hAnsi="Cambria Math" w:cs="Times New Roman"/>
                      <w:lang w:val="en-US"/>
                    </w:rPr>
                  </m:ctrlPr>
                </m:fPr>
                <m:num>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rPr>
                            <m:t>i</m:t>
                          </m:r>
                        </m:sup>
                      </m:sSup>
                    </m:num>
                    <m:den>
                      <m:r>
                        <m:rPr>
                          <m:sty m:val="p"/>
                        </m:rPr>
                        <w:rPr>
                          <w:rFonts w:ascii="Cambria Math" w:hAnsi="Cambria Math" w:cs="Times New Roman"/>
                        </w:rPr>
                        <m:t>12</m:t>
                      </m:r>
                    </m:den>
                  </m:f>
                </m:num>
                <m:den>
                  <m:sSup>
                    <m:sSupPr>
                      <m:ctrlPr>
                        <w:rPr>
                          <w:rFonts w:ascii="Cambria Math" w:hAnsi="Cambria Math" w:cs="Times New Roman"/>
                          <w:lang w:val="en-US"/>
                        </w:rPr>
                      </m:ctrlPr>
                    </m:sSupPr>
                    <m:e>
                      <m:d>
                        <m:dPr>
                          <m:ctrlPr>
                            <w:rPr>
                              <w:rFonts w:ascii="Cambria Math" w:hAnsi="Cambria Math" w:cs="Times New Roman"/>
                              <w:lang w:val="en-US"/>
                            </w:rPr>
                          </m:ctrlPr>
                        </m:dPr>
                        <m:e>
                          <m:r>
                            <m:rPr>
                              <m:sty m:val="p"/>
                            </m:rPr>
                            <w:rPr>
                              <w:rFonts w:ascii="Cambria Math" w:hAnsi="Cambria Math" w:cs="Times New Roman"/>
                            </w:rPr>
                            <m:t>1+</m:t>
                          </m:r>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rPr>
                                    <m:t>i</m:t>
                                  </m:r>
                                </m:sup>
                              </m:sSup>
                            </m:num>
                            <m:den>
                              <m:r>
                                <m:rPr>
                                  <m:sty m:val="p"/>
                                </m:rPr>
                                <w:rPr>
                                  <w:rFonts w:ascii="Cambria Math" w:hAnsi="Cambria Math" w:cs="Times New Roman"/>
                                </w:rPr>
                                <m:t>12</m:t>
                              </m:r>
                            </m:den>
                          </m:f>
                        </m:e>
                      </m:d>
                    </m:e>
                    <m:sup>
                      <m:r>
                        <m:rPr>
                          <m:sty m:val="p"/>
                        </m:rPr>
                        <w:rPr>
                          <w:rFonts w:ascii="Cambria Math" w:hAnsi="Cambria Math" w:cs="Times New Roman"/>
                          <w:lang w:val="en-US"/>
                        </w:rPr>
                        <m:t>N</m:t>
                      </m:r>
                      <m:r>
                        <m:rPr>
                          <m:sty m:val="p"/>
                        </m:rPr>
                        <w:rPr>
                          <w:rFonts w:ascii="Cambria Math" w:hAnsi="Cambria Math" w:cs="Times New Roman"/>
                        </w:rPr>
                        <m:t>*12</m:t>
                      </m:r>
                    </m:sup>
                  </m:sSup>
                  <m:r>
                    <m:rPr>
                      <m:sty m:val="p"/>
                    </m:rPr>
                    <w:rPr>
                      <w:rFonts w:ascii="Cambria Math" w:hAnsi="Cambria Math" w:cs="Times New Roman"/>
                    </w:rPr>
                    <m:t xml:space="preserve">-1 </m:t>
                  </m:r>
                </m:den>
              </m:f>
            </m:e>
          </m:d>
          <m:r>
            <m:rPr>
              <m:sty m:val="p"/>
            </m:rPr>
            <w:rPr>
              <w:rFonts w:ascii="Cambria Math" w:eastAsiaTheme="minorEastAsia" w:hAnsi="Cambria Math" w:cs="Times New Roman"/>
            </w:rPr>
            <m:t>-</m:t>
          </m:r>
          <m:r>
            <m:rPr>
              <m:sty m:val="p"/>
            </m:rPr>
            <w:rPr>
              <w:rFonts w:ascii="Cambria Math" w:hAnsi="Cambria Math" w:cs="Times New Roman"/>
            </w:rPr>
            <m:t xml:space="preserve"> </m:t>
          </m:r>
          <m:r>
            <w:rPr>
              <w:rFonts w:ascii="Cambria Math" w:hAnsi="Cambria Math" w:cs="Times New Roman"/>
              <w:lang w:val="en-US"/>
            </w:rPr>
            <m:t>I</m:t>
          </m:r>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(1+</m:t>
              </m:r>
              <m:f>
                <m:fPr>
                  <m:ctrlPr>
                    <w:rPr>
                      <w:rFonts w:ascii="Cambria Math" w:hAnsi="Cambria Math" w:cs="Times New Roman"/>
                    </w:rPr>
                  </m:ctrlPr>
                </m:fPr>
                <m:num>
                  <m:r>
                    <m:rPr>
                      <m:sty m:val="p"/>
                    </m:rPr>
                    <w:rPr>
                      <w:rFonts w:ascii="Cambria Math" w:hAnsi="Cambria Math" w:cs="Times New Roman"/>
                      <w:lang w:val="en-US"/>
                    </w:rPr>
                    <m:t>d</m:t>
                  </m:r>
                </m:num>
                <m:den>
                  <m:r>
                    <m:rPr>
                      <m:sty m:val="p"/>
                    </m:rPr>
                    <w:rPr>
                      <w:rFonts w:ascii="Cambria Math" w:hAnsi="Cambria Math" w:cs="Times New Roman"/>
                    </w:rPr>
                    <m:t>12</m:t>
                  </m:r>
                </m:den>
              </m:f>
              <m:r>
                <m:rPr>
                  <m:sty m:val="p"/>
                </m:rPr>
                <w:rPr>
                  <w:rFonts w:ascii="Cambria Math" w:eastAsiaTheme="minorEastAsia" w:hAnsi="Cambria Math" w:cs="Times New Roman"/>
                </w:rPr>
                <m:t>)</m:t>
              </m:r>
            </m:e>
            <m:sup>
              <m:r>
                <m:rPr>
                  <m:sty m:val="p"/>
                </m:rPr>
                <w:rPr>
                  <w:rFonts w:ascii="Cambria Math" w:hAnsi="Cambria Math" w:cs="Times New Roman"/>
                </w:rPr>
                <m:t>N*12</m:t>
              </m:r>
            </m:sup>
          </m:sSup>
        </m:oMath>
      </m:oMathPara>
    </w:p>
    <w:p w14:paraId="588F53AE" w14:textId="77777777" w:rsidR="00DC0481" w:rsidRPr="001123A9" w:rsidRDefault="00DC0481" w:rsidP="00301840">
      <w:pPr>
        <w:pStyle w:val="a7"/>
        <w:numPr>
          <w:ilvl w:val="0"/>
          <w:numId w:val="20"/>
        </w:numPr>
        <w:rPr>
          <w:rFonts w:eastAsiaTheme="minorEastAsia"/>
          <w:sz w:val="22"/>
          <w:szCs w:val="22"/>
        </w:rPr>
      </w:pPr>
      <w:r w:rsidRPr="001123A9">
        <w:rPr>
          <w:sz w:val="22"/>
          <w:szCs w:val="22"/>
        </w:rPr>
        <w:t xml:space="preserve">Сравним итоговую стоимость покупки при каждом из вариантов финансирования: </w:t>
      </w:r>
      <w:r w:rsidRPr="001123A9">
        <w:rPr>
          <w:sz w:val="22"/>
          <w:szCs w:val="22"/>
          <w:lang w:val="en-US"/>
        </w:rPr>
        <w:t>K</w:t>
      </w:r>
      <w:r w:rsidRPr="001123A9">
        <w:rPr>
          <w:sz w:val="22"/>
          <w:szCs w:val="22"/>
          <w:vertAlign w:val="subscript"/>
        </w:rPr>
        <w:t>1</w:t>
      </w:r>
      <w:r w:rsidRPr="001123A9">
        <w:rPr>
          <w:sz w:val="22"/>
          <w:szCs w:val="22"/>
        </w:rPr>
        <w:t xml:space="preserve"> и </w:t>
      </w:r>
      <w:r w:rsidRPr="001123A9">
        <w:rPr>
          <w:sz w:val="22"/>
          <w:szCs w:val="22"/>
          <w:lang w:val="en-US"/>
        </w:rPr>
        <w:t>K</w:t>
      </w:r>
      <w:r w:rsidRPr="001123A9">
        <w:rPr>
          <w:sz w:val="22"/>
          <w:szCs w:val="22"/>
          <w:vertAlign w:val="subscript"/>
        </w:rPr>
        <w:t>2</w:t>
      </w:r>
      <w:r w:rsidRPr="001123A9">
        <w:rPr>
          <w:sz w:val="22"/>
          <w:szCs w:val="22"/>
        </w:rPr>
        <w:t>. Выберем наименьшую</w:t>
      </w:r>
    </w:p>
    <w:p w14:paraId="0D8A1E2B" w14:textId="77777777" w:rsidR="00DC0481" w:rsidRPr="001123A9" w:rsidRDefault="00DC0481" w:rsidP="00301840">
      <w:pPr>
        <w:pStyle w:val="a7"/>
        <w:numPr>
          <w:ilvl w:val="0"/>
          <w:numId w:val="20"/>
        </w:numPr>
        <w:rPr>
          <w:rFonts w:eastAsiaTheme="minorEastAsia"/>
          <w:sz w:val="22"/>
          <w:szCs w:val="22"/>
        </w:rPr>
      </w:pPr>
    </w:p>
    <w:p w14:paraId="06B416F0" w14:textId="77777777" w:rsidR="00DC0481" w:rsidRPr="001123A9" w:rsidRDefault="00DC0481" w:rsidP="00DC0481">
      <w:pPr>
        <w:rPr>
          <w:rFonts w:ascii="Times New Roman" w:eastAsiaTheme="minorEastAsia" w:hAnsi="Times New Roman" w:cs="Times New Roman"/>
        </w:rPr>
      </w:pPr>
      <w:r w:rsidRPr="001123A9">
        <w:rPr>
          <w:rFonts w:ascii="Times New Roman" w:eastAsiaTheme="minorEastAsia" w:hAnsi="Times New Roman" w:cs="Times New Roman"/>
          <w:b/>
          <w:i/>
        </w:rPr>
        <w:t>Ответ:</w:t>
      </w:r>
      <w:r w:rsidRPr="001123A9">
        <w:rPr>
          <w:rFonts w:ascii="Times New Roman" w:eastAsiaTheme="minorEastAsia" w:hAnsi="Times New Roman" w:cs="Times New Roman"/>
        </w:rPr>
        <w:t xml:space="preserve"> Номер кредита </w:t>
      </w:r>
      <w:r w:rsidRPr="001123A9">
        <w:rPr>
          <w:rFonts w:ascii="Times New Roman" w:eastAsiaTheme="minorEastAsia" w:hAnsi="Times New Roman" w:cs="Times New Roman"/>
          <w:lang w:val="en-US"/>
        </w:rPr>
        <w:t>n</w:t>
      </w:r>
      <w:r w:rsidRPr="001123A9">
        <w:rPr>
          <w:rFonts w:ascii="Times New Roman" w:eastAsiaTheme="minorEastAsia" w:hAnsi="Times New Roman" w:cs="Times New Roman"/>
        </w:rPr>
        <w:t xml:space="preserve">** такой, что </w:t>
      </w:r>
      <w:r w:rsidRPr="001123A9">
        <w:rPr>
          <w:rFonts w:ascii="Times New Roman" w:eastAsiaTheme="minorEastAsia" w:hAnsi="Times New Roman" w:cs="Times New Roman"/>
          <w:lang w:val="en-US"/>
        </w:rPr>
        <w:t>min</w:t>
      </w:r>
      <w:r w:rsidRPr="001123A9">
        <w:rPr>
          <w:rFonts w:ascii="Times New Roman" w:eastAsiaTheme="minorEastAsia" w:hAnsi="Times New Roman" w:cs="Times New Roman"/>
        </w:rPr>
        <w:t xml:space="preserve"> (</w:t>
      </w:r>
      <w:r w:rsidRPr="001123A9">
        <w:rPr>
          <w:rFonts w:ascii="Times New Roman" w:eastAsiaTheme="minorEastAsia" w:hAnsi="Times New Roman" w:cs="Times New Roman"/>
          <w:lang w:val="en-US"/>
        </w:rPr>
        <w:t>K</w:t>
      </w:r>
      <w:r w:rsidRPr="001123A9">
        <w:rPr>
          <w:rFonts w:ascii="Times New Roman" w:eastAsiaTheme="minorEastAsia" w:hAnsi="Times New Roman" w:cs="Times New Roman"/>
          <w:vertAlign w:val="subscript"/>
        </w:rPr>
        <w:t>1</w:t>
      </w:r>
      <w:r w:rsidRPr="001123A9">
        <w:rPr>
          <w:rFonts w:ascii="Times New Roman" w:eastAsiaTheme="minorEastAsia" w:hAnsi="Times New Roman" w:cs="Times New Roman"/>
        </w:rPr>
        <w:t xml:space="preserve">; </w:t>
      </w:r>
      <w:r w:rsidRPr="001123A9">
        <w:rPr>
          <w:rFonts w:ascii="Times New Roman" w:eastAsiaTheme="minorEastAsia" w:hAnsi="Times New Roman" w:cs="Times New Roman"/>
          <w:lang w:val="en-US"/>
        </w:rPr>
        <w:t>K</w:t>
      </w:r>
      <w:r w:rsidRPr="001123A9">
        <w:rPr>
          <w:rFonts w:ascii="Times New Roman" w:eastAsiaTheme="minorEastAsia" w:hAnsi="Times New Roman" w:cs="Times New Roman"/>
          <w:vertAlign w:val="subscript"/>
        </w:rPr>
        <w:t>2</w:t>
      </w:r>
      <w:r w:rsidRPr="001123A9">
        <w:rPr>
          <w:rFonts w:ascii="Times New Roman" w:eastAsiaTheme="minorEastAsia" w:hAnsi="Times New Roman" w:cs="Times New Roman"/>
        </w:rPr>
        <w:t>)</w:t>
      </w:r>
    </w:p>
    <w:p w14:paraId="433AE5F6" w14:textId="0EA0E428" w:rsidR="00DC0481" w:rsidRPr="001123A9" w:rsidRDefault="00DC0481" w:rsidP="00DC0481">
      <w:pPr>
        <w:rPr>
          <w:rFonts w:ascii="Times New Roman" w:hAnsi="Times New Roman" w:cs="Times New Roman"/>
        </w:rPr>
      </w:pPr>
    </w:p>
    <w:p w14:paraId="4594F133" w14:textId="77777777" w:rsidR="00DC0481" w:rsidRPr="001123A9" w:rsidRDefault="00DC0481" w:rsidP="00DC0481">
      <w:pPr>
        <w:pStyle w:val="af8"/>
      </w:pPr>
      <w:bookmarkStart w:id="57" w:name="_Toc482786007"/>
      <w:r w:rsidRPr="001123A9">
        <w:rPr>
          <w:b/>
          <w:i/>
        </w:rPr>
        <w:t xml:space="preserve">Задача 11. </w:t>
      </w:r>
      <w:r w:rsidRPr="001123A9">
        <w:t>Задачка для продвинутого уровня. Она решается потоком.</w:t>
      </w:r>
      <w:r w:rsidRPr="001123A9">
        <w:rPr>
          <w:b/>
        </w:rPr>
        <w:t xml:space="preserve"> </w:t>
      </w:r>
      <w:r w:rsidRPr="001123A9">
        <w:t>Определить необходимость досрочного погашения. Данные для расчета – дополнительный доход. Необходимо рассчитать, что выгоднее – досрочное погашение или иная форма инвестиций (банковский депозит).</w:t>
      </w:r>
      <w:bookmarkEnd w:id="57"/>
    </w:p>
    <w:p w14:paraId="7DF5FB67" w14:textId="77777777" w:rsidR="00DC0481" w:rsidRPr="001123A9" w:rsidRDefault="00DC0481" w:rsidP="00DC0481">
      <w:pPr>
        <w:ind w:firstLine="709"/>
        <w:contextualSpacing/>
        <w:jc w:val="both"/>
        <w:rPr>
          <w:rFonts w:ascii="Times New Roman" w:hAnsi="Times New Roman" w:cs="Times New Roman"/>
          <w:b/>
          <w:i/>
        </w:rPr>
      </w:pPr>
      <w:r w:rsidRPr="001123A9">
        <w:rPr>
          <w:rFonts w:ascii="Times New Roman" w:hAnsi="Times New Roman" w:cs="Times New Roman"/>
          <w:b/>
          <w:i/>
        </w:rPr>
        <w:t>Дано:</w:t>
      </w:r>
    </w:p>
    <w:tbl>
      <w:tblPr>
        <w:tblStyle w:val="af7"/>
        <w:tblW w:w="0" w:type="auto"/>
        <w:tblInd w:w="0" w:type="dxa"/>
        <w:tblLook w:val="04A0" w:firstRow="1" w:lastRow="0" w:firstColumn="1" w:lastColumn="0" w:noHBand="0" w:noVBand="1"/>
      </w:tblPr>
      <w:tblGrid>
        <w:gridCol w:w="704"/>
        <w:gridCol w:w="992"/>
        <w:gridCol w:w="7649"/>
      </w:tblGrid>
      <w:tr w:rsidR="00DC0481" w:rsidRPr="001123A9" w14:paraId="49F9A0BC" w14:textId="77777777" w:rsidTr="00160F89">
        <w:tc>
          <w:tcPr>
            <w:tcW w:w="704" w:type="dxa"/>
          </w:tcPr>
          <w:p w14:paraId="60BAA25D"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72F3C50A"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 xml:space="preserve">рублей </w:t>
            </w:r>
          </w:p>
        </w:tc>
        <w:tc>
          <w:tcPr>
            <w:tcW w:w="7649" w:type="dxa"/>
          </w:tcPr>
          <w:p w14:paraId="0CDB091F"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общая стоимость покупки (необходимая для накопления сумма)</w:t>
            </w:r>
          </w:p>
        </w:tc>
      </w:tr>
      <w:tr w:rsidR="00DC0481" w:rsidRPr="001123A9" w14:paraId="4AD6C7C2" w14:textId="77777777" w:rsidTr="00160F89">
        <w:tc>
          <w:tcPr>
            <w:tcW w:w="704" w:type="dxa"/>
          </w:tcPr>
          <w:p w14:paraId="0898282A"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i</w:t>
            </w:r>
          </w:p>
        </w:tc>
        <w:tc>
          <w:tcPr>
            <w:tcW w:w="992" w:type="dxa"/>
          </w:tcPr>
          <w:p w14:paraId="50497AE5"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2DFC8067"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годовая ставка процента (вклад с капитализацией процентов)</w:t>
            </w:r>
          </w:p>
        </w:tc>
      </w:tr>
      <w:tr w:rsidR="00DC0481" w:rsidRPr="001123A9" w14:paraId="19575834" w14:textId="77777777" w:rsidTr="00160F89">
        <w:tc>
          <w:tcPr>
            <w:tcW w:w="704" w:type="dxa"/>
          </w:tcPr>
          <w:p w14:paraId="2CBA3D3D"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I</w:t>
            </w:r>
          </w:p>
        </w:tc>
        <w:tc>
          <w:tcPr>
            <w:tcW w:w="992" w:type="dxa"/>
          </w:tcPr>
          <w:p w14:paraId="7FCC05E1"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510A75D5"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дополнительный доход</w:t>
            </w:r>
          </w:p>
        </w:tc>
      </w:tr>
      <w:tr w:rsidR="00DC0481" w:rsidRPr="001123A9" w14:paraId="479F12FA" w14:textId="77777777" w:rsidTr="00160F89">
        <w:tc>
          <w:tcPr>
            <w:tcW w:w="704" w:type="dxa"/>
          </w:tcPr>
          <w:p w14:paraId="46DF84FA" w14:textId="77777777" w:rsidR="00DC0481" w:rsidRPr="001123A9" w:rsidRDefault="00EC1388" w:rsidP="00160F89">
            <w:pPr>
              <w:contextualSpacing/>
              <w:jc w:val="both"/>
              <w:rPr>
                <w:rFonts w:ascii="Times New Roman" w:hAnsi="Times New Roman" w:cs="Times New Roman"/>
                <w:lang w:val="en-US"/>
              </w:rPr>
            </w:pPr>
            <m:oMathPara>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0</m:t>
                    </m:r>
                  </m:sub>
                </m:sSub>
              </m:oMath>
            </m:oMathPara>
          </w:p>
        </w:tc>
        <w:tc>
          <w:tcPr>
            <w:tcW w:w="992" w:type="dxa"/>
          </w:tcPr>
          <w:p w14:paraId="07FD4C9B" w14:textId="77777777" w:rsidR="00DC0481" w:rsidRPr="001123A9" w:rsidRDefault="00DC0481" w:rsidP="00160F89">
            <w:pPr>
              <w:contextualSpacing/>
              <w:jc w:val="both"/>
              <w:rPr>
                <w:rFonts w:ascii="Times New Roman" w:hAnsi="Times New Roman" w:cs="Times New Roman"/>
              </w:rPr>
            </w:pPr>
          </w:p>
        </w:tc>
        <w:tc>
          <w:tcPr>
            <w:tcW w:w="7649" w:type="dxa"/>
          </w:tcPr>
          <w:p w14:paraId="1B708B5C"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дата единовременной выплаты</w:t>
            </w:r>
          </w:p>
        </w:tc>
      </w:tr>
    </w:tbl>
    <w:p w14:paraId="3CA7D065" w14:textId="77777777" w:rsidR="00DC0481" w:rsidRPr="001123A9" w:rsidRDefault="00DC0481" w:rsidP="00DC0481">
      <w:pPr>
        <w:ind w:firstLine="709"/>
        <w:contextualSpacing/>
        <w:jc w:val="both"/>
        <w:rPr>
          <w:rFonts w:ascii="Times New Roman" w:hAnsi="Times New Roman" w:cs="Times New Roman"/>
        </w:rPr>
      </w:pPr>
      <w:r w:rsidRPr="001123A9">
        <w:rPr>
          <w:rFonts w:ascii="Times New Roman" w:hAnsi="Times New Roman" w:cs="Times New Roman"/>
        </w:rPr>
        <w:t>Для приобретения квартиры берем кредит:</w:t>
      </w:r>
    </w:p>
    <w:tbl>
      <w:tblPr>
        <w:tblStyle w:val="af7"/>
        <w:tblW w:w="0" w:type="auto"/>
        <w:tblInd w:w="0" w:type="dxa"/>
        <w:tblLook w:val="04A0" w:firstRow="1" w:lastRow="0" w:firstColumn="1" w:lastColumn="0" w:noHBand="0" w:noVBand="1"/>
      </w:tblPr>
      <w:tblGrid>
        <w:gridCol w:w="1334"/>
        <w:gridCol w:w="2222"/>
        <w:gridCol w:w="1529"/>
        <w:gridCol w:w="2281"/>
      </w:tblGrid>
      <w:tr w:rsidR="00DC0481" w:rsidRPr="001123A9" w14:paraId="1279B148" w14:textId="77777777" w:rsidTr="00160F89">
        <w:tc>
          <w:tcPr>
            <w:tcW w:w="1334" w:type="dxa"/>
          </w:tcPr>
          <w:p w14:paraId="0CF288CA" w14:textId="77777777" w:rsidR="00DC0481" w:rsidRPr="001123A9" w:rsidRDefault="00DC0481" w:rsidP="00160F89">
            <w:pPr>
              <w:contextualSpacing/>
              <w:jc w:val="both"/>
              <w:rPr>
                <w:rFonts w:ascii="Times New Roman" w:hAnsi="Times New Roman" w:cs="Times New Roman"/>
              </w:rPr>
            </w:pPr>
          </w:p>
        </w:tc>
        <w:tc>
          <w:tcPr>
            <w:tcW w:w="2222" w:type="dxa"/>
          </w:tcPr>
          <w:p w14:paraId="4F76558B"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rPr>
              <w:t xml:space="preserve"> – ставка по кредиту (% в год)  </w:t>
            </w:r>
          </w:p>
        </w:tc>
        <w:tc>
          <w:tcPr>
            <w:tcW w:w="1529" w:type="dxa"/>
          </w:tcPr>
          <w:p w14:paraId="09BC9D20"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lang w:val="en-US"/>
              </w:rPr>
              <w:t xml:space="preserve">N – </w:t>
            </w:r>
            <w:r w:rsidRPr="001123A9">
              <w:rPr>
                <w:rFonts w:ascii="Times New Roman" w:hAnsi="Times New Roman" w:cs="Times New Roman"/>
              </w:rPr>
              <w:t>срок кредита, лет</w:t>
            </w:r>
          </w:p>
        </w:tc>
        <w:tc>
          <w:tcPr>
            <w:tcW w:w="2281" w:type="dxa"/>
          </w:tcPr>
          <w:p w14:paraId="23E4901F" w14:textId="77777777" w:rsidR="00DC0481" w:rsidRPr="001123A9" w:rsidRDefault="00DC0481" w:rsidP="00160F89">
            <w:pPr>
              <w:contextualSpacing/>
              <w:jc w:val="both"/>
              <w:rPr>
                <w:rFonts w:ascii="Times New Roman" w:hAnsi="Times New Roman" w:cs="Times New Roman"/>
                <w:lang w:val="en-US"/>
              </w:rPr>
            </w:pPr>
            <w:r w:rsidRPr="001123A9">
              <w:rPr>
                <w:rFonts w:ascii="Times New Roman" w:hAnsi="Times New Roman" w:cs="Times New Roman"/>
                <w:lang w:val="en-US"/>
              </w:rPr>
              <w:t>a – первоначальный взнос</w:t>
            </w:r>
          </w:p>
        </w:tc>
      </w:tr>
      <w:tr w:rsidR="00DC0481" w:rsidRPr="001123A9" w14:paraId="3AE7C350" w14:textId="77777777" w:rsidTr="00160F89">
        <w:tc>
          <w:tcPr>
            <w:tcW w:w="1334" w:type="dxa"/>
          </w:tcPr>
          <w:p w14:paraId="6192DD96" w14:textId="77777777" w:rsidR="00DC0481" w:rsidRPr="001123A9" w:rsidRDefault="00DC0481" w:rsidP="00160F89">
            <w:pPr>
              <w:contextualSpacing/>
              <w:jc w:val="both"/>
              <w:rPr>
                <w:rFonts w:ascii="Times New Roman" w:hAnsi="Times New Roman" w:cs="Times New Roman"/>
              </w:rPr>
            </w:pPr>
            <w:r w:rsidRPr="001123A9">
              <w:rPr>
                <w:rFonts w:ascii="Times New Roman" w:hAnsi="Times New Roman" w:cs="Times New Roman"/>
              </w:rPr>
              <w:t>Кредит (из задачи 3)</w:t>
            </w:r>
          </w:p>
        </w:tc>
        <w:tc>
          <w:tcPr>
            <w:tcW w:w="2222" w:type="dxa"/>
          </w:tcPr>
          <w:p w14:paraId="5A4BB9CD"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lang w:val="en-US"/>
              </w:rPr>
              <w:t>r</w:t>
            </w:r>
            <w:r w:rsidRPr="001123A9">
              <w:rPr>
                <w:rFonts w:ascii="Times New Roman" w:hAnsi="Times New Roman" w:cs="Times New Roman"/>
              </w:rPr>
              <w:t>%</w:t>
            </w:r>
          </w:p>
        </w:tc>
        <w:tc>
          <w:tcPr>
            <w:tcW w:w="1529" w:type="dxa"/>
          </w:tcPr>
          <w:p w14:paraId="2623E669" w14:textId="77777777" w:rsidR="00DC0481" w:rsidRPr="001123A9" w:rsidRDefault="00DC0481" w:rsidP="00160F89">
            <w:pPr>
              <w:contextualSpacing/>
              <w:jc w:val="center"/>
              <w:rPr>
                <w:rFonts w:ascii="Times New Roman" w:hAnsi="Times New Roman" w:cs="Times New Roman"/>
              </w:rPr>
            </w:pPr>
            <w:r w:rsidRPr="001123A9">
              <w:rPr>
                <w:rFonts w:ascii="Times New Roman" w:hAnsi="Times New Roman" w:cs="Times New Roman"/>
                <w:lang w:val="en-US"/>
              </w:rPr>
              <w:t>N</w:t>
            </w:r>
          </w:p>
        </w:tc>
        <w:tc>
          <w:tcPr>
            <w:tcW w:w="2281" w:type="dxa"/>
          </w:tcPr>
          <w:p w14:paraId="4A4B0410" w14:textId="77777777" w:rsidR="00DC0481" w:rsidRPr="001123A9" w:rsidRDefault="00DC0481" w:rsidP="00160F89">
            <w:pPr>
              <w:contextualSpacing/>
              <w:jc w:val="center"/>
              <w:rPr>
                <w:rFonts w:ascii="Times New Roman" w:hAnsi="Times New Roman" w:cs="Times New Roman"/>
                <w:lang w:val="en-US"/>
              </w:rPr>
            </w:pPr>
            <w:r w:rsidRPr="001123A9">
              <w:rPr>
                <w:rFonts w:ascii="Times New Roman" w:hAnsi="Times New Roman" w:cs="Times New Roman"/>
                <w:lang w:val="en-US"/>
              </w:rPr>
              <w:t>a%</w:t>
            </w:r>
          </w:p>
        </w:tc>
      </w:tr>
    </w:tbl>
    <w:p w14:paraId="683CA44F" w14:textId="77777777" w:rsidR="00DC0481" w:rsidRPr="001123A9" w:rsidRDefault="00DC0481" w:rsidP="00DC0481">
      <w:pPr>
        <w:ind w:firstLine="709"/>
        <w:contextualSpacing/>
        <w:jc w:val="both"/>
        <w:rPr>
          <w:rFonts w:ascii="Times New Roman" w:hAnsi="Times New Roman" w:cs="Times New Roman"/>
        </w:rPr>
      </w:pPr>
    </w:p>
    <w:p w14:paraId="79785924" w14:textId="77777777" w:rsidR="00DC0481" w:rsidRPr="001123A9" w:rsidRDefault="00DC0481" w:rsidP="00DC0481">
      <w:pPr>
        <w:contextualSpacing/>
        <w:jc w:val="both"/>
        <w:rPr>
          <w:rFonts w:ascii="Times New Roman" w:hAnsi="Times New Roman" w:cs="Times New Roman"/>
          <w:b/>
        </w:rPr>
      </w:pPr>
      <w:r w:rsidRPr="001123A9">
        <w:rPr>
          <w:rFonts w:ascii="Times New Roman" w:hAnsi="Times New Roman" w:cs="Times New Roman"/>
          <w:b/>
        </w:rPr>
        <w:t>Найти:</w:t>
      </w:r>
    </w:p>
    <w:p w14:paraId="1900B03E" w14:textId="77777777" w:rsidR="00DC0481" w:rsidRPr="001123A9" w:rsidRDefault="00DC0481" w:rsidP="00DC0481">
      <w:pPr>
        <w:contextualSpacing/>
        <w:jc w:val="both"/>
        <w:rPr>
          <w:rFonts w:ascii="Times New Roman" w:hAnsi="Times New Roman" w:cs="Times New Roman"/>
        </w:rPr>
      </w:pPr>
      <w:r w:rsidRPr="001123A9">
        <w:rPr>
          <w:rFonts w:ascii="Times New Roman" w:hAnsi="Times New Roman" w:cs="Times New Roman"/>
        </w:rPr>
        <w:t>Необходимо ли досрочно погашать кредит?</w:t>
      </w:r>
    </w:p>
    <w:p w14:paraId="4A75FF3B" w14:textId="77777777" w:rsidR="00DC0481" w:rsidRPr="001123A9" w:rsidRDefault="00DC0481" w:rsidP="00DC0481">
      <w:pPr>
        <w:rPr>
          <w:rFonts w:ascii="Times New Roman" w:hAnsi="Times New Roman" w:cs="Times New Roman"/>
          <w:b/>
          <w:i/>
        </w:rPr>
      </w:pPr>
      <w:r w:rsidRPr="001123A9">
        <w:rPr>
          <w:rFonts w:ascii="Times New Roman" w:hAnsi="Times New Roman" w:cs="Times New Roman"/>
          <w:b/>
          <w:i/>
        </w:rPr>
        <w:t>Решение:</w:t>
      </w:r>
    </w:p>
    <w:p w14:paraId="2BCD69EE" w14:textId="77777777" w:rsidR="00DC0481" w:rsidRPr="001123A9" w:rsidRDefault="00DC0481" w:rsidP="00301840">
      <w:pPr>
        <w:pStyle w:val="a7"/>
        <w:numPr>
          <w:ilvl w:val="0"/>
          <w:numId w:val="23"/>
        </w:numPr>
        <w:rPr>
          <w:rFonts w:eastAsiaTheme="minorEastAsia"/>
          <w:sz w:val="22"/>
          <w:szCs w:val="22"/>
        </w:rPr>
      </w:pPr>
      <w:r w:rsidRPr="001123A9">
        <w:rPr>
          <w:sz w:val="22"/>
          <w:szCs w:val="22"/>
        </w:rPr>
        <w:t xml:space="preserve">При инвестировании суммы доход от депозита составит: </w:t>
      </w:r>
      <w:r w:rsidRPr="001123A9">
        <w:rPr>
          <w:sz w:val="22"/>
          <w:szCs w:val="22"/>
          <w:lang w:val="en-US"/>
        </w:rPr>
        <w:t>I</w:t>
      </w:r>
      <w:r w:rsidRPr="001123A9">
        <w:rPr>
          <w:sz w:val="22"/>
          <w:szCs w:val="22"/>
        </w:rPr>
        <w:t>*</w:t>
      </w:r>
      <m:oMath>
        <m:sSup>
          <m:sSupPr>
            <m:ctrlPr>
              <w:rPr>
                <w:rFonts w:ascii="Cambria Math" w:hAnsi="Cambria Math"/>
                <w:sz w:val="22"/>
                <w:szCs w:val="22"/>
              </w:rPr>
            </m:ctrlPr>
          </m:sSupPr>
          <m:e>
            <m:r>
              <m:rPr>
                <m:sty m:val="p"/>
              </m:rPr>
              <w:rPr>
                <w:rFonts w:ascii="Cambria Math" w:hAnsi="Cambria Math"/>
                <w:sz w:val="22"/>
                <w:szCs w:val="22"/>
              </w:rPr>
              <m:t>(1+</m:t>
            </m:r>
            <m:f>
              <m:fPr>
                <m:ctrlPr>
                  <w:rPr>
                    <w:rFonts w:ascii="Cambria Math" w:hAnsi="Cambria Math"/>
                    <w:sz w:val="22"/>
                    <w:szCs w:val="22"/>
                  </w:rPr>
                </m:ctrlPr>
              </m:fPr>
              <m:num>
                <m:r>
                  <m:rPr>
                    <m:sty m:val="p"/>
                  </m:rPr>
                  <w:rPr>
                    <w:rFonts w:ascii="Cambria Math" w:hAnsi="Cambria Math"/>
                    <w:sz w:val="22"/>
                    <w:szCs w:val="22"/>
                    <w:lang w:val="en-US"/>
                  </w:rPr>
                  <m:t>i</m:t>
                </m:r>
              </m:num>
              <m:den>
                <m:r>
                  <m:rPr>
                    <m:sty m:val="p"/>
                  </m:rPr>
                  <w:rPr>
                    <w:rFonts w:ascii="Cambria Math" w:hAnsi="Cambria Math"/>
                    <w:sz w:val="22"/>
                    <w:szCs w:val="22"/>
                  </w:rPr>
                  <m:t>12</m:t>
                </m:r>
              </m:den>
            </m:f>
            <m:r>
              <m:rPr>
                <m:sty m:val="p"/>
              </m:rPr>
              <w:rPr>
                <w:rFonts w:ascii="Cambria Math" w:eastAsiaTheme="minorEastAsia" w:hAnsi="Cambria Math"/>
                <w:sz w:val="22"/>
                <w:szCs w:val="22"/>
              </w:rPr>
              <m:t>)</m:t>
            </m:r>
          </m:e>
          <m:sup>
            <m:r>
              <m:rPr>
                <m:sty m:val="p"/>
              </m:rPr>
              <w:rPr>
                <w:rFonts w:ascii="Cambria Math" w:hAnsi="Cambria Math"/>
                <w:sz w:val="22"/>
                <w:szCs w:val="22"/>
              </w:rPr>
              <m:t>(N**-</m:t>
            </m:r>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0</m:t>
                </m:r>
              </m:sub>
            </m:sSub>
            <m:r>
              <m:rPr>
                <m:sty m:val="p"/>
              </m:rPr>
              <w:rPr>
                <w:rFonts w:ascii="Cambria Math" w:hAnsi="Cambria Math"/>
                <w:sz w:val="22"/>
                <w:szCs w:val="22"/>
              </w:rPr>
              <m:t>)*12</m:t>
            </m:r>
          </m:sup>
        </m:sSup>
      </m:oMath>
      <w:r w:rsidRPr="001123A9">
        <w:rPr>
          <w:rFonts w:eastAsiaTheme="minorEastAsia"/>
          <w:sz w:val="22"/>
          <w:szCs w:val="22"/>
        </w:rPr>
        <w:t xml:space="preserve">, а затраты на кредит без досрочного погашения </w:t>
      </w:r>
      <m:oMath>
        <m:r>
          <w:rPr>
            <w:rFonts w:ascii="Cambria Math" w:hAnsi="Cambria Math"/>
            <w:sz w:val="22"/>
            <w:szCs w:val="22"/>
            <w:lang w:val="en-US"/>
          </w:rPr>
          <m:t>S</m:t>
        </m:r>
        <m:r>
          <w:rPr>
            <w:rFonts w:ascii="Cambria Math"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r>
          <w:rPr>
            <w:rFonts w:ascii="Cambria Math" w:hAnsi="Cambria Math"/>
            <w:sz w:val="22"/>
            <w:szCs w:val="22"/>
          </w:rPr>
          <m:t>*12*</m:t>
        </m:r>
      </m:oMath>
      <w:r w:rsidRPr="001123A9">
        <w:rPr>
          <w:sz w:val="22"/>
          <w:szCs w:val="22"/>
        </w:rPr>
        <w:t xml:space="preserve"> </w:t>
      </w:r>
      <w:r w:rsidRPr="001123A9">
        <w:rPr>
          <w:sz w:val="22"/>
          <w:szCs w:val="22"/>
          <w:lang w:val="en-US"/>
        </w:rPr>
        <w:t>N</w:t>
      </w:r>
      <w:r w:rsidRPr="001123A9">
        <w:rPr>
          <w:sz w:val="22"/>
          <w:szCs w:val="22"/>
        </w:rPr>
        <w:t>**</w:t>
      </w:r>
    </w:p>
    <w:p w14:paraId="02658DBB" w14:textId="77777777" w:rsidR="00DC0481" w:rsidRPr="001123A9" w:rsidRDefault="00DC0481" w:rsidP="00301840">
      <w:pPr>
        <w:pStyle w:val="a7"/>
        <w:numPr>
          <w:ilvl w:val="0"/>
          <w:numId w:val="23"/>
        </w:numPr>
        <w:rPr>
          <w:sz w:val="22"/>
          <w:szCs w:val="22"/>
        </w:rPr>
      </w:pPr>
      <w:r w:rsidRPr="001123A9">
        <w:rPr>
          <w:sz w:val="22"/>
          <w:szCs w:val="22"/>
        </w:rPr>
        <w:t xml:space="preserve">При частичном погашении уменьшается тело долга (Х). Х в </w:t>
      </w:r>
      <w:r w:rsidRPr="001123A9">
        <w:rPr>
          <w:sz w:val="22"/>
          <w:szCs w:val="22"/>
          <w:lang w:val="en-US"/>
        </w:rPr>
        <w:t>t</w:t>
      </w:r>
      <w:r w:rsidRPr="001123A9">
        <w:rPr>
          <w:sz w:val="22"/>
          <w:szCs w:val="22"/>
        </w:rPr>
        <w:t xml:space="preserve">0 составляет </w:t>
      </w:r>
      <m:oMath>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m:rPr>
            <m:sty m:val="p"/>
          </m:rPr>
          <w:rPr>
            <w:rFonts w:ascii="Cambria Math" w:hAnsi="Cambria Math"/>
            <w:sz w:val="22"/>
            <w:szCs w:val="22"/>
          </w:rPr>
          <m:t>*m</m:t>
        </m:r>
      </m:oMath>
      <w:r w:rsidRPr="001123A9">
        <w:rPr>
          <w:rFonts w:eastAsiaTheme="minorEastAsia"/>
          <w:sz w:val="22"/>
          <w:szCs w:val="22"/>
        </w:rPr>
        <w:t>*(1-</w:t>
      </w:r>
      <w:r w:rsidRPr="001123A9">
        <w:rPr>
          <w:rFonts w:eastAsiaTheme="minorEastAsia"/>
          <w:sz w:val="22"/>
          <w:szCs w:val="22"/>
          <w:lang w:val="en-US"/>
        </w:rPr>
        <w:t>a</w:t>
      </w:r>
      <w:r w:rsidRPr="001123A9">
        <w:rPr>
          <w:rFonts w:eastAsiaTheme="minorEastAsia"/>
          <w:sz w:val="22"/>
          <w:szCs w:val="22"/>
        </w:rPr>
        <w:t xml:space="preserve">) . В каждом последующем периоде оно уменьшается на разницу аннуитетного платежа </w:t>
      </w:r>
      <m:oMath>
        <m:r>
          <m:rPr>
            <m:sty m:val="p"/>
          </m:rPr>
          <w:rPr>
            <w:rFonts w:ascii="Cambria Math" w:hAnsi="Cambria Math"/>
            <w:sz w:val="22"/>
            <w:szCs w:val="22"/>
            <w:lang w:val="en-US"/>
          </w:rPr>
          <m:t>S</m:t>
        </m:r>
        <m:r>
          <m:rPr>
            <m:sty m:val="p"/>
          </m:rPr>
          <w:rPr>
            <w:rFonts w:ascii="Cambria Math"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r>
          <w:rPr>
            <w:rFonts w:ascii="Cambria Math" w:hAnsi="Cambria Math"/>
            <w:sz w:val="22"/>
            <w:szCs w:val="22"/>
          </w:rPr>
          <m:t xml:space="preserve"> </m:t>
        </m:r>
      </m:oMath>
      <w:r w:rsidRPr="001123A9">
        <w:rPr>
          <w:rFonts w:eastAsiaTheme="minorEastAsia"/>
          <w:sz w:val="22"/>
          <w:szCs w:val="22"/>
        </w:rPr>
        <w:t xml:space="preserve">и процентов за предыдущий период.  </w:t>
      </w:r>
      <w:r w:rsidRPr="001123A9">
        <w:rPr>
          <w:sz w:val="22"/>
          <w:szCs w:val="22"/>
        </w:rPr>
        <w:t xml:space="preserve">Х1  составит </w:t>
      </w:r>
    </w:p>
    <w:p w14:paraId="0CFAF03D" w14:textId="77777777" w:rsidR="00DC0481" w:rsidRPr="001123A9" w:rsidRDefault="00DC0481" w:rsidP="00DC0481">
      <w:pPr>
        <w:pStyle w:val="a7"/>
        <w:rPr>
          <w:rFonts w:eastAsiaTheme="minorEastAsia"/>
          <w:sz w:val="22"/>
          <w:szCs w:val="22"/>
        </w:rPr>
      </w:pPr>
      <w:r w:rsidRPr="001123A9">
        <w:rPr>
          <w:sz w:val="22"/>
          <w:szCs w:val="22"/>
        </w:rPr>
        <w:t xml:space="preserve"> </w:t>
      </w:r>
      <m:oMath>
        <m:r>
          <m:rPr>
            <m:sty m:val="p"/>
          </m:rPr>
          <w:rPr>
            <w:rFonts w:ascii="Cambria Math" w:hAnsi="Cambria Math"/>
            <w:sz w:val="22"/>
            <w:szCs w:val="22"/>
            <w:lang w:val="en-US"/>
          </w:rPr>
          <m:t>S</m:t>
        </m:r>
        <m:r>
          <m:rPr>
            <m:sty m:val="p"/>
          </m:rPr>
          <w:rPr>
            <w:rFonts w:ascii="Cambria Math" w:hAnsi="Cambria Math"/>
            <w:sz w:val="22"/>
            <w:szCs w:val="22"/>
          </w:rPr>
          <m:t>*</m:t>
        </m:r>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r>
          <m:rPr>
            <m:sty m:val="p"/>
          </m:rPr>
          <w:rPr>
            <w:rFonts w:ascii="Cambria Math" w:eastAsiaTheme="minorEastAsia" w:hAnsi="Cambria Math"/>
            <w:sz w:val="22"/>
            <w:szCs w:val="22"/>
          </w:rPr>
          <m:t>)*(1+</m:t>
        </m:r>
        <m:f>
          <m:fPr>
            <m:ctrlPr>
              <w:rPr>
                <w:rFonts w:ascii="Cambria Math" w:hAnsi="Cambria Math"/>
                <w:i/>
                <w:sz w:val="22"/>
                <w:szCs w:val="22"/>
                <w:lang w:val="en-US"/>
              </w:rPr>
            </m:ctrlPr>
          </m:fPr>
          <m:num>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m:t>
                </m:r>
              </m:sup>
            </m:sSup>
            <m:r>
              <w:rPr>
                <w:rFonts w:ascii="Cambria Math" w:hAnsi="Cambria Math"/>
                <w:sz w:val="22"/>
                <w:szCs w:val="22"/>
              </w:rPr>
              <m:t xml:space="preserve"> </m:t>
            </m:r>
          </m:num>
          <m:den>
            <m:r>
              <w:rPr>
                <w:rFonts w:ascii="Cambria Math" w:hAnsi="Cambria Math"/>
                <w:sz w:val="22"/>
                <w:szCs w:val="22"/>
              </w:rPr>
              <m:t>12</m:t>
            </m:r>
          </m:den>
        </m:f>
      </m:oMath>
      <w:r w:rsidRPr="001123A9">
        <w:rPr>
          <w:rFonts w:eastAsiaTheme="minorEastAsia"/>
          <w:sz w:val="22"/>
          <w:szCs w:val="22"/>
        </w:rPr>
        <w:t xml:space="preserve">) – </w:t>
      </w:r>
      <m:oMath>
        <m:r>
          <m:rPr>
            <m:sty m:val="p"/>
          </m:rPr>
          <w:rPr>
            <w:rFonts w:ascii="Cambria Math" w:hAnsi="Cambria Math"/>
            <w:sz w:val="22"/>
            <w:szCs w:val="22"/>
            <w:lang w:val="en-US"/>
          </w:rPr>
          <m:t>S</m:t>
        </m:r>
        <m:r>
          <m:rPr>
            <m:sty m:val="p"/>
          </m:rPr>
          <w:rPr>
            <w:rFonts w:ascii="Cambria Math"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oMath>
      <w:r w:rsidRPr="001123A9">
        <w:rPr>
          <w:rFonts w:eastAsiaTheme="minorEastAsia"/>
          <w:sz w:val="22"/>
          <w:szCs w:val="22"/>
        </w:rPr>
        <w:t xml:space="preserve"> = </w:t>
      </w:r>
      <w:r w:rsidRPr="001123A9">
        <w:rPr>
          <w:sz w:val="22"/>
          <w:szCs w:val="22"/>
        </w:rPr>
        <w:t xml:space="preserve"> </w:t>
      </w:r>
      <m:oMath>
        <m:r>
          <w:rPr>
            <w:rFonts w:ascii="Cambria Math" w:hAnsi="Cambria Math"/>
            <w:sz w:val="22"/>
            <w:szCs w:val="22"/>
            <w:lang w:val="en-US"/>
          </w:rPr>
          <m:t>S</m:t>
        </m:r>
        <m:r>
          <w:rPr>
            <w:rFonts w:ascii="Cambria Math" w:hAnsi="Cambria Math"/>
            <w:sz w:val="22"/>
            <w:szCs w:val="22"/>
          </w:rPr>
          <m:t>*</m:t>
        </m:r>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r>
          <m:rPr>
            <m:sty m:val="p"/>
          </m:rPr>
          <w:rPr>
            <w:rFonts w:ascii="Cambria Math" w:eastAsiaTheme="minorEastAsia" w:hAnsi="Cambria Math"/>
            <w:sz w:val="22"/>
            <w:szCs w:val="22"/>
          </w:rPr>
          <m:t>)*(1-</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w:rPr>
                            <w:rFonts w:ascii="Cambria Math" w:hAnsi="Cambria Math"/>
                            <w:sz w:val="22"/>
                            <w:szCs w:val="22"/>
                            <w:lang w:val="en-US"/>
                          </w:rPr>
                          <m:t>r</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oMath>
    </w:p>
    <w:p w14:paraId="11DF1B93" w14:textId="77777777" w:rsidR="00DC0481" w:rsidRPr="001123A9" w:rsidRDefault="00DC0481" w:rsidP="00DC0481">
      <w:pPr>
        <w:pStyle w:val="a7"/>
        <w:rPr>
          <w:rFonts w:eastAsiaTheme="minorEastAsia"/>
          <w:sz w:val="22"/>
          <w:szCs w:val="22"/>
        </w:rPr>
      </w:pPr>
      <w:r w:rsidRPr="001123A9">
        <w:rPr>
          <w:sz w:val="22"/>
          <w:szCs w:val="22"/>
        </w:rPr>
        <w:t xml:space="preserve">Х2   </w:t>
      </w:r>
      <w:r w:rsidRPr="001123A9">
        <w:rPr>
          <w:rFonts w:eastAsiaTheme="minorEastAsia"/>
          <w:sz w:val="22"/>
          <w:szCs w:val="22"/>
        </w:rPr>
        <w:t xml:space="preserve"> =</w:t>
      </w:r>
      <w:r w:rsidRPr="001123A9">
        <w:rPr>
          <w:sz w:val="22"/>
          <w:szCs w:val="22"/>
        </w:rPr>
        <w:t xml:space="preserve"> </w:t>
      </w:r>
      <m:oMath>
        <m:d>
          <m:dPr>
            <m:begChr m:val="["/>
            <m:endChr m:val="]"/>
            <m:ctrlPr>
              <w:rPr>
                <w:rFonts w:ascii="Cambria Math" w:hAnsi="Cambria Math"/>
                <w:sz w:val="22"/>
                <w:szCs w:val="22"/>
                <w:lang w:val="en-US"/>
              </w:rPr>
            </m:ctrlPr>
          </m:dPr>
          <m:e>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w:rPr>
                <w:rFonts w:ascii="Cambria Math" w:eastAsiaTheme="minorEastAsia" w:hAnsi="Cambria Math"/>
                <w:sz w:val="22"/>
                <w:szCs w:val="22"/>
              </w:rPr>
              <m:t>*</m:t>
            </m:r>
            <m:r>
              <w:rPr>
                <w:rFonts w:ascii="Cambria Math" w:eastAsiaTheme="minorEastAsia" w:hAnsi="Cambria Math"/>
                <w:sz w:val="22"/>
                <w:szCs w:val="22"/>
                <w:lang w:val="en-US"/>
              </w:rPr>
              <m:t>m</m:t>
            </m:r>
            <m:r>
              <w:rPr>
                <w:rFonts w:ascii="Cambria Math" w:eastAsiaTheme="minorEastAsia" w:hAnsi="Cambria Math"/>
                <w:sz w:val="22"/>
                <w:szCs w:val="22"/>
              </w:rPr>
              <m:t>*</m:t>
            </m:r>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r>
              <m:rPr>
                <m:sty m:val="p"/>
              </m:rPr>
              <w:rPr>
                <w:rFonts w:ascii="Cambria Math" w:eastAsiaTheme="minorEastAsia" w:hAnsi="Cambria Math"/>
                <w:sz w:val="22"/>
                <w:szCs w:val="22"/>
              </w:rPr>
              <m:t>)*((1-</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e>
        </m:d>
      </m:oMath>
      <w:r w:rsidRPr="001123A9">
        <w:rPr>
          <w:rFonts w:eastAsiaTheme="minorEastAsia"/>
          <w:sz w:val="22"/>
          <w:szCs w:val="22"/>
        </w:rPr>
        <w:t>*(</w:t>
      </w:r>
      <w:r w:rsidRPr="001123A9">
        <w:rPr>
          <w:sz w:val="22"/>
          <w:szCs w:val="22"/>
        </w:rPr>
        <w:t xml:space="preserve"> </w:t>
      </w:r>
      <w:r w:rsidRPr="001123A9">
        <w:rPr>
          <w:rFonts w:eastAsiaTheme="minorEastAsia"/>
          <w:sz w:val="22"/>
          <w:szCs w:val="22"/>
        </w:rPr>
        <w:t>1+</w:t>
      </w:r>
      <m:oMath>
        <m:f>
          <m:fPr>
            <m:ctrlPr>
              <w:rPr>
                <w:rFonts w:ascii="Cambria Math" w:hAnsi="Cambria Math"/>
                <w:i/>
                <w:sz w:val="22"/>
                <w:szCs w:val="22"/>
                <w:lang w:val="en-US"/>
              </w:rPr>
            </m:ctrlPr>
          </m:fPr>
          <m:num>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m:t>
                </m:r>
              </m:sup>
            </m:sSup>
            <m:r>
              <w:rPr>
                <w:rFonts w:ascii="Cambria Math" w:hAnsi="Cambria Math"/>
                <w:sz w:val="22"/>
                <w:szCs w:val="22"/>
              </w:rPr>
              <m:t xml:space="preserve"> </m:t>
            </m:r>
          </m:num>
          <m:den>
            <m:r>
              <w:rPr>
                <w:rFonts w:ascii="Cambria Math" w:hAnsi="Cambria Math"/>
                <w:sz w:val="22"/>
                <w:szCs w:val="22"/>
              </w:rPr>
              <m:t>12</m:t>
            </m:r>
          </m:den>
        </m:f>
      </m:oMath>
      <w:r w:rsidRPr="001123A9">
        <w:rPr>
          <w:rFonts w:eastAsiaTheme="minorEastAsia"/>
          <w:sz w:val="22"/>
          <w:szCs w:val="22"/>
        </w:rPr>
        <w:t xml:space="preserve">) – </w:t>
      </w:r>
      <m:oMath>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m:rPr>
            <m:sty m:val="p"/>
          </m:rPr>
          <w:rPr>
            <w:rFonts w:ascii="Cambria Math" w:hAnsi="Cambria Math"/>
            <w:sz w:val="22"/>
            <w:szCs w:val="22"/>
          </w:rPr>
          <m:t>*</m:t>
        </m:r>
        <m:r>
          <m:rPr>
            <m:sty m:val="p"/>
          </m:rPr>
          <w:rPr>
            <w:rFonts w:ascii="Cambria Math" w:hAnsi="Cambria Math"/>
            <w:sz w:val="22"/>
            <w:szCs w:val="22"/>
            <w:lang w:val="en-US"/>
          </w:rPr>
          <m:t>m</m:t>
        </m:r>
        <m:r>
          <m:rPr>
            <m:sty m:val="p"/>
          </m:rPr>
          <w:rPr>
            <w:rFonts w:ascii="Cambria Math" w:eastAsiaTheme="minorEastAsia"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oMath>
      <w:r w:rsidRPr="001123A9">
        <w:rPr>
          <w:rFonts w:eastAsiaTheme="minorEastAsia"/>
          <w:sz w:val="22"/>
          <w:szCs w:val="22"/>
        </w:rPr>
        <w:t xml:space="preserve"> </w:t>
      </w:r>
    </w:p>
    <w:p w14:paraId="37317E7B" w14:textId="77777777" w:rsidR="00DC0481" w:rsidRPr="001123A9" w:rsidRDefault="00DC0481" w:rsidP="00DC0481">
      <w:pPr>
        <w:pStyle w:val="a7"/>
        <w:rPr>
          <w:rFonts w:eastAsiaTheme="minorEastAsia"/>
          <w:sz w:val="22"/>
          <w:szCs w:val="22"/>
        </w:rPr>
      </w:pPr>
    </w:p>
    <w:p w14:paraId="00CE0619" w14:textId="77777777" w:rsidR="00DC0481" w:rsidRPr="001123A9" w:rsidRDefault="00DC0481" w:rsidP="00DC0481">
      <w:pPr>
        <w:pStyle w:val="a7"/>
        <w:rPr>
          <w:rFonts w:eastAsiaTheme="minorEastAsia"/>
          <w:sz w:val="22"/>
          <w:szCs w:val="22"/>
        </w:rPr>
      </w:pPr>
      <w:r w:rsidRPr="001123A9">
        <w:rPr>
          <w:rFonts w:eastAsiaTheme="minorEastAsia"/>
          <w:sz w:val="22"/>
          <w:szCs w:val="22"/>
        </w:rPr>
        <w:t xml:space="preserve">… </w:t>
      </w:r>
    </w:p>
    <w:p w14:paraId="7ACC9AEF" w14:textId="77777777" w:rsidR="00DC0481" w:rsidRPr="001123A9" w:rsidRDefault="00DC0481" w:rsidP="00DC0481">
      <w:pPr>
        <w:pStyle w:val="a7"/>
        <w:rPr>
          <w:rFonts w:eastAsiaTheme="minorEastAsia"/>
          <w:sz w:val="22"/>
          <w:szCs w:val="22"/>
        </w:rPr>
      </w:pPr>
      <w:r w:rsidRPr="001123A9">
        <w:rPr>
          <w:rFonts w:eastAsiaTheme="minorEastAsia"/>
          <w:sz w:val="22"/>
          <w:szCs w:val="22"/>
        </w:rPr>
        <w:t>Х</w:t>
      </w:r>
      <w:r w:rsidRPr="001123A9">
        <w:rPr>
          <w:rFonts w:eastAsiaTheme="minorEastAsia"/>
          <w:sz w:val="22"/>
          <w:szCs w:val="22"/>
          <w:lang w:val="en-US"/>
        </w:rPr>
        <w:t>n</w:t>
      </w:r>
      <w:r w:rsidRPr="001123A9">
        <w:rPr>
          <w:rFonts w:eastAsiaTheme="minorEastAsia"/>
          <w:sz w:val="22"/>
          <w:szCs w:val="22"/>
        </w:rPr>
        <w:t xml:space="preserve"> = Х</w:t>
      </w:r>
      <w:r w:rsidRPr="001123A9">
        <w:rPr>
          <w:rFonts w:eastAsiaTheme="minorEastAsia"/>
          <w:sz w:val="22"/>
          <w:szCs w:val="22"/>
          <w:lang w:val="en-US"/>
        </w:rPr>
        <w:t>n</w:t>
      </w:r>
      <w:r w:rsidRPr="001123A9">
        <w:rPr>
          <w:rFonts w:eastAsiaTheme="minorEastAsia"/>
          <w:sz w:val="22"/>
          <w:szCs w:val="22"/>
        </w:rPr>
        <w:t>-1 *(</w:t>
      </w:r>
      <w:r w:rsidRPr="001123A9">
        <w:rPr>
          <w:sz w:val="22"/>
          <w:szCs w:val="22"/>
        </w:rPr>
        <w:t xml:space="preserve"> </w:t>
      </w:r>
      <w:r w:rsidRPr="001123A9">
        <w:rPr>
          <w:rFonts w:eastAsiaTheme="minorEastAsia"/>
          <w:sz w:val="22"/>
          <w:szCs w:val="22"/>
        </w:rPr>
        <w:t>1+</w:t>
      </w:r>
      <m:oMath>
        <m:f>
          <m:fPr>
            <m:ctrlPr>
              <w:rPr>
                <w:rFonts w:ascii="Cambria Math" w:hAnsi="Cambria Math"/>
                <w:i/>
                <w:sz w:val="22"/>
                <w:szCs w:val="22"/>
                <w:lang w:val="en-US"/>
              </w:rPr>
            </m:ctrlPr>
          </m:fPr>
          <m:num>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m:t>
                </m:r>
              </m:sup>
            </m:sSup>
            <m:r>
              <w:rPr>
                <w:rFonts w:ascii="Cambria Math" w:hAnsi="Cambria Math"/>
                <w:sz w:val="22"/>
                <w:szCs w:val="22"/>
              </w:rPr>
              <m:t xml:space="preserve"> </m:t>
            </m:r>
          </m:num>
          <m:den>
            <m:r>
              <w:rPr>
                <w:rFonts w:ascii="Cambria Math" w:hAnsi="Cambria Math"/>
                <w:sz w:val="22"/>
                <w:szCs w:val="22"/>
              </w:rPr>
              <m:t>12</m:t>
            </m:r>
          </m:den>
        </m:f>
      </m:oMath>
      <w:r w:rsidRPr="001123A9">
        <w:rPr>
          <w:rFonts w:eastAsiaTheme="minorEastAsia"/>
          <w:sz w:val="22"/>
          <w:szCs w:val="22"/>
        </w:rPr>
        <w:t xml:space="preserve">)- </w:t>
      </w:r>
      <m:oMath>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m:rPr>
            <m:sty m:val="p"/>
          </m:rPr>
          <w:rPr>
            <w:rFonts w:ascii="Cambria Math" w:hAnsi="Cambria Math"/>
            <w:sz w:val="22"/>
            <w:szCs w:val="22"/>
          </w:rPr>
          <m:t>*</m:t>
        </m:r>
        <m:r>
          <m:rPr>
            <m:sty m:val="p"/>
          </m:rPr>
          <w:rPr>
            <w:rFonts w:ascii="Cambria Math" w:hAnsi="Cambria Math"/>
            <w:sz w:val="22"/>
            <w:szCs w:val="22"/>
            <w:lang w:val="en-US"/>
          </w:rPr>
          <m:t>m</m:t>
        </m:r>
        <m:r>
          <m:rPr>
            <m:sty m:val="p"/>
          </m:rPr>
          <w:rPr>
            <w:rFonts w:ascii="Cambria Math" w:eastAsiaTheme="minorEastAsia"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 xml:space="preserve">N** </m:t>
                    </m:r>
                    <m:r>
                      <w:rPr>
                        <w:rFonts w:ascii="Cambria Math" w:hAnsi="Cambria Math"/>
                        <w:sz w:val="22"/>
                        <w:szCs w:val="22"/>
                      </w:rPr>
                      <m:t>*12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oMath>
      <w:r w:rsidRPr="001123A9">
        <w:rPr>
          <w:rFonts w:eastAsiaTheme="minorEastAsia"/>
          <w:sz w:val="22"/>
          <w:szCs w:val="22"/>
        </w:rPr>
        <w:t xml:space="preserve"> </w:t>
      </w:r>
    </w:p>
    <w:p w14:paraId="1660C953" w14:textId="77777777" w:rsidR="00DC0481" w:rsidRPr="001123A9" w:rsidRDefault="00DC0481" w:rsidP="00301840">
      <w:pPr>
        <w:pStyle w:val="a7"/>
        <w:numPr>
          <w:ilvl w:val="0"/>
          <w:numId w:val="23"/>
        </w:numPr>
        <w:rPr>
          <w:rFonts w:eastAsiaTheme="minorEastAsia"/>
          <w:sz w:val="22"/>
          <w:szCs w:val="22"/>
        </w:rPr>
      </w:pPr>
      <w:r w:rsidRPr="001123A9">
        <w:rPr>
          <w:rFonts w:eastAsiaTheme="minorEastAsia"/>
          <w:sz w:val="22"/>
          <w:szCs w:val="22"/>
        </w:rPr>
        <w:t xml:space="preserve">Находим остаток тела долга на момент </w:t>
      </w:r>
      <m:oMath>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N</m:t>
            </m:r>
          </m:e>
          <m:sub>
            <m:r>
              <w:rPr>
                <w:rFonts w:ascii="Cambria Math" w:eastAsiaTheme="minorEastAsia" w:hAnsi="Cambria Math"/>
                <w:sz w:val="22"/>
                <w:szCs w:val="22"/>
              </w:rPr>
              <m:t>0</m:t>
            </m:r>
          </m:sub>
        </m:sSub>
      </m:oMath>
      <w:r w:rsidRPr="001123A9">
        <w:rPr>
          <w:rFonts w:eastAsiaTheme="minorEastAsia"/>
          <w:sz w:val="22"/>
          <w:szCs w:val="22"/>
        </w:rPr>
        <w:t xml:space="preserve"> и уменьшаем его на </w:t>
      </w:r>
      <w:r w:rsidRPr="001123A9">
        <w:rPr>
          <w:rFonts w:eastAsiaTheme="minorEastAsia"/>
          <w:sz w:val="22"/>
          <w:szCs w:val="22"/>
          <w:lang w:val="en-US"/>
        </w:rPr>
        <w:t>I</w:t>
      </w:r>
      <w:r w:rsidRPr="001123A9">
        <w:rPr>
          <w:rFonts w:eastAsiaTheme="minorEastAsia"/>
          <w:sz w:val="22"/>
          <w:szCs w:val="22"/>
        </w:rPr>
        <w:t xml:space="preserve">. </w:t>
      </w:r>
    </w:p>
    <w:p w14:paraId="1A1835F8" w14:textId="77777777" w:rsidR="00DC0481" w:rsidRPr="001123A9" w:rsidRDefault="00DC0481" w:rsidP="00DC0481">
      <w:pPr>
        <w:rPr>
          <w:rFonts w:ascii="Times New Roman" w:eastAsiaTheme="minorEastAsia" w:hAnsi="Times New Roman" w:cs="Times New Roman"/>
        </w:rPr>
      </w:pPr>
      <w:r w:rsidRPr="001123A9">
        <w:rPr>
          <w:rFonts w:ascii="Times New Roman" w:eastAsiaTheme="minorEastAsia" w:hAnsi="Times New Roman" w:cs="Times New Roman"/>
        </w:rPr>
        <w:t xml:space="preserve">По частично погашенному кредиту сумма платежей составит </w:t>
      </w:r>
      <m:oMath>
        <m: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Х</m:t>
            </m:r>
          </m:e>
          <m:sub>
            <m:r>
              <m:rPr>
                <m:sty m:val="p"/>
              </m:rPr>
              <w:rPr>
                <w:rFonts w:ascii="Cambria Math" w:eastAsiaTheme="minorEastAsia" w:hAnsi="Cambria Math" w:cs="Times New Roman"/>
                <w:lang w:val="en-US"/>
              </w:rPr>
              <m:t>N</m:t>
            </m:r>
            <m:r>
              <m:rPr>
                <m:sty m:val="p"/>
              </m:rPr>
              <w:rPr>
                <w:rFonts w:ascii="Cambria Math" w:eastAsiaTheme="minorEastAsia" w:hAnsi="Cambria Math" w:cs="Times New Roman"/>
              </w:rPr>
              <m:t>0</m:t>
            </m:r>
          </m:sub>
        </m:sSub>
        <m:r>
          <m:rPr>
            <m:sty m:val="p"/>
          </m:rPr>
          <w:rPr>
            <w:rFonts w:ascii="Cambria Math" w:hAnsi="Cambria Math" w:cs="Times New Roman"/>
          </w:rPr>
          <m:t>-I)*</m:t>
        </m:r>
        <m:d>
          <m:dPr>
            <m:ctrlPr>
              <w:rPr>
                <w:rFonts w:ascii="Cambria Math" w:hAnsi="Cambria Math" w:cs="Times New Roman"/>
                <w:lang w:val="en-US"/>
              </w:rPr>
            </m:ctrlPr>
          </m:dPr>
          <m:e>
            <m:f>
              <m:fPr>
                <m:ctrlPr>
                  <w:rPr>
                    <w:rFonts w:ascii="Cambria Math" w:hAnsi="Cambria Math" w:cs="Times New Roman"/>
                    <w:i/>
                    <w:lang w:val="en-US"/>
                  </w:rPr>
                </m:ctrlPr>
              </m:fPr>
              <m:num>
                <m:r>
                  <m:rPr>
                    <m:sty m:val="p"/>
                  </m:rPr>
                  <w:rPr>
                    <w:rFonts w:ascii="Cambria Math" w:hAnsi="Cambria Math" w:cs="Times New Roman"/>
                    <w:lang w:val="en-US"/>
                  </w:rPr>
                  <m:t>r</m:t>
                </m:r>
                <m:r>
                  <m:rPr>
                    <m:sty m:val="p"/>
                  </m:rPr>
                  <w:rPr>
                    <w:rFonts w:ascii="Cambria Math" w:hAnsi="Cambria Math" w:cs="Times New Roman"/>
                  </w:rPr>
                  <m:t>**</m:t>
                </m:r>
              </m:num>
              <m:den>
                <m:r>
                  <w:rPr>
                    <w:rFonts w:ascii="Cambria Math" w:hAnsi="Cambria Math" w:cs="Times New Roman"/>
                  </w:rPr>
                  <m:t>12</m:t>
                </m:r>
              </m:den>
            </m:f>
            <m:r>
              <w:rPr>
                <w:rFonts w:ascii="Cambria Math" w:hAnsi="Cambria Math" w:cs="Times New Roman"/>
              </w:rPr>
              <m:t>+</m:t>
            </m:r>
            <m:f>
              <m:fPr>
                <m:ctrlPr>
                  <w:rPr>
                    <w:rFonts w:ascii="Cambria Math" w:hAnsi="Cambria Math" w:cs="Times New Roman"/>
                    <w:i/>
                    <w:lang w:val="en-US"/>
                  </w:rPr>
                </m:ctrlPr>
              </m:fPr>
              <m:num>
                <m:f>
                  <m:fPr>
                    <m:ctrlPr>
                      <w:rPr>
                        <w:rFonts w:ascii="Cambria Math" w:hAnsi="Cambria Math" w:cs="Times New Roman"/>
                        <w:i/>
                        <w:lang w:val="en-US"/>
                      </w:rPr>
                    </m:ctrlPr>
                  </m:fPr>
                  <m:num>
                    <m:r>
                      <m:rPr>
                        <m:sty m:val="p"/>
                      </m:rPr>
                      <w:rPr>
                        <w:rFonts w:ascii="Cambria Math" w:hAnsi="Cambria Math" w:cs="Times New Roman"/>
                        <w:lang w:val="en-US"/>
                      </w:rPr>
                      <m:t>r</m:t>
                    </m:r>
                    <m:r>
                      <m:rPr>
                        <m:sty m:val="p"/>
                      </m:rPr>
                      <w:rPr>
                        <w:rFonts w:ascii="Cambria Math" w:hAnsi="Cambria Math" w:cs="Times New Roman"/>
                      </w:rPr>
                      <m:t>**</m:t>
                    </m:r>
                  </m:num>
                  <m:den>
                    <m:r>
                      <w:rPr>
                        <w:rFonts w:ascii="Cambria Math" w:hAnsi="Cambria Math" w:cs="Times New Roman"/>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m:rPr>
                                <m:sty m:val="p"/>
                              </m:rPr>
                              <w:rPr>
                                <w:rFonts w:ascii="Cambria Math" w:hAnsi="Cambria Math" w:cs="Times New Roman"/>
                                <w:lang w:val="en-US"/>
                              </w:rPr>
                              <m:t>r</m:t>
                            </m:r>
                            <m:r>
                              <m:rPr>
                                <m:sty m:val="p"/>
                              </m:rPr>
                              <w:rPr>
                                <w:rFonts w:ascii="Cambria Math" w:hAnsi="Cambria Math" w:cs="Times New Roman"/>
                              </w:rPr>
                              <m:t>**</m:t>
                            </m:r>
                          </m:num>
                          <m:den>
                            <m:r>
                              <w:rPr>
                                <w:rFonts w:ascii="Cambria Math" w:hAnsi="Cambria Math" w:cs="Times New Roman"/>
                              </w:rPr>
                              <m:t>12</m:t>
                            </m:r>
                          </m:den>
                        </m:f>
                      </m:e>
                    </m:d>
                  </m:e>
                  <m:sup>
                    <m:r>
                      <w:rPr>
                        <w:rFonts w:ascii="Cambria Math" w:hAnsi="Cambria Math" w:cs="Times New Roman"/>
                        <w:lang w:val="en-US"/>
                      </w:rPr>
                      <m:t>N</m:t>
                    </m:r>
                    <m:r>
                      <w:rPr>
                        <w:rFonts w:ascii="Cambria Math" w:hAnsi="Cambria Math" w:cs="Times New Roman"/>
                      </w:rPr>
                      <m:t>** *12-N0</m:t>
                    </m:r>
                  </m:sup>
                </m:sSup>
                <m:r>
                  <w:rPr>
                    <w:rFonts w:ascii="Cambria Math" w:hAnsi="Cambria Math" w:cs="Times New Roman"/>
                  </w:rPr>
                  <m:t xml:space="preserve">-1 </m:t>
                </m:r>
              </m:den>
            </m:f>
            <m:r>
              <w:rPr>
                <w:rFonts w:ascii="Cambria Math" w:hAnsi="Cambria Math" w:cs="Times New Roman"/>
              </w:rPr>
              <m:t xml:space="preserve"> </m:t>
            </m:r>
            <m:ctrlPr>
              <w:rPr>
                <w:rFonts w:ascii="Cambria Math" w:hAnsi="Cambria Math" w:cs="Times New Roman"/>
                <w:i/>
                <w:lang w:val="en-US"/>
              </w:rPr>
            </m:ctrlPr>
          </m:e>
        </m:d>
        <m:r>
          <w:rPr>
            <w:rFonts w:ascii="Cambria Math" w:hAnsi="Cambria Math" w:cs="Times New Roman"/>
          </w:rPr>
          <m:t>*12*(</m:t>
        </m:r>
        <m:sSup>
          <m:sSupPr>
            <m:ctrlPr>
              <w:rPr>
                <w:rFonts w:ascii="Cambria Math" w:hAnsi="Cambria Math" w:cs="Times New Roman"/>
                <w:i/>
                <w:lang w:val="en-US"/>
              </w:rPr>
            </m:ctrlPr>
          </m:sSupPr>
          <m:e>
            <m:r>
              <w:rPr>
                <w:rFonts w:ascii="Cambria Math" w:hAnsi="Cambria Math" w:cs="Times New Roman"/>
                <w:lang w:val="en-US"/>
              </w:rPr>
              <m:t>N</m:t>
            </m:r>
          </m:e>
          <m:sup>
            <m:r>
              <w:rPr>
                <w:rFonts w:ascii="Cambria Math" w:hAnsi="Cambria Math" w:cs="Times New Roman"/>
              </w:rPr>
              <m:t>**</m:t>
            </m:r>
          </m:sup>
        </m:sSup>
        <m:r>
          <w:rPr>
            <w:rFonts w:ascii="Cambria Math" w:hAnsi="Cambria Math" w:cs="Times New Roman"/>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N</m:t>
            </m:r>
          </m:e>
          <m:sub>
            <m:r>
              <w:rPr>
                <w:rFonts w:ascii="Cambria Math" w:eastAsiaTheme="minorEastAsia" w:hAnsi="Cambria Math" w:cs="Times New Roman"/>
              </w:rPr>
              <m:t>0</m:t>
            </m:r>
          </m:sub>
        </m:sSub>
      </m:oMath>
      <w:r w:rsidRPr="001123A9">
        <w:rPr>
          <w:rFonts w:ascii="Times New Roman" w:eastAsiaTheme="minorEastAsia" w:hAnsi="Times New Roman" w:cs="Times New Roman"/>
        </w:rPr>
        <w:t xml:space="preserve"> )</w:t>
      </w:r>
    </w:p>
    <w:p w14:paraId="2DDB2324" w14:textId="77777777" w:rsidR="00DC0481" w:rsidRPr="001123A9" w:rsidRDefault="00DC0481" w:rsidP="00301840">
      <w:pPr>
        <w:pStyle w:val="a7"/>
        <w:numPr>
          <w:ilvl w:val="0"/>
          <w:numId w:val="23"/>
        </w:numPr>
        <w:rPr>
          <w:rFonts w:eastAsiaTheme="minorEastAsia"/>
          <w:sz w:val="22"/>
          <w:szCs w:val="22"/>
        </w:rPr>
      </w:pPr>
      <w:r w:rsidRPr="001123A9">
        <w:rPr>
          <w:rFonts w:eastAsiaTheme="minorEastAsia"/>
          <w:sz w:val="22"/>
          <w:szCs w:val="22"/>
        </w:rPr>
        <w:t xml:space="preserve">Сравнить расходы при частичном погашении </w:t>
      </w:r>
      <m:oMath>
        <m:r>
          <w:rPr>
            <w:rFonts w:ascii="Cambria Math" w:eastAsiaTheme="minorEastAsia" w:hAnsi="Cambria Math"/>
            <w:sz w:val="22"/>
            <w:szCs w:val="22"/>
          </w:rPr>
          <m:t>(</m:t>
        </m:r>
        <m:sSub>
          <m:sSubPr>
            <m:ctrlPr>
              <w:rPr>
                <w:rFonts w:ascii="Cambria Math" w:eastAsiaTheme="minorEastAsia" w:hAnsi="Cambria Math"/>
                <w:sz w:val="22"/>
                <w:szCs w:val="22"/>
              </w:rPr>
            </m:ctrlPr>
          </m:sSubPr>
          <m:e>
            <m:r>
              <m:rPr>
                <m:sty m:val="p"/>
              </m:rPr>
              <w:rPr>
                <w:rFonts w:ascii="Cambria Math" w:eastAsiaTheme="minorEastAsia" w:hAnsi="Cambria Math"/>
                <w:sz w:val="22"/>
                <w:szCs w:val="22"/>
              </w:rPr>
              <m:t>Х</m:t>
            </m:r>
          </m:e>
          <m:sub>
            <m:r>
              <m:rPr>
                <m:sty m:val="p"/>
              </m:rPr>
              <w:rPr>
                <w:rFonts w:ascii="Cambria Math" w:eastAsiaTheme="minorEastAsia" w:hAnsi="Cambria Math"/>
                <w:sz w:val="22"/>
                <w:szCs w:val="22"/>
                <w:lang w:val="en-US"/>
              </w:rPr>
              <m:t>N</m:t>
            </m:r>
            <m:r>
              <m:rPr>
                <m:sty m:val="p"/>
              </m:rPr>
              <w:rPr>
                <w:rFonts w:ascii="Cambria Math" w:eastAsiaTheme="minorEastAsia" w:hAnsi="Cambria Math"/>
                <w:sz w:val="22"/>
                <w:szCs w:val="22"/>
              </w:rPr>
              <m:t>0</m:t>
            </m:r>
          </m:sub>
        </m:sSub>
        <m:r>
          <m:rPr>
            <m:sty m:val="p"/>
          </m:rPr>
          <w:rPr>
            <w:rFonts w:ascii="Cambria Math" w:hAnsi="Cambria Math"/>
            <w:sz w:val="22"/>
            <w:szCs w:val="22"/>
          </w:rPr>
          <m:t>-I)*</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*12-N0</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r>
          <w:rPr>
            <w:rFonts w:ascii="Cambria Math" w:hAnsi="Cambria Math"/>
            <w:sz w:val="22"/>
            <w:szCs w:val="22"/>
          </w:rPr>
          <m:t>*12*(</m:t>
        </m:r>
        <m:sSup>
          <m:sSupPr>
            <m:ctrlPr>
              <w:rPr>
                <w:rFonts w:ascii="Cambria Math" w:hAnsi="Cambria Math"/>
                <w:i/>
                <w:sz w:val="22"/>
                <w:szCs w:val="22"/>
                <w:lang w:val="en-US"/>
              </w:rPr>
            </m:ctrlPr>
          </m:sSupPr>
          <m:e>
            <m:r>
              <w:rPr>
                <w:rFonts w:ascii="Cambria Math" w:hAnsi="Cambria Math"/>
                <w:sz w:val="22"/>
                <w:szCs w:val="22"/>
                <w:lang w:val="en-US"/>
              </w:rPr>
              <m:t>N</m:t>
            </m:r>
          </m:e>
          <m:sup>
            <m:r>
              <w:rPr>
                <w:rFonts w:ascii="Cambria Math" w:hAnsi="Cambria Math"/>
                <w:sz w:val="22"/>
                <w:szCs w:val="22"/>
              </w:rPr>
              <m:t>**</m:t>
            </m:r>
          </m:sup>
        </m:sSup>
        <m:r>
          <w:rPr>
            <w:rFonts w:ascii="Cambria Math" w:hAnsi="Cambria Math"/>
            <w:sz w:val="22"/>
            <w:szCs w:val="22"/>
          </w:rPr>
          <m:t xml:space="preserve"> -</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N</m:t>
            </m:r>
          </m:e>
          <m:sub>
            <m:r>
              <w:rPr>
                <w:rFonts w:ascii="Cambria Math" w:eastAsiaTheme="minorEastAsia" w:hAnsi="Cambria Math"/>
                <w:sz w:val="22"/>
                <w:szCs w:val="22"/>
              </w:rPr>
              <m:t>0</m:t>
            </m:r>
          </m:sub>
        </m:sSub>
      </m:oMath>
      <w:r w:rsidRPr="001123A9">
        <w:rPr>
          <w:rFonts w:eastAsiaTheme="minorEastAsia"/>
          <w:sz w:val="22"/>
          <w:szCs w:val="22"/>
        </w:rPr>
        <w:t xml:space="preserve"> )+ </w:t>
      </w:r>
      <m:oMath>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m:rPr>
            <m:sty m:val="p"/>
          </m:rPr>
          <w:rPr>
            <w:rFonts w:ascii="Cambria Math" w:hAnsi="Cambria Math"/>
            <w:sz w:val="22"/>
            <w:szCs w:val="22"/>
          </w:rPr>
          <m:t>*</m:t>
        </m:r>
        <m:r>
          <m:rPr>
            <m:sty m:val="p"/>
          </m:rPr>
          <w:rPr>
            <w:rFonts w:ascii="Cambria Math" w:hAnsi="Cambria Math"/>
            <w:sz w:val="22"/>
            <w:szCs w:val="22"/>
            <w:lang w:val="en-US"/>
          </w:rPr>
          <m:t>m</m:t>
        </m:r>
        <m:r>
          <m:rPr>
            <m:sty m:val="p"/>
          </m:rPr>
          <w:rPr>
            <w:rFonts w:ascii="Cambria Math" w:eastAsiaTheme="minorEastAsia"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r>
          <w:rPr>
            <w:rFonts w:ascii="Cambria Math" w:hAnsi="Cambria Math"/>
            <w:sz w:val="22"/>
            <w:szCs w:val="22"/>
          </w:rPr>
          <m:t>*12*</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N</m:t>
            </m:r>
          </m:e>
          <m:sub>
            <m:r>
              <w:rPr>
                <w:rFonts w:ascii="Cambria Math" w:eastAsiaTheme="minorEastAsia" w:hAnsi="Cambria Math"/>
                <w:sz w:val="22"/>
                <w:szCs w:val="22"/>
              </w:rPr>
              <m:t>0</m:t>
            </m:r>
          </m:sub>
        </m:sSub>
      </m:oMath>
      <w:r w:rsidRPr="001123A9">
        <w:rPr>
          <w:rFonts w:eastAsiaTheme="minorEastAsia"/>
          <w:sz w:val="22"/>
          <w:szCs w:val="22"/>
        </w:rPr>
        <w:t xml:space="preserve"> и  без </w:t>
      </w:r>
      <m:oMath>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m:rPr>
            <m:sty m:val="p"/>
          </m:rPr>
          <w:rPr>
            <w:rFonts w:ascii="Cambria Math" w:hAnsi="Cambria Math"/>
            <w:sz w:val="22"/>
            <w:szCs w:val="22"/>
          </w:rPr>
          <m:t>*</m:t>
        </m:r>
        <m:r>
          <m:rPr>
            <m:sty m:val="p"/>
          </m:rPr>
          <w:rPr>
            <w:rFonts w:ascii="Cambria Math" w:hAnsi="Cambria Math"/>
            <w:sz w:val="22"/>
            <w:szCs w:val="22"/>
            <w:lang w:val="en-US"/>
          </w:rPr>
          <m:t>m</m:t>
        </m:r>
        <m:r>
          <m:rPr>
            <m:sty m:val="p"/>
          </m:rPr>
          <w:rPr>
            <w:rFonts w:ascii="Cambria Math" w:eastAsiaTheme="minorEastAsia"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r>
          <w:rPr>
            <w:rFonts w:ascii="Cambria Math" w:hAnsi="Cambria Math"/>
            <w:sz w:val="22"/>
            <w:szCs w:val="22"/>
          </w:rPr>
          <m:t>*12*</m:t>
        </m:r>
      </m:oMath>
      <w:r w:rsidRPr="001123A9">
        <w:rPr>
          <w:sz w:val="22"/>
          <w:szCs w:val="22"/>
        </w:rPr>
        <w:t xml:space="preserve"> </w:t>
      </w:r>
      <w:r w:rsidRPr="001123A9">
        <w:rPr>
          <w:sz w:val="22"/>
          <w:szCs w:val="22"/>
          <w:lang w:val="en-US"/>
        </w:rPr>
        <w:t>N</w:t>
      </w:r>
      <w:r w:rsidRPr="001123A9">
        <w:rPr>
          <w:sz w:val="22"/>
          <w:szCs w:val="22"/>
        </w:rPr>
        <w:t xml:space="preserve">** - </w:t>
      </w:r>
      <w:r w:rsidRPr="001123A9">
        <w:rPr>
          <w:sz w:val="22"/>
          <w:szCs w:val="22"/>
          <w:lang w:val="en-US"/>
        </w:rPr>
        <w:t>I</w:t>
      </w:r>
      <w:r w:rsidRPr="001123A9">
        <w:rPr>
          <w:sz w:val="22"/>
          <w:szCs w:val="22"/>
        </w:rPr>
        <w:t>*</w:t>
      </w:r>
      <m:oMath>
        <m:sSup>
          <m:sSupPr>
            <m:ctrlPr>
              <w:rPr>
                <w:rFonts w:ascii="Cambria Math" w:hAnsi="Cambria Math"/>
                <w:sz w:val="22"/>
                <w:szCs w:val="22"/>
              </w:rPr>
            </m:ctrlPr>
          </m:sSupPr>
          <m:e>
            <m:r>
              <m:rPr>
                <m:sty m:val="p"/>
              </m:rPr>
              <w:rPr>
                <w:rFonts w:ascii="Cambria Math" w:hAnsi="Cambria Math"/>
                <w:sz w:val="22"/>
                <w:szCs w:val="22"/>
              </w:rPr>
              <m:t>(1+</m:t>
            </m:r>
            <m:f>
              <m:fPr>
                <m:ctrlPr>
                  <w:rPr>
                    <w:rFonts w:ascii="Cambria Math" w:hAnsi="Cambria Math"/>
                    <w:sz w:val="22"/>
                    <w:szCs w:val="22"/>
                  </w:rPr>
                </m:ctrlPr>
              </m:fPr>
              <m:num>
                <m:r>
                  <m:rPr>
                    <m:sty m:val="p"/>
                  </m:rPr>
                  <w:rPr>
                    <w:rFonts w:ascii="Cambria Math" w:hAnsi="Cambria Math"/>
                    <w:sz w:val="22"/>
                    <w:szCs w:val="22"/>
                    <w:lang w:val="en-US"/>
                  </w:rPr>
                  <m:t>i</m:t>
                </m:r>
              </m:num>
              <m:den>
                <m:r>
                  <m:rPr>
                    <m:sty m:val="p"/>
                  </m:rPr>
                  <w:rPr>
                    <w:rFonts w:ascii="Cambria Math" w:hAnsi="Cambria Math"/>
                    <w:sz w:val="22"/>
                    <w:szCs w:val="22"/>
                  </w:rPr>
                  <m:t>12</m:t>
                </m:r>
              </m:den>
            </m:f>
            <m:r>
              <m:rPr>
                <m:sty m:val="p"/>
              </m:rPr>
              <w:rPr>
                <w:rFonts w:ascii="Cambria Math" w:eastAsiaTheme="minorEastAsia" w:hAnsi="Cambria Math"/>
                <w:sz w:val="22"/>
                <w:szCs w:val="22"/>
              </w:rPr>
              <m:t>)</m:t>
            </m:r>
          </m:e>
          <m:sup>
            <m:r>
              <m:rPr>
                <m:sty m:val="p"/>
              </m:rPr>
              <w:rPr>
                <w:rFonts w:ascii="Cambria Math" w:hAnsi="Cambria Math"/>
                <w:sz w:val="22"/>
                <w:szCs w:val="22"/>
              </w:rPr>
              <m:t>(N**-</m:t>
            </m:r>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0</m:t>
                </m:r>
              </m:sub>
            </m:sSub>
            <m:r>
              <m:rPr>
                <m:sty m:val="p"/>
              </m:rPr>
              <w:rPr>
                <w:rFonts w:ascii="Cambria Math" w:hAnsi="Cambria Math"/>
                <w:sz w:val="22"/>
                <w:szCs w:val="22"/>
              </w:rPr>
              <m:t>)*12</m:t>
            </m:r>
          </m:sup>
        </m:sSup>
      </m:oMath>
      <w:r w:rsidRPr="001123A9">
        <w:rPr>
          <w:rFonts w:eastAsiaTheme="minorEastAsia"/>
          <w:sz w:val="22"/>
          <w:szCs w:val="22"/>
        </w:rPr>
        <w:t xml:space="preserve"> </w:t>
      </w:r>
    </w:p>
    <w:p w14:paraId="4ADFF0D2" w14:textId="77777777" w:rsidR="00DC0481" w:rsidRPr="001123A9" w:rsidRDefault="00DC0481" w:rsidP="00DC0481">
      <w:pPr>
        <w:pStyle w:val="a7"/>
        <w:rPr>
          <w:rFonts w:eastAsiaTheme="minorEastAsia"/>
          <w:sz w:val="22"/>
          <w:szCs w:val="22"/>
        </w:rPr>
      </w:pPr>
      <w:r w:rsidRPr="001123A9">
        <w:rPr>
          <w:rFonts w:eastAsiaTheme="minorEastAsia"/>
          <w:sz w:val="22"/>
          <w:szCs w:val="22"/>
        </w:rPr>
        <w:t>&lt; - Стоит погасить кредит с помощью накопленной суммы, иначе – следует положить накопленную сумму в банк</w:t>
      </w:r>
    </w:p>
    <w:p w14:paraId="0C2692D7" w14:textId="77777777" w:rsidR="00DC0481" w:rsidRPr="001123A9" w:rsidRDefault="00DC0481" w:rsidP="00DC0481">
      <w:pPr>
        <w:rPr>
          <w:rFonts w:ascii="Times New Roman" w:eastAsiaTheme="minorEastAsia" w:hAnsi="Times New Roman" w:cs="Times New Roman"/>
        </w:rPr>
      </w:pPr>
    </w:p>
    <w:p w14:paraId="3EDC00D2" w14:textId="77777777" w:rsidR="00DC0481" w:rsidRPr="001123A9" w:rsidRDefault="00DC0481" w:rsidP="00DC0481">
      <w:pPr>
        <w:rPr>
          <w:rFonts w:ascii="Times New Roman" w:eastAsiaTheme="minorEastAsia" w:hAnsi="Times New Roman" w:cs="Times New Roman"/>
        </w:rPr>
      </w:pPr>
      <w:r w:rsidRPr="001123A9">
        <w:rPr>
          <w:rFonts w:ascii="Times New Roman" w:eastAsiaTheme="minorEastAsia" w:hAnsi="Times New Roman" w:cs="Times New Roman"/>
          <w:b/>
          <w:i/>
        </w:rPr>
        <w:t>Ответ:</w:t>
      </w:r>
      <w:r w:rsidRPr="001123A9">
        <w:rPr>
          <w:rFonts w:ascii="Times New Roman" w:eastAsiaTheme="minorEastAsia" w:hAnsi="Times New Roman" w:cs="Times New Roman"/>
        </w:rPr>
        <w:t xml:space="preserve"> Стоит погасить кредит с помощью накопленной суммы/ Следует положить накопленную сумму в банк</w:t>
      </w:r>
    </w:p>
    <w:p w14:paraId="04142CD5" w14:textId="77777777"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29927C75" w14:textId="6CFD3C38" w:rsidR="006C7FA2" w:rsidRPr="001123A9" w:rsidRDefault="006C7FA2" w:rsidP="006C7FA2">
      <w:pPr>
        <w:pStyle w:val="2"/>
      </w:pPr>
      <w:bookmarkStart w:id="58" w:name="_Toc482887416"/>
      <w:bookmarkStart w:id="59" w:name="_Toc501321473"/>
      <w:r w:rsidRPr="001123A9">
        <w:lastRenderedPageBreak/>
        <w:t>Практические задания к сценарию «Покупка автомобиля»</w:t>
      </w:r>
      <w:bookmarkEnd w:id="58"/>
      <w:bookmarkEnd w:id="59"/>
    </w:p>
    <w:p w14:paraId="3DABFCFB" w14:textId="13150308" w:rsidR="00B1722B" w:rsidRPr="001123A9" w:rsidRDefault="00B1722B" w:rsidP="004C24C8">
      <w:pPr>
        <w:pStyle w:val="af8"/>
        <w:rPr>
          <w:lang w:val="en-US"/>
        </w:rPr>
      </w:pPr>
      <w:bookmarkStart w:id="60" w:name="_Toc482784079"/>
      <w:r w:rsidRPr="001123A9">
        <w:t>Задача 1.1. Рассчитать время, необходимое для накопления средств, достаточных для покупки автомобиля каждого типа. Данные для расчета – заработная плата (растет от года к году с постоянным темпом), часть заработной платы, отчисляемая в накопления. Темп роста заработной платы задается внешним образом. В качестве отдельной задачи можно рассмотреть выбор оптимальной доли доходов, отчисляемой в накопления. – задача аналогична сценарию «Недвижимость»</w:t>
      </w:r>
      <w:r w:rsidRPr="001123A9">
        <w:rPr>
          <w:lang w:val="en-US"/>
        </w:rPr>
        <w:t>.</w:t>
      </w:r>
      <w:bookmarkEnd w:id="60"/>
    </w:p>
    <w:p w14:paraId="0A150C51" w14:textId="77777777" w:rsidR="00B1722B" w:rsidRPr="001123A9" w:rsidRDefault="00B1722B" w:rsidP="00B1722B">
      <w:pPr>
        <w:ind w:firstLine="709"/>
        <w:contextualSpacing/>
        <w:jc w:val="both"/>
      </w:pPr>
    </w:p>
    <w:p w14:paraId="64863ED0" w14:textId="77777777" w:rsidR="00B1722B" w:rsidRPr="001123A9" w:rsidRDefault="00B1722B" w:rsidP="00B1722B">
      <w:pPr>
        <w:ind w:firstLine="709"/>
        <w:contextualSpacing/>
        <w:jc w:val="both"/>
        <w:rPr>
          <w:b/>
          <w:i/>
        </w:rPr>
      </w:pPr>
      <w:r w:rsidRPr="001123A9">
        <w:rPr>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46A491F5" w14:textId="77777777" w:rsidTr="00160F89">
        <w:tc>
          <w:tcPr>
            <w:tcW w:w="704" w:type="dxa"/>
          </w:tcPr>
          <w:p w14:paraId="0D24A508" w14:textId="77777777" w:rsidR="00B1722B" w:rsidRPr="001123A9" w:rsidRDefault="00B1722B" w:rsidP="00160F89">
            <w:pPr>
              <w:contextualSpacing/>
              <w:jc w:val="both"/>
              <w:rPr>
                <w:lang w:val="en-US"/>
              </w:rPr>
            </w:pPr>
            <w:r w:rsidRPr="001123A9">
              <w:rPr>
                <w:lang w:val="en-US"/>
              </w:rPr>
              <w:t>W</w:t>
            </w:r>
            <w:r w:rsidRPr="001123A9">
              <w:rPr>
                <w:vertAlign w:val="subscript"/>
              </w:rPr>
              <w:t>0</w:t>
            </w:r>
          </w:p>
        </w:tc>
        <w:tc>
          <w:tcPr>
            <w:tcW w:w="992" w:type="dxa"/>
          </w:tcPr>
          <w:p w14:paraId="51DBD3DC" w14:textId="77777777" w:rsidR="00B1722B" w:rsidRPr="001123A9" w:rsidRDefault="00B1722B" w:rsidP="00160F89">
            <w:pPr>
              <w:contextualSpacing/>
              <w:jc w:val="both"/>
            </w:pPr>
            <w:r w:rsidRPr="001123A9">
              <w:t>рублей</w:t>
            </w:r>
          </w:p>
        </w:tc>
        <w:tc>
          <w:tcPr>
            <w:tcW w:w="7649" w:type="dxa"/>
          </w:tcPr>
          <w:p w14:paraId="795B8259" w14:textId="77777777" w:rsidR="00B1722B" w:rsidRPr="001123A9" w:rsidRDefault="00B1722B" w:rsidP="00160F89">
            <w:pPr>
              <w:contextualSpacing/>
              <w:jc w:val="both"/>
            </w:pPr>
            <w:r w:rsidRPr="001123A9">
              <w:t>заработная плата в начальном периоде</w:t>
            </w:r>
          </w:p>
        </w:tc>
      </w:tr>
      <w:tr w:rsidR="00B1722B" w:rsidRPr="001123A9" w14:paraId="34FE0A0A" w14:textId="77777777" w:rsidTr="00160F89">
        <w:tc>
          <w:tcPr>
            <w:tcW w:w="704" w:type="dxa"/>
          </w:tcPr>
          <w:p w14:paraId="32804723" w14:textId="77777777" w:rsidR="00B1722B" w:rsidRPr="001123A9" w:rsidRDefault="00B1722B" w:rsidP="00160F89">
            <w:pPr>
              <w:contextualSpacing/>
              <w:jc w:val="both"/>
              <w:rPr>
                <w:lang w:val="en-US"/>
              </w:rPr>
            </w:pPr>
            <w:r w:rsidRPr="001123A9">
              <w:rPr>
                <w:lang w:val="en-US"/>
              </w:rPr>
              <w:t>a</w:t>
            </w:r>
          </w:p>
        </w:tc>
        <w:tc>
          <w:tcPr>
            <w:tcW w:w="992" w:type="dxa"/>
          </w:tcPr>
          <w:p w14:paraId="7E35C91A" w14:textId="77777777" w:rsidR="00B1722B" w:rsidRPr="001123A9" w:rsidRDefault="00B1722B" w:rsidP="00160F89">
            <w:pPr>
              <w:contextualSpacing/>
              <w:jc w:val="both"/>
            </w:pPr>
            <w:r w:rsidRPr="001123A9">
              <w:t>%</w:t>
            </w:r>
          </w:p>
        </w:tc>
        <w:tc>
          <w:tcPr>
            <w:tcW w:w="7649" w:type="dxa"/>
          </w:tcPr>
          <w:p w14:paraId="7070DDE8" w14:textId="77777777" w:rsidR="00B1722B" w:rsidRPr="001123A9" w:rsidRDefault="00B1722B" w:rsidP="00160F89">
            <w:pPr>
              <w:contextualSpacing/>
              <w:jc w:val="both"/>
            </w:pPr>
            <w:r w:rsidRPr="001123A9">
              <w:t>темп прироста заработной платы (растет от года к году с постоянным темпом)</w:t>
            </w:r>
          </w:p>
        </w:tc>
      </w:tr>
      <w:tr w:rsidR="00B1722B" w:rsidRPr="001123A9" w14:paraId="7B0FD228" w14:textId="77777777" w:rsidTr="00160F89">
        <w:tc>
          <w:tcPr>
            <w:tcW w:w="704" w:type="dxa"/>
          </w:tcPr>
          <w:p w14:paraId="10D3E5BF" w14:textId="77777777" w:rsidR="00B1722B" w:rsidRPr="001123A9" w:rsidRDefault="00B1722B" w:rsidP="00160F89">
            <w:pPr>
              <w:contextualSpacing/>
              <w:jc w:val="both"/>
              <w:rPr>
                <w:lang w:val="en-US"/>
              </w:rPr>
            </w:pPr>
            <w:r w:rsidRPr="001123A9">
              <w:rPr>
                <w:lang w:val="en-US"/>
              </w:rPr>
              <w:t>S</w:t>
            </w:r>
            <w:r w:rsidRPr="001123A9">
              <w:rPr>
                <w:vertAlign w:val="subscript"/>
                <w:lang w:val="en-US"/>
              </w:rPr>
              <w:t>k</w:t>
            </w:r>
          </w:p>
        </w:tc>
        <w:tc>
          <w:tcPr>
            <w:tcW w:w="992" w:type="dxa"/>
          </w:tcPr>
          <w:p w14:paraId="2C218823" w14:textId="77777777" w:rsidR="00B1722B" w:rsidRPr="001123A9" w:rsidRDefault="00B1722B" w:rsidP="00160F89">
            <w:pPr>
              <w:contextualSpacing/>
              <w:jc w:val="both"/>
            </w:pPr>
            <w:r w:rsidRPr="001123A9">
              <w:t>рублей</w:t>
            </w:r>
          </w:p>
        </w:tc>
        <w:tc>
          <w:tcPr>
            <w:tcW w:w="7649" w:type="dxa"/>
          </w:tcPr>
          <w:p w14:paraId="1D705F96" w14:textId="77777777" w:rsidR="00B1722B" w:rsidRPr="001123A9" w:rsidRDefault="00B1722B" w:rsidP="00160F89">
            <w:pPr>
              <w:contextualSpacing/>
              <w:jc w:val="both"/>
            </w:pPr>
            <w:r w:rsidRPr="001123A9">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tc>
      </w:tr>
      <w:tr w:rsidR="00B1722B" w:rsidRPr="001123A9" w14:paraId="29F2AB86" w14:textId="77777777" w:rsidTr="00160F89">
        <w:tc>
          <w:tcPr>
            <w:tcW w:w="704" w:type="dxa"/>
          </w:tcPr>
          <w:p w14:paraId="28FE527A" w14:textId="77777777" w:rsidR="00B1722B" w:rsidRPr="001123A9" w:rsidRDefault="00B1722B" w:rsidP="00160F89">
            <w:pPr>
              <w:contextualSpacing/>
              <w:jc w:val="both"/>
              <w:rPr>
                <w:lang w:val="en-US"/>
              </w:rPr>
            </w:pPr>
            <w:r w:rsidRPr="001123A9">
              <w:rPr>
                <w:lang w:val="en-US"/>
              </w:rPr>
              <w:t>d</w:t>
            </w:r>
          </w:p>
        </w:tc>
        <w:tc>
          <w:tcPr>
            <w:tcW w:w="992" w:type="dxa"/>
          </w:tcPr>
          <w:p w14:paraId="3FAED53B" w14:textId="77777777" w:rsidR="00B1722B" w:rsidRPr="001123A9" w:rsidRDefault="00B1722B" w:rsidP="00160F89">
            <w:pPr>
              <w:contextualSpacing/>
              <w:jc w:val="both"/>
            </w:pPr>
            <w:r w:rsidRPr="001123A9">
              <w:t>%</w:t>
            </w:r>
          </w:p>
        </w:tc>
        <w:tc>
          <w:tcPr>
            <w:tcW w:w="7649" w:type="dxa"/>
          </w:tcPr>
          <w:p w14:paraId="31371A24" w14:textId="77777777" w:rsidR="00B1722B" w:rsidRPr="001123A9" w:rsidRDefault="00B1722B" w:rsidP="00160F89">
            <w:pPr>
              <w:contextualSpacing/>
              <w:jc w:val="both"/>
            </w:pPr>
            <w:r w:rsidRPr="001123A9">
              <w:t>доля заработной платы, ежемесячно отчисляемая на накопления</w:t>
            </w:r>
          </w:p>
        </w:tc>
      </w:tr>
    </w:tbl>
    <w:p w14:paraId="5DAB025A" w14:textId="77777777" w:rsidR="00B1722B" w:rsidRPr="001123A9" w:rsidRDefault="00B1722B" w:rsidP="00B1722B">
      <w:pPr>
        <w:ind w:firstLine="709"/>
        <w:contextualSpacing/>
        <w:jc w:val="both"/>
        <w:rPr>
          <w:b/>
          <w:i/>
        </w:rPr>
      </w:pPr>
      <w:r w:rsidRPr="001123A9">
        <w:rPr>
          <w:b/>
          <w:i/>
        </w:rPr>
        <w:t>Выбор:</w:t>
      </w:r>
    </w:p>
    <w:p w14:paraId="04862C43" w14:textId="77777777" w:rsidR="00B1722B" w:rsidRPr="001123A9" w:rsidRDefault="00B1722B" w:rsidP="00B1722B">
      <w:pPr>
        <w:ind w:firstLine="709"/>
        <w:contextualSpacing/>
        <w:jc w:val="both"/>
      </w:pPr>
      <w:r w:rsidRPr="001123A9">
        <w:rPr>
          <w:lang w:val="en-US"/>
        </w:rPr>
        <w:t>k</w:t>
      </w:r>
      <w:r w:rsidRPr="001123A9">
        <w:t xml:space="preserve"> – желаемый тип автомобиля,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p w14:paraId="2A5CB998" w14:textId="77777777" w:rsidR="00B1722B" w:rsidRPr="001123A9" w:rsidRDefault="00B1722B" w:rsidP="00B1722B">
      <w:pPr>
        <w:ind w:firstLine="709"/>
        <w:contextualSpacing/>
        <w:jc w:val="both"/>
      </w:pPr>
      <w:r w:rsidRPr="001123A9">
        <w:rPr>
          <w:b/>
          <w:i/>
        </w:rPr>
        <w:t>Найти:</w:t>
      </w:r>
      <w:r w:rsidRPr="001123A9">
        <w:t xml:space="preserve"> </w:t>
      </w:r>
    </w:p>
    <w:p w14:paraId="4248B8FC" w14:textId="77777777" w:rsidR="00B1722B" w:rsidRPr="001123A9" w:rsidRDefault="00B1722B" w:rsidP="00B1722B">
      <w:pPr>
        <w:ind w:firstLine="709"/>
        <w:contextualSpacing/>
        <w:jc w:val="both"/>
      </w:pPr>
      <w:r w:rsidRPr="001123A9">
        <w:rPr>
          <w:lang w:val="en-US"/>
        </w:rPr>
        <w:t>t</w:t>
      </w:r>
      <w:r w:rsidRPr="001123A9">
        <w:t xml:space="preserve"> – время, необходимое для накопления средств, достаточных для покупки автомобиля каждого типа, лет</w:t>
      </w:r>
    </w:p>
    <w:p w14:paraId="7AED814C" w14:textId="77777777" w:rsidR="00B1722B" w:rsidRPr="001123A9" w:rsidRDefault="00B1722B" w:rsidP="00B1722B">
      <w:pPr>
        <w:ind w:firstLine="709"/>
        <w:contextualSpacing/>
        <w:jc w:val="both"/>
      </w:pPr>
      <w:r w:rsidRPr="001123A9">
        <w:rPr>
          <w:b/>
          <w:i/>
        </w:rPr>
        <w:t>Решение:</w:t>
      </w:r>
      <w:r w:rsidRPr="001123A9">
        <w:t xml:space="preserve"> </w:t>
      </w:r>
    </w:p>
    <w:p w14:paraId="04863414" w14:textId="77777777" w:rsidR="00B1722B" w:rsidRPr="001123A9" w:rsidRDefault="00B1722B" w:rsidP="00B1722B">
      <w:pPr>
        <w:ind w:firstLine="709"/>
        <w:contextualSpacing/>
        <w:jc w:val="both"/>
      </w:pPr>
      <w:r w:rsidRPr="001123A9">
        <w:t xml:space="preserve">В периоде </w:t>
      </w:r>
      <w:r w:rsidRPr="001123A9">
        <w:rPr>
          <w:lang w:val="en-US"/>
        </w:rPr>
        <w:t>n</w:t>
      </w:r>
      <w:r w:rsidRPr="001123A9">
        <w:t xml:space="preserve"> необходимо накопить сумму, равную общей стоимости покупки:</w:t>
      </w:r>
    </w:p>
    <w:p w14:paraId="2B88934C" w14:textId="77777777" w:rsidR="00B1722B" w:rsidRPr="001123A9" w:rsidRDefault="00B1722B" w:rsidP="00B1722B">
      <w:pPr>
        <w:ind w:firstLine="709"/>
        <w:contextualSpacing/>
        <w:jc w:val="both"/>
        <w:rPr>
          <w:rFonts w:eastAsiaTheme="minorEastAsia"/>
          <w:lang w:val="en-US"/>
        </w:rPr>
      </w:pPr>
      <m:oMathPara>
        <m:oMathParaPr>
          <m:jc m:val="left"/>
        </m:oMathParaPr>
        <m:oMath>
          <m:r>
            <w:rPr>
              <w:rFonts w:ascii="Cambria Math" w:hAnsi="Cambria Math"/>
            </w:rPr>
            <m:t>12*</m:t>
          </m:r>
          <m:sSub>
            <m:sSubPr>
              <m:ctrlPr>
                <w:rPr>
                  <w:rFonts w:ascii="Cambria Math" w:hAnsi="Cambria Math"/>
                  <w:i/>
                  <w:lang w:val="en-US"/>
                </w:rPr>
              </m:ctrlPr>
            </m:sSubPr>
            <m:e>
              <m:r>
                <w:rPr>
                  <w:rFonts w:ascii="Cambria Math" w:hAnsi="Cambria Math"/>
                  <w:lang w:val="en-US"/>
                </w:rPr>
                <m:t>d*W</m:t>
              </m:r>
              <m:ctrlPr>
                <w:rPr>
                  <w:rFonts w:ascii="Cambria Math" w:hAnsi="Cambria Math"/>
                  <w:i/>
                </w:rPr>
              </m:ctrlP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d>
                <m:dPr>
                  <m:ctrlPr>
                    <w:rPr>
                      <w:rFonts w:ascii="Cambria Math" w:hAnsi="Cambria Math"/>
                      <w:i/>
                      <w:lang w:val="en-US"/>
                    </w:rPr>
                  </m:ctrlPr>
                </m:dPr>
                <m:e>
                  <m:r>
                    <w:rPr>
                      <w:rFonts w:ascii="Cambria Math" w:hAnsi="Cambria Math"/>
                      <w:lang w:val="en-US"/>
                    </w:rPr>
                    <m:t>1+a</m:t>
                  </m:r>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r>
                    <w:rPr>
                      <w:rFonts w:ascii="Cambria Math" w:hAnsi="Cambria Math"/>
                      <w:lang w:val="en-US"/>
                    </w:rPr>
                    <m:t>t-1</m:t>
                  </m:r>
                </m:sup>
              </m:sSup>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oMath>
      </m:oMathPara>
    </w:p>
    <w:p w14:paraId="31878EA5" w14:textId="77777777" w:rsidR="00B1722B" w:rsidRPr="001123A9" w:rsidRDefault="00B1722B" w:rsidP="00B1722B">
      <w:pPr>
        <w:ind w:firstLine="709"/>
        <w:contextualSpacing/>
        <w:jc w:val="both"/>
        <w:rPr>
          <w:rFonts w:eastAsiaTheme="minorEastAsia"/>
          <w:b/>
          <w:i/>
        </w:rPr>
      </w:pPr>
      <w:r w:rsidRPr="001123A9">
        <w:rPr>
          <w:rFonts w:eastAsiaTheme="minorEastAsia"/>
          <w:b/>
          <w:i/>
        </w:rPr>
        <w:t xml:space="preserve">Ответ: </w:t>
      </w:r>
    </w:p>
    <w:p w14:paraId="38782715" w14:textId="77777777" w:rsidR="00B1722B" w:rsidRPr="001123A9" w:rsidRDefault="00B1722B" w:rsidP="00B1722B">
      <w:pPr>
        <w:ind w:firstLine="709"/>
        <w:contextualSpacing/>
        <w:jc w:val="both"/>
        <w:rPr>
          <w:rFonts w:eastAsiaTheme="minorEastAsia"/>
          <w:i/>
          <w:lang w:val="en-US"/>
        </w:rPr>
      </w:pPr>
      <m:oMathPara>
        <m:oMathParaPr>
          <m:jc m:val="left"/>
        </m:oMathParaPr>
        <m:oMath>
          <m:r>
            <w:rPr>
              <w:rFonts w:ascii="Cambria Math" w:eastAsiaTheme="minorEastAsia" w:hAnsi="Cambria Math"/>
              <w:lang w:val="en-US"/>
            </w:rPr>
            <m:t>t=</m:t>
          </m:r>
          <m:func>
            <m:funcPr>
              <m:ctrlPr>
                <w:rPr>
                  <w:rFonts w:ascii="Cambria Math" w:eastAsiaTheme="minorEastAsia" w:hAnsi="Cambria Math"/>
                  <w:lang w:val="en-US"/>
                </w:rPr>
              </m:ctrlPr>
            </m:funcPr>
            <m:fName>
              <m:r>
                <m:rPr>
                  <m:sty m:val="p"/>
                </m:rPr>
                <w:rPr>
                  <w:rFonts w:ascii="Cambria Math" w:eastAsiaTheme="minorEastAsia" w:hAnsi="Cambria Math"/>
                  <w:lang w:val="en-US"/>
                </w:rPr>
                <m:t>ln</m:t>
              </m:r>
            </m:fName>
            <m:e>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a*</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k</m:t>
                          </m:r>
                        </m:sub>
                      </m:sSub>
                    </m:num>
                    <m:den>
                      <m:r>
                        <w:rPr>
                          <w:rFonts w:ascii="Cambria Math" w:eastAsiaTheme="minorEastAsia" w:hAnsi="Cambria Math"/>
                          <w:lang w:val="en-US"/>
                        </w:rPr>
                        <m:t>12*d*</m:t>
                      </m:r>
                      <m:sSub>
                        <m:sSubPr>
                          <m:ctrlPr>
                            <w:rPr>
                              <w:rFonts w:ascii="Cambria Math" w:eastAsiaTheme="minorEastAsia" w:hAnsi="Cambria Math"/>
                              <w:i/>
                              <w:lang w:val="en-US"/>
                            </w:rPr>
                          </m:ctrlPr>
                        </m:sSubPr>
                        <m:e>
                          <m:r>
                            <w:rPr>
                              <w:rFonts w:ascii="Cambria Math" w:eastAsiaTheme="minorEastAsia" w:hAnsi="Cambria Math"/>
                              <w:lang w:val="en-US"/>
                            </w:rPr>
                            <m:t>W</m:t>
                          </m:r>
                        </m:e>
                        <m:sub>
                          <m:r>
                            <w:rPr>
                              <w:rFonts w:ascii="Cambria Math" w:eastAsiaTheme="minorEastAsia" w:hAnsi="Cambria Math"/>
                              <w:lang w:val="en-US"/>
                            </w:rPr>
                            <m:t>0</m:t>
                          </m:r>
                        </m:sub>
                      </m:sSub>
                    </m:den>
                  </m:f>
                  <m:r>
                    <w:rPr>
                      <w:rFonts w:ascii="Cambria Math" w:eastAsiaTheme="minorEastAsia" w:hAnsi="Cambria Math"/>
                      <w:lang w:val="en-US"/>
                    </w:rPr>
                    <m:t>+1</m:t>
                  </m:r>
                </m:e>
              </m:d>
            </m:e>
          </m:func>
          <m:r>
            <w:rPr>
              <w:rFonts w:ascii="Cambria Math" w:eastAsiaTheme="minorEastAsia" w:hAnsi="Cambria Math"/>
              <w:lang w:val="en-US"/>
            </w:rPr>
            <m:t>/</m:t>
          </m:r>
          <m:func>
            <m:funcPr>
              <m:ctrlPr>
                <w:rPr>
                  <w:rFonts w:ascii="Cambria Math" w:eastAsiaTheme="minorEastAsia" w:hAnsi="Cambria Math"/>
                  <w:i/>
                  <w:lang w:val="en-US"/>
                </w:rPr>
              </m:ctrlPr>
            </m:funcPr>
            <m:fName>
              <m:r>
                <m:rPr>
                  <m:sty m:val="p"/>
                </m:rPr>
                <w:rPr>
                  <w:rFonts w:ascii="Cambria Math" w:eastAsiaTheme="minorEastAsia" w:hAnsi="Cambria Math"/>
                  <w:lang w:val="en-US"/>
                </w:rPr>
                <m:t>ln</m:t>
              </m:r>
            </m:fName>
            <m:e>
              <m:d>
                <m:dPr>
                  <m:ctrlPr>
                    <w:rPr>
                      <w:rFonts w:ascii="Cambria Math" w:eastAsiaTheme="minorEastAsia" w:hAnsi="Cambria Math"/>
                      <w:i/>
                      <w:lang w:val="en-US"/>
                    </w:rPr>
                  </m:ctrlPr>
                </m:dPr>
                <m:e>
                  <m:r>
                    <w:rPr>
                      <w:rFonts w:ascii="Cambria Math" w:eastAsiaTheme="minorEastAsia" w:hAnsi="Cambria Math"/>
                      <w:lang w:val="en-US"/>
                    </w:rPr>
                    <m:t>1+a</m:t>
                  </m:r>
                </m:e>
              </m:d>
            </m:e>
          </m:func>
        </m:oMath>
      </m:oMathPara>
    </w:p>
    <w:p w14:paraId="748033FB" w14:textId="77777777" w:rsidR="00B1722B" w:rsidRPr="001123A9" w:rsidRDefault="00B1722B" w:rsidP="00B1722B">
      <w:pPr>
        <w:ind w:firstLine="709"/>
        <w:contextualSpacing/>
        <w:jc w:val="both"/>
        <w:rPr>
          <w:b/>
        </w:rPr>
      </w:pPr>
    </w:p>
    <w:p w14:paraId="75571ED7" w14:textId="77777777" w:rsidR="00B1722B" w:rsidRPr="001123A9" w:rsidRDefault="00B1722B" w:rsidP="00B1722B">
      <w:pPr>
        <w:pStyle w:val="af8"/>
        <w:rPr>
          <w:lang w:val="en-US"/>
        </w:rPr>
      </w:pPr>
      <w:bookmarkStart w:id="61" w:name="_Toc482784080"/>
      <w:r w:rsidRPr="001123A9">
        <w:t>Задача 1.2*. Рассчитать время, необходимое для накопления средств, достаточных для покупки автомобиля каждого типа. Данные для расчета – заработная плата (растет от года к году с постоянным темпом), часть заработной платы, отчисляемая в накопления, банковский вклад. Темп роста заработной платы задается внешним образом. В качестве отдельной задачи можно рассмотреть выбор оптимальной доли доходов, отчисляемой в накопления. – задача аналогична сценарию «Недвижимость»</w:t>
      </w:r>
      <w:r w:rsidRPr="001123A9">
        <w:rPr>
          <w:lang w:val="en-US"/>
        </w:rPr>
        <w:t>.</w:t>
      </w:r>
      <w:bookmarkEnd w:id="61"/>
    </w:p>
    <w:p w14:paraId="5121644A" w14:textId="64400905" w:rsidR="00B1722B" w:rsidRPr="001123A9" w:rsidRDefault="00B1722B" w:rsidP="00B1722B">
      <w:pPr>
        <w:contextualSpacing/>
        <w:jc w:val="both"/>
        <w:rPr>
          <w:b/>
          <w:i/>
        </w:rPr>
      </w:pPr>
      <w:r w:rsidRPr="001123A9">
        <w:rPr>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63D906B3" w14:textId="77777777" w:rsidTr="00160F89">
        <w:tc>
          <w:tcPr>
            <w:tcW w:w="704" w:type="dxa"/>
          </w:tcPr>
          <w:p w14:paraId="09115151" w14:textId="77777777" w:rsidR="00B1722B" w:rsidRPr="001123A9" w:rsidRDefault="00B1722B" w:rsidP="00160F89">
            <w:pPr>
              <w:contextualSpacing/>
              <w:jc w:val="both"/>
              <w:rPr>
                <w:lang w:val="en-US"/>
              </w:rPr>
            </w:pPr>
            <w:r w:rsidRPr="001123A9">
              <w:rPr>
                <w:lang w:val="en-US"/>
              </w:rPr>
              <w:t>W</w:t>
            </w:r>
            <w:r w:rsidRPr="001123A9">
              <w:rPr>
                <w:vertAlign w:val="subscript"/>
              </w:rPr>
              <w:t>0</w:t>
            </w:r>
          </w:p>
        </w:tc>
        <w:tc>
          <w:tcPr>
            <w:tcW w:w="992" w:type="dxa"/>
          </w:tcPr>
          <w:p w14:paraId="7869349D" w14:textId="77777777" w:rsidR="00B1722B" w:rsidRPr="001123A9" w:rsidRDefault="00B1722B" w:rsidP="00160F89">
            <w:pPr>
              <w:contextualSpacing/>
              <w:jc w:val="both"/>
            </w:pPr>
            <w:r w:rsidRPr="001123A9">
              <w:t>рублей</w:t>
            </w:r>
          </w:p>
        </w:tc>
        <w:tc>
          <w:tcPr>
            <w:tcW w:w="7649" w:type="dxa"/>
          </w:tcPr>
          <w:p w14:paraId="771460F8" w14:textId="77777777" w:rsidR="00B1722B" w:rsidRPr="001123A9" w:rsidRDefault="00B1722B" w:rsidP="00160F89">
            <w:pPr>
              <w:contextualSpacing/>
              <w:jc w:val="both"/>
            </w:pPr>
            <w:r w:rsidRPr="001123A9">
              <w:t>заработная плата в начальном периоде</w:t>
            </w:r>
          </w:p>
        </w:tc>
      </w:tr>
      <w:tr w:rsidR="00B1722B" w:rsidRPr="001123A9" w14:paraId="4C4E394F" w14:textId="77777777" w:rsidTr="00160F89">
        <w:tc>
          <w:tcPr>
            <w:tcW w:w="704" w:type="dxa"/>
          </w:tcPr>
          <w:p w14:paraId="17E2DD91" w14:textId="77777777" w:rsidR="00B1722B" w:rsidRPr="001123A9" w:rsidRDefault="00B1722B" w:rsidP="00160F89">
            <w:pPr>
              <w:contextualSpacing/>
              <w:jc w:val="both"/>
              <w:rPr>
                <w:lang w:val="en-US"/>
              </w:rPr>
            </w:pPr>
            <w:r w:rsidRPr="001123A9">
              <w:rPr>
                <w:lang w:val="en-US"/>
              </w:rPr>
              <w:t>S</w:t>
            </w:r>
            <w:r w:rsidRPr="001123A9">
              <w:rPr>
                <w:vertAlign w:val="subscript"/>
                <w:lang w:val="en-US"/>
              </w:rPr>
              <w:t>k</w:t>
            </w:r>
          </w:p>
        </w:tc>
        <w:tc>
          <w:tcPr>
            <w:tcW w:w="992" w:type="dxa"/>
          </w:tcPr>
          <w:p w14:paraId="755AC3A9" w14:textId="77777777" w:rsidR="00B1722B" w:rsidRPr="001123A9" w:rsidRDefault="00B1722B" w:rsidP="00160F89">
            <w:pPr>
              <w:contextualSpacing/>
              <w:jc w:val="both"/>
            </w:pPr>
            <w:r w:rsidRPr="001123A9">
              <w:t>рублей</w:t>
            </w:r>
          </w:p>
        </w:tc>
        <w:tc>
          <w:tcPr>
            <w:tcW w:w="7649" w:type="dxa"/>
          </w:tcPr>
          <w:p w14:paraId="36112F3E" w14:textId="77777777" w:rsidR="00B1722B" w:rsidRPr="001123A9" w:rsidRDefault="00B1722B" w:rsidP="00160F89">
            <w:pPr>
              <w:contextualSpacing/>
              <w:jc w:val="both"/>
            </w:pPr>
            <w:r w:rsidRPr="001123A9">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tc>
      </w:tr>
      <w:tr w:rsidR="00B1722B" w:rsidRPr="001123A9" w14:paraId="62EEAC16" w14:textId="77777777" w:rsidTr="00160F89">
        <w:tc>
          <w:tcPr>
            <w:tcW w:w="704" w:type="dxa"/>
          </w:tcPr>
          <w:p w14:paraId="6FF97918" w14:textId="77777777" w:rsidR="00B1722B" w:rsidRPr="001123A9" w:rsidRDefault="00B1722B" w:rsidP="00160F89">
            <w:pPr>
              <w:contextualSpacing/>
              <w:jc w:val="both"/>
              <w:rPr>
                <w:lang w:val="en-US"/>
              </w:rPr>
            </w:pPr>
            <w:r w:rsidRPr="001123A9">
              <w:rPr>
                <w:lang w:val="en-US"/>
              </w:rPr>
              <w:t>k</w:t>
            </w:r>
          </w:p>
        </w:tc>
        <w:tc>
          <w:tcPr>
            <w:tcW w:w="992" w:type="dxa"/>
          </w:tcPr>
          <w:p w14:paraId="50A76F0D" w14:textId="77777777" w:rsidR="00B1722B" w:rsidRPr="001123A9" w:rsidRDefault="00B1722B" w:rsidP="00160F89">
            <w:pPr>
              <w:contextualSpacing/>
              <w:jc w:val="both"/>
            </w:pPr>
          </w:p>
        </w:tc>
        <w:tc>
          <w:tcPr>
            <w:tcW w:w="7649" w:type="dxa"/>
          </w:tcPr>
          <w:p w14:paraId="425C1DC3" w14:textId="77777777" w:rsidR="00B1722B" w:rsidRPr="001123A9" w:rsidRDefault="00B1722B" w:rsidP="00160F89">
            <w:pPr>
              <w:contextualSpacing/>
              <w:jc w:val="both"/>
            </w:pPr>
            <w:r w:rsidRPr="001123A9">
              <w:t xml:space="preserve">тип автомобиля,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Pr="001123A9">
              <w:rPr>
                <w:rFonts w:eastAsiaTheme="minorEastAsia"/>
              </w:rPr>
              <w:t xml:space="preserve"> (из задачи 1.1)</w:t>
            </w:r>
          </w:p>
        </w:tc>
      </w:tr>
      <w:tr w:rsidR="00B1722B" w:rsidRPr="001123A9" w14:paraId="2E1CA790" w14:textId="77777777" w:rsidTr="00160F89">
        <w:tc>
          <w:tcPr>
            <w:tcW w:w="704" w:type="dxa"/>
          </w:tcPr>
          <w:p w14:paraId="794CB78F" w14:textId="77777777" w:rsidR="00B1722B" w:rsidRPr="001123A9" w:rsidRDefault="00B1722B" w:rsidP="00160F89">
            <w:pPr>
              <w:contextualSpacing/>
              <w:jc w:val="both"/>
              <w:rPr>
                <w:lang w:val="en-US"/>
              </w:rPr>
            </w:pPr>
            <w:r w:rsidRPr="001123A9">
              <w:rPr>
                <w:lang w:val="en-US"/>
              </w:rPr>
              <w:t>d</w:t>
            </w:r>
          </w:p>
        </w:tc>
        <w:tc>
          <w:tcPr>
            <w:tcW w:w="992" w:type="dxa"/>
          </w:tcPr>
          <w:p w14:paraId="0F2AD48D" w14:textId="77777777" w:rsidR="00B1722B" w:rsidRPr="001123A9" w:rsidRDefault="00B1722B" w:rsidP="00160F89">
            <w:pPr>
              <w:contextualSpacing/>
              <w:jc w:val="both"/>
            </w:pPr>
            <w:r w:rsidRPr="001123A9">
              <w:t>%</w:t>
            </w:r>
          </w:p>
        </w:tc>
        <w:tc>
          <w:tcPr>
            <w:tcW w:w="7649" w:type="dxa"/>
          </w:tcPr>
          <w:p w14:paraId="7928D267" w14:textId="77777777" w:rsidR="00B1722B" w:rsidRPr="001123A9" w:rsidRDefault="00B1722B" w:rsidP="00160F89">
            <w:pPr>
              <w:contextualSpacing/>
              <w:jc w:val="both"/>
            </w:pPr>
            <w:r w:rsidRPr="001123A9">
              <w:t>доля заработной платы, ежемесячно отчисляемая на накопления</w:t>
            </w:r>
          </w:p>
        </w:tc>
      </w:tr>
      <w:tr w:rsidR="00B1722B" w:rsidRPr="001123A9" w14:paraId="0904B2FD" w14:textId="77777777" w:rsidTr="00160F89">
        <w:tc>
          <w:tcPr>
            <w:tcW w:w="704" w:type="dxa"/>
          </w:tcPr>
          <w:p w14:paraId="1C5519C1" w14:textId="77777777" w:rsidR="00B1722B" w:rsidRPr="001123A9" w:rsidRDefault="00B1722B" w:rsidP="00160F89">
            <w:pPr>
              <w:contextualSpacing/>
              <w:jc w:val="both"/>
              <w:rPr>
                <w:lang w:val="en-US"/>
              </w:rPr>
            </w:pPr>
            <w:r w:rsidRPr="001123A9">
              <w:rPr>
                <w:lang w:val="en-US"/>
              </w:rPr>
              <w:t>i</w:t>
            </w:r>
          </w:p>
        </w:tc>
        <w:tc>
          <w:tcPr>
            <w:tcW w:w="992" w:type="dxa"/>
          </w:tcPr>
          <w:p w14:paraId="07C9BDCF" w14:textId="77777777" w:rsidR="00B1722B" w:rsidRPr="001123A9" w:rsidRDefault="00B1722B" w:rsidP="00160F89">
            <w:pPr>
              <w:contextualSpacing/>
              <w:jc w:val="both"/>
            </w:pPr>
            <w:r w:rsidRPr="001123A9">
              <w:t>%</w:t>
            </w:r>
          </w:p>
        </w:tc>
        <w:tc>
          <w:tcPr>
            <w:tcW w:w="7649" w:type="dxa"/>
          </w:tcPr>
          <w:p w14:paraId="6183669E" w14:textId="77777777" w:rsidR="00B1722B" w:rsidRPr="001123A9" w:rsidRDefault="00B1722B" w:rsidP="00160F89">
            <w:pPr>
              <w:contextualSpacing/>
              <w:jc w:val="both"/>
            </w:pPr>
            <w:r w:rsidRPr="001123A9">
              <w:t>ставка по депозиту % годовых, накопленный процент</w:t>
            </w:r>
          </w:p>
        </w:tc>
      </w:tr>
    </w:tbl>
    <w:p w14:paraId="1453437E" w14:textId="77777777" w:rsidR="00B1722B" w:rsidRPr="001123A9" w:rsidRDefault="00B1722B" w:rsidP="00B1722B">
      <w:pPr>
        <w:contextualSpacing/>
        <w:jc w:val="both"/>
      </w:pPr>
      <w:r w:rsidRPr="001123A9">
        <w:rPr>
          <w:b/>
          <w:i/>
        </w:rPr>
        <w:t>Найти:</w:t>
      </w:r>
      <w:r w:rsidRPr="001123A9">
        <w:t xml:space="preserve"> </w:t>
      </w:r>
    </w:p>
    <w:p w14:paraId="5950F95C" w14:textId="77777777" w:rsidR="00B1722B" w:rsidRPr="001123A9" w:rsidRDefault="00B1722B" w:rsidP="00B1722B">
      <w:pPr>
        <w:ind w:firstLine="708"/>
        <w:contextualSpacing/>
        <w:jc w:val="both"/>
      </w:pPr>
      <w:r w:rsidRPr="001123A9">
        <w:rPr>
          <w:lang w:val="en-US"/>
        </w:rPr>
        <w:t>t</w:t>
      </w:r>
      <w:r w:rsidRPr="001123A9">
        <w:t xml:space="preserve"> – время, необходимое для накопления средств, достаточных для покупки автомобиля выбранного типа, лет</w:t>
      </w:r>
    </w:p>
    <w:p w14:paraId="127B2E4B" w14:textId="77777777" w:rsidR="00B1722B" w:rsidRPr="001123A9" w:rsidRDefault="00B1722B" w:rsidP="00B1722B">
      <w:pPr>
        <w:contextualSpacing/>
        <w:jc w:val="both"/>
      </w:pPr>
      <w:r w:rsidRPr="001123A9">
        <w:rPr>
          <w:b/>
          <w:i/>
        </w:rPr>
        <w:t>Решение:</w:t>
      </w:r>
      <w:r w:rsidRPr="001123A9">
        <w:t xml:space="preserve"> </w:t>
      </w:r>
    </w:p>
    <w:p w14:paraId="1AABADFE" w14:textId="77777777" w:rsidR="00B1722B" w:rsidRPr="001123A9" w:rsidRDefault="00B1722B" w:rsidP="00B1722B">
      <w:pPr>
        <w:ind w:firstLine="709"/>
        <w:contextualSpacing/>
        <w:jc w:val="both"/>
        <w:rPr>
          <w:i/>
        </w:rPr>
      </w:pPr>
      <w:r w:rsidRPr="001123A9">
        <w:t xml:space="preserve">1) В периоде </w:t>
      </w:r>
      <w:r w:rsidRPr="001123A9">
        <w:rPr>
          <w:lang w:val="en-US"/>
        </w:rPr>
        <w:t>N</w:t>
      </w:r>
      <w:r w:rsidRPr="001123A9">
        <w:t xml:space="preserve"> необходимо накопить сумму, равную общей стоимости выбранного автомобиля: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oMath>
    </w:p>
    <w:p w14:paraId="473EAC56" w14:textId="77777777" w:rsidR="00B1722B" w:rsidRPr="001123A9" w:rsidRDefault="00B1722B" w:rsidP="00B1722B">
      <w:pPr>
        <w:ind w:firstLine="709"/>
        <w:contextualSpacing/>
        <w:jc w:val="both"/>
        <w:rPr>
          <w:rFonts w:eastAsiaTheme="minorEastAsia"/>
        </w:rPr>
      </w:pPr>
      <w:r w:rsidRPr="001123A9">
        <w:rPr>
          <w:rFonts w:eastAsiaTheme="minorEastAsia"/>
        </w:rPr>
        <w:t xml:space="preserve">2) Ежемесячно в периоде </w:t>
      </w:r>
      <w:r w:rsidRPr="001123A9">
        <w:rPr>
          <w:rFonts w:eastAsiaTheme="minorEastAsia"/>
          <w:lang w:val="en-US"/>
        </w:rPr>
        <w:t>n</w:t>
      </w:r>
      <w:r w:rsidRPr="001123A9">
        <w:rPr>
          <w:rFonts w:eastAsiaTheme="minorEastAsia"/>
        </w:rPr>
        <w:t xml:space="preserve"> на банковский депозит вносится сумма </w:t>
      </w:r>
      <m:oMath>
        <m:sSub>
          <m:sSubPr>
            <m:ctrlPr>
              <w:rPr>
                <w:rFonts w:ascii="Cambria Math" w:hAnsi="Cambria Math"/>
                <w:i/>
                <w:lang w:val="en-US"/>
              </w:rPr>
            </m:ctrlPr>
          </m:sSubPr>
          <m:e>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oMath>
    </w:p>
    <w:p w14:paraId="4A662886" w14:textId="77777777" w:rsidR="00B1722B" w:rsidRPr="001123A9" w:rsidRDefault="00B1722B" w:rsidP="00B1722B">
      <w:pPr>
        <w:ind w:firstLine="709"/>
        <w:contextualSpacing/>
        <w:jc w:val="both"/>
        <w:rPr>
          <w:rFonts w:eastAsiaTheme="minorEastAsia"/>
        </w:rPr>
      </w:pPr>
      <w:r w:rsidRPr="001123A9">
        <w:rPr>
          <w:rFonts w:eastAsiaTheme="minorEastAsia"/>
        </w:rPr>
        <w:t xml:space="preserve">За год можно накопить </w:t>
      </w:r>
      <m:oMath>
        <m:sSub>
          <m:sSubPr>
            <m:ctrlPr>
              <w:rPr>
                <w:rFonts w:ascii="Cambria Math" w:hAnsi="Cambria Math"/>
                <w:i/>
                <w:lang w:val="en-US"/>
              </w:rPr>
            </m:ctrlPr>
          </m:sSubPr>
          <m:e>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w:rPr>
            <w:rFonts w:ascii="Cambria Math"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r>
                  <w:rPr>
                    <w:rFonts w:ascii="Cambria Math" w:hAnsi="Cambria Math"/>
                  </w:rPr>
                  <m:t>)</m:t>
                </m:r>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oMath>
      <w:r w:rsidRPr="001123A9">
        <w:rPr>
          <w:rFonts w:eastAsiaTheme="minorEastAsia"/>
        </w:rPr>
        <w:t xml:space="preserve">, а еще через год эта сумма увеличится в </w:t>
      </w:r>
      <m:oMath>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oMath>
      <w:r w:rsidRPr="001123A9">
        <w:rPr>
          <w:rFonts w:eastAsiaTheme="minorEastAsia"/>
        </w:rPr>
        <w:t xml:space="preserve">раз. </w:t>
      </w:r>
    </w:p>
    <w:p w14:paraId="4C2D68E2" w14:textId="77777777" w:rsidR="00B1722B" w:rsidRPr="001123A9" w:rsidRDefault="00B1722B" w:rsidP="00B1722B">
      <w:pPr>
        <w:ind w:firstLine="709"/>
        <w:contextualSpacing/>
        <w:jc w:val="both"/>
        <w:rPr>
          <w:rFonts w:eastAsiaTheme="minorEastAsia"/>
        </w:rPr>
      </w:pPr>
      <w:r w:rsidRPr="001123A9">
        <w:rPr>
          <w:rFonts w:eastAsiaTheme="minorEastAsia"/>
        </w:rPr>
        <w:t xml:space="preserve">За все время </w:t>
      </w:r>
      <w:r w:rsidRPr="001123A9">
        <w:rPr>
          <w:rFonts w:eastAsiaTheme="minorEastAsia"/>
          <w:lang w:val="en-US"/>
        </w:rPr>
        <w:t>N</w:t>
      </w:r>
      <w:r w:rsidRPr="001123A9">
        <w:rPr>
          <w:rFonts w:eastAsiaTheme="minorEastAsia"/>
        </w:rPr>
        <w:t xml:space="preserve"> лет на депозите накопится </w:t>
      </w:r>
    </w:p>
    <w:p w14:paraId="051D7588" w14:textId="77777777" w:rsidR="00B1722B" w:rsidRPr="001123A9" w:rsidRDefault="00EC1388" w:rsidP="00B1722B">
      <w:pPr>
        <w:ind w:firstLine="709"/>
        <w:contextualSpacing/>
        <w:jc w:val="both"/>
        <w:rPr>
          <w:rFonts w:eastAsiaTheme="minorEastAsia"/>
        </w:rPr>
      </w:pPr>
      <m:oMathPara>
        <m:oMath>
          <m:sSub>
            <m:sSubPr>
              <m:ctrlPr>
                <w:rPr>
                  <w:rFonts w:ascii="Cambria Math" w:hAnsi="Cambria Math"/>
                  <w:i/>
                  <w:lang w:val="en-US"/>
                </w:rPr>
              </m:ctrlPr>
            </m:sSubPr>
            <m:e>
              <m:r>
                <w:rPr>
                  <w:rFonts w:ascii="Cambria Math" w:hAnsi="Cambria Math"/>
                </w:rPr>
                <m:t xml:space="preserve"> </m:t>
              </m:r>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m:rPr>
              <m:sty m:val="p"/>
            </m:rPr>
            <w:rPr>
              <w:rFonts w:ascii="Cambria Math" w:eastAsiaTheme="minorEastAsia" w:hAnsi="Cambria Math"/>
            </w:rPr>
            <m:t xml:space="preserve"> * </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r>
                        <w:rPr>
                          <w:rFonts w:ascii="Cambria Math" w:hAnsi="Cambria Math"/>
                        </w:rPr>
                        <m:t>)</m:t>
                      </m:r>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m:t>
                  </m:r>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m:t>
                  </m:r>
                </m:e>
                <m:sup>
                  <m:r>
                    <w:rPr>
                      <w:rFonts w:ascii="Cambria Math" w:hAnsi="Cambria Math"/>
                      <w:lang w:val="en-US"/>
                    </w:rPr>
                    <m:t>N</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oMath>
      </m:oMathPara>
    </w:p>
    <w:p w14:paraId="56328433" w14:textId="77777777" w:rsidR="00B1722B" w:rsidRPr="001123A9" w:rsidRDefault="00B1722B" w:rsidP="00B1722B">
      <w:pPr>
        <w:ind w:firstLine="709"/>
        <w:contextualSpacing/>
        <w:jc w:val="both"/>
        <w:rPr>
          <w:rFonts w:eastAsiaTheme="minorEastAsia"/>
        </w:rPr>
      </w:pPr>
      <w:r w:rsidRPr="001123A9">
        <w:rPr>
          <w:rFonts w:eastAsiaTheme="minorEastAsia"/>
        </w:rPr>
        <w:t>3)</w:t>
      </w:r>
      <w:r w:rsidRPr="001123A9">
        <w:rPr>
          <w:rFonts w:eastAsiaTheme="minorEastAsia"/>
          <w:lang w:val="en-US"/>
        </w:rPr>
        <w:t xml:space="preserve"> </w:t>
      </w:r>
      <w:r w:rsidRPr="001123A9">
        <w:rPr>
          <w:rFonts w:eastAsiaTheme="minorEastAsia"/>
        </w:rPr>
        <w:t xml:space="preserve">Находим </w:t>
      </w:r>
      <w:r w:rsidRPr="001123A9">
        <w:rPr>
          <w:rFonts w:eastAsiaTheme="minorEastAsia"/>
          <w:lang w:val="en-US"/>
        </w:rPr>
        <w:t>N:</w:t>
      </w:r>
    </w:p>
    <w:p w14:paraId="6B066F4B" w14:textId="77777777" w:rsidR="00B1722B" w:rsidRPr="001123A9" w:rsidRDefault="00EC1388" w:rsidP="00B1722B">
      <w:pPr>
        <w:ind w:firstLine="709"/>
        <w:contextualSpacing/>
        <w:jc w:val="both"/>
        <w:rPr>
          <w:rFonts w:eastAsiaTheme="minorEastAsia"/>
        </w:rPr>
      </w:pPr>
      <m:oMathPara>
        <m:oMath>
          <m:sSub>
            <m:sSubPr>
              <m:ctrlPr>
                <w:rPr>
                  <w:rFonts w:ascii="Cambria Math" w:hAnsi="Cambria Math"/>
                  <w:i/>
                  <w:lang w:val="en-US"/>
                </w:rPr>
              </m:ctrlPr>
            </m:sSubPr>
            <m:e>
              <m:r>
                <w:rPr>
                  <w:rFonts w:ascii="Cambria Math" w:hAnsi="Cambria Math"/>
                </w:rPr>
                <m:t xml:space="preserve"> </m:t>
              </m:r>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m:rPr>
              <m:sty m:val="p"/>
            </m:rPr>
            <w:rPr>
              <w:rFonts w:ascii="Cambria Math" w:eastAsiaTheme="minorEastAsia" w:hAnsi="Cambria Math"/>
            </w:rPr>
            <m:t xml:space="preserve"> * </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ctrlPr>
                        <w:rPr>
                          <w:rFonts w:ascii="Cambria Math" w:hAnsi="Cambria Math"/>
                          <w:i/>
                        </w:rPr>
                      </m:ctrlPr>
                    </m:e>
                  </m:d>
                </m:e>
                <m:sup>
                  <m:r>
                    <w:rPr>
                      <w:rFonts w:ascii="Cambria Math" w:hAnsi="Cambria Math"/>
                      <w:lang w:val="en-US"/>
                    </w:rPr>
                    <m:t>N</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r>
            <w:rPr>
              <w:rFonts w:ascii="Cambria Math" w:hAnsi="Cambria Math"/>
            </w:rPr>
            <m:t xml:space="preserve">= </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oMath>
      </m:oMathPara>
    </w:p>
    <w:p w14:paraId="70E8771F" w14:textId="77777777" w:rsidR="00B1722B" w:rsidRPr="001123A9" w:rsidRDefault="00B1722B" w:rsidP="00B1722B">
      <w:pPr>
        <w:ind w:firstLine="709"/>
        <w:contextualSpacing/>
        <w:jc w:val="both"/>
        <w:rPr>
          <w:rFonts w:eastAsiaTheme="minorEastAsia"/>
          <w:i/>
        </w:rPr>
      </w:pPr>
    </w:p>
    <w:p w14:paraId="212EC93D" w14:textId="77777777" w:rsidR="00B1722B" w:rsidRPr="001123A9" w:rsidRDefault="00B1722B" w:rsidP="00B1722B">
      <w:pPr>
        <w:contextualSpacing/>
        <w:jc w:val="both"/>
        <w:rPr>
          <w:rFonts w:eastAsiaTheme="minorEastAsia"/>
          <w:b/>
          <w:i/>
        </w:rPr>
      </w:pPr>
      <w:r w:rsidRPr="001123A9">
        <w:rPr>
          <w:rFonts w:eastAsiaTheme="minorEastAsia"/>
          <w:b/>
          <w:i/>
        </w:rPr>
        <w:t xml:space="preserve">Ответ: </w:t>
      </w:r>
    </w:p>
    <w:p w14:paraId="1AEAEF12" w14:textId="77777777" w:rsidR="00B1722B" w:rsidRPr="001123A9" w:rsidRDefault="00B1722B" w:rsidP="00B1722B">
      <w:pPr>
        <w:ind w:firstLine="708"/>
        <w:contextualSpacing/>
        <w:jc w:val="both"/>
        <w:rPr>
          <w:rFonts w:eastAsiaTheme="minorEastAsia"/>
        </w:rPr>
      </w:pPr>
      <w:r w:rsidRPr="001123A9">
        <w:rPr>
          <w:rFonts w:eastAsiaTheme="minorEastAsia"/>
          <w:b/>
          <w:i/>
        </w:rPr>
        <w:t xml:space="preserve"> </w:t>
      </w:r>
      <m:oMath>
        <m:f>
          <m:fPr>
            <m:type m:val="skw"/>
            <m:ctrlPr>
              <w:rPr>
                <w:rFonts w:ascii="Cambria Math" w:eastAsiaTheme="minorEastAsia" w:hAnsi="Cambria Math"/>
                <w:lang w:val="en-US"/>
              </w:rPr>
            </m:ctrlPr>
          </m:fPr>
          <m:num>
            <m:r>
              <m:rPr>
                <m:sty m:val="p"/>
              </m:rPr>
              <w:rPr>
                <w:rFonts w:ascii="Cambria Math" w:eastAsiaTheme="minorEastAsia" w:hAnsi="Cambria Math"/>
                <w:lang w:val="en-US"/>
              </w:rPr>
              <m:t>N</m:t>
            </m:r>
            <m:r>
              <m:rPr>
                <m:sty m:val="p"/>
              </m:rPr>
              <w:rPr>
                <w:rFonts w:ascii="Cambria Math" w:eastAsiaTheme="minorEastAsia" w:hAnsi="Cambria Math"/>
              </w:rPr>
              <m:t xml:space="preserve">= </m:t>
            </m:r>
            <m:r>
              <m:rPr>
                <m:sty m:val="p"/>
              </m:rPr>
              <w:rPr>
                <w:rFonts w:ascii="Cambria Math" w:eastAsiaTheme="minorEastAsia" w:hAnsi="Cambria Math"/>
                <w:lang w:val="en-US"/>
              </w:rPr>
              <m:t>ln</m:t>
            </m:r>
            <m:d>
              <m:dPr>
                <m:ctrlPr>
                  <w:rPr>
                    <w:rFonts w:ascii="Cambria Math" w:eastAsiaTheme="minorEastAsia" w:hAnsi="Cambria Math"/>
                    <w:lang w:val="en-US"/>
                  </w:rPr>
                </m:ctrlPr>
              </m:dPr>
              <m:e>
                <m:f>
                  <m:fPr>
                    <m:ctrlPr>
                      <w:rPr>
                        <w:rFonts w:ascii="Cambria Math" w:eastAsiaTheme="minorEastAsia" w:hAnsi="Cambria Math"/>
                        <w:lang w:val="en-US"/>
                      </w:rPr>
                    </m:ctrlPr>
                  </m:fPr>
                  <m:num>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lang w:val="en-US"/>
                          </w:rPr>
                          <m:t>k</m:t>
                        </m:r>
                      </m:sub>
                    </m:sSub>
                    <m:r>
                      <m:rPr>
                        <m:sty m:val="p"/>
                      </m:rPr>
                      <w:rPr>
                        <w:rFonts w:ascii="Cambria Math" w:hAnsi="Cambria Math"/>
                      </w:rPr>
                      <m:t>*</m:t>
                    </m:r>
                    <m:d>
                      <m:dPr>
                        <m:ctrlPr>
                          <w:rPr>
                            <w:rFonts w:ascii="Cambria Math" w:hAnsi="Cambria Math"/>
                          </w:rPr>
                        </m:ctrlPr>
                      </m:dPr>
                      <m:e>
                        <m:sSup>
                          <m:sSupPr>
                            <m:ctrlPr>
                              <w:rPr>
                                <w:rFonts w:ascii="Cambria Math" w:hAnsi="Cambria Math"/>
                                <w:lang w:val="en-US"/>
                              </w:rPr>
                            </m:ctrlPr>
                          </m:sSupPr>
                          <m:e>
                            <m:d>
                              <m:dPr>
                                <m:ctrlPr>
                                  <w:rPr>
                                    <w:rFonts w:ascii="Cambria Math" w:hAnsi="Cambria Math"/>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e>
                    </m:d>
                  </m:num>
                  <m:den>
                    <m:sSub>
                      <m:sSubPr>
                        <m:ctrlPr>
                          <w:rPr>
                            <w:rFonts w:ascii="Cambria Math" w:hAnsi="Cambria Math"/>
                            <w:lang w:val="en-US"/>
                          </w:rPr>
                        </m:ctrlPr>
                      </m:sSubPr>
                      <m:e>
                        <m:r>
                          <m:rPr>
                            <m:sty m:val="p"/>
                          </m:rPr>
                          <w:rPr>
                            <w:rFonts w:ascii="Cambria Math" w:hAnsi="Cambria Math"/>
                          </w:rPr>
                          <m:t xml:space="preserve"> </m:t>
                        </m:r>
                        <m:r>
                          <m:rPr>
                            <m:sty m:val="p"/>
                          </m:rPr>
                          <w:rPr>
                            <w:rFonts w:ascii="Cambria Math" w:hAnsi="Cambria Math"/>
                            <w:lang w:val="en-US"/>
                          </w:rPr>
                          <m:t>d</m:t>
                        </m:r>
                        <m:r>
                          <m:rPr>
                            <m:sty m:val="p"/>
                          </m:rPr>
                          <w:rPr>
                            <w:rFonts w:ascii="Cambria Math" w:hAnsi="Cambria Math"/>
                          </w:rPr>
                          <m:t>*</m:t>
                        </m:r>
                        <m:r>
                          <m:rPr>
                            <m:sty m:val="p"/>
                          </m:rPr>
                          <w:rPr>
                            <w:rFonts w:ascii="Cambria Math" w:hAnsi="Cambria Math"/>
                            <w:lang w:val="en-US"/>
                          </w:rPr>
                          <m:t>W</m:t>
                        </m:r>
                        <m:ctrlPr>
                          <w:rPr>
                            <w:rFonts w:ascii="Cambria Math" w:hAnsi="Cambria Math"/>
                          </w:rPr>
                        </m:ctrlPr>
                      </m:e>
                      <m:sub>
                        <m:r>
                          <m:rPr>
                            <m:sty m:val="p"/>
                          </m:rPr>
                          <w:rPr>
                            <w:rFonts w:ascii="Cambria Math" w:hAnsi="Cambria Math"/>
                          </w:rPr>
                          <m:t>0</m:t>
                        </m:r>
                      </m:sub>
                    </m:sSub>
                    <m:r>
                      <m:rPr>
                        <m:sty m:val="p"/>
                      </m:rPr>
                      <w:rPr>
                        <w:rFonts w:ascii="Cambria Math" w:eastAsiaTheme="minorEastAsia" w:hAnsi="Cambria Math"/>
                      </w:rPr>
                      <m:t xml:space="preserve"> * </m:t>
                    </m:r>
                    <m:d>
                      <m:dPr>
                        <m:ctrlPr>
                          <w:rPr>
                            <w:rFonts w:ascii="Cambria Math" w:hAnsi="Cambria Math"/>
                          </w:rPr>
                        </m:ctrlPr>
                      </m:dPr>
                      <m:e>
                        <m:f>
                          <m:fPr>
                            <m:ctrlPr>
                              <w:rPr>
                                <w:rFonts w:ascii="Cambria Math" w:hAnsi="Cambria Math"/>
                                <w:lang w:val="en-US"/>
                              </w:rPr>
                            </m:ctrlPr>
                          </m:fPr>
                          <m:num>
                            <m:sSup>
                              <m:sSupPr>
                                <m:ctrlPr>
                                  <w:rPr>
                                    <w:rFonts w:ascii="Cambria Math" w:hAnsi="Cambria Math"/>
                                    <w:lang w:val="en-US"/>
                                  </w:rPr>
                                </m:ctrlPr>
                              </m:sSupPr>
                              <m:e>
                                <m:d>
                                  <m:dPr>
                                    <m:ctrlPr>
                                      <w:rPr>
                                        <w:rFonts w:ascii="Cambria Math" w:hAnsi="Cambria Math"/>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num>
                          <m:den>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den>
                        </m:f>
                        <m:r>
                          <m:rPr>
                            <m:sty m:val="p"/>
                          </m:rPr>
                          <w:rPr>
                            <w:rFonts w:ascii="Cambria Math" w:hAnsi="Cambria Math"/>
                          </w:rPr>
                          <m:t xml:space="preserve">  </m:t>
                        </m:r>
                        <m:ctrlPr>
                          <w:rPr>
                            <w:rFonts w:ascii="Cambria Math" w:eastAsiaTheme="minorEastAsia" w:hAnsi="Cambria Math"/>
                          </w:rPr>
                        </m:ctrlPr>
                      </m:e>
                    </m:d>
                  </m:den>
                </m:f>
                <m:r>
                  <m:rPr>
                    <m:sty m:val="p"/>
                  </m:rPr>
                  <w:rPr>
                    <w:rFonts w:ascii="Cambria Math" w:eastAsiaTheme="minorEastAsia" w:hAnsi="Cambria Math"/>
                  </w:rPr>
                  <m:t>+1</m:t>
                </m:r>
              </m:e>
            </m:d>
          </m:num>
          <m:den>
            <m:r>
              <m:rPr>
                <m:sty m:val="p"/>
              </m:rPr>
              <w:rPr>
                <w:rFonts w:ascii="Cambria Math" w:eastAsiaTheme="minorEastAsia" w:hAnsi="Cambria Math"/>
                <w:lang w:val="en-US"/>
              </w:rPr>
              <m:t>ln</m:t>
            </m:r>
            <m:r>
              <m:rPr>
                <m:sty m:val="p"/>
              </m:rPr>
              <w:rPr>
                <w:rFonts w:ascii="Cambria Math" w:eastAsiaTheme="minorEastAsia" w:hAnsi="Cambria Math"/>
              </w:rPr>
              <m:t xml:space="preserve"> </m:t>
            </m:r>
            <m:d>
              <m:dPr>
                <m:ctrlPr>
                  <w:rPr>
                    <w:rFonts w:ascii="Cambria Math" w:hAnsi="Cambria Math"/>
                    <w:lang w:val="en-US"/>
                  </w:rPr>
                </m:ctrlPr>
              </m:dPr>
              <m:e>
                <m:sSup>
                  <m:sSupPr>
                    <m:ctrlPr>
                      <w:rPr>
                        <w:rFonts w:ascii="Cambria Math" w:hAnsi="Cambria Math"/>
                        <w:lang w:val="en-US"/>
                      </w:rPr>
                    </m:ctrlPr>
                  </m:sSupPr>
                  <m:e>
                    <m:d>
                      <m:dPr>
                        <m:ctrlPr>
                          <w:rPr>
                            <w:rFonts w:ascii="Cambria Math" w:hAnsi="Cambria Math"/>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e>
                    </m:d>
                  </m:e>
                  <m:sup>
                    <m:r>
                      <m:rPr>
                        <m:sty m:val="p"/>
                      </m:rPr>
                      <w:rPr>
                        <w:rFonts w:ascii="Cambria Math" w:hAnsi="Cambria Math"/>
                      </w:rPr>
                      <m:t>12</m:t>
                    </m:r>
                  </m:sup>
                </m:sSup>
              </m:e>
            </m:d>
          </m:den>
        </m:f>
      </m:oMath>
    </w:p>
    <w:p w14:paraId="41E24B13" w14:textId="77777777" w:rsidR="00B1722B" w:rsidRPr="001123A9" w:rsidRDefault="00B1722B" w:rsidP="00B1722B">
      <w:pPr>
        <w:pStyle w:val="af8"/>
        <w:rPr>
          <w:lang w:val="en-US"/>
        </w:rPr>
      </w:pPr>
      <w:bookmarkStart w:id="62" w:name="_Toc482784081"/>
      <w:r w:rsidRPr="001123A9">
        <w:t>Задача 1.3. Рассчитать время, необходимое для накопления средств, достаточных для покупки автомобиля каждого типа. Данные для расчета – заработная плата (растет от года к году с постоянным темпом), часть заработной платы, отчисляемая в накопления. Темп роста заработной платы задается внешним образом. В качестве отдельной задачи можно рассмотреть выбор оптимальной доли доходов, отчисляемой в накопления. – задача аналогична сценарию «Недвижимость»</w:t>
      </w:r>
      <w:r w:rsidRPr="001123A9">
        <w:rPr>
          <w:lang w:val="en-US"/>
        </w:rPr>
        <w:t>.</w:t>
      </w:r>
      <w:bookmarkEnd w:id="62"/>
    </w:p>
    <w:p w14:paraId="02D0F4AB" w14:textId="77777777" w:rsidR="00B1722B" w:rsidRPr="001123A9" w:rsidRDefault="00B1722B" w:rsidP="00B1722B">
      <w:pPr>
        <w:ind w:firstLine="709"/>
        <w:contextualSpacing/>
        <w:jc w:val="both"/>
        <w:rPr>
          <w:b/>
          <w:i/>
        </w:rPr>
      </w:pPr>
      <w:r w:rsidRPr="001123A9">
        <w:rPr>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1A4D3729" w14:textId="77777777" w:rsidTr="00160F89">
        <w:tc>
          <w:tcPr>
            <w:tcW w:w="704" w:type="dxa"/>
          </w:tcPr>
          <w:p w14:paraId="2546F98C" w14:textId="77777777" w:rsidR="00B1722B" w:rsidRPr="001123A9" w:rsidRDefault="00B1722B" w:rsidP="00160F89">
            <w:pPr>
              <w:contextualSpacing/>
              <w:jc w:val="both"/>
              <w:rPr>
                <w:lang w:val="en-US"/>
              </w:rPr>
            </w:pPr>
            <w:r w:rsidRPr="001123A9">
              <w:rPr>
                <w:lang w:val="en-US"/>
              </w:rPr>
              <w:t>W</w:t>
            </w:r>
            <w:r w:rsidRPr="001123A9">
              <w:rPr>
                <w:vertAlign w:val="subscript"/>
              </w:rPr>
              <w:t>0</w:t>
            </w:r>
          </w:p>
        </w:tc>
        <w:tc>
          <w:tcPr>
            <w:tcW w:w="992" w:type="dxa"/>
          </w:tcPr>
          <w:p w14:paraId="2EE036E5" w14:textId="5B8ECD65" w:rsidR="00B1722B" w:rsidRPr="001123A9" w:rsidRDefault="004C24C8" w:rsidP="00160F89">
            <w:pPr>
              <w:contextualSpacing/>
              <w:jc w:val="both"/>
            </w:pPr>
            <w:r w:rsidRPr="001123A9">
              <w:t>Р</w:t>
            </w:r>
            <w:r w:rsidR="00B1722B" w:rsidRPr="001123A9">
              <w:t>ублей</w:t>
            </w:r>
          </w:p>
        </w:tc>
        <w:tc>
          <w:tcPr>
            <w:tcW w:w="7649" w:type="dxa"/>
          </w:tcPr>
          <w:p w14:paraId="6AA6C129" w14:textId="77777777" w:rsidR="00B1722B" w:rsidRPr="001123A9" w:rsidRDefault="00B1722B" w:rsidP="00160F89">
            <w:pPr>
              <w:contextualSpacing/>
              <w:jc w:val="both"/>
            </w:pPr>
            <w:r w:rsidRPr="001123A9">
              <w:t>заработная плата в начальном периоде</w:t>
            </w:r>
          </w:p>
        </w:tc>
      </w:tr>
      <w:tr w:rsidR="00B1722B" w:rsidRPr="001123A9" w14:paraId="0EE48063" w14:textId="77777777" w:rsidTr="00160F89">
        <w:tc>
          <w:tcPr>
            <w:tcW w:w="704" w:type="dxa"/>
          </w:tcPr>
          <w:p w14:paraId="1F49DDA3" w14:textId="77777777" w:rsidR="00B1722B" w:rsidRPr="001123A9" w:rsidRDefault="00B1722B" w:rsidP="00160F89">
            <w:pPr>
              <w:contextualSpacing/>
              <w:jc w:val="both"/>
              <w:rPr>
                <w:lang w:val="en-US"/>
              </w:rPr>
            </w:pPr>
            <w:r w:rsidRPr="001123A9">
              <w:rPr>
                <w:lang w:val="en-US"/>
              </w:rPr>
              <w:t>a</w:t>
            </w:r>
          </w:p>
        </w:tc>
        <w:tc>
          <w:tcPr>
            <w:tcW w:w="992" w:type="dxa"/>
          </w:tcPr>
          <w:p w14:paraId="6FC88377" w14:textId="77777777" w:rsidR="00B1722B" w:rsidRPr="001123A9" w:rsidRDefault="00B1722B" w:rsidP="00160F89">
            <w:pPr>
              <w:contextualSpacing/>
              <w:jc w:val="both"/>
            </w:pPr>
            <w:r w:rsidRPr="001123A9">
              <w:t>%</w:t>
            </w:r>
          </w:p>
        </w:tc>
        <w:tc>
          <w:tcPr>
            <w:tcW w:w="7649" w:type="dxa"/>
          </w:tcPr>
          <w:p w14:paraId="7A68507B" w14:textId="77777777" w:rsidR="00B1722B" w:rsidRPr="001123A9" w:rsidRDefault="00B1722B" w:rsidP="00160F89">
            <w:pPr>
              <w:contextualSpacing/>
              <w:jc w:val="both"/>
            </w:pPr>
            <w:r w:rsidRPr="001123A9">
              <w:t>темп прироста заработной платы (растет от года к году с постоянным темпом)</w:t>
            </w:r>
          </w:p>
        </w:tc>
      </w:tr>
      <w:tr w:rsidR="00B1722B" w:rsidRPr="001123A9" w14:paraId="55B01E6C" w14:textId="77777777" w:rsidTr="00160F89">
        <w:tc>
          <w:tcPr>
            <w:tcW w:w="704" w:type="dxa"/>
          </w:tcPr>
          <w:p w14:paraId="6F1E199F" w14:textId="77777777" w:rsidR="00B1722B" w:rsidRPr="001123A9" w:rsidRDefault="00B1722B" w:rsidP="00160F89">
            <w:pPr>
              <w:contextualSpacing/>
              <w:jc w:val="both"/>
              <w:rPr>
                <w:lang w:val="en-US"/>
              </w:rPr>
            </w:pPr>
            <w:r w:rsidRPr="001123A9">
              <w:rPr>
                <w:lang w:val="en-US"/>
              </w:rPr>
              <w:t>S</w:t>
            </w:r>
            <w:r w:rsidRPr="001123A9">
              <w:rPr>
                <w:vertAlign w:val="subscript"/>
                <w:lang w:val="en-US"/>
              </w:rPr>
              <w:t>k</w:t>
            </w:r>
          </w:p>
        </w:tc>
        <w:tc>
          <w:tcPr>
            <w:tcW w:w="992" w:type="dxa"/>
          </w:tcPr>
          <w:p w14:paraId="70C9E9C9" w14:textId="1C676775" w:rsidR="00B1722B" w:rsidRPr="001123A9" w:rsidRDefault="004C24C8" w:rsidP="00160F89">
            <w:pPr>
              <w:contextualSpacing/>
              <w:jc w:val="both"/>
            </w:pPr>
            <w:r w:rsidRPr="001123A9">
              <w:t>Р</w:t>
            </w:r>
            <w:r w:rsidR="00B1722B" w:rsidRPr="001123A9">
              <w:t>ублей</w:t>
            </w:r>
          </w:p>
        </w:tc>
        <w:tc>
          <w:tcPr>
            <w:tcW w:w="7649" w:type="dxa"/>
          </w:tcPr>
          <w:p w14:paraId="0D1ABC22" w14:textId="77777777" w:rsidR="00B1722B" w:rsidRPr="001123A9" w:rsidRDefault="00B1722B" w:rsidP="00160F89">
            <w:pPr>
              <w:contextualSpacing/>
              <w:jc w:val="both"/>
            </w:pPr>
            <w:r w:rsidRPr="001123A9">
              <w:t xml:space="preserve">общая стоимость автомобиля (необходимая для накопления сумма), зависящая от класса </w:t>
            </w:r>
            <m:oMath>
              <m:r>
                <w:rPr>
                  <w:rFonts w:ascii="Cambria Math" w:hAnsi="Cambria Math" w:cs="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tc>
      </w:tr>
      <w:tr w:rsidR="00B1722B" w:rsidRPr="001123A9" w14:paraId="7A78173F" w14:textId="77777777" w:rsidTr="00160F89">
        <w:tc>
          <w:tcPr>
            <w:tcW w:w="704" w:type="dxa"/>
          </w:tcPr>
          <w:p w14:paraId="608BE64E" w14:textId="77777777" w:rsidR="00B1722B" w:rsidRPr="001123A9" w:rsidRDefault="00B1722B" w:rsidP="00160F89">
            <w:pPr>
              <w:contextualSpacing/>
              <w:jc w:val="both"/>
              <w:rPr>
                <w:lang w:val="en-US"/>
              </w:rPr>
            </w:pPr>
            <w:r w:rsidRPr="001123A9">
              <w:rPr>
                <w:lang w:val="en-US"/>
              </w:rPr>
              <w:t>k</w:t>
            </w:r>
          </w:p>
        </w:tc>
        <w:tc>
          <w:tcPr>
            <w:tcW w:w="992" w:type="dxa"/>
          </w:tcPr>
          <w:p w14:paraId="720F2CB4" w14:textId="77777777" w:rsidR="00B1722B" w:rsidRPr="001123A9" w:rsidRDefault="00B1722B" w:rsidP="00160F89">
            <w:pPr>
              <w:contextualSpacing/>
              <w:jc w:val="both"/>
            </w:pPr>
          </w:p>
        </w:tc>
        <w:tc>
          <w:tcPr>
            <w:tcW w:w="7649" w:type="dxa"/>
          </w:tcPr>
          <w:p w14:paraId="4B32E495" w14:textId="77777777" w:rsidR="00B1722B" w:rsidRPr="001123A9" w:rsidRDefault="00B1722B" w:rsidP="00160F89">
            <w:pPr>
              <w:contextualSpacing/>
              <w:jc w:val="both"/>
            </w:pPr>
            <w:r w:rsidRPr="001123A9">
              <w:t xml:space="preserve">тип автомобиля,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Pr="001123A9">
              <w:rPr>
                <w:rFonts w:eastAsiaTheme="minorEastAsia"/>
              </w:rPr>
              <w:t xml:space="preserve"> (из задачи 1.1)</w:t>
            </w:r>
          </w:p>
        </w:tc>
      </w:tr>
    </w:tbl>
    <w:p w14:paraId="6C20B409" w14:textId="77777777" w:rsidR="00B1722B" w:rsidRPr="001123A9" w:rsidRDefault="00B1722B" w:rsidP="00B1722B">
      <w:pPr>
        <w:ind w:firstLine="709"/>
        <w:contextualSpacing/>
        <w:jc w:val="both"/>
        <w:rPr>
          <w:b/>
          <w:i/>
        </w:rPr>
      </w:pPr>
    </w:p>
    <w:p w14:paraId="3DA7A9B1" w14:textId="77777777" w:rsidR="00B1722B" w:rsidRPr="001123A9" w:rsidRDefault="00B1722B" w:rsidP="00B1722B">
      <w:pPr>
        <w:ind w:firstLine="709"/>
        <w:contextualSpacing/>
        <w:jc w:val="both"/>
        <w:rPr>
          <w:b/>
          <w:i/>
        </w:rPr>
      </w:pPr>
      <w:r w:rsidRPr="001123A9">
        <w:rPr>
          <w:b/>
          <w:i/>
        </w:rPr>
        <w:t>Выбор:</w:t>
      </w:r>
    </w:p>
    <w:p w14:paraId="6425BED8" w14:textId="77777777" w:rsidR="00B1722B" w:rsidRPr="001123A9" w:rsidRDefault="00B1722B" w:rsidP="00B1722B">
      <w:pPr>
        <w:ind w:firstLine="709"/>
        <w:contextualSpacing/>
        <w:jc w:val="both"/>
      </w:pPr>
      <w:r w:rsidRPr="001123A9">
        <w:rPr>
          <w:lang w:val="en-US"/>
        </w:rPr>
        <w:t>t</w:t>
      </w:r>
      <w:r w:rsidRPr="001123A9">
        <w:t xml:space="preserve"> – время, необходимое для накопления средств, достаточных для покупки автомобиля выбранного типа</w:t>
      </w:r>
    </w:p>
    <w:p w14:paraId="1717529E" w14:textId="77777777" w:rsidR="00B1722B" w:rsidRPr="001123A9" w:rsidRDefault="00B1722B" w:rsidP="00B1722B">
      <w:pPr>
        <w:ind w:firstLine="709"/>
        <w:contextualSpacing/>
        <w:jc w:val="both"/>
      </w:pPr>
      <w:r w:rsidRPr="001123A9">
        <w:rPr>
          <w:b/>
          <w:i/>
        </w:rPr>
        <w:t>Найти:</w:t>
      </w:r>
      <w:r w:rsidRPr="001123A9">
        <w:t xml:space="preserve"> </w:t>
      </w:r>
    </w:p>
    <w:p w14:paraId="74C92B52" w14:textId="77777777" w:rsidR="00B1722B" w:rsidRPr="001123A9" w:rsidRDefault="00B1722B" w:rsidP="00B1722B">
      <w:pPr>
        <w:ind w:firstLine="709"/>
        <w:contextualSpacing/>
        <w:jc w:val="both"/>
      </w:pPr>
      <w:r w:rsidRPr="001123A9">
        <w:rPr>
          <w:lang w:val="en-US"/>
        </w:rPr>
        <w:t>d</w:t>
      </w:r>
      <w:r w:rsidRPr="001123A9">
        <w:t xml:space="preserve"> – доля заработной платы, отчисляемая на накопления</w:t>
      </w:r>
    </w:p>
    <w:p w14:paraId="648FE445" w14:textId="77777777" w:rsidR="00B1722B" w:rsidRPr="001123A9" w:rsidRDefault="00B1722B" w:rsidP="00B1722B">
      <w:pPr>
        <w:ind w:firstLine="709"/>
        <w:contextualSpacing/>
        <w:jc w:val="both"/>
      </w:pPr>
      <w:r w:rsidRPr="001123A9">
        <w:rPr>
          <w:b/>
          <w:i/>
        </w:rPr>
        <w:t>Решение:</w:t>
      </w:r>
      <w:r w:rsidRPr="001123A9">
        <w:t xml:space="preserve"> </w:t>
      </w:r>
    </w:p>
    <w:p w14:paraId="7F351217" w14:textId="77777777" w:rsidR="00B1722B" w:rsidRPr="001123A9" w:rsidRDefault="00B1722B" w:rsidP="00B1722B">
      <w:pPr>
        <w:ind w:firstLine="709"/>
        <w:contextualSpacing/>
        <w:jc w:val="both"/>
      </w:pPr>
      <w:r w:rsidRPr="001123A9">
        <w:t xml:space="preserve">В периоде </w:t>
      </w:r>
      <w:r w:rsidRPr="001123A9">
        <w:rPr>
          <w:lang w:val="en-US"/>
        </w:rPr>
        <w:t>n</w:t>
      </w:r>
      <w:r w:rsidRPr="001123A9">
        <w:t xml:space="preserve"> необходимо накопить сумму, равную общей стоимости покупки:</w:t>
      </w:r>
    </w:p>
    <w:p w14:paraId="3203F331" w14:textId="77777777" w:rsidR="00B1722B" w:rsidRPr="001123A9" w:rsidRDefault="00B1722B" w:rsidP="00B1722B">
      <w:pPr>
        <w:ind w:firstLine="709"/>
        <w:contextualSpacing/>
        <w:jc w:val="both"/>
        <w:rPr>
          <w:rFonts w:eastAsiaTheme="minorEastAsia"/>
        </w:rPr>
      </w:pPr>
      <m:oMathPara>
        <m:oMathParaPr>
          <m:jc m:val="left"/>
        </m:oMathParaPr>
        <m:oMath>
          <m:r>
            <w:rPr>
              <w:rFonts w:ascii="Cambria Math" w:hAnsi="Cambria Math"/>
            </w:rPr>
            <m:t>12*</m:t>
          </m:r>
          <m:sSub>
            <m:sSubPr>
              <m:ctrlPr>
                <w:rPr>
                  <w:rFonts w:ascii="Cambria Math" w:hAnsi="Cambria Math"/>
                  <w:i/>
                  <w:lang w:val="en-US"/>
                </w:rPr>
              </m:ctrlPr>
            </m:sSubPr>
            <m:e>
              <m:r>
                <w:rPr>
                  <w:rFonts w:ascii="Cambria Math" w:hAnsi="Cambria Math"/>
                  <w:lang w:val="en-US"/>
                </w:rPr>
                <m:t>d*W</m:t>
              </m:r>
              <m:ctrlPr>
                <w:rPr>
                  <w:rFonts w:ascii="Cambria Math" w:hAnsi="Cambria Math"/>
                  <w:i/>
                </w:rPr>
              </m:ctrlP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d>
                <m:dPr>
                  <m:ctrlPr>
                    <w:rPr>
                      <w:rFonts w:ascii="Cambria Math" w:hAnsi="Cambria Math"/>
                      <w:i/>
                      <w:lang w:val="en-US"/>
                    </w:rPr>
                  </m:ctrlPr>
                </m:dPr>
                <m:e>
                  <m:r>
                    <w:rPr>
                      <w:rFonts w:ascii="Cambria Math" w:hAnsi="Cambria Math"/>
                      <w:lang w:val="en-US"/>
                    </w:rPr>
                    <m:t>1+a</m:t>
                  </m:r>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r>
                    <w:rPr>
                      <w:rFonts w:ascii="Cambria Math" w:hAnsi="Cambria Math"/>
                      <w:lang w:val="en-US"/>
                    </w:rPr>
                    <m:t>n-1</m:t>
                  </m:r>
                </m:sup>
              </m:sSup>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oMath>
      </m:oMathPara>
    </w:p>
    <w:p w14:paraId="5C957BEF" w14:textId="77777777" w:rsidR="00B1722B" w:rsidRPr="001123A9" w:rsidRDefault="00B1722B" w:rsidP="00B1722B">
      <w:pPr>
        <w:ind w:firstLine="709"/>
        <w:contextualSpacing/>
        <w:jc w:val="both"/>
        <w:rPr>
          <w:rFonts w:eastAsiaTheme="minorEastAsia"/>
          <w:b/>
          <w:i/>
          <w:lang w:val="en-US"/>
        </w:rPr>
      </w:pPr>
      <w:r w:rsidRPr="001123A9">
        <w:rPr>
          <w:rFonts w:eastAsiaTheme="minorEastAsia"/>
          <w:b/>
          <w:i/>
        </w:rPr>
        <w:t xml:space="preserve">Ответ: </w:t>
      </w:r>
    </w:p>
    <w:p w14:paraId="6DC0778F" w14:textId="77777777" w:rsidR="00B1722B" w:rsidRPr="001123A9" w:rsidRDefault="00B1722B" w:rsidP="00B1722B">
      <w:pPr>
        <w:ind w:firstLine="709"/>
        <w:contextualSpacing/>
        <w:jc w:val="both"/>
        <w:rPr>
          <w:rFonts w:eastAsiaTheme="minorEastAsia"/>
          <w:lang w:val="en-US"/>
        </w:rPr>
      </w:pPr>
      <m:oMathPara>
        <m:oMathParaPr>
          <m:jc m:val="left"/>
        </m:oMathParaPr>
        <m:oMath>
          <m:r>
            <w:rPr>
              <w:rFonts w:ascii="Cambria Math" w:hAnsi="Cambria Math"/>
              <w:lang w:val="en-US"/>
            </w:rPr>
            <m:t>d=</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num>
            <m:den>
              <m:r>
                <w:rPr>
                  <w:rFonts w:ascii="Cambria Math" w:hAnsi="Cambria Math"/>
                  <w:lang w:val="en-US"/>
                </w:rPr>
                <m:t>12*</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0</m:t>
                  </m:r>
                </m:sub>
              </m:sSub>
              <m:r>
                <w:rPr>
                  <w:rFonts w:ascii="Cambria Math" w:hAnsi="Cambria Math"/>
                  <w:lang w:val="en-US"/>
                </w:rPr>
                <m:t>*</m:t>
              </m:r>
              <m:f>
                <m:fPr>
                  <m:ctrlPr>
                    <w:rPr>
                      <w:rFonts w:ascii="Cambria Math" w:hAnsi="Cambria Math"/>
                      <w:i/>
                      <w:lang w:val="en-US"/>
                    </w:rPr>
                  </m:ctrlPr>
                </m:fPr>
                <m:num>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r>
                            <w:rPr>
                              <w:rFonts w:ascii="Cambria Math" w:hAnsi="Cambria Math"/>
                              <w:lang w:val="en-US"/>
                            </w:rPr>
                            <m:t>n</m:t>
                          </m:r>
                        </m:sup>
                      </m:sSup>
                      <m:r>
                        <w:rPr>
                          <w:rFonts w:ascii="Cambria Math" w:hAnsi="Cambria Math"/>
                          <w:lang w:val="en-US"/>
                        </w:rPr>
                        <m:t>-1</m:t>
                      </m:r>
                    </m:e>
                  </m:d>
                </m:num>
                <m:den>
                  <m:r>
                    <w:rPr>
                      <w:rFonts w:ascii="Cambria Math" w:hAnsi="Cambria Math"/>
                      <w:lang w:val="en-US"/>
                    </w:rPr>
                    <m:t>a</m:t>
                  </m:r>
                </m:den>
              </m:f>
            </m:den>
          </m:f>
        </m:oMath>
      </m:oMathPara>
    </w:p>
    <w:p w14:paraId="0BB78CD5" w14:textId="77777777" w:rsidR="00B1722B" w:rsidRPr="001123A9" w:rsidRDefault="00B1722B" w:rsidP="00B1722B">
      <w:pPr>
        <w:ind w:firstLine="709"/>
        <w:contextualSpacing/>
        <w:jc w:val="both"/>
      </w:pPr>
    </w:p>
    <w:p w14:paraId="30826743" w14:textId="00FBB890" w:rsidR="00B1722B" w:rsidRPr="001123A9" w:rsidRDefault="00B1722B" w:rsidP="004C24C8">
      <w:pPr>
        <w:pStyle w:val="af8"/>
        <w:rPr>
          <w:lang w:val="en-US"/>
        </w:rPr>
      </w:pPr>
      <w:bookmarkStart w:id="63" w:name="_Toc482784082"/>
      <w:r w:rsidRPr="001123A9">
        <w:t>Задача 1.4*. Рассчитать время, необходимое для накопления средств, достаточных для покупки автомобиля каждого типа. Данные для расчета – заработная плата (растет от года к году с постоянным темпом), часть заработной платы, отчисляемая в накопления, банковский вклад. Темп роста заработной платы задается внешним образом. В качестве отдельной задачи можно рассмотреть выбор оптимальной доли доходов, отчисляемой в накопления. – задача аналогична сценарию «Недвижимость»</w:t>
      </w:r>
      <w:r w:rsidRPr="001123A9">
        <w:rPr>
          <w:lang w:val="en-US"/>
        </w:rPr>
        <w:t>.</w:t>
      </w:r>
      <w:bookmarkEnd w:id="63"/>
    </w:p>
    <w:p w14:paraId="15C03ED9" w14:textId="77777777" w:rsidR="00B1722B" w:rsidRPr="001123A9" w:rsidRDefault="00B1722B" w:rsidP="00B1722B">
      <w:pPr>
        <w:contextualSpacing/>
        <w:jc w:val="both"/>
        <w:rPr>
          <w:b/>
          <w:i/>
        </w:rPr>
      </w:pPr>
      <w:r w:rsidRPr="001123A9">
        <w:rPr>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69F90EF6" w14:textId="77777777" w:rsidTr="00160F89">
        <w:tc>
          <w:tcPr>
            <w:tcW w:w="704" w:type="dxa"/>
          </w:tcPr>
          <w:p w14:paraId="0B37C594" w14:textId="77777777" w:rsidR="00B1722B" w:rsidRPr="001123A9" w:rsidRDefault="00B1722B" w:rsidP="00160F89">
            <w:pPr>
              <w:contextualSpacing/>
              <w:jc w:val="both"/>
              <w:rPr>
                <w:lang w:val="en-US"/>
              </w:rPr>
            </w:pPr>
            <w:r w:rsidRPr="001123A9">
              <w:rPr>
                <w:lang w:val="en-US"/>
              </w:rPr>
              <w:t>W</w:t>
            </w:r>
            <w:r w:rsidRPr="001123A9">
              <w:rPr>
                <w:vertAlign w:val="subscript"/>
              </w:rPr>
              <w:t>0</w:t>
            </w:r>
          </w:p>
        </w:tc>
        <w:tc>
          <w:tcPr>
            <w:tcW w:w="992" w:type="dxa"/>
          </w:tcPr>
          <w:p w14:paraId="75A381D3" w14:textId="62E7D7D6" w:rsidR="00B1722B" w:rsidRPr="001123A9" w:rsidRDefault="004C24C8" w:rsidP="00160F89">
            <w:pPr>
              <w:contextualSpacing/>
              <w:jc w:val="both"/>
            </w:pPr>
            <w:r w:rsidRPr="001123A9">
              <w:t>Р</w:t>
            </w:r>
            <w:r w:rsidR="00B1722B" w:rsidRPr="001123A9">
              <w:t>ублей</w:t>
            </w:r>
          </w:p>
        </w:tc>
        <w:tc>
          <w:tcPr>
            <w:tcW w:w="7649" w:type="dxa"/>
          </w:tcPr>
          <w:p w14:paraId="1CB86B4C" w14:textId="77777777" w:rsidR="00B1722B" w:rsidRPr="001123A9" w:rsidRDefault="00B1722B" w:rsidP="00160F89">
            <w:pPr>
              <w:contextualSpacing/>
              <w:jc w:val="both"/>
            </w:pPr>
            <w:r w:rsidRPr="001123A9">
              <w:t>заработная плата в начальном периоде</w:t>
            </w:r>
          </w:p>
        </w:tc>
      </w:tr>
      <w:tr w:rsidR="00B1722B" w:rsidRPr="001123A9" w14:paraId="45EF5F2A" w14:textId="77777777" w:rsidTr="00160F89">
        <w:tc>
          <w:tcPr>
            <w:tcW w:w="704" w:type="dxa"/>
          </w:tcPr>
          <w:p w14:paraId="12BFD0BB" w14:textId="77777777" w:rsidR="00B1722B" w:rsidRPr="001123A9" w:rsidRDefault="00B1722B" w:rsidP="00160F89">
            <w:pPr>
              <w:contextualSpacing/>
              <w:jc w:val="both"/>
              <w:rPr>
                <w:lang w:val="en-US"/>
              </w:rPr>
            </w:pPr>
            <w:r w:rsidRPr="001123A9">
              <w:rPr>
                <w:lang w:val="en-US"/>
              </w:rPr>
              <w:lastRenderedPageBreak/>
              <w:t>S</w:t>
            </w:r>
            <w:r w:rsidRPr="001123A9">
              <w:rPr>
                <w:vertAlign w:val="subscript"/>
                <w:lang w:val="en-US"/>
              </w:rPr>
              <w:t>k</w:t>
            </w:r>
          </w:p>
        </w:tc>
        <w:tc>
          <w:tcPr>
            <w:tcW w:w="992" w:type="dxa"/>
          </w:tcPr>
          <w:p w14:paraId="63B755D8" w14:textId="41D49587" w:rsidR="00B1722B" w:rsidRPr="001123A9" w:rsidRDefault="004C24C8" w:rsidP="00160F89">
            <w:pPr>
              <w:contextualSpacing/>
              <w:jc w:val="both"/>
            </w:pPr>
            <w:r w:rsidRPr="001123A9">
              <w:t>Р</w:t>
            </w:r>
            <w:r w:rsidR="00B1722B" w:rsidRPr="001123A9">
              <w:t>ублей</w:t>
            </w:r>
          </w:p>
        </w:tc>
        <w:tc>
          <w:tcPr>
            <w:tcW w:w="7649" w:type="dxa"/>
          </w:tcPr>
          <w:p w14:paraId="0B653D5A" w14:textId="77777777" w:rsidR="00B1722B" w:rsidRPr="001123A9" w:rsidRDefault="00B1722B" w:rsidP="00160F89">
            <w:pPr>
              <w:contextualSpacing/>
              <w:jc w:val="both"/>
            </w:pPr>
            <w:r w:rsidRPr="001123A9">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tc>
      </w:tr>
      <w:tr w:rsidR="00B1722B" w:rsidRPr="001123A9" w14:paraId="73601D23" w14:textId="77777777" w:rsidTr="00160F89">
        <w:tc>
          <w:tcPr>
            <w:tcW w:w="704" w:type="dxa"/>
          </w:tcPr>
          <w:p w14:paraId="0B22B450" w14:textId="77777777" w:rsidR="00B1722B" w:rsidRPr="001123A9" w:rsidRDefault="00B1722B" w:rsidP="00160F89">
            <w:pPr>
              <w:contextualSpacing/>
              <w:jc w:val="both"/>
              <w:rPr>
                <w:lang w:val="en-US"/>
              </w:rPr>
            </w:pPr>
            <w:r w:rsidRPr="001123A9">
              <w:rPr>
                <w:lang w:val="en-US"/>
              </w:rPr>
              <w:t>k</w:t>
            </w:r>
          </w:p>
        </w:tc>
        <w:tc>
          <w:tcPr>
            <w:tcW w:w="992" w:type="dxa"/>
          </w:tcPr>
          <w:p w14:paraId="4D6C23AC" w14:textId="77777777" w:rsidR="00B1722B" w:rsidRPr="001123A9" w:rsidRDefault="00B1722B" w:rsidP="00160F89">
            <w:pPr>
              <w:contextualSpacing/>
              <w:jc w:val="both"/>
            </w:pPr>
          </w:p>
        </w:tc>
        <w:tc>
          <w:tcPr>
            <w:tcW w:w="7649" w:type="dxa"/>
          </w:tcPr>
          <w:p w14:paraId="48A169AE" w14:textId="77777777" w:rsidR="00B1722B" w:rsidRPr="001123A9" w:rsidRDefault="00B1722B" w:rsidP="00160F89">
            <w:pPr>
              <w:contextualSpacing/>
              <w:jc w:val="both"/>
            </w:pPr>
            <w:r w:rsidRPr="001123A9">
              <w:t xml:space="preserve">тип автомобиля,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Pr="001123A9">
              <w:rPr>
                <w:rFonts w:eastAsiaTheme="minorEastAsia"/>
              </w:rPr>
              <w:t xml:space="preserve"> (из задачи 1.1)</w:t>
            </w:r>
          </w:p>
        </w:tc>
      </w:tr>
      <w:tr w:rsidR="00B1722B" w:rsidRPr="001123A9" w14:paraId="2AAF9CB5" w14:textId="77777777" w:rsidTr="00160F89">
        <w:tc>
          <w:tcPr>
            <w:tcW w:w="704" w:type="dxa"/>
          </w:tcPr>
          <w:p w14:paraId="494ABB41" w14:textId="77777777" w:rsidR="00B1722B" w:rsidRPr="001123A9" w:rsidRDefault="00B1722B" w:rsidP="00160F89">
            <w:pPr>
              <w:contextualSpacing/>
              <w:jc w:val="both"/>
              <w:rPr>
                <w:lang w:val="en-US"/>
              </w:rPr>
            </w:pPr>
            <w:r w:rsidRPr="001123A9">
              <w:rPr>
                <w:lang w:val="en-US"/>
              </w:rPr>
              <w:t>d</w:t>
            </w:r>
          </w:p>
        </w:tc>
        <w:tc>
          <w:tcPr>
            <w:tcW w:w="992" w:type="dxa"/>
          </w:tcPr>
          <w:p w14:paraId="52FE8A0C" w14:textId="77777777" w:rsidR="00B1722B" w:rsidRPr="001123A9" w:rsidRDefault="00B1722B" w:rsidP="00160F89">
            <w:pPr>
              <w:contextualSpacing/>
              <w:jc w:val="both"/>
            </w:pPr>
            <w:r w:rsidRPr="001123A9">
              <w:t>%</w:t>
            </w:r>
          </w:p>
        </w:tc>
        <w:tc>
          <w:tcPr>
            <w:tcW w:w="7649" w:type="dxa"/>
          </w:tcPr>
          <w:p w14:paraId="0A02DB9C" w14:textId="77777777" w:rsidR="00B1722B" w:rsidRPr="001123A9" w:rsidRDefault="00B1722B" w:rsidP="00160F89">
            <w:pPr>
              <w:contextualSpacing/>
              <w:jc w:val="both"/>
            </w:pPr>
            <w:r w:rsidRPr="001123A9">
              <w:t>доля заработной платы, ежемесячно отчисляемая на накопления</w:t>
            </w:r>
          </w:p>
        </w:tc>
      </w:tr>
      <w:tr w:rsidR="00B1722B" w:rsidRPr="001123A9" w14:paraId="72147122" w14:textId="77777777" w:rsidTr="00160F89">
        <w:tc>
          <w:tcPr>
            <w:tcW w:w="704" w:type="dxa"/>
          </w:tcPr>
          <w:p w14:paraId="2E1B859A" w14:textId="77777777" w:rsidR="00B1722B" w:rsidRPr="001123A9" w:rsidRDefault="00B1722B" w:rsidP="00160F89">
            <w:pPr>
              <w:contextualSpacing/>
              <w:jc w:val="both"/>
              <w:rPr>
                <w:lang w:val="en-US"/>
              </w:rPr>
            </w:pPr>
            <w:r w:rsidRPr="001123A9">
              <w:rPr>
                <w:lang w:val="en-US"/>
              </w:rPr>
              <w:t>i</w:t>
            </w:r>
          </w:p>
        </w:tc>
        <w:tc>
          <w:tcPr>
            <w:tcW w:w="992" w:type="dxa"/>
          </w:tcPr>
          <w:p w14:paraId="70E1211C" w14:textId="77777777" w:rsidR="00B1722B" w:rsidRPr="001123A9" w:rsidRDefault="00B1722B" w:rsidP="00160F89">
            <w:pPr>
              <w:contextualSpacing/>
              <w:jc w:val="both"/>
            </w:pPr>
            <w:r w:rsidRPr="001123A9">
              <w:t>%</w:t>
            </w:r>
          </w:p>
        </w:tc>
        <w:tc>
          <w:tcPr>
            <w:tcW w:w="7649" w:type="dxa"/>
          </w:tcPr>
          <w:p w14:paraId="07C029E8" w14:textId="77777777" w:rsidR="00B1722B" w:rsidRPr="001123A9" w:rsidRDefault="00B1722B" w:rsidP="00160F89">
            <w:pPr>
              <w:contextualSpacing/>
              <w:jc w:val="both"/>
            </w:pPr>
            <w:r w:rsidRPr="001123A9">
              <w:t>ставка по депозиту % годовых, накопленный процент</w:t>
            </w:r>
          </w:p>
        </w:tc>
      </w:tr>
    </w:tbl>
    <w:p w14:paraId="15452CFA" w14:textId="77777777" w:rsidR="00B1722B" w:rsidRPr="001123A9" w:rsidRDefault="00B1722B" w:rsidP="00B1722B">
      <w:pPr>
        <w:contextualSpacing/>
        <w:jc w:val="both"/>
        <w:rPr>
          <w:b/>
          <w:i/>
        </w:rPr>
      </w:pPr>
      <w:r w:rsidRPr="001123A9">
        <w:rPr>
          <w:b/>
          <w:i/>
        </w:rPr>
        <w:t>Выбор:</w:t>
      </w:r>
    </w:p>
    <w:p w14:paraId="19DB1D9B" w14:textId="77777777" w:rsidR="00B1722B" w:rsidRPr="001123A9" w:rsidRDefault="00B1722B" w:rsidP="00B1722B">
      <w:pPr>
        <w:ind w:firstLine="709"/>
        <w:contextualSpacing/>
        <w:jc w:val="both"/>
      </w:pPr>
      <w:r w:rsidRPr="001123A9">
        <w:rPr>
          <w:lang w:val="en-US"/>
        </w:rPr>
        <w:t>t</w:t>
      </w:r>
      <w:r w:rsidRPr="001123A9">
        <w:t xml:space="preserve"> – время, необходимое для накопления средств, достаточных для покупки автомобиля выбранного типа, лет</w:t>
      </w:r>
    </w:p>
    <w:p w14:paraId="060B9249" w14:textId="77777777" w:rsidR="00B1722B" w:rsidRPr="001123A9" w:rsidRDefault="00B1722B" w:rsidP="00B1722B">
      <w:pPr>
        <w:contextualSpacing/>
        <w:jc w:val="both"/>
      </w:pPr>
      <w:r w:rsidRPr="001123A9">
        <w:rPr>
          <w:b/>
          <w:i/>
        </w:rPr>
        <w:t>Найти:</w:t>
      </w:r>
      <w:r w:rsidRPr="001123A9">
        <w:t xml:space="preserve"> </w:t>
      </w:r>
    </w:p>
    <w:p w14:paraId="04F7BF3C" w14:textId="77777777" w:rsidR="00B1722B" w:rsidRPr="001123A9" w:rsidRDefault="00B1722B" w:rsidP="00B1722B">
      <w:pPr>
        <w:ind w:firstLine="708"/>
        <w:contextualSpacing/>
        <w:jc w:val="both"/>
      </w:pPr>
      <w:r w:rsidRPr="001123A9">
        <w:rPr>
          <w:lang w:val="en-US"/>
        </w:rPr>
        <w:t>d</w:t>
      </w:r>
      <w:r w:rsidRPr="001123A9">
        <w:t xml:space="preserve"> – доля заработной платы, отчисляемая на накопления, %</w:t>
      </w:r>
    </w:p>
    <w:p w14:paraId="2F700391" w14:textId="77777777" w:rsidR="00B1722B" w:rsidRPr="001123A9" w:rsidRDefault="00B1722B" w:rsidP="00B1722B">
      <w:pPr>
        <w:contextualSpacing/>
        <w:jc w:val="both"/>
      </w:pPr>
      <w:r w:rsidRPr="001123A9">
        <w:rPr>
          <w:b/>
          <w:i/>
        </w:rPr>
        <w:t>Решение:</w:t>
      </w:r>
      <w:r w:rsidRPr="001123A9">
        <w:t xml:space="preserve"> </w:t>
      </w:r>
    </w:p>
    <w:p w14:paraId="77458FF0" w14:textId="77777777" w:rsidR="00B1722B" w:rsidRPr="001123A9" w:rsidRDefault="00B1722B" w:rsidP="00301840">
      <w:pPr>
        <w:pStyle w:val="a7"/>
        <w:numPr>
          <w:ilvl w:val="0"/>
          <w:numId w:val="28"/>
        </w:numPr>
        <w:jc w:val="both"/>
      </w:pPr>
      <w:r w:rsidRPr="001123A9">
        <w:t xml:space="preserve">В периоде </w:t>
      </w:r>
      <w:r w:rsidRPr="001123A9">
        <w:rPr>
          <w:lang w:val="en-US"/>
        </w:rPr>
        <w:t>N</w:t>
      </w:r>
      <w:r w:rsidRPr="001123A9">
        <w:t xml:space="preserve"> необходимо накопить сумму, равную общей стоимости покупки:</w:t>
      </w:r>
    </w:p>
    <w:p w14:paraId="42AFE838" w14:textId="77777777" w:rsidR="00B1722B" w:rsidRPr="001123A9" w:rsidRDefault="00EC1388" w:rsidP="00B1722B">
      <w:pPr>
        <w:ind w:firstLine="709"/>
        <w:contextualSpacing/>
        <w:jc w:val="both"/>
        <w:rPr>
          <w:rFonts w:eastAsiaTheme="minorEastAsia"/>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oMath>
      </m:oMathPara>
    </w:p>
    <w:p w14:paraId="716C73E6" w14:textId="77777777" w:rsidR="00B1722B" w:rsidRPr="001123A9" w:rsidRDefault="00B1722B" w:rsidP="00B1722B">
      <w:pPr>
        <w:ind w:firstLine="709"/>
        <w:contextualSpacing/>
        <w:jc w:val="both"/>
        <w:rPr>
          <w:rFonts w:eastAsiaTheme="minorEastAsia"/>
        </w:rPr>
      </w:pPr>
      <w:r w:rsidRPr="001123A9">
        <w:rPr>
          <w:rFonts w:eastAsiaTheme="minorEastAsia"/>
        </w:rPr>
        <w:t xml:space="preserve">2) За все время </w:t>
      </w:r>
      <w:r w:rsidRPr="001123A9">
        <w:rPr>
          <w:rFonts w:eastAsiaTheme="minorEastAsia"/>
          <w:lang w:val="en-US"/>
        </w:rPr>
        <w:t>N</w:t>
      </w:r>
      <w:r w:rsidRPr="001123A9">
        <w:rPr>
          <w:rFonts w:eastAsiaTheme="minorEastAsia"/>
        </w:rPr>
        <w:t xml:space="preserve"> на депозите накопится</w:t>
      </w:r>
    </w:p>
    <w:p w14:paraId="68A72A4D" w14:textId="77777777" w:rsidR="00B1722B" w:rsidRPr="001123A9" w:rsidRDefault="00B1722B" w:rsidP="00B1722B">
      <w:pPr>
        <w:contextualSpacing/>
        <w:jc w:val="both"/>
        <w:rPr>
          <w:rFonts w:eastAsiaTheme="minorEastAsia"/>
        </w:rPr>
      </w:pPr>
      <w:r w:rsidRPr="001123A9">
        <w:rPr>
          <w:rFonts w:eastAsiaTheme="minorEastAsia"/>
        </w:rPr>
        <w:t xml:space="preserve"> </w:t>
      </w:r>
      <m:oMath>
        <m:sSub>
          <m:sSubPr>
            <m:ctrlPr>
              <w:rPr>
                <w:rFonts w:ascii="Cambria Math" w:hAnsi="Cambria Math"/>
                <w:i/>
                <w:lang w:val="en-US"/>
              </w:rPr>
            </m:ctrlPr>
          </m:sSubPr>
          <m:e>
            <m:r>
              <w:rPr>
                <w:rFonts w:ascii="Cambria Math" w:hAnsi="Cambria Math"/>
              </w:rPr>
              <m:t xml:space="preserve"> </m:t>
            </m:r>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m:rPr>
            <m:sty m:val="p"/>
          </m:rPr>
          <w:rPr>
            <w:rFonts w:ascii="Cambria Math" w:eastAsiaTheme="minorEastAsia" w:hAnsi="Cambria Math"/>
          </w:rPr>
          <m:t xml:space="preserve">)* </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ctrlPr>
                      <w:rPr>
                        <w:rFonts w:ascii="Cambria Math" w:hAnsi="Cambria Math"/>
                        <w:i/>
                      </w:rPr>
                    </m:ctrlPr>
                  </m:e>
                </m:d>
              </m:e>
              <m:sup>
                <m:r>
                  <w:rPr>
                    <w:rFonts w:ascii="Cambria Math" w:hAnsi="Cambria Math"/>
                    <w:lang w:val="en-US"/>
                  </w:rPr>
                  <m:t>N</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oMath>
    </w:p>
    <w:p w14:paraId="700EAD9A" w14:textId="77777777" w:rsidR="00B1722B" w:rsidRPr="001123A9" w:rsidRDefault="00B1722B" w:rsidP="00B1722B">
      <w:pPr>
        <w:ind w:firstLine="709"/>
        <w:contextualSpacing/>
        <w:jc w:val="both"/>
        <w:rPr>
          <w:rFonts w:eastAsiaTheme="minorEastAsia"/>
        </w:rPr>
      </w:pPr>
      <w:r w:rsidRPr="001123A9">
        <w:rPr>
          <w:rFonts w:eastAsiaTheme="minorEastAsia"/>
        </w:rPr>
        <w:t xml:space="preserve">3) Находим </w:t>
      </w:r>
      <w:r w:rsidRPr="001123A9">
        <w:rPr>
          <w:rFonts w:eastAsiaTheme="minorEastAsia"/>
          <w:lang w:val="en-US"/>
        </w:rPr>
        <w:t>d</w:t>
      </w:r>
      <w:r w:rsidRPr="001123A9">
        <w:rPr>
          <w:rFonts w:eastAsiaTheme="minorEastAsia"/>
        </w:rPr>
        <w:t xml:space="preserve"> </w:t>
      </w:r>
    </w:p>
    <w:p w14:paraId="7E26E0C8" w14:textId="77777777" w:rsidR="00B1722B" w:rsidRPr="001123A9" w:rsidRDefault="00B1722B" w:rsidP="00B1722B">
      <w:pPr>
        <w:ind w:firstLine="709"/>
        <w:contextualSpacing/>
        <w:jc w:val="both"/>
        <w:rPr>
          <w:rFonts w:eastAsiaTheme="minorEastAsia"/>
        </w:rPr>
      </w:pPr>
    </w:p>
    <w:p w14:paraId="348A51F7" w14:textId="77777777" w:rsidR="00B1722B" w:rsidRPr="001123A9" w:rsidRDefault="00EC1388" w:rsidP="00B1722B">
      <w:pPr>
        <w:ind w:firstLine="709"/>
        <w:contextualSpacing/>
        <w:jc w:val="both"/>
        <w:rPr>
          <w:rFonts w:eastAsiaTheme="minorEastAsia"/>
        </w:rPr>
      </w:pPr>
      <m:oMathPara>
        <m:oMath>
          <m:sSub>
            <m:sSubPr>
              <m:ctrlPr>
                <w:rPr>
                  <w:rFonts w:ascii="Cambria Math" w:hAnsi="Cambria Math"/>
                  <w:i/>
                  <w:lang w:val="en-US"/>
                </w:rPr>
              </m:ctrlPr>
            </m:sSubPr>
            <m:e>
              <m:r>
                <w:rPr>
                  <w:rFonts w:ascii="Cambria Math" w:hAnsi="Cambria Math"/>
                </w:rPr>
                <m:t xml:space="preserve"> </m:t>
              </m:r>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m:rPr>
              <m:sty m:val="p"/>
            </m:rPr>
            <w:rPr>
              <w:rFonts w:ascii="Cambria Math" w:eastAsiaTheme="minorEastAsia" w:hAnsi="Cambria Math"/>
            </w:rPr>
            <m:t xml:space="preserve">)* </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ctrlPr>
                        <w:rPr>
                          <w:rFonts w:ascii="Cambria Math" w:hAnsi="Cambria Math"/>
                          <w:i/>
                        </w:rPr>
                      </m:ctrlPr>
                    </m:e>
                  </m:d>
                </m:e>
                <m:sup>
                  <m:r>
                    <w:rPr>
                      <w:rFonts w:ascii="Cambria Math" w:hAnsi="Cambria Math"/>
                      <w:lang w:val="en-US"/>
                    </w:rPr>
                    <m:t>N</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r>
            <w:rPr>
              <w:rFonts w:ascii="Cambria Math" w:hAnsi="Cambria Math"/>
            </w:rPr>
            <m:t xml:space="preserve">= </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oMath>
      </m:oMathPara>
    </w:p>
    <w:p w14:paraId="39774D91" w14:textId="77777777" w:rsidR="00B1722B" w:rsidRPr="001123A9" w:rsidRDefault="00B1722B" w:rsidP="00B1722B">
      <w:pPr>
        <w:ind w:firstLine="709"/>
        <w:contextualSpacing/>
        <w:jc w:val="both"/>
        <w:rPr>
          <w:rFonts w:eastAsiaTheme="minorEastAsia"/>
        </w:rPr>
      </w:pPr>
    </w:p>
    <w:p w14:paraId="30E78F8A" w14:textId="77777777" w:rsidR="00B1722B" w:rsidRPr="001123A9" w:rsidRDefault="00B1722B" w:rsidP="00B1722B">
      <w:pPr>
        <w:ind w:firstLine="709"/>
        <w:contextualSpacing/>
        <w:jc w:val="both"/>
        <w:rPr>
          <w:rFonts w:eastAsiaTheme="minorEastAsia"/>
        </w:rPr>
      </w:pPr>
    </w:p>
    <w:p w14:paraId="3E7A6F22" w14:textId="77777777" w:rsidR="00B1722B" w:rsidRPr="001123A9" w:rsidRDefault="00B1722B" w:rsidP="00B1722B">
      <w:pPr>
        <w:contextualSpacing/>
        <w:jc w:val="both"/>
        <w:rPr>
          <w:rFonts w:eastAsiaTheme="minorEastAsia"/>
          <w:b/>
          <w:i/>
        </w:rPr>
      </w:pPr>
      <w:r w:rsidRPr="001123A9">
        <w:rPr>
          <w:rFonts w:eastAsiaTheme="minorEastAsia"/>
          <w:b/>
          <w:i/>
        </w:rPr>
        <w:t xml:space="preserve">Ответ: </w:t>
      </w:r>
    </w:p>
    <w:p w14:paraId="7A06488F" w14:textId="77777777" w:rsidR="00B1722B" w:rsidRPr="001123A9" w:rsidRDefault="00B1722B" w:rsidP="00B1722B">
      <w:pPr>
        <w:spacing w:after="200" w:line="276" w:lineRule="auto"/>
        <w:rPr>
          <w:rFonts w:eastAsiaTheme="minorEastAsia"/>
          <w:i/>
          <w:lang w:val="en-US"/>
        </w:rPr>
      </w:pPr>
      <m:oMathPara>
        <m:oMath>
          <m:r>
            <m:rPr>
              <m:sty m:val="bi"/>
            </m:rPr>
            <w:rPr>
              <w:rFonts w:ascii="Cambria Math" w:hAnsi="Cambria Math"/>
              <w:lang w:val="en-US"/>
            </w:rPr>
            <m:t>d</m:t>
          </m:r>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lang w:val="en-US"/>
                    </w:rPr>
                    <m:t>k</m:t>
                  </m:r>
                </m:sub>
              </m:sSub>
              <m:r>
                <m:rPr>
                  <m:sty m:val="p"/>
                </m:rPr>
                <w:rPr>
                  <w:rFonts w:ascii="Cambria Math" w:eastAsiaTheme="minorEastAsia" w:hAnsi="Cambria Math"/>
                  <w:lang w:val="en-US"/>
                </w:rPr>
                <m:t>*</m:t>
              </m:r>
              <m:sSup>
                <m:sSupPr>
                  <m:ctrlPr>
                    <w:rPr>
                      <w:rFonts w:ascii="Cambria Math" w:hAnsi="Cambria Math"/>
                      <w:lang w:val="en-US"/>
                    </w:rPr>
                  </m:ctrlPr>
                </m:sSupPr>
                <m:e>
                  <m:r>
                    <m:rPr>
                      <m:sty m:val="p"/>
                    </m:rPr>
                    <w:rPr>
                      <w:rFonts w:ascii="Cambria Math" w:hAnsi="Cambria Math"/>
                      <w:lang w:val="en-US"/>
                    </w:rPr>
                    <m:t>(</m:t>
                  </m:r>
                  <m:d>
                    <m:dPr>
                      <m:ctrlPr>
                        <w:rPr>
                          <w:rFonts w:ascii="Cambria Math" w:hAnsi="Cambria Math"/>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num>
            <m:den>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0</m:t>
                  </m:r>
                </m:sub>
              </m:sSub>
              <m:r>
                <m:rPr>
                  <m:sty m:val="p"/>
                </m:rPr>
                <w:rPr>
                  <w:rFonts w:ascii="Cambria Math" w:hAnsi="Cambria Math"/>
                  <w:lang w:val="en-US"/>
                </w:rPr>
                <m:t>)*</m:t>
              </m:r>
              <m:d>
                <m:dPr>
                  <m:ctrlPr>
                    <w:rPr>
                      <w:rFonts w:ascii="Cambria Math" w:hAnsi="Cambria Math"/>
                      <w:lang w:val="en-US"/>
                    </w:rPr>
                  </m:ctrlPr>
                </m:dPr>
                <m:e>
                  <m:sSup>
                    <m:sSupPr>
                      <m:ctrlPr>
                        <w:rPr>
                          <w:rFonts w:ascii="Cambria Math" w:hAnsi="Cambria Math"/>
                          <w:lang w:val="en-US"/>
                        </w:rPr>
                      </m:ctrlPr>
                    </m:sSupPr>
                    <m:e>
                      <m:d>
                        <m:dPr>
                          <m:ctrlPr>
                            <w:rPr>
                              <w:rFonts w:ascii="Cambria Math" w:hAnsi="Cambria Math"/>
                              <w:lang w:val="en-US"/>
                            </w:rPr>
                          </m:ctrlPr>
                        </m:dPr>
                        <m:e>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lang w:val="en-US"/>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lang w:val="en-US"/>
                                        </w:rPr>
                                        <m:t>12</m:t>
                                      </m:r>
                                    </m:den>
                                  </m:f>
                                </m:e>
                              </m:d>
                            </m:e>
                            <m:sup>
                              <m:r>
                                <m:rPr>
                                  <m:sty m:val="p"/>
                                </m:rPr>
                                <w:rPr>
                                  <w:rFonts w:ascii="Cambria Math" w:hAnsi="Cambria Math"/>
                                  <w:lang w:val="en-US"/>
                                </w:rPr>
                                <m:t>12</m:t>
                              </m:r>
                            </m:sup>
                          </m:sSup>
                        </m:e>
                      </m:d>
                    </m:e>
                    <m:sup>
                      <m:r>
                        <m:rPr>
                          <m:sty m:val="p"/>
                        </m:rPr>
                        <w:rPr>
                          <w:rFonts w:ascii="Cambria Math" w:hAnsi="Cambria Math"/>
                          <w:lang w:val="en-US"/>
                        </w:rPr>
                        <m:t>n</m:t>
                      </m:r>
                    </m:sup>
                  </m:sSup>
                  <m:r>
                    <m:rPr>
                      <m:sty m:val="p"/>
                    </m:rPr>
                    <w:rPr>
                      <w:rFonts w:ascii="Cambria Math" w:hAnsi="Cambria Math"/>
                      <w:lang w:val="en-US"/>
                    </w:rPr>
                    <m:t>-1</m:t>
                  </m:r>
                </m:e>
              </m:d>
              <m:sSup>
                <m:sSupPr>
                  <m:ctrlPr>
                    <w:rPr>
                      <w:rFonts w:ascii="Cambria Math" w:hAnsi="Cambria Math"/>
                      <w:lang w:val="en-US"/>
                    </w:rPr>
                  </m:ctrlPr>
                </m:sSupPr>
                <m:e>
                  <m:r>
                    <w:rPr>
                      <w:rFonts w:ascii="Cambria Math" w:hAnsi="Cambria Math"/>
                      <w:lang w:val="en-US"/>
                    </w:rPr>
                    <m:t>(</m:t>
                  </m:r>
                  <m:d>
                    <m:dPr>
                      <m:ctrlPr>
                        <w:rPr>
                          <w:rFonts w:ascii="Cambria Math" w:hAnsi="Cambria Math"/>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den>
          </m:f>
        </m:oMath>
      </m:oMathPara>
    </w:p>
    <w:p w14:paraId="7FD36F87" w14:textId="77777777" w:rsidR="004C24C8" w:rsidRPr="001123A9" w:rsidRDefault="004C24C8" w:rsidP="00B1722B">
      <w:pPr>
        <w:pStyle w:val="af8"/>
      </w:pPr>
      <w:bookmarkStart w:id="64" w:name="_Toc482784083"/>
    </w:p>
    <w:p w14:paraId="3CC5AA80" w14:textId="7534A60E" w:rsidR="00B1722B" w:rsidRPr="001123A9" w:rsidRDefault="00B1722B" w:rsidP="00B1722B">
      <w:pPr>
        <w:pStyle w:val="af8"/>
      </w:pPr>
      <w:r w:rsidRPr="001123A9">
        <w:t>Задача 2. Оценить максимально возможный размер кредита, исходя из собственных доходов. Данные для расчета – собственный доход, максимально возможная доля дохода, которая может быть направлена на обслуживание кредита, процентная ставка по кредиту. Для перевода ежемесячного платежа в итоговую сумму используется формула аннуитета, которая приводится в качестве подсказки/дополнительной информации. Для упрощения условий расчета используется 2 варианта срока, каждый со своей процентной ставкой. – задача аналогична сценарию «Недвижимость»</w:t>
      </w:r>
      <w:bookmarkEnd w:id="64"/>
    </w:p>
    <w:p w14:paraId="258E125D" w14:textId="77777777" w:rsidR="00B1722B" w:rsidRPr="001123A9" w:rsidRDefault="00B1722B" w:rsidP="00B1722B">
      <w:pPr>
        <w:ind w:firstLine="709"/>
        <w:contextualSpacing/>
        <w:jc w:val="both"/>
        <w:rPr>
          <w:b/>
          <w:i/>
        </w:rPr>
      </w:pPr>
      <w:r w:rsidRPr="001123A9">
        <w:rPr>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5BD0D3EB" w14:textId="77777777" w:rsidTr="00160F89">
        <w:tc>
          <w:tcPr>
            <w:tcW w:w="704" w:type="dxa"/>
          </w:tcPr>
          <w:p w14:paraId="56633859" w14:textId="77777777" w:rsidR="00B1722B" w:rsidRPr="001123A9" w:rsidRDefault="00B1722B" w:rsidP="00160F89">
            <w:pPr>
              <w:contextualSpacing/>
              <w:jc w:val="both"/>
              <w:rPr>
                <w:lang w:val="en-US"/>
              </w:rPr>
            </w:pPr>
            <w:r w:rsidRPr="001123A9">
              <w:rPr>
                <w:lang w:val="en-US"/>
              </w:rPr>
              <w:t>W</w:t>
            </w:r>
            <w:r w:rsidRPr="001123A9">
              <w:rPr>
                <w:vertAlign w:val="subscript"/>
              </w:rPr>
              <w:t>0</w:t>
            </w:r>
          </w:p>
        </w:tc>
        <w:tc>
          <w:tcPr>
            <w:tcW w:w="992" w:type="dxa"/>
          </w:tcPr>
          <w:p w14:paraId="3775A1DF" w14:textId="77777777" w:rsidR="00B1722B" w:rsidRPr="001123A9" w:rsidRDefault="00B1722B" w:rsidP="00160F89">
            <w:pPr>
              <w:contextualSpacing/>
              <w:jc w:val="both"/>
            </w:pPr>
            <w:r w:rsidRPr="001123A9">
              <w:t>рублей</w:t>
            </w:r>
          </w:p>
        </w:tc>
        <w:tc>
          <w:tcPr>
            <w:tcW w:w="7649" w:type="dxa"/>
          </w:tcPr>
          <w:p w14:paraId="36CFC54C" w14:textId="77777777" w:rsidR="00B1722B" w:rsidRPr="001123A9" w:rsidRDefault="00B1722B" w:rsidP="00160F89">
            <w:pPr>
              <w:contextualSpacing/>
              <w:jc w:val="both"/>
            </w:pPr>
            <w:r w:rsidRPr="001123A9">
              <w:t>заработная плата в начальном периоде</w:t>
            </w:r>
          </w:p>
        </w:tc>
      </w:tr>
      <w:tr w:rsidR="00B1722B" w:rsidRPr="001123A9" w14:paraId="4CA04943" w14:textId="77777777" w:rsidTr="00160F89">
        <w:tc>
          <w:tcPr>
            <w:tcW w:w="704" w:type="dxa"/>
          </w:tcPr>
          <w:p w14:paraId="755EBA01" w14:textId="77777777" w:rsidR="00B1722B" w:rsidRPr="001123A9" w:rsidRDefault="00B1722B" w:rsidP="00160F89">
            <w:pPr>
              <w:contextualSpacing/>
              <w:jc w:val="both"/>
              <w:rPr>
                <w:lang w:val="en-US"/>
              </w:rPr>
            </w:pPr>
            <w:r w:rsidRPr="001123A9">
              <w:rPr>
                <w:lang w:val="en-US"/>
              </w:rPr>
              <w:t>d</w:t>
            </w:r>
          </w:p>
        </w:tc>
        <w:tc>
          <w:tcPr>
            <w:tcW w:w="992" w:type="dxa"/>
          </w:tcPr>
          <w:p w14:paraId="4E12BE2F" w14:textId="77777777" w:rsidR="00B1722B" w:rsidRPr="001123A9" w:rsidRDefault="00B1722B" w:rsidP="00160F89">
            <w:pPr>
              <w:contextualSpacing/>
              <w:jc w:val="both"/>
            </w:pPr>
            <w:r w:rsidRPr="001123A9">
              <w:t>%</w:t>
            </w:r>
          </w:p>
        </w:tc>
        <w:tc>
          <w:tcPr>
            <w:tcW w:w="7649" w:type="dxa"/>
          </w:tcPr>
          <w:p w14:paraId="4016FACC" w14:textId="77777777" w:rsidR="00B1722B" w:rsidRPr="001123A9" w:rsidRDefault="00B1722B" w:rsidP="00160F89">
            <w:pPr>
              <w:contextualSpacing/>
              <w:jc w:val="both"/>
            </w:pPr>
            <w:r w:rsidRPr="001123A9">
              <w:t>доля заработной платы, которая может быть направлена на обслуживание кредита</w:t>
            </w:r>
          </w:p>
        </w:tc>
      </w:tr>
    </w:tbl>
    <w:p w14:paraId="3C27716C" w14:textId="77777777" w:rsidR="00B1722B" w:rsidRPr="001123A9" w:rsidRDefault="00B1722B" w:rsidP="00B1722B">
      <w:pPr>
        <w:ind w:firstLine="709"/>
        <w:contextualSpacing/>
        <w:jc w:val="both"/>
        <w:rPr>
          <w:b/>
          <w:i/>
        </w:rPr>
      </w:pPr>
    </w:p>
    <w:p w14:paraId="50370D28" w14:textId="77777777" w:rsidR="00B1722B" w:rsidRPr="001123A9" w:rsidRDefault="00B1722B" w:rsidP="00B1722B">
      <w:pPr>
        <w:ind w:firstLine="709"/>
        <w:contextualSpacing/>
        <w:jc w:val="both"/>
      </w:pPr>
      <w:r w:rsidRPr="001123A9">
        <w:t>Есть возможность взять один из двух кредитов:</w:t>
      </w:r>
    </w:p>
    <w:tbl>
      <w:tblPr>
        <w:tblStyle w:val="af7"/>
        <w:tblW w:w="0" w:type="auto"/>
        <w:tblInd w:w="0" w:type="dxa"/>
        <w:tblLook w:val="04A0" w:firstRow="1" w:lastRow="0" w:firstColumn="1" w:lastColumn="0" w:noHBand="0" w:noVBand="1"/>
      </w:tblPr>
      <w:tblGrid>
        <w:gridCol w:w="1384"/>
        <w:gridCol w:w="3402"/>
        <w:gridCol w:w="2410"/>
      </w:tblGrid>
      <w:tr w:rsidR="00B1722B" w:rsidRPr="001123A9" w14:paraId="46509C0A" w14:textId="77777777" w:rsidTr="00160F89">
        <w:tc>
          <w:tcPr>
            <w:tcW w:w="1384" w:type="dxa"/>
          </w:tcPr>
          <w:p w14:paraId="6B0097F6" w14:textId="77777777" w:rsidR="00B1722B" w:rsidRPr="001123A9" w:rsidRDefault="00B1722B" w:rsidP="00160F89">
            <w:pPr>
              <w:contextualSpacing/>
              <w:jc w:val="both"/>
            </w:pPr>
          </w:p>
        </w:tc>
        <w:tc>
          <w:tcPr>
            <w:tcW w:w="3402" w:type="dxa"/>
          </w:tcPr>
          <w:p w14:paraId="10D2AFCE" w14:textId="77777777" w:rsidR="00B1722B" w:rsidRPr="001123A9" w:rsidRDefault="00B1722B" w:rsidP="00160F89">
            <w:pPr>
              <w:contextualSpacing/>
              <w:jc w:val="both"/>
            </w:pPr>
            <w:r w:rsidRPr="001123A9">
              <w:rPr>
                <w:lang w:val="en-US"/>
              </w:rPr>
              <w:t>r</w:t>
            </w:r>
            <w:r w:rsidRPr="001123A9">
              <w:t xml:space="preserve"> – </w:t>
            </w:r>
            <w:r w:rsidRPr="001123A9">
              <w:rPr>
                <w:lang w:val="en-US"/>
              </w:rPr>
              <w:t>c</w:t>
            </w:r>
            <w:r w:rsidRPr="001123A9">
              <w:t>тавка по кредиту (% в год)</w:t>
            </w:r>
          </w:p>
        </w:tc>
        <w:tc>
          <w:tcPr>
            <w:tcW w:w="2410" w:type="dxa"/>
          </w:tcPr>
          <w:p w14:paraId="7DAF39FD" w14:textId="77777777" w:rsidR="00B1722B" w:rsidRPr="001123A9" w:rsidRDefault="00B1722B" w:rsidP="00160F89">
            <w:pPr>
              <w:contextualSpacing/>
              <w:jc w:val="both"/>
            </w:pPr>
            <w:r w:rsidRPr="001123A9">
              <w:rPr>
                <w:lang w:val="en-US"/>
              </w:rPr>
              <w:t xml:space="preserve">N – </w:t>
            </w:r>
            <w:r w:rsidRPr="001123A9">
              <w:t>срок кредита, лет</w:t>
            </w:r>
          </w:p>
        </w:tc>
      </w:tr>
      <w:tr w:rsidR="00B1722B" w:rsidRPr="001123A9" w14:paraId="192102A7" w14:textId="77777777" w:rsidTr="00160F89">
        <w:tc>
          <w:tcPr>
            <w:tcW w:w="1384" w:type="dxa"/>
          </w:tcPr>
          <w:p w14:paraId="1D7F12A9" w14:textId="77777777" w:rsidR="00B1722B" w:rsidRPr="001123A9" w:rsidRDefault="00B1722B" w:rsidP="00160F89">
            <w:pPr>
              <w:contextualSpacing/>
              <w:jc w:val="both"/>
            </w:pPr>
            <w:r w:rsidRPr="001123A9">
              <w:t>Кредит 1</w:t>
            </w:r>
          </w:p>
        </w:tc>
        <w:tc>
          <w:tcPr>
            <w:tcW w:w="3402" w:type="dxa"/>
          </w:tcPr>
          <w:p w14:paraId="2EFBADDE" w14:textId="77777777" w:rsidR="00B1722B" w:rsidRPr="001123A9" w:rsidRDefault="00B1722B" w:rsidP="00160F89">
            <w:pPr>
              <w:contextualSpacing/>
              <w:jc w:val="center"/>
            </w:pPr>
            <w:r w:rsidRPr="001123A9">
              <w:rPr>
                <w:lang w:val="en-US"/>
              </w:rPr>
              <w:t>r</w:t>
            </w:r>
            <w:r w:rsidRPr="001123A9">
              <w:rPr>
                <w:vertAlign w:val="superscript"/>
                <w:lang w:val="en-US"/>
              </w:rPr>
              <w:t>1</w:t>
            </w:r>
            <w:r w:rsidRPr="001123A9">
              <w:t>%</w:t>
            </w:r>
          </w:p>
        </w:tc>
        <w:tc>
          <w:tcPr>
            <w:tcW w:w="2410" w:type="dxa"/>
          </w:tcPr>
          <w:p w14:paraId="0849FAA3" w14:textId="77777777" w:rsidR="00B1722B" w:rsidRPr="001123A9" w:rsidRDefault="00B1722B" w:rsidP="00160F89">
            <w:pPr>
              <w:contextualSpacing/>
              <w:jc w:val="center"/>
              <w:rPr>
                <w:lang w:val="en-US"/>
              </w:rPr>
            </w:pPr>
            <w:r w:rsidRPr="001123A9">
              <w:rPr>
                <w:lang w:val="en-US"/>
              </w:rPr>
              <w:t>N</w:t>
            </w:r>
            <w:r w:rsidRPr="001123A9">
              <w:rPr>
                <w:vertAlign w:val="superscript"/>
                <w:lang w:val="en-US"/>
              </w:rPr>
              <w:t>1</w:t>
            </w:r>
          </w:p>
        </w:tc>
      </w:tr>
      <w:tr w:rsidR="00B1722B" w:rsidRPr="001123A9" w14:paraId="3052D9CD" w14:textId="77777777" w:rsidTr="00160F89">
        <w:tc>
          <w:tcPr>
            <w:tcW w:w="1384" w:type="dxa"/>
          </w:tcPr>
          <w:p w14:paraId="226F866E" w14:textId="77777777" w:rsidR="00B1722B" w:rsidRPr="001123A9" w:rsidRDefault="00B1722B" w:rsidP="00160F89">
            <w:pPr>
              <w:contextualSpacing/>
              <w:jc w:val="both"/>
              <w:rPr>
                <w:lang w:val="en-US"/>
              </w:rPr>
            </w:pPr>
            <w:r w:rsidRPr="001123A9">
              <w:t>Кредит 2</w:t>
            </w:r>
          </w:p>
        </w:tc>
        <w:tc>
          <w:tcPr>
            <w:tcW w:w="3402" w:type="dxa"/>
          </w:tcPr>
          <w:p w14:paraId="2B84E18F" w14:textId="77777777" w:rsidR="00B1722B" w:rsidRPr="001123A9" w:rsidRDefault="00B1722B" w:rsidP="00160F89">
            <w:pPr>
              <w:contextualSpacing/>
              <w:jc w:val="center"/>
            </w:pPr>
            <w:r w:rsidRPr="001123A9">
              <w:rPr>
                <w:lang w:val="en-US"/>
              </w:rPr>
              <w:t>r</w:t>
            </w:r>
            <w:r w:rsidRPr="001123A9">
              <w:rPr>
                <w:vertAlign w:val="superscript"/>
                <w:lang w:val="en-US"/>
              </w:rPr>
              <w:t>2</w:t>
            </w:r>
            <w:r w:rsidRPr="001123A9">
              <w:t>%</w:t>
            </w:r>
          </w:p>
        </w:tc>
        <w:tc>
          <w:tcPr>
            <w:tcW w:w="2410" w:type="dxa"/>
          </w:tcPr>
          <w:p w14:paraId="23CDFC40" w14:textId="77777777" w:rsidR="00B1722B" w:rsidRPr="001123A9" w:rsidRDefault="00B1722B" w:rsidP="00160F89">
            <w:pPr>
              <w:contextualSpacing/>
              <w:jc w:val="center"/>
              <w:rPr>
                <w:lang w:val="en-US"/>
              </w:rPr>
            </w:pPr>
            <w:r w:rsidRPr="001123A9">
              <w:rPr>
                <w:lang w:val="en-US"/>
              </w:rPr>
              <w:t>N</w:t>
            </w:r>
            <w:r w:rsidRPr="001123A9">
              <w:rPr>
                <w:vertAlign w:val="superscript"/>
                <w:lang w:val="en-US"/>
              </w:rPr>
              <w:t>2</w:t>
            </w:r>
          </w:p>
        </w:tc>
      </w:tr>
    </w:tbl>
    <w:p w14:paraId="757A49F0" w14:textId="77777777" w:rsidR="00B1722B" w:rsidRPr="001123A9" w:rsidRDefault="00B1722B" w:rsidP="00B1722B">
      <w:pPr>
        <w:contextualSpacing/>
        <w:jc w:val="both"/>
      </w:pPr>
      <w:r w:rsidRPr="001123A9">
        <w:tab/>
      </w:r>
      <w:r w:rsidRPr="001123A9">
        <w:rPr>
          <w:lang w:val="en-US"/>
        </w:rPr>
        <w:t>L</w:t>
      </w:r>
      <w:r w:rsidRPr="001123A9">
        <w:t xml:space="preserve"> – экспертный лимит по кредиту (можно взять максимально возможный кредит, не превышающий экспертный лимит, установленный банком), рублей</w:t>
      </w:r>
    </w:p>
    <w:p w14:paraId="6F736C6D" w14:textId="77777777" w:rsidR="00B1722B" w:rsidRPr="001123A9" w:rsidRDefault="00B1722B" w:rsidP="00B1722B">
      <w:pPr>
        <w:ind w:firstLine="709"/>
        <w:contextualSpacing/>
        <w:jc w:val="both"/>
      </w:pPr>
      <w:r w:rsidRPr="001123A9">
        <w:rPr>
          <w:b/>
          <w:i/>
        </w:rPr>
        <w:t>Найти:</w:t>
      </w:r>
      <w:r w:rsidRPr="001123A9">
        <w:t xml:space="preserve"> </w:t>
      </w:r>
    </w:p>
    <w:p w14:paraId="3A1395B2" w14:textId="77777777" w:rsidR="00B1722B" w:rsidRPr="001123A9" w:rsidRDefault="00B1722B" w:rsidP="00B1722B">
      <w:pPr>
        <w:ind w:firstLine="709"/>
        <w:jc w:val="both"/>
      </w:pPr>
      <w:r w:rsidRPr="001123A9">
        <w:rPr>
          <w:lang w:val="en-US"/>
        </w:rPr>
        <w:lastRenderedPageBreak/>
        <w:t>K</w:t>
      </w:r>
      <w:r w:rsidRPr="001123A9">
        <w:t xml:space="preserve"> – максимально возможный размер кредита, исходя из собственных доходов, рублей.</w:t>
      </w:r>
    </w:p>
    <w:p w14:paraId="1C62B07F" w14:textId="77777777" w:rsidR="00B1722B" w:rsidRPr="001123A9" w:rsidRDefault="00B1722B" w:rsidP="00B1722B">
      <w:pPr>
        <w:ind w:firstLine="709"/>
        <w:contextualSpacing/>
        <w:jc w:val="both"/>
      </w:pPr>
      <w:r w:rsidRPr="001123A9">
        <w:rPr>
          <w:lang w:val="en-US"/>
        </w:rPr>
        <w:t>n</w:t>
      </w:r>
      <w:r w:rsidRPr="001123A9">
        <w:t xml:space="preserve"> – номер кредита, по которому можно получить максимально возможный размер кредита</w:t>
      </w:r>
    </w:p>
    <w:p w14:paraId="1119C205" w14:textId="77777777" w:rsidR="00B1722B" w:rsidRPr="001123A9" w:rsidRDefault="00B1722B" w:rsidP="00B1722B">
      <w:pPr>
        <w:ind w:firstLine="709"/>
        <w:contextualSpacing/>
        <w:jc w:val="both"/>
        <w:rPr>
          <w:b/>
          <w:i/>
        </w:rPr>
      </w:pPr>
      <w:r w:rsidRPr="001123A9">
        <w:rPr>
          <w:b/>
          <w:i/>
        </w:rPr>
        <w:t>Подсказка:</w:t>
      </w:r>
    </w:p>
    <w:p w14:paraId="2434F10A" w14:textId="77777777" w:rsidR="00B1722B" w:rsidRPr="001123A9" w:rsidRDefault="00B1722B" w:rsidP="00B1722B">
      <w:pPr>
        <w:ind w:firstLine="709"/>
        <w:contextualSpacing/>
        <w:jc w:val="both"/>
      </w:pPr>
      <w:r w:rsidRPr="001123A9">
        <w:t>Формула расчета аннуитетного платежа:</w:t>
      </w:r>
    </w:p>
    <w:p w14:paraId="1E0FE174" w14:textId="77777777" w:rsidR="00B1722B" w:rsidRPr="001123A9" w:rsidRDefault="00B1722B" w:rsidP="00B1722B">
      <w:pPr>
        <w:ind w:firstLine="709"/>
        <w:contextualSpacing/>
        <w:jc w:val="both"/>
        <w:rPr>
          <w:i/>
        </w:rPr>
      </w:pPr>
      <m:oMathPara>
        <m:oMathParaPr>
          <m:jc m:val="left"/>
        </m:oMathParaPr>
        <m:oMath>
          <m:r>
            <w:rPr>
              <w:rFonts w:ascii="Cambria Math" w:hAnsi="Cambria Math"/>
              <w:lang w:val="en-US"/>
            </w:rPr>
            <m:t>X=</m:t>
          </m:r>
          <m:r>
            <m:rPr>
              <m:sty m:val="p"/>
            </m:rPr>
            <w:rPr>
              <w:rFonts w:ascii="Cambria Math" w:hAnsi="Cambria Math"/>
              <w:lang w:val="en-US"/>
            </w:rPr>
            <m:t>Q*</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e>
                      </m:d>
                    </m:e>
                    <m:sup>
                      <m:r>
                        <w:rPr>
                          <w:rFonts w:ascii="Cambria Math" w:hAnsi="Cambria Math"/>
                          <w:lang w:val="en-US"/>
                        </w:rPr>
                        <m:t>N*12</m:t>
                      </m:r>
                    </m:sup>
                  </m:sSup>
                  <m:r>
                    <w:rPr>
                      <w:rFonts w:ascii="Cambria Math" w:hAnsi="Cambria Math"/>
                      <w:lang w:val="en-US"/>
                    </w:rPr>
                    <m:t xml:space="preserve">-1 </m:t>
                  </m:r>
                </m:den>
              </m:f>
              <m:r>
                <w:rPr>
                  <w:rFonts w:ascii="Cambria Math" w:hAnsi="Cambria Math"/>
                  <w:lang w:val="en-US"/>
                </w:rPr>
                <m:t xml:space="preserve"> </m:t>
              </m:r>
              <m:ctrlPr>
                <w:rPr>
                  <w:rFonts w:ascii="Cambria Math" w:hAnsi="Cambria Math"/>
                  <w:i/>
                  <w:lang w:val="en-US"/>
                </w:rPr>
              </m:ctrlPr>
            </m:e>
          </m:d>
          <m:r>
            <w:rPr>
              <w:rFonts w:ascii="Cambria Math" w:hAnsi="Cambria Math"/>
              <w:lang w:val="en-US"/>
            </w:rPr>
            <m:t xml:space="preserve">, </m:t>
          </m:r>
          <m:r>
            <w:rPr>
              <w:rFonts w:ascii="Cambria Math" w:hAnsi="Cambria Math"/>
            </w:rPr>
            <m:t xml:space="preserve">где </m:t>
          </m:r>
          <m:r>
            <w:rPr>
              <w:rFonts w:ascii="Cambria Math" w:hAnsi="Cambria Math"/>
              <w:lang w:val="en-US"/>
            </w:rPr>
            <m:t>Q-</m:t>
          </m:r>
          <m:r>
            <w:rPr>
              <w:rFonts w:ascii="Cambria Math" w:hAnsi="Cambria Math"/>
            </w:rPr>
            <m:t>тело долга</m:t>
          </m:r>
        </m:oMath>
      </m:oMathPara>
    </w:p>
    <w:p w14:paraId="6248EA4B" w14:textId="77777777" w:rsidR="00B1722B" w:rsidRPr="001123A9" w:rsidRDefault="00B1722B" w:rsidP="00B1722B">
      <w:pPr>
        <w:ind w:firstLine="709"/>
        <w:contextualSpacing/>
        <w:jc w:val="both"/>
      </w:pPr>
      <w:r w:rsidRPr="001123A9">
        <w:rPr>
          <w:b/>
          <w:i/>
        </w:rPr>
        <w:t>Решение:</w:t>
      </w:r>
      <w:r w:rsidRPr="001123A9">
        <w:t xml:space="preserve"> </w:t>
      </w:r>
    </w:p>
    <w:p w14:paraId="22512035" w14:textId="77777777" w:rsidR="00B1722B" w:rsidRPr="001123A9" w:rsidRDefault="00B1722B" w:rsidP="00B1722B">
      <w:pPr>
        <w:ind w:firstLine="708"/>
        <w:jc w:val="both"/>
      </w:pPr>
      <w:r w:rsidRPr="001123A9">
        <w:t>Для расчета необходимо сравнить максимально возможный размер кредита по двум альтернативным вариантам:</w:t>
      </w:r>
    </w:p>
    <w:p w14:paraId="1D4D4661" w14:textId="77777777" w:rsidR="00B1722B" w:rsidRPr="001123A9" w:rsidRDefault="00EC1388" w:rsidP="00B1722B">
      <w:pPr>
        <w:ind w:firstLine="709"/>
        <w:jc w:val="both"/>
        <w:rPr>
          <w:rFonts w:eastAsiaTheme="minorEastAsia"/>
          <w:sz w:val="22"/>
        </w:rPr>
      </w:pPr>
      <m:oMathPara>
        <m:oMathParaPr>
          <m:jc m:val="left"/>
        </m:oMathParaPr>
        <m:oMath>
          <m:func>
            <m:funcPr>
              <m:ctrlPr>
                <w:rPr>
                  <w:rFonts w:ascii="Cambria Math" w:hAnsi="Cambria Math"/>
                  <w:i/>
                  <w:sz w:val="22"/>
                </w:rPr>
              </m:ctrlPr>
            </m:funcPr>
            <m:fName>
              <m:r>
                <m:rPr>
                  <m:sty m:val="p"/>
                </m:rPr>
                <w:rPr>
                  <w:rFonts w:ascii="Cambria Math" w:hAnsi="Cambria Math"/>
                  <w:sz w:val="22"/>
                </w:rPr>
                <m:t>min</m:t>
              </m:r>
            </m:fName>
            <m:e>
              <m:d>
                <m:dPr>
                  <m:ctrlPr>
                    <w:rPr>
                      <w:rFonts w:ascii="Cambria Math" w:hAnsi="Cambria Math"/>
                      <w:i/>
                      <w:sz w:val="22"/>
                    </w:rPr>
                  </m:ctrlPr>
                </m:dPr>
                <m:e>
                  <m:r>
                    <w:rPr>
                      <w:rFonts w:ascii="Cambria Math" w:hAnsi="Cambria Math"/>
                      <w:sz w:val="22"/>
                      <w:lang w:val="en-US"/>
                    </w:rPr>
                    <m:t>d</m:t>
                  </m:r>
                  <m:sSub>
                    <m:sSubPr>
                      <m:ctrlPr>
                        <w:rPr>
                          <w:rFonts w:ascii="Cambria Math" w:hAnsi="Cambria Math"/>
                          <w:i/>
                          <w:sz w:val="22"/>
                          <w:lang w:val="en-US"/>
                        </w:rPr>
                      </m:ctrlPr>
                    </m:sSubPr>
                    <m:e>
                      <m:r>
                        <w:rPr>
                          <w:rFonts w:ascii="Cambria Math" w:hAnsi="Cambria Math"/>
                          <w:sz w:val="22"/>
                          <w:lang w:val="en-US"/>
                        </w:rPr>
                        <m:t>W</m:t>
                      </m:r>
                    </m:e>
                    <m:sub>
                      <m:r>
                        <w:rPr>
                          <w:rFonts w:ascii="Cambria Math" w:hAnsi="Cambria Math"/>
                          <w:sz w:val="22"/>
                          <w:lang w:val="en-US"/>
                        </w:rPr>
                        <m:t>0</m:t>
                      </m:r>
                    </m:sub>
                  </m:sSub>
                  <m:r>
                    <w:rPr>
                      <w:rFonts w:ascii="Cambria Math" w:hAnsi="Cambria Math"/>
                      <w:sz w:val="22"/>
                    </w:rPr>
                    <m:t>*</m:t>
                  </m:r>
                  <m:d>
                    <m:dPr>
                      <m:ctrlPr>
                        <w:rPr>
                          <w:rFonts w:ascii="Cambria Math" w:hAnsi="Cambria Math"/>
                          <w:i/>
                          <w:sz w:val="22"/>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num>
                        <m:den>
                          <m:r>
                            <w:rPr>
                              <w:rFonts w:ascii="Cambria Math" w:hAnsi="Cambria Math"/>
                              <w:lang w:val="en-US"/>
                            </w:rPr>
                            <m:t>12</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num>
                            <m:den>
                              <m:r>
                                <w:rPr>
                                  <w:rFonts w:ascii="Cambria Math" w:hAnsi="Cambria Math"/>
                                  <w:lang w:val="en-US"/>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1</m:t>
                                          </m:r>
                                        </m:sub>
                                      </m:sSub>
                                    </m:num>
                                    <m:den>
                                      <m:r>
                                        <w:rPr>
                                          <w:rFonts w:ascii="Cambria Math" w:hAnsi="Cambria Math"/>
                                          <w:lang w:val="en-US"/>
                                        </w:rPr>
                                        <m:t>12</m:t>
                                      </m:r>
                                    </m:den>
                                  </m:f>
                                </m:e>
                              </m:d>
                            </m:e>
                            <m:sup>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1</m:t>
                                  </m:r>
                                </m:sub>
                              </m:sSub>
                              <m:r>
                                <w:rPr>
                                  <w:rFonts w:ascii="Cambria Math" w:hAnsi="Cambria Math"/>
                                  <w:lang w:val="en-US"/>
                                </w:rPr>
                                <m:t>*12</m:t>
                              </m:r>
                            </m:sup>
                          </m:sSup>
                          <m:r>
                            <w:rPr>
                              <w:rFonts w:ascii="Cambria Math" w:hAnsi="Cambria Math"/>
                              <w:lang w:val="en-US"/>
                            </w:rPr>
                            <m:t xml:space="preserve">-1 </m:t>
                          </m:r>
                        </m:den>
                      </m:f>
                    </m:e>
                  </m:d>
                  <m:r>
                    <w:rPr>
                      <w:rFonts w:ascii="Cambria Math" w:hAnsi="Cambria Math"/>
                      <w:sz w:val="22"/>
                    </w:rPr>
                    <m:t>;</m:t>
                  </m:r>
                  <m:r>
                    <w:rPr>
                      <w:rFonts w:ascii="Cambria Math" w:hAnsi="Cambria Math"/>
                      <w:sz w:val="22"/>
                      <w:lang w:val="en-US"/>
                    </w:rPr>
                    <m:t>L</m:t>
                  </m:r>
                </m:e>
              </m:d>
            </m:e>
          </m:func>
          <m:r>
            <w:rPr>
              <w:rFonts w:ascii="Cambria Math" w:hAnsi="Cambria Math"/>
              <w:sz w:val="22"/>
            </w:rPr>
            <m:t xml:space="preserve"> vs </m:t>
          </m:r>
          <m:func>
            <m:funcPr>
              <m:ctrlPr>
                <w:rPr>
                  <w:rFonts w:ascii="Cambria Math" w:hAnsi="Cambria Math"/>
                  <w:i/>
                  <w:sz w:val="22"/>
                </w:rPr>
              </m:ctrlPr>
            </m:funcPr>
            <m:fName>
              <m:r>
                <m:rPr>
                  <m:sty m:val="p"/>
                </m:rPr>
                <w:rPr>
                  <w:rFonts w:ascii="Cambria Math" w:hAnsi="Cambria Math"/>
                  <w:sz w:val="22"/>
                </w:rPr>
                <m:t>min</m:t>
              </m:r>
            </m:fName>
            <m:e>
              <m:d>
                <m:dPr>
                  <m:ctrlPr>
                    <w:rPr>
                      <w:rFonts w:ascii="Cambria Math" w:hAnsi="Cambria Math"/>
                      <w:i/>
                      <w:sz w:val="22"/>
                    </w:rPr>
                  </m:ctrlPr>
                </m:dPr>
                <m:e>
                  <m:r>
                    <w:rPr>
                      <w:rFonts w:ascii="Cambria Math" w:hAnsi="Cambria Math"/>
                      <w:sz w:val="22"/>
                      <w:lang w:val="en-US"/>
                    </w:rPr>
                    <m:t>d</m:t>
                  </m:r>
                  <m:sSub>
                    <m:sSubPr>
                      <m:ctrlPr>
                        <w:rPr>
                          <w:rFonts w:ascii="Cambria Math" w:hAnsi="Cambria Math"/>
                          <w:i/>
                          <w:sz w:val="22"/>
                          <w:lang w:val="en-US"/>
                        </w:rPr>
                      </m:ctrlPr>
                    </m:sSubPr>
                    <m:e>
                      <m:r>
                        <w:rPr>
                          <w:rFonts w:ascii="Cambria Math" w:hAnsi="Cambria Math"/>
                          <w:sz w:val="22"/>
                          <w:lang w:val="en-US"/>
                        </w:rPr>
                        <m:t>W</m:t>
                      </m:r>
                    </m:e>
                    <m:sub>
                      <m:r>
                        <w:rPr>
                          <w:rFonts w:ascii="Cambria Math" w:hAnsi="Cambria Math"/>
                          <w:sz w:val="22"/>
                          <w:lang w:val="en-US"/>
                        </w:rPr>
                        <m:t>0</m:t>
                      </m:r>
                    </m:sub>
                  </m:sSub>
                  <m:r>
                    <w:rPr>
                      <w:rFonts w:ascii="Cambria Math" w:hAnsi="Cambria Math"/>
                      <w:sz w:val="22"/>
                    </w:rPr>
                    <m:t>*</m:t>
                  </m:r>
                  <m:d>
                    <m:dPr>
                      <m:ctrlPr>
                        <w:rPr>
                          <w:rFonts w:ascii="Cambria Math" w:hAnsi="Cambria Math"/>
                          <w:i/>
                          <w:sz w:val="22"/>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2</m:t>
                              </m:r>
                            </m:sub>
                          </m:sSub>
                        </m:num>
                        <m:den>
                          <m:r>
                            <w:rPr>
                              <w:rFonts w:ascii="Cambria Math" w:hAnsi="Cambria Math"/>
                              <w:lang w:val="en-US"/>
                            </w:rPr>
                            <m:t>12</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2</m:t>
                                  </m:r>
                                </m:sub>
                              </m:sSub>
                            </m:num>
                            <m:den>
                              <m:r>
                                <w:rPr>
                                  <w:rFonts w:ascii="Cambria Math" w:hAnsi="Cambria Math"/>
                                  <w:lang w:val="en-US"/>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2</m:t>
                                          </m:r>
                                        </m:sub>
                                      </m:sSub>
                                    </m:num>
                                    <m:den>
                                      <m:r>
                                        <w:rPr>
                                          <w:rFonts w:ascii="Cambria Math" w:hAnsi="Cambria Math"/>
                                          <w:lang w:val="en-US"/>
                                        </w:rPr>
                                        <m:t>12</m:t>
                                      </m:r>
                                    </m:den>
                                  </m:f>
                                </m:e>
                              </m:d>
                            </m:e>
                            <m:sup>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*12</m:t>
                              </m:r>
                            </m:sup>
                          </m:sSup>
                          <m:r>
                            <w:rPr>
                              <w:rFonts w:ascii="Cambria Math" w:hAnsi="Cambria Math"/>
                              <w:lang w:val="en-US"/>
                            </w:rPr>
                            <m:t xml:space="preserve">-1 </m:t>
                          </m:r>
                        </m:den>
                      </m:f>
                    </m:e>
                  </m:d>
                  <m:r>
                    <w:rPr>
                      <w:rFonts w:ascii="Cambria Math" w:hAnsi="Cambria Math"/>
                      <w:sz w:val="22"/>
                    </w:rPr>
                    <m:t>;</m:t>
                  </m:r>
                  <m:r>
                    <w:rPr>
                      <w:rFonts w:ascii="Cambria Math" w:hAnsi="Cambria Math"/>
                      <w:sz w:val="22"/>
                      <w:lang w:val="en-US"/>
                    </w:rPr>
                    <m:t>L</m:t>
                  </m:r>
                </m:e>
              </m:d>
            </m:e>
          </m:func>
        </m:oMath>
      </m:oMathPara>
    </w:p>
    <w:p w14:paraId="3891C8C3" w14:textId="77777777" w:rsidR="00B1722B" w:rsidRPr="001123A9" w:rsidRDefault="00B1722B" w:rsidP="00B1722B">
      <w:pPr>
        <w:ind w:firstLine="709"/>
        <w:jc w:val="both"/>
        <w:rPr>
          <w:rFonts w:eastAsiaTheme="minorEastAsia"/>
          <w:sz w:val="22"/>
        </w:rPr>
      </w:pPr>
    </w:p>
    <w:p w14:paraId="4BCFAC4B" w14:textId="77777777" w:rsidR="00B1722B" w:rsidRPr="001123A9" w:rsidRDefault="00B1722B" w:rsidP="00B1722B">
      <w:pPr>
        <w:ind w:firstLine="709"/>
        <w:jc w:val="both"/>
        <w:rPr>
          <w:sz w:val="22"/>
        </w:rPr>
      </w:pPr>
      <w:r w:rsidRPr="001123A9">
        <w:rPr>
          <w:rFonts w:eastAsiaTheme="minorEastAsia"/>
          <w:sz w:val="22"/>
        </w:rPr>
        <w:t>Если суммы равны, то выбирается кредит в соответствии с собственными предпочтениями.</w:t>
      </w:r>
    </w:p>
    <w:p w14:paraId="79118FB6" w14:textId="77777777" w:rsidR="00B1722B" w:rsidRPr="001123A9" w:rsidRDefault="00B1722B" w:rsidP="00B1722B">
      <w:pPr>
        <w:ind w:firstLine="709"/>
        <w:contextualSpacing/>
        <w:jc w:val="both"/>
        <w:rPr>
          <w:rFonts w:eastAsiaTheme="minorEastAsia"/>
          <w:b/>
          <w:i/>
        </w:rPr>
      </w:pPr>
      <w:r w:rsidRPr="001123A9">
        <w:rPr>
          <w:rFonts w:eastAsiaTheme="minorEastAsia"/>
          <w:b/>
          <w:i/>
        </w:rPr>
        <w:t xml:space="preserve">Ответ: </w:t>
      </w:r>
    </w:p>
    <w:p w14:paraId="31C32A7C" w14:textId="77777777" w:rsidR="00B1722B" w:rsidRPr="001123A9" w:rsidRDefault="00B1722B" w:rsidP="00B1722B">
      <w:pPr>
        <w:ind w:firstLine="708"/>
        <w:contextualSpacing/>
      </w:pPr>
      <w:r w:rsidRPr="001123A9">
        <w:t xml:space="preserve">Номер кредита с максимально возможной суммой (Кредит*: </w:t>
      </w:r>
      <w:r w:rsidRPr="001123A9">
        <w:rPr>
          <w:sz w:val="22"/>
          <w:lang w:val="en-US"/>
        </w:rPr>
        <w:t>r</w:t>
      </w:r>
      <w:r w:rsidRPr="001123A9">
        <w:rPr>
          <w:sz w:val="22"/>
        </w:rPr>
        <w:t xml:space="preserve"> – </w:t>
      </w:r>
      <w:r w:rsidRPr="001123A9">
        <w:rPr>
          <w:sz w:val="22"/>
          <w:lang w:val="en-US"/>
        </w:rPr>
        <w:t>c</w:t>
      </w:r>
      <w:r w:rsidRPr="001123A9">
        <w:rPr>
          <w:sz w:val="22"/>
        </w:rPr>
        <w:t xml:space="preserve">тавка по кредиту, </w:t>
      </w:r>
      <w:r w:rsidRPr="001123A9">
        <w:rPr>
          <w:sz w:val="22"/>
          <w:lang w:val="en-US"/>
        </w:rPr>
        <w:t>N</w:t>
      </w:r>
      <w:r w:rsidRPr="001123A9">
        <w:rPr>
          <w:sz w:val="22"/>
        </w:rPr>
        <w:t xml:space="preserve"> – срок кредита</w:t>
      </w:r>
      <w:r w:rsidRPr="001123A9">
        <w:t>)</w:t>
      </w:r>
    </w:p>
    <w:p w14:paraId="2741AA25" w14:textId="77777777" w:rsidR="00B1722B" w:rsidRPr="001123A9" w:rsidRDefault="00B1722B" w:rsidP="00B1722B">
      <w:pPr>
        <w:ind w:firstLine="709"/>
        <w:contextualSpacing/>
        <w:jc w:val="both"/>
        <w:rPr>
          <w:b/>
        </w:rPr>
      </w:pPr>
    </w:p>
    <w:p w14:paraId="65993083" w14:textId="68BB4F7E" w:rsidR="00B1722B" w:rsidRPr="001123A9" w:rsidRDefault="00B1722B" w:rsidP="004C24C8">
      <w:pPr>
        <w:pStyle w:val="af8"/>
      </w:pPr>
      <w:bookmarkStart w:id="65" w:name="_Toc482784084"/>
      <w:r w:rsidRPr="001123A9">
        <w:t>Задача 3. Определить, что выгоднее – автокредит или потребительский кредит. Данные для расчета – процентные ставки по кредитам, размер ежегодного страхового взноса (процент от текущей стоимости автомобиля).</w:t>
      </w:r>
      <w:bookmarkEnd w:id="65"/>
    </w:p>
    <w:p w14:paraId="40E6F1F3" w14:textId="77777777" w:rsidR="00B1722B" w:rsidRPr="001123A9" w:rsidRDefault="00B1722B" w:rsidP="00B1722B">
      <w:pPr>
        <w:ind w:firstLine="709"/>
        <w:contextualSpacing/>
        <w:jc w:val="both"/>
        <w:rPr>
          <w:b/>
          <w:i/>
        </w:rPr>
      </w:pPr>
      <w:r w:rsidRPr="001123A9">
        <w:rPr>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3AFCF69B" w14:textId="77777777" w:rsidTr="00160F89">
        <w:tc>
          <w:tcPr>
            <w:tcW w:w="704" w:type="dxa"/>
          </w:tcPr>
          <w:p w14:paraId="76DCC161" w14:textId="77777777" w:rsidR="00B1722B" w:rsidRPr="001123A9" w:rsidRDefault="00B1722B" w:rsidP="00160F89">
            <w:pPr>
              <w:contextualSpacing/>
              <w:jc w:val="both"/>
              <w:rPr>
                <w:lang w:val="en-US"/>
              </w:rPr>
            </w:pPr>
            <w:r w:rsidRPr="001123A9">
              <w:rPr>
                <w:lang w:val="en-US"/>
              </w:rPr>
              <w:t>W</w:t>
            </w:r>
            <w:r w:rsidRPr="001123A9">
              <w:rPr>
                <w:vertAlign w:val="subscript"/>
              </w:rPr>
              <w:t>0</w:t>
            </w:r>
          </w:p>
        </w:tc>
        <w:tc>
          <w:tcPr>
            <w:tcW w:w="992" w:type="dxa"/>
          </w:tcPr>
          <w:p w14:paraId="0DF398BB" w14:textId="77777777" w:rsidR="00B1722B" w:rsidRPr="001123A9" w:rsidRDefault="00B1722B" w:rsidP="00160F89">
            <w:pPr>
              <w:contextualSpacing/>
              <w:jc w:val="both"/>
            </w:pPr>
            <w:r w:rsidRPr="001123A9">
              <w:t>рублей</w:t>
            </w:r>
          </w:p>
        </w:tc>
        <w:tc>
          <w:tcPr>
            <w:tcW w:w="7649" w:type="dxa"/>
          </w:tcPr>
          <w:p w14:paraId="55370663" w14:textId="77777777" w:rsidR="00B1722B" w:rsidRPr="001123A9" w:rsidRDefault="00B1722B" w:rsidP="00160F89">
            <w:pPr>
              <w:contextualSpacing/>
              <w:jc w:val="both"/>
            </w:pPr>
            <w:r w:rsidRPr="001123A9">
              <w:t>заработная плата в начальном периоде</w:t>
            </w:r>
          </w:p>
        </w:tc>
      </w:tr>
      <w:tr w:rsidR="00B1722B" w:rsidRPr="001123A9" w14:paraId="08B9BD18" w14:textId="77777777" w:rsidTr="00160F89">
        <w:tc>
          <w:tcPr>
            <w:tcW w:w="704" w:type="dxa"/>
          </w:tcPr>
          <w:p w14:paraId="158D6EB4" w14:textId="77777777" w:rsidR="00B1722B" w:rsidRPr="001123A9" w:rsidRDefault="00B1722B" w:rsidP="00160F89">
            <w:pPr>
              <w:contextualSpacing/>
              <w:jc w:val="both"/>
              <w:rPr>
                <w:lang w:val="en-US"/>
              </w:rPr>
            </w:pPr>
            <w:r w:rsidRPr="001123A9">
              <w:rPr>
                <w:lang w:val="en-US"/>
              </w:rPr>
              <w:t>d</w:t>
            </w:r>
          </w:p>
        </w:tc>
        <w:tc>
          <w:tcPr>
            <w:tcW w:w="992" w:type="dxa"/>
          </w:tcPr>
          <w:p w14:paraId="6DDCB36C" w14:textId="77777777" w:rsidR="00B1722B" w:rsidRPr="001123A9" w:rsidRDefault="00B1722B" w:rsidP="00160F89">
            <w:pPr>
              <w:contextualSpacing/>
              <w:jc w:val="both"/>
            </w:pPr>
            <w:r w:rsidRPr="001123A9">
              <w:t>%</w:t>
            </w:r>
          </w:p>
        </w:tc>
        <w:tc>
          <w:tcPr>
            <w:tcW w:w="7649" w:type="dxa"/>
          </w:tcPr>
          <w:p w14:paraId="46DC33BD" w14:textId="77777777" w:rsidR="00B1722B" w:rsidRPr="001123A9" w:rsidRDefault="00B1722B" w:rsidP="00160F89">
            <w:pPr>
              <w:contextualSpacing/>
              <w:jc w:val="both"/>
            </w:pPr>
            <w:r w:rsidRPr="001123A9">
              <w:t>доля заработной платы, которая может быть направлена на обслуживание кредита</w:t>
            </w:r>
          </w:p>
        </w:tc>
      </w:tr>
      <w:tr w:rsidR="00B1722B" w:rsidRPr="001123A9" w14:paraId="7794096D" w14:textId="77777777" w:rsidTr="00160F89">
        <w:tc>
          <w:tcPr>
            <w:tcW w:w="704" w:type="dxa"/>
          </w:tcPr>
          <w:p w14:paraId="5897F69E" w14:textId="77777777" w:rsidR="00B1722B" w:rsidRPr="001123A9" w:rsidRDefault="00B1722B" w:rsidP="00160F89">
            <w:pPr>
              <w:contextualSpacing/>
              <w:jc w:val="both"/>
              <w:rPr>
                <w:lang w:val="en-US"/>
              </w:rPr>
            </w:pPr>
            <w:r w:rsidRPr="001123A9">
              <w:rPr>
                <w:lang w:val="en-US"/>
              </w:rPr>
              <w:t>S</w:t>
            </w:r>
            <w:r w:rsidRPr="001123A9">
              <w:rPr>
                <w:vertAlign w:val="subscript"/>
                <w:lang w:val="en-US"/>
              </w:rPr>
              <w:t>k</w:t>
            </w:r>
          </w:p>
        </w:tc>
        <w:tc>
          <w:tcPr>
            <w:tcW w:w="992" w:type="dxa"/>
          </w:tcPr>
          <w:p w14:paraId="58DCEE61" w14:textId="77777777" w:rsidR="00B1722B" w:rsidRPr="001123A9" w:rsidRDefault="00B1722B" w:rsidP="00160F89">
            <w:pPr>
              <w:contextualSpacing/>
              <w:jc w:val="both"/>
            </w:pPr>
            <w:r w:rsidRPr="001123A9">
              <w:t>рублей</w:t>
            </w:r>
          </w:p>
        </w:tc>
        <w:tc>
          <w:tcPr>
            <w:tcW w:w="7649" w:type="dxa"/>
          </w:tcPr>
          <w:p w14:paraId="2EB1D70E" w14:textId="77777777" w:rsidR="00B1722B" w:rsidRPr="001123A9" w:rsidRDefault="00B1722B" w:rsidP="00160F89">
            <w:pPr>
              <w:contextualSpacing/>
              <w:jc w:val="both"/>
            </w:pPr>
            <w:r w:rsidRPr="001123A9">
              <w:t xml:space="preserve">общая стоимость покупки (необходимая для накопления сумма), зависящая от класса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tc>
      </w:tr>
      <w:tr w:rsidR="00B1722B" w:rsidRPr="001123A9" w14:paraId="0CC861D5" w14:textId="77777777" w:rsidTr="00160F89">
        <w:tc>
          <w:tcPr>
            <w:tcW w:w="704" w:type="dxa"/>
          </w:tcPr>
          <w:p w14:paraId="053A9688" w14:textId="77777777" w:rsidR="00B1722B" w:rsidRPr="001123A9" w:rsidRDefault="00B1722B" w:rsidP="00160F89">
            <w:pPr>
              <w:contextualSpacing/>
              <w:jc w:val="both"/>
              <w:rPr>
                <w:lang w:val="en-US"/>
              </w:rPr>
            </w:pPr>
            <w:r w:rsidRPr="001123A9">
              <w:rPr>
                <w:lang w:val="en-US"/>
              </w:rPr>
              <w:t>k</w:t>
            </w:r>
          </w:p>
        </w:tc>
        <w:tc>
          <w:tcPr>
            <w:tcW w:w="992" w:type="dxa"/>
          </w:tcPr>
          <w:p w14:paraId="33ADA3AB" w14:textId="77777777" w:rsidR="00B1722B" w:rsidRPr="001123A9" w:rsidRDefault="00B1722B" w:rsidP="00160F89">
            <w:pPr>
              <w:contextualSpacing/>
              <w:jc w:val="both"/>
            </w:pPr>
          </w:p>
        </w:tc>
        <w:tc>
          <w:tcPr>
            <w:tcW w:w="7649" w:type="dxa"/>
          </w:tcPr>
          <w:p w14:paraId="276C9CCE" w14:textId="77777777" w:rsidR="00B1722B" w:rsidRPr="001123A9" w:rsidRDefault="00B1722B" w:rsidP="00160F89">
            <w:pPr>
              <w:contextualSpacing/>
              <w:jc w:val="both"/>
            </w:pPr>
            <w:r w:rsidRPr="001123A9">
              <w:t xml:space="preserve">желаемый тип автомобиля (из задачи 1.1),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tc>
      </w:tr>
    </w:tbl>
    <w:p w14:paraId="7E5DD76E" w14:textId="77777777" w:rsidR="00B1722B" w:rsidRPr="001123A9" w:rsidRDefault="00B1722B" w:rsidP="00B1722B">
      <w:pPr>
        <w:ind w:firstLine="709"/>
        <w:contextualSpacing/>
        <w:jc w:val="both"/>
      </w:pPr>
    </w:p>
    <w:p w14:paraId="711E99DC" w14:textId="77777777" w:rsidR="00B1722B" w:rsidRPr="001123A9" w:rsidRDefault="00B1722B" w:rsidP="00B1722B">
      <w:pPr>
        <w:ind w:firstLine="709"/>
        <w:contextualSpacing/>
        <w:jc w:val="both"/>
      </w:pPr>
      <w:r w:rsidRPr="001123A9">
        <w:t>Есть возможность взять один из двух кредитов:</w:t>
      </w:r>
    </w:p>
    <w:tbl>
      <w:tblPr>
        <w:tblStyle w:val="af7"/>
        <w:tblW w:w="0" w:type="auto"/>
        <w:tblInd w:w="0" w:type="dxa"/>
        <w:tblLook w:val="04A0" w:firstRow="1" w:lastRow="0" w:firstColumn="1" w:lastColumn="0" w:noHBand="0" w:noVBand="1"/>
      </w:tblPr>
      <w:tblGrid>
        <w:gridCol w:w="1384"/>
        <w:gridCol w:w="3119"/>
        <w:gridCol w:w="1417"/>
        <w:gridCol w:w="3827"/>
      </w:tblGrid>
      <w:tr w:rsidR="00B1722B" w:rsidRPr="001123A9" w14:paraId="2E8B4F18" w14:textId="77777777" w:rsidTr="00160F89">
        <w:tc>
          <w:tcPr>
            <w:tcW w:w="1384" w:type="dxa"/>
          </w:tcPr>
          <w:p w14:paraId="3E017359" w14:textId="77777777" w:rsidR="00B1722B" w:rsidRPr="001123A9" w:rsidRDefault="00B1722B" w:rsidP="00160F89">
            <w:pPr>
              <w:contextualSpacing/>
              <w:jc w:val="both"/>
            </w:pPr>
          </w:p>
        </w:tc>
        <w:tc>
          <w:tcPr>
            <w:tcW w:w="3119" w:type="dxa"/>
          </w:tcPr>
          <w:p w14:paraId="58B302DC" w14:textId="77777777" w:rsidR="00B1722B" w:rsidRPr="001123A9" w:rsidRDefault="00B1722B" w:rsidP="00160F89">
            <w:pPr>
              <w:contextualSpacing/>
              <w:jc w:val="both"/>
            </w:pPr>
            <w:r w:rsidRPr="001123A9">
              <w:rPr>
                <w:lang w:val="en-US"/>
              </w:rPr>
              <w:t>r</w:t>
            </w:r>
            <w:r w:rsidRPr="001123A9">
              <w:t xml:space="preserve"> – </w:t>
            </w:r>
            <w:r w:rsidRPr="001123A9">
              <w:rPr>
                <w:lang w:val="en-US"/>
              </w:rPr>
              <w:t>c</w:t>
            </w:r>
            <w:r w:rsidRPr="001123A9">
              <w:t>тавка по кредиту (% в год) (ответ из задачи 2)</w:t>
            </w:r>
            <w:r w:rsidRPr="001123A9">
              <w:rPr>
                <w:sz w:val="20"/>
              </w:rPr>
              <w:t xml:space="preserve"> </w:t>
            </w:r>
          </w:p>
        </w:tc>
        <w:tc>
          <w:tcPr>
            <w:tcW w:w="1417" w:type="dxa"/>
          </w:tcPr>
          <w:p w14:paraId="6681907B" w14:textId="77777777" w:rsidR="00B1722B" w:rsidRPr="001123A9" w:rsidRDefault="00B1722B" w:rsidP="00160F89">
            <w:pPr>
              <w:contextualSpacing/>
              <w:jc w:val="both"/>
            </w:pPr>
            <w:r w:rsidRPr="001123A9">
              <w:rPr>
                <w:lang w:val="en-US"/>
              </w:rPr>
              <w:t xml:space="preserve">N – </w:t>
            </w:r>
            <w:r w:rsidRPr="001123A9">
              <w:t>срок кредита, лет</w:t>
            </w:r>
          </w:p>
        </w:tc>
        <w:tc>
          <w:tcPr>
            <w:tcW w:w="3827" w:type="dxa"/>
          </w:tcPr>
          <w:p w14:paraId="1390A15E" w14:textId="77777777" w:rsidR="00B1722B" w:rsidRPr="001123A9" w:rsidRDefault="00B1722B" w:rsidP="00160F89">
            <w:pPr>
              <w:contextualSpacing/>
              <w:jc w:val="both"/>
            </w:pPr>
            <w:r w:rsidRPr="001123A9">
              <w:rPr>
                <w:lang w:val="en-US"/>
              </w:rPr>
              <w:t>f</w:t>
            </w:r>
            <w:r w:rsidRPr="001123A9">
              <w:t xml:space="preserve"> – размер ежегодного страхового взноса, % от стоимости автомобиля</w:t>
            </w:r>
          </w:p>
        </w:tc>
      </w:tr>
      <w:tr w:rsidR="00B1722B" w:rsidRPr="001123A9" w14:paraId="520D5F8F" w14:textId="77777777" w:rsidTr="00160F89">
        <w:tc>
          <w:tcPr>
            <w:tcW w:w="1384" w:type="dxa"/>
          </w:tcPr>
          <w:p w14:paraId="31660B2F" w14:textId="77777777" w:rsidR="00B1722B" w:rsidRPr="001123A9" w:rsidRDefault="00B1722B" w:rsidP="00160F89">
            <w:pPr>
              <w:contextualSpacing/>
              <w:jc w:val="both"/>
            </w:pPr>
            <w:r w:rsidRPr="001123A9">
              <w:t>Кредит 1</w:t>
            </w:r>
          </w:p>
        </w:tc>
        <w:tc>
          <w:tcPr>
            <w:tcW w:w="3119" w:type="dxa"/>
          </w:tcPr>
          <w:p w14:paraId="32C7DE25" w14:textId="77777777" w:rsidR="00B1722B" w:rsidRPr="001123A9" w:rsidRDefault="00B1722B" w:rsidP="00160F89">
            <w:pPr>
              <w:contextualSpacing/>
              <w:jc w:val="center"/>
            </w:pPr>
            <w:r w:rsidRPr="001123A9">
              <w:rPr>
                <w:lang w:val="en-US"/>
              </w:rPr>
              <w:t>r</w:t>
            </w:r>
            <w:r w:rsidRPr="001123A9">
              <w:rPr>
                <w:vertAlign w:val="superscript"/>
                <w:lang w:val="en-US"/>
              </w:rPr>
              <w:t>1</w:t>
            </w:r>
            <w:r w:rsidRPr="001123A9">
              <w:t>%</w:t>
            </w:r>
          </w:p>
        </w:tc>
        <w:tc>
          <w:tcPr>
            <w:tcW w:w="1417" w:type="dxa"/>
          </w:tcPr>
          <w:p w14:paraId="38A203A3" w14:textId="77777777" w:rsidR="00B1722B" w:rsidRPr="001123A9" w:rsidRDefault="00B1722B" w:rsidP="00160F89">
            <w:pPr>
              <w:contextualSpacing/>
              <w:jc w:val="center"/>
              <w:rPr>
                <w:lang w:val="en-US"/>
              </w:rPr>
            </w:pPr>
            <w:r w:rsidRPr="001123A9">
              <w:rPr>
                <w:lang w:val="en-US"/>
              </w:rPr>
              <w:t>N</w:t>
            </w:r>
          </w:p>
        </w:tc>
        <w:tc>
          <w:tcPr>
            <w:tcW w:w="3827" w:type="dxa"/>
          </w:tcPr>
          <w:p w14:paraId="3A726805" w14:textId="77777777" w:rsidR="00B1722B" w:rsidRPr="001123A9" w:rsidRDefault="00B1722B" w:rsidP="00160F89">
            <w:pPr>
              <w:contextualSpacing/>
              <w:jc w:val="center"/>
              <w:rPr>
                <w:lang w:val="en-US"/>
              </w:rPr>
            </w:pPr>
            <w:r w:rsidRPr="001123A9">
              <w:rPr>
                <w:lang w:val="en-US"/>
              </w:rPr>
              <w:t>0</w:t>
            </w:r>
          </w:p>
        </w:tc>
      </w:tr>
      <w:tr w:rsidR="00B1722B" w:rsidRPr="001123A9" w14:paraId="44776C28" w14:textId="77777777" w:rsidTr="00160F89">
        <w:tc>
          <w:tcPr>
            <w:tcW w:w="1384" w:type="dxa"/>
          </w:tcPr>
          <w:p w14:paraId="6617BF52" w14:textId="77777777" w:rsidR="00B1722B" w:rsidRPr="001123A9" w:rsidRDefault="00B1722B" w:rsidP="00160F89">
            <w:pPr>
              <w:contextualSpacing/>
              <w:jc w:val="both"/>
            </w:pPr>
            <w:r w:rsidRPr="001123A9">
              <w:t>Кредит 2</w:t>
            </w:r>
          </w:p>
        </w:tc>
        <w:tc>
          <w:tcPr>
            <w:tcW w:w="3119" w:type="dxa"/>
          </w:tcPr>
          <w:p w14:paraId="3813ACD8" w14:textId="77777777" w:rsidR="00B1722B" w:rsidRPr="001123A9" w:rsidRDefault="00B1722B" w:rsidP="00160F89">
            <w:pPr>
              <w:contextualSpacing/>
              <w:jc w:val="center"/>
              <w:rPr>
                <w:lang w:val="en-US"/>
              </w:rPr>
            </w:pPr>
            <w:r w:rsidRPr="001123A9">
              <w:rPr>
                <w:lang w:val="en-US"/>
              </w:rPr>
              <w:t>r</w:t>
            </w:r>
            <w:r w:rsidRPr="001123A9">
              <w:rPr>
                <w:vertAlign w:val="superscript"/>
                <w:lang w:val="en-US"/>
              </w:rPr>
              <w:t>2</w:t>
            </w:r>
            <w:r w:rsidRPr="001123A9">
              <w:t>%</w:t>
            </w:r>
            <w:r w:rsidRPr="001123A9">
              <w:rPr>
                <w:lang w:val="en-US"/>
              </w:rPr>
              <w:t>=( r</w:t>
            </w:r>
            <w:r w:rsidRPr="001123A9">
              <w:rPr>
                <w:vertAlign w:val="superscript"/>
                <w:lang w:val="en-US"/>
              </w:rPr>
              <w:t>1</w:t>
            </w:r>
            <w:r w:rsidRPr="001123A9">
              <w:rPr>
                <w:lang w:val="en-US"/>
              </w:rPr>
              <w:t>-x)%</w:t>
            </w:r>
          </w:p>
        </w:tc>
        <w:tc>
          <w:tcPr>
            <w:tcW w:w="1417" w:type="dxa"/>
          </w:tcPr>
          <w:p w14:paraId="65DA9E34" w14:textId="77777777" w:rsidR="00B1722B" w:rsidRPr="001123A9" w:rsidRDefault="00B1722B" w:rsidP="00160F89">
            <w:pPr>
              <w:contextualSpacing/>
              <w:jc w:val="center"/>
              <w:rPr>
                <w:lang w:val="en-US"/>
              </w:rPr>
            </w:pPr>
            <w:r w:rsidRPr="001123A9">
              <w:rPr>
                <w:lang w:val="en-US"/>
              </w:rPr>
              <w:t>N</w:t>
            </w:r>
          </w:p>
        </w:tc>
        <w:tc>
          <w:tcPr>
            <w:tcW w:w="3827" w:type="dxa"/>
          </w:tcPr>
          <w:p w14:paraId="0EF41287" w14:textId="77777777" w:rsidR="00B1722B" w:rsidRPr="001123A9" w:rsidRDefault="00B1722B" w:rsidP="00160F89">
            <w:pPr>
              <w:contextualSpacing/>
              <w:jc w:val="center"/>
              <w:rPr>
                <w:lang w:val="en-US"/>
              </w:rPr>
            </w:pPr>
            <w:r w:rsidRPr="001123A9">
              <w:rPr>
                <w:lang w:val="en-US"/>
              </w:rPr>
              <w:t>f%</w:t>
            </w:r>
          </w:p>
        </w:tc>
      </w:tr>
    </w:tbl>
    <w:p w14:paraId="347D0D54" w14:textId="77777777" w:rsidR="00B1722B" w:rsidRPr="001123A9" w:rsidRDefault="00B1722B" w:rsidP="00B1722B">
      <w:pPr>
        <w:contextualSpacing/>
        <w:jc w:val="both"/>
      </w:pPr>
      <w:r w:rsidRPr="001123A9">
        <w:tab/>
      </w:r>
    </w:p>
    <w:p w14:paraId="3C751E57" w14:textId="77777777" w:rsidR="00B1722B" w:rsidRPr="001123A9" w:rsidRDefault="00B1722B" w:rsidP="00B1722B">
      <w:pPr>
        <w:contextualSpacing/>
        <w:jc w:val="both"/>
      </w:pPr>
    </w:p>
    <w:tbl>
      <w:tblPr>
        <w:tblStyle w:val="af7"/>
        <w:tblW w:w="0" w:type="auto"/>
        <w:tblInd w:w="0" w:type="dxa"/>
        <w:tblLook w:val="04A0" w:firstRow="1" w:lastRow="0" w:firstColumn="1" w:lastColumn="0" w:noHBand="0" w:noVBand="1"/>
      </w:tblPr>
      <w:tblGrid>
        <w:gridCol w:w="704"/>
        <w:gridCol w:w="992"/>
        <w:gridCol w:w="7649"/>
      </w:tblGrid>
      <w:tr w:rsidR="00B1722B" w:rsidRPr="001123A9" w14:paraId="3228C37E" w14:textId="77777777" w:rsidTr="00160F89">
        <w:tc>
          <w:tcPr>
            <w:tcW w:w="704" w:type="dxa"/>
          </w:tcPr>
          <w:p w14:paraId="7419CCBD" w14:textId="77777777" w:rsidR="00B1722B" w:rsidRPr="001123A9" w:rsidRDefault="00B1722B" w:rsidP="00160F89">
            <w:pPr>
              <w:contextualSpacing/>
              <w:jc w:val="both"/>
              <w:rPr>
                <w:lang w:val="en-US"/>
              </w:rPr>
            </w:pPr>
            <w:r w:rsidRPr="001123A9">
              <w:rPr>
                <w:lang w:val="en-US"/>
              </w:rPr>
              <w:t>L</w:t>
            </w:r>
          </w:p>
        </w:tc>
        <w:tc>
          <w:tcPr>
            <w:tcW w:w="992" w:type="dxa"/>
          </w:tcPr>
          <w:p w14:paraId="1CD06666" w14:textId="77777777" w:rsidR="00B1722B" w:rsidRPr="001123A9" w:rsidRDefault="00B1722B" w:rsidP="00160F89">
            <w:pPr>
              <w:contextualSpacing/>
              <w:jc w:val="both"/>
            </w:pPr>
            <w:r w:rsidRPr="001123A9">
              <w:t>рублей</w:t>
            </w:r>
          </w:p>
        </w:tc>
        <w:tc>
          <w:tcPr>
            <w:tcW w:w="7649" w:type="dxa"/>
          </w:tcPr>
          <w:p w14:paraId="01F514BA" w14:textId="77777777" w:rsidR="00B1722B" w:rsidRPr="001123A9" w:rsidRDefault="00B1722B" w:rsidP="00160F89">
            <w:pPr>
              <w:contextualSpacing/>
              <w:jc w:val="both"/>
            </w:pPr>
            <w:r w:rsidRPr="001123A9">
              <w:t>экспертный лимит по кредиту (можно взять максимально возможный кредит, не превышающий экспертный лимит, установленный банком).</w:t>
            </w:r>
          </w:p>
        </w:tc>
      </w:tr>
    </w:tbl>
    <w:p w14:paraId="60E07AC9" w14:textId="77777777" w:rsidR="00B1722B" w:rsidRPr="001123A9" w:rsidRDefault="00B1722B" w:rsidP="00B1722B">
      <w:pPr>
        <w:contextualSpacing/>
        <w:jc w:val="both"/>
      </w:pPr>
    </w:p>
    <w:p w14:paraId="1ED362D7" w14:textId="77777777" w:rsidR="00B1722B" w:rsidRPr="001123A9" w:rsidRDefault="00B1722B" w:rsidP="00B1722B">
      <w:pPr>
        <w:ind w:firstLine="709"/>
        <w:contextualSpacing/>
        <w:jc w:val="both"/>
      </w:pPr>
      <w:r w:rsidRPr="001123A9">
        <w:rPr>
          <w:b/>
          <w:i/>
        </w:rPr>
        <w:t>Найти:</w:t>
      </w:r>
      <w:r w:rsidRPr="001123A9">
        <w:t xml:space="preserve"> </w:t>
      </w:r>
    </w:p>
    <w:p w14:paraId="2E838236" w14:textId="77777777" w:rsidR="00B1722B" w:rsidRPr="001123A9" w:rsidRDefault="00B1722B" w:rsidP="00B1722B">
      <w:pPr>
        <w:ind w:firstLine="709"/>
        <w:contextualSpacing/>
        <w:jc w:val="both"/>
      </w:pPr>
      <w:r w:rsidRPr="001123A9">
        <w:t xml:space="preserve">Оптимальный кредит: </w:t>
      </w:r>
      <w:r w:rsidRPr="001123A9">
        <w:rPr>
          <w:lang w:val="en-US"/>
        </w:rPr>
        <w:t>n</w:t>
      </w:r>
      <w:r w:rsidRPr="001123A9">
        <w:t xml:space="preserve"> – номер кредита</w:t>
      </w:r>
    </w:p>
    <w:p w14:paraId="06271CA0" w14:textId="77777777" w:rsidR="00B1722B" w:rsidRPr="001123A9" w:rsidRDefault="00B1722B" w:rsidP="00B1722B">
      <w:pPr>
        <w:ind w:firstLine="709"/>
        <w:contextualSpacing/>
        <w:jc w:val="both"/>
        <w:rPr>
          <w:b/>
          <w:i/>
        </w:rPr>
      </w:pPr>
      <w:r w:rsidRPr="001123A9">
        <w:rPr>
          <w:b/>
          <w:i/>
        </w:rPr>
        <w:t>Подсказка:</w:t>
      </w:r>
    </w:p>
    <w:p w14:paraId="2581D2C9" w14:textId="77777777" w:rsidR="00B1722B" w:rsidRPr="001123A9" w:rsidRDefault="00B1722B" w:rsidP="00B1722B">
      <w:pPr>
        <w:ind w:firstLine="709"/>
        <w:contextualSpacing/>
        <w:jc w:val="both"/>
      </w:pPr>
      <w:r w:rsidRPr="001123A9">
        <w:t>Автокредит отличается от потребительского ежегодным страховым взносом, который рассчитывается как % от стоимости автомобиля. При неплатеже по автокредиту автомобиль переходит в собственность к банку.</w:t>
      </w:r>
    </w:p>
    <w:p w14:paraId="00802664" w14:textId="77777777" w:rsidR="00B1722B" w:rsidRPr="001123A9" w:rsidRDefault="00B1722B" w:rsidP="00B1722B">
      <w:pPr>
        <w:ind w:firstLine="709"/>
        <w:contextualSpacing/>
        <w:jc w:val="both"/>
      </w:pPr>
      <w:r w:rsidRPr="001123A9">
        <w:t>Формула расчета аннуитетного платежа:</w:t>
      </w:r>
    </w:p>
    <w:p w14:paraId="4F4D74BD" w14:textId="77777777" w:rsidR="00B1722B" w:rsidRPr="001123A9" w:rsidRDefault="00B1722B" w:rsidP="00B1722B">
      <w:pPr>
        <w:ind w:firstLine="709"/>
        <w:contextualSpacing/>
        <w:jc w:val="both"/>
      </w:pPr>
      <m:oMathPara>
        <m:oMathParaPr>
          <m:jc m:val="left"/>
        </m:oMathParaPr>
        <m:oMath>
          <m:r>
            <w:rPr>
              <w:rFonts w:ascii="Cambria Math" w:hAnsi="Cambria Math"/>
              <w:lang w:val="en-US"/>
            </w:rPr>
            <m:t>X=</m:t>
          </m:r>
          <m:r>
            <m:rPr>
              <m:sty m:val="p"/>
            </m:rPr>
            <w:rPr>
              <w:rFonts w:ascii="Cambria Math" w:hAnsi="Cambria Math"/>
              <w:lang w:val="en-US"/>
            </w:rPr>
            <m:t>Q*</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e>
                      </m:d>
                    </m:e>
                    <m:sup>
                      <m:r>
                        <w:rPr>
                          <w:rFonts w:ascii="Cambria Math" w:hAnsi="Cambria Math"/>
                          <w:lang w:val="en-US"/>
                        </w:rPr>
                        <m:t>N*12</m:t>
                      </m:r>
                    </m:sup>
                  </m:sSup>
                  <m:r>
                    <w:rPr>
                      <w:rFonts w:ascii="Cambria Math" w:hAnsi="Cambria Math"/>
                      <w:lang w:val="en-US"/>
                    </w:rPr>
                    <m:t xml:space="preserve">-1 </m:t>
                  </m:r>
                </m:den>
              </m:f>
              <m:r>
                <w:rPr>
                  <w:rFonts w:ascii="Cambria Math" w:hAnsi="Cambria Math"/>
                  <w:lang w:val="en-US"/>
                </w:rPr>
                <m:t xml:space="preserve"> </m:t>
              </m:r>
              <m:ctrlPr>
                <w:rPr>
                  <w:rFonts w:ascii="Cambria Math" w:hAnsi="Cambria Math"/>
                  <w:i/>
                  <w:lang w:val="en-US"/>
                </w:rPr>
              </m:ctrlPr>
            </m:e>
          </m:d>
          <m:r>
            <w:rPr>
              <w:rFonts w:ascii="Cambria Math" w:hAnsi="Cambria Math"/>
              <w:lang w:val="en-US"/>
            </w:rPr>
            <m:t xml:space="preserve">, </m:t>
          </m:r>
          <m:r>
            <w:rPr>
              <w:rFonts w:ascii="Cambria Math" w:hAnsi="Cambria Math"/>
            </w:rPr>
            <m:t xml:space="preserve">где </m:t>
          </m:r>
          <m:r>
            <w:rPr>
              <w:rFonts w:ascii="Cambria Math" w:hAnsi="Cambria Math"/>
              <w:lang w:val="en-US"/>
            </w:rPr>
            <m:t>Q-</m:t>
          </m:r>
          <m:r>
            <w:rPr>
              <w:rFonts w:ascii="Cambria Math" w:hAnsi="Cambria Math"/>
            </w:rPr>
            <m:t>тело долга</m:t>
          </m:r>
        </m:oMath>
      </m:oMathPara>
    </w:p>
    <w:p w14:paraId="69844928" w14:textId="77777777" w:rsidR="00B1722B" w:rsidRPr="001123A9" w:rsidRDefault="00B1722B" w:rsidP="00B1722B">
      <w:pPr>
        <w:ind w:firstLine="708"/>
        <w:contextualSpacing/>
      </w:pPr>
      <w:r w:rsidRPr="001123A9">
        <w:rPr>
          <w:b/>
          <w:i/>
        </w:rPr>
        <w:lastRenderedPageBreak/>
        <w:t>Решение:</w:t>
      </w:r>
      <w:r w:rsidRPr="001123A9">
        <w:t xml:space="preserve"> </w:t>
      </w:r>
    </w:p>
    <w:p w14:paraId="12F76850" w14:textId="77777777" w:rsidR="00B1722B" w:rsidRPr="001123A9" w:rsidRDefault="00B1722B" w:rsidP="00B1722B">
      <w:pPr>
        <w:ind w:firstLine="708"/>
        <w:contextualSpacing/>
      </w:pPr>
      <w:r w:rsidRPr="001123A9">
        <w:t>Необходимо рассчитать чистый объем выплат (</w:t>
      </w:r>
      <w:r w:rsidRPr="001123A9">
        <w:rPr>
          <w:lang w:val="en-US"/>
        </w:rPr>
        <w:t>V</w:t>
      </w:r>
      <w:r w:rsidRPr="001123A9">
        <w:t xml:space="preserve">) по каждому из кредитов в конце периода:  </w:t>
      </w:r>
    </w:p>
    <w:p w14:paraId="3869844E" w14:textId="77777777" w:rsidR="00B1722B" w:rsidRPr="001123A9" w:rsidRDefault="00B1722B" w:rsidP="00B1722B">
      <w:pPr>
        <w:ind w:firstLine="708"/>
        <w:contextualSpacing/>
      </w:pPr>
      <w:r w:rsidRPr="001123A9">
        <w:rPr>
          <w:i/>
        </w:rPr>
        <w:t>Кредит 1:</w:t>
      </w:r>
      <m:oMath>
        <m:r>
          <m:rPr>
            <m:sty m:val="p"/>
          </m:rPr>
          <w:rPr>
            <w:rFonts w:ascii="Cambria Math" w:hAnsi="Cambria Math"/>
          </w:rPr>
          <w:br/>
        </m:r>
      </m:oMath>
      <m:oMathPara>
        <m:oMathParaPr>
          <m:jc m:val="left"/>
        </m:oMathParaPr>
        <m:oMath>
          <m:sSup>
            <m:sSupPr>
              <m:ctrlPr>
                <w:rPr>
                  <w:rFonts w:ascii="Cambria Math" w:hAnsi="Cambria Math"/>
                  <w:lang w:val="en-US"/>
                </w:rPr>
              </m:ctrlPr>
            </m:sSupPr>
            <m:e>
              <m:r>
                <m:rPr>
                  <m:sty m:val="p"/>
                </m:rPr>
                <w:rPr>
                  <w:rFonts w:ascii="Cambria Math" w:hAnsi="Cambria Math"/>
                  <w:lang w:val="en-US"/>
                </w:rPr>
                <m:t>V</m:t>
              </m:r>
            </m:e>
            <m:sup>
              <m:r>
                <m:rPr>
                  <m:sty m:val="p"/>
                </m:rPr>
                <w:rPr>
                  <w:rFonts w:ascii="Cambria Math" w:hAnsi="Cambria Math"/>
                </w:rPr>
                <m:t>1</m:t>
              </m:r>
            </m:sup>
          </m:sSup>
          <m:r>
            <m:rPr>
              <m:sty m:val="p"/>
            </m:rPr>
            <w:rPr>
              <w:rFonts w:ascii="Cambria Math" w:hAnsi="Cambria Math"/>
            </w:rPr>
            <m:t>=</m:t>
          </m:r>
          <m:sSup>
            <m:sSupPr>
              <m:ctrlPr>
                <w:rPr>
                  <w:rFonts w:ascii="Cambria Math" w:hAnsi="Cambria Math"/>
                  <w:lang w:val="en-US"/>
                </w:rPr>
              </m:ctrlPr>
            </m:sSupPr>
            <m:e>
              <m:r>
                <m:rPr>
                  <m:sty m:val="p"/>
                </m:rPr>
                <w:rPr>
                  <w:rFonts w:ascii="Cambria Math" w:hAnsi="Cambria Math"/>
                  <w:lang w:val="en-US"/>
                </w:rPr>
                <m:t>X</m:t>
              </m:r>
            </m:e>
            <m:sup>
              <m:r>
                <m:rPr>
                  <m:sty m:val="p"/>
                </m:rPr>
                <w:rPr>
                  <w:rFonts w:ascii="Cambria Math" w:hAnsi="Cambria Math"/>
                </w:rPr>
                <m:t>1</m:t>
              </m:r>
            </m:sup>
          </m:sSup>
          <m:r>
            <m:rPr>
              <m:sty m:val="p"/>
            </m:rPr>
            <w:rPr>
              <w:rFonts w:ascii="Cambria Math" w:hAnsi="Cambria Math"/>
            </w:rPr>
            <m:t>*12</m:t>
          </m:r>
          <m:r>
            <w:rPr>
              <w:rFonts w:ascii="Cambria Math" w:hAnsi="Cambria Math"/>
              <w:lang w:val="en-US"/>
            </w:rPr>
            <m:t>N</m:t>
          </m:r>
          <m:r>
            <m:rPr>
              <m:sty m:val="p"/>
            </m:rPr>
            <w:rPr>
              <w:rFonts w:ascii="Cambria Math" w:hAnsi="Cambria Math"/>
            </w:rPr>
            <m:t>=12</m:t>
          </m:r>
          <m:r>
            <m:rPr>
              <m:sty m:val="p"/>
            </m:rPr>
            <w:rPr>
              <w:rFonts w:ascii="Cambria Math" w:hAnsi="Cambria Math"/>
              <w:lang w:val="en-US"/>
            </w:rPr>
            <m:t>N</m:t>
          </m:r>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N</m:t>
                      </m:r>
                      <m:r>
                        <w:rPr>
                          <w:rFonts w:ascii="Cambria Math" w:hAnsi="Cambria Math"/>
                        </w:rPr>
                        <m:t>*12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oMath>
      </m:oMathPara>
    </w:p>
    <w:p w14:paraId="43056380" w14:textId="77777777" w:rsidR="00B1722B" w:rsidRPr="001123A9" w:rsidRDefault="00B1722B" w:rsidP="00B1722B">
      <w:pPr>
        <w:ind w:firstLine="708"/>
        <w:contextualSpacing/>
        <w:rPr>
          <w:i/>
        </w:rPr>
      </w:pPr>
      <w:r w:rsidRPr="001123A9">
        <w:rPr>
          <w:i/>
        </w:rPr>
        <w:t>Кредит 2:</w:t>
      </w:r>
    </w:p>
    <w:p w14:paraId="40C7040F" w14:textId="77777777" w:rsidR="00B1722B" w:rsidRPr="001123A9" w:rsidRDefault="00EC1388" w:rsidP="00B1722B">
      <w:pPr>
        <w:contextualSpacing/>
        <w:rPr>
          <w:rFonts w:eastAsiaTheme="minorEastAsia"/>
          <w:i/>
        </w:rPr>
      </w:pPr>
      <m:oMath>
        <m:sSup>
          <m:sSupPr>
            <m:ctrlPr>
              <w:rPr>
                <w:rFonts w:ascii="Cambria Math" w:hAnsi="Cambria Math"/>
                <w:lang w:val="en-US"/>
              </w:rPr>
            </m:ctrlPr>
          </m:sSupPr>
          <m:e>
            <m:r>
              <m:rPr>
                <m:sty m:val="p"/>
              </m:rPr>
              <w:rPr>
                <w:rFonts w:ascii="Cambria Math" w:hAnsi="Cambria Math"/>
                <w:lang w:val="en-US"/>
              </w:rPr>
              <m:t>V</m:t>
            </m:r>
          </m:e>
          <m:sup>
            <m:r>
              <m:rPr>
                <m:sty m:val="p"/>
              </m:rPr>
              <w:rPr>
                <w:rFonts w:ascii="Cambria Math" w:hAnsi="Cambria Math"/>
              </w:rPr>
              <m:t>2</m:t>
            </m:r>
          </m:sup>
        </m:sSup>
        <m:r>
          <m:rPr>
            <m:sty m:val="p"/>
          </m:rPr>
          <w:rPr>
            <w:rFonts w:ascii="Cambria Math" w:hAnsi="Cambria Math"/>
          </w:rPr>
          <m:t>=</m:t>
        </m:r>
        <m:sSup>
          <m:sSupPr>
            <m:ctrlPr>
              <w:rPr>
                <w:rFonts w:ascii="Cambria Math" w:hAnsi="Cambria Math"/>
                <w:lang w:val="en-US"/>
              </w:rPr>
            </m:ctrlPr>
          </m:sSupPr>
          <m:e>
            <m:r>
              <m:rPr>
                <m:sty m:val="p"/>
              </m:rPr>
              <w:rPr>
                <w:rFonts w:ascii="Cambria Math" w:hAnsi="Cambria Math"/>
                <w:lang w:val="en-US"/>
              </w:rPr>
              <m:t>X</m:t>
            </m:r>
          </m:e>
          <m:sup>
            <m:r>
              <m:rPr>
                <m:sty m:val="p"/>
              </m:rPr>
              <w:rPr>
                <w:rFonts w:ascii="Cambria Math" w:hAnsi="Cambria Math"/>
              </w:rPr>
              <m:t>2</m:t>
            </m:r>
          </m:sup>
        </m:sSup>
        <m:r>
          <m:rPr>
            <m:sty m:val="p"/>
          </m:rPr>
          <w:rPr>
            <w:rFonts w:ascii="Cambria Math" w:hAnsi="Cambria Math"/>
          </w:rPr>
          <m:t>*12</m:t>
        </m:r>
        <m:r>
          <m:rPr>
            <m:sty m:val="p"/>
          </m:rPr>
          <w:rPr>
            <w:rFonts w:ascii="Cambria Math" w:hAnsi="Cambria Math"/>
            <w:lang w:val="en-US"/>
          </w:rPr>
          <m:t>N</m:t>
        </m:r>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m:rPr>
            <m:sty m:val="p"/>
          </m:rPr>
          <w:rPr>
            <w:rFonts w:ascii="Cambria Math" w:hAnsi="Cambria Math"/>
          </w:rPr>
          <m:t>*</m:t>
        </m:r>
        <m:r>
          <m:rPr>
            <m:sty m:val="p"/>
          </m:rPr>
          <w:rPr>
            <w:rFonts w:ascii="Cambria Math" w:hAnsi="Cambria Math"/>
            <w:lang w:val="en-US"/>
          </w:rPr>
          <m:t>f</m:t>
        </m:r>
        <m:r>
          <m:rPr>
            <m:sty m:val="p"/>
          </m:rPr>
          <w:rPr>
            <w:rFonts w:ascii="Cambria Math" w:hAnsi="Cambria Math"/>
          </w:rPr>
          <m:t>*</m:t>
        </m:r>
        <m:r>
          <m:rPr>
            <m:sty m:val="p"/>
          </m:rPr>
          <w:rPr>
            <w:rFonts w:ascii="Cambria Math" w:hAnsi="Cambria Math"/>
            <w:lang w:val="en-US"/>
          </w:rPr>
          <m:t>N</m:t>
        </m:r>
        <m:r>
          <m:rPr>
            <m:sty m:val="p"/>
          </m:rPr>
          <w:rPr>
            <w:rFonts w:ascii="Cambria Math" w:hAnsi="Cambria Math"/>
          </w:rPr>
          <m:t>=</m:t>
        </m:r>
      </m:oMath>
      <w:r w:rsidR="00B1722B" w:rsidRPr="001123A9">
        <w:rPr>
          <w:rFonts w:eastAsiaTheme="minorEastAsia"/>
          <w:i/>
        </w:rPr>
        <w:t xml:space="preserve"> </w:t>
      </w:r>
      <m:oMath>
        <m:r>
          <m:rPr>
            <m:sty m:val="p"/>
          </m:rPr>
          <w:rPr>
            <w:rFonts w:ascii="Cambria Math" w:hAnsi="Cambria Math"/>
          </w:rPr>
          <m:t>12</m:t>
        </m:r>
        <m:r>
          <m:rPr>
            <m:sty m:val="p"/>
          </m:rPr>
          <w:rPr>
            <w:rFonts w:ascii="Cambria Math" w:hAnsi="Cambria Math"/>
            <w:lang w:val="en-US"/>
          </w:rPr>
          <m:t>N</m:t>
        </m:r>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N</m:t>
                    </m:r>
                    <m:r>
                      <w:rPr>
                        <w:rFonts w:ascii="Cambria Math" w:hAnsi="Cambria Math"/>
                      </w:rPr>
                      <m:t>*12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m:rPr>
            <m:sty m:val="p"/>
          </m:rPr>
          <w:rPr>
            <w:rFonts w:ascii="Cambria Math" w:hAnsi="Cambria Math"/>
          </w:rPr>
          <m:t>*</m:t>
        </m:r>
        <m:r>
          <m:rPr>
            <m:sty m:val="p"/>
          </m:rPr>
          <w:rPr>
            <w:rFonts w:ascii="Cambria Math" w:hAnsi="Cambria Math"/>
            <w:lang w:val="en-US"/>
          </w:rPr>
          <m:t>f</m:t>
        </m:r>
        <m:r>
          <m:rPr>
            <m:sty m:val="p"/>
          </m:rPr>
          <w:rPr>
            <w:rFonts w:ascii="Cambria Math" w:hAnsi="Cambria Math"/>
          </w:rPr>
          <m:t>*</m:t>
        </m:r>
        <m:r>
          <m:rPr>
            <m:sty m:val="p"/>
          </m:rPr>
          <w:rPr>
            <w:rFonts w:ascii="Cambria Math" w:hAnsi="Cambria Math"/>
            <w:lang w:val="en-US"/>
          </w:rPr>
          <m:t>N</m:t>
        </m:r>
      </m:oMath>
    </w:p>
    <w:p w14:paraId="2DF39622" w14:textId="77777777" w:rsidR="00B1722B" w:rsidRPr="001123A9" w:rsidRDefault="00B1722B" w:rsidP="00B1722B">
      <w:pPr>
        <w:ind w:firstLine="708"/>
        <w:contextualSpacing/>
      </w:pPr>
      <w:r w:rsidRPr="001123A9">
        <w:t xml:space="preserve">Сравниваем </w:t>
      </w:r>
      <w:r w:rsidRPr="001123A9">
        <w:rPr>
          <w:lang w:val="en-US"/>
        </w:rPr>
        <w:t>V</w:t>
      </w:r>
      <w:r w:rsidRPr="001123A9">
        <w:rPr>
          <w:vertAlign w:val="superscript"/>
        </w:rPr>
        <w:t>1</w:t>
      </w:r>
      <w:r w:rsidRPr="001123A9">
        <w:t xml:space="preserve"> и </w:t>
      </w:r>
      <w:r w:rsidRPr="001123A9">
        <w:rPr>
          <w:lang w:val="en-US"/>
        </w:rPr>
        <w:t>V</w:t>
      </w:r>
      <w:r w:rsidRPr="001123A9">
        <w:rPr>
          <w:vertAlign w:val="superscript"/>
        </w:rPr>
        <w:t>2</w:t>
      </w:r>
      <w:r w:rsidRPr="001123A9">
        <w:t>.</w:t>
      </w:r>
    </w:p>
    <w:p w14:paraId="74D3524B" w14:textId="77777777" w:rsidR="00B1722B" w:rsidRPr="001123A9" w:rsidRDefault="00B1722B" w:rsidP="00B1722B">
      <w:pPr>
        <w:ind w:firstLine="709"/>
        <w:contextualSpacing/>
        <w:jc w:val="both"/>
        <w:rPr>
          <w:rFonts w:eastAsiaTheme="minorEastAsia"/>
          <w:b/>
          <w:i/>
        </w:rPr>
      </w:pPr>
      <w:r w:rsidRPr="001123A9">
        <w:rPr>
          <w:rFonts w:eastAsiaTheme="minorEastAsia"/>
          <w:b/>
          <w:i/>
        </w:rPr>
        <w:t xml:space="preserve">Ответ: </w:t>
      </w:r>
    </w:p>
    <w:p w14:paraId="6A08ED12" w14:textId="77777777" w:rsidR="00B1722B" w:rsidRPr="001123A9" w:rsidRDefault="00B1722B" w:rsidP="00B1722B">
      <w:pPr>
        <w:ind w:firstLine="708"/>
        <w:contextualSpacing/>
      </w:pPr>
      <w:r w:rsidRPr="001123A9">
        <w:t>Номер кредита (Кредит*:</w:t>
      </w:r>
      <w:r w:rsidRPr="001123A9">
        <w:rPr>
          <w:sz w:val="22"/>
        </w:rPr>
        <w:t xml:space="preserve"> </w:t>
      </w:r>
      <w:r w:rsidRPr="001123A9">
        <w:rPr>
          <w:sz w:val="22"/>
          <w:lang w:val="en-US"/>
        </w:rPr>
        <w:t>r</w:t>
      </w:r>
      <w:r w:rsidRPr="001123A9">
        <w:rPr>
          <w:sz w:val="22"/>
        </w:rPr>
        <w:t xml:space="preserve"> – </w:t>
      </w:r>
      <w:r w:rsidRPr="001123A9">
        <w:rPr>
          <w:sz w:val="22"/>
          <w:lang w:val="en-US"/>
        </w:rPr>
        <w:t>c</w:t>
      </w:r>
      <w:r w:rsidRPr="001123A9">
        <w:rPr>
          <w:sz w:val="22"/>
        </w:rPr>
        <w:t xml:space="preserve">тавка по кредиту, </w:t>
      </w:r>
      <w:r w:rsidRPr="001123A9">
        <w:rPr>
          <w:sz w:val="22"/>
          <w:lang w:val="en-US"/>
        </w:rPr>
        <w:t>N</w:t>
      </w:r>
      <w:r w:rsidRPr="001123A9">
        <w:rPr>
          <w:sz w:val="22"/>
        </w:rPr>
        <w:t xml:space="preserve"> – срок кредита, </w:t>
      </w:r>
      <w:r w:rsidRPr="001123A9">
        <w:rPr>
          <w:sz w:val="22"/>
          <w:lang w:val="en-US"/>
        </w:rPr>
        <w:t>f</w:t>
      </w:r>
      <w:r w:rsidRPr="001123A9">
        <w:rPr>
          <w:sz w:val="22"/>
        </w:rPr>
        <w:t xml:space="preserve"> – размер ежегодного страхового взноса</w:t>
      </w:r>
      <w:r w:rsidRPr="001123A9">
        <w:t>), максимально возможная сумма кредита</w:t>
      </w:r>
    </w:p>
    <w:p w14:paraId="737BC60B" w14:textId="77777777" w:rsidR="00B1722B" w:rsidRPr="001123A9" w:rsidRDefault="00B1722B" w:rsidP="00B1722B">
      <w:pPr>
        <w:ind w:firstLine="708"/>
        <w:contextualSpacing/>
        <w:rPr>
          <w:i/>
        </w:rPr>
      </w:pPr>
    </w:p>
    <w:p w14:paraId="6E699386" w14:textId="77777777" w:rsidR="00B1722B" w:rsidRPr="001123A9" w:rsidRDefault="00B1722B" w:rsidP="00B1722B">
      <w:pPr>
        <w:spacing w:after="200" w:line="276" w:lineRule="auto"/>
        <w:rPr>
          <w:b/>
        </w:rPr>
      </w:pPr>
    </w:p>
    <w:p w14:paraId="634D5B83" w14:textId="77777777" w:rsidR="00B1722B" w:rsidRPr="001123A9" w:rsidRDefault="00B1722B" w:rsidP="00B1722B">
      <w:pPr>
        <w:pStyle w:val="af8"/>
      </w:pPr>
      <w:bookmarkStart w:id="66" w:name="_Toc482784085"/>
      <w:r w:rsidRPr="001123A9">
        <w:t>Задача 4. Определить параметры автомобиля, который можно приобрести, исходя из данного размера кредита, и принять решение об оптимальной стратегии поведения: отказаться от покупки, отложить покупку на срок, достаточный для повышения своей кредитоспособности, выбрать оптимальный тип автомобиля. – задача аналогична сценарию «Недвижимость».</w:t>
      </w:r>
      <w:bookmarkEnd w:id="66"/>
    </w:p>
    <w:p w14:paraId="603E494F" w14:textId="77777777" w:rsidR="00B1722B" w:rsidRPr="001123A9" w:rsidRDefault="00B1722B" w:rsidP="00B1722B">
      <w:pPr>
        <w:ind w:firstLine="709"/>
        <w:contextualSpacing/>
        <w:jc w:val="both"/>
      </w:pPr>
    </w:p>
    <w:p w14:paraId="508F4100" w14:textId="77777777" w:rsidR="00B1722B" w:rsidRPr="001123A9" w:rsidRDefault="00B1722B" w:rsidP="00B1722B">
      <w:pPr>
        <w:ind w:firstLine="709"/>
        <w:contextualSpacing/>
        <w:jc w:val="both"/>
        <w:rPr>
          <w:b/>
          <w:i/>
        </w:rPr>
      </w:pPr>
      <w:r w:rsidRPr="001123A9">
        <w:rPr>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602A41D1" w14:textId="77777777" w:rsidTr="00160F89">
        <w:tc>
          <w:tcPr>
            <w:tcW w:w="704" w:type="dxa"/>
          </w:tcPr>
          <w:p w14:paraId="22BD8D05" w14:textId="77777777" w:rsidR="00B1722B" w:rsidRPr="001123A9" w:rsidRDefault="00B1722B" w:rsidP="00160F89">
            <w:pPr>
              <w:contextualSpacing/>
              <w:jc w:val="both"/>
              <w:rPr>
                <w:lang w:val="en-US"/>
              </w:rPr>
            </w:pPr>
            <w:r w:rsidRPr="001123A9">
              <w:rPr>
                <w:lang w:val="en-US"/>
              </w:rPr>
              <w:t>K</w:t>
            </w:r>
          </w:p>
        </w:tc>
        <w:tc>
          <w:tcPr>
            <w:tcW w:w="992" w:type="dxa"/>
          </w:tcPr>
          <w:p w14:paraId="5CD7C17F" w14:textId="77777777" w:rsidR="00B1722B" w:rsidRPr="001123A9" w:rsidRDefault="00B1722B" w:rsidP="00160F89">
            <w:pPr>
              <w:contextualSpacing/>
              <w:jc w:val="both"/>
            </w:pPr>
            <w:r w:rsidRPr="001123A9">
              <w:t>рублей</w:t>
            </w:r>
          </w:p>
        </w:tc>
        <w:tc>
          <w:tcPr>
            <w:tcW w:w="7649" w:type="dxa"/>
          </w:tcPr>
          <w:p w14:paraId="5C270651" w14:textId="77777777" w:rsidR="00B1722B" w:rsidRPr="001123A9" w:rsidRDefault="00B1722B" w:rsidP="00160F89">
            <w:pPr>
              <w:contextualSpacing/>
              <w:jc w:val="both"/>
            </w:pPr>
            <w:r w:rsidRPr="001123A9">
              <w:t>максимально возможный размер кредита (из задачи 3),</w:t>
            </w:r>
          </w:p>
        </w:tc>
      </w:tr>
      <w:tr w:rsidR="00B1722B" w:rsidRPr="001123A9" w14:paraId="4FC73748" w14:textId="77777777" w:rsidTr="00160F89">
        <w:tc>
          <w:tcPr>
            <w:tcW w:w="704" w:type="dxa"/>
          </w:tcPr>
          <w:p w14:paraId="502BDA72" w14:textId="77777777" w:rsidR="00B1722B" w:rsidRPr="001123A9" w:rsidRDefault="00B1722B" w:rsidP="00160F89">
            <w:pPr>
              <w:contextualSpacing/>
              <w:jc w:val="both"/>
              <w:rPr>
                <w:lang w:val="en-US"/>
              </w:rPr>
            </w:pPr>
            <w:r w:rsidRPr="001123A9">
              <w:rPr>
                <w:lang w:val="en-US"/>
              </w:rPr>
              <w:t>S</w:t>
            </w:r>
            <w:r w:rsidRPr="001123A9">
              <w:rPr>
                <w:vertAlign w:val="subscript"/>
                <w:lang w:val="en-US"/>
              </w:rPr>
              <w:t>k</w:t>
            </w:r>
          </w:p>
        </w:tc>
        <w:tc>
          <w:tcPr>
            <w:tcW w:w="992" w:type="dxa"/>
          </w:tcPr>
          <w:p w14:paraId="3D683A5B" w14:textId="77777777" w:rsidR="00B1722B" w:rsidRPr="001123A9" w:rsidRDefault="00B1722B" w:rsidP="00160F89">
            <w:pPr>
              <w:contextualSpacing/>
              <w:jc w:val="both"/>
            </w:pPr>
            <w:r w:rsidRPr="001123A9">
              <w:t>рублей</w:t>
            </w:r>
          </w:p>
        </w:tc>
        <w:tc>
          <w:tcPr>
            <w:tcW w:w="7649" w:type="dxa"/>
          </w:tcPr>
          <w:p w14:paraId="629380F6" w14:textId="77777777" w:rsidR="00B1722B" w:rsidRPr="001123A9" w:rsidRDefault="00B1722B" w:rsidP="00160F89">
            <w:pPr>
              <w:contextualSpacing/>
              <w:jc w:val="both"/>
            </w:pPr>
            <w:r w:rsidRPr="001123A9">
              <w:t xml:space="preserve">общая стоимость покупки (необходимая для накопления сумма), зависящая от класса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tc>
      </w:tr>
    </w:tbl>
    <w:p w14:paraId="28A09DCC" w14:textId="77777777" w:rsidR="00B1722B" w:rsidRPr="001123A9" w:rsidRDefault="00B1722B" w:rsidP="00B1722B">
      <w:pPr>
        <w:ind w:firstLine="709"/>
        <w:contextualSpacing/>
        <w:jc w:val="both"/>
        <w:rPr>
          <w:b/>
          <w:i/>
        </w:rPr>
      </w:pPr>
    </w:p>
    <w:p w14:paraId="34D27061" w14:textId="77777777" w:rsidR="00B1722B" w:rsidRPr="001123A9" w:rsidRDefault="00B1722B" w:rsidP="00B1722B">
      <w:pPr>
        <w:ind w:firstLine="709"/>
        <w:contextualSpacing/>
        <w:jc w:val="both"/>
      </w:pPr>
      <w:r w:rsidRPr="001123A9">
        <w:rPr>
          <w:b/>
          <w:i/>
        </w:rPr>
        <w:t>Найти:</w:t>
      </w:r>
      <w:r w:rsidRPr="001123A9">
        <w:t xml:space="preserve"> </w:t>
      </w:r>
    </w:p>
    <w:p w14:paraId="082E07D7" w14:textId="77777777" w:rsidR="00B1722B" w:rsidRPr="001123A9" w:rsidRDefault="00B1722B" w:rsidP="00B1722B">
      <w:pPr>
        <w:ind w:firstLine="709"/>
        <w:contextualSpacing/>
        <w:jc w:val="both"/>
      </w:pPr>
      <w:r w:rsidRPr="001123A9">
        <w:rPr>
          <w:lang w:val="en-US"/>
        </w:rPr>
        <w:t>k</w:t>
      </w:r>
      <w:r w:rsidRPr="001123A9">
        <w:t xml:space="preserve"> – классы автомобилей, которые можно приобрести с помощью данного кредита,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Pr="001123A9">
        <w:t xml:space="preserve"> </w:t>
      </w:r>
    </w:p>
    <w:p w14:paraId="68EF8B56" w14:textId="77777777" w:rsidR="00B1722B" w:rsidRPr="001123A9" w:rsidRDefault="00B1722B" w:rsidP="00B1722B">
      <w:pPr>
        <w:ind w:firstLine="708"/>
        <w:contextualSpacing/>
      </w:pPr>
      <w:r w:rsidRPr="001123A9">
        <w:t>Оптимальная стратегия поведения: отказаться от покупки, отложить покупку на срок, достаточный для повышения своей кредитоспособности, выбрать оптимальный тип автомобиля.</w:t>
      </w:r>
    </w:p>
    <w:p w14:paraId="48C13FFA" w14:textId="77777777" w:rsidR="00B1722B" w:rsidRPr="001123A9" w:rsidRDefault="00B1722B" w:rsidP="00B1722B">
      <w:pPr>
        <w:ind w:firstLine="708"/>
        <w:contextualSpacing/>
      </w:pPr>
      <w:r w:rsidRPr="001123A9">
        <w:rPr>
          <w:b/>
          <w:i/>
        </w:rPr>
        <w:t>Решение:</w:t>
      </w:r>
      <w:r w:rsidRPr="001123A9">
        <w:t xml:space="preserve"> </w:t>
      </w:r>
    </w:p>
    <w:p w14:paraId="38C03C94" w14:textId="77777777" w:rsidR="00B1722B" w:rsidRPr="001123A9" w:rsidRDefault="00B1722B" w:rsidP="00B1722B">
      <w:pPr>
        <w:ind w:firstLine="708"/>
        <w:contextualSpacing/>
      </w:pPr>
      <w:r w:rsidRPr="001123A9">
        <w:t>Оценить, на какие автомобили хватит выданной суммы кредита.</w:t>
      </w:r>
    </w:p>
    <w:p w14:paraId="41E0BCAD" w14:textId="77777777" w:rsidR="00B1722B" w:rsidRPr="001123A9" w:rsidRDefault="00B1722B" w:rsidP="00B1722B">
      <w:pPr>
        <w:ind w:firstLine="708"/>
        <w:contextualSpacing/>
      </w:pPr>
      <w:r w:rsidRPr="001123A9">
        <w:t>Определить стратегию поведения:</w:t>
      </w:r>
    </w:p>
    <w:p w14:paraId="65B31A8D" w14:textId="77777777" w:rsidR="00B1722B" w:rsidRPr="001123A9" w:rsidRDefault="00B1722B" w:rsidP="00B1722B">
      <w:pPr>
        <w:ind w:firstLine="708"/>
        <w:contextualSpacing/>
      </w:pPr>
      <w:r w:rsidRPr="001123A9">
        <w:rPr>
          <w:noProof/>
          <w:lang w:eastAsia="ru-RU"/>
        </w:rPr>
        <mc:AlternateContent>
          <mc:Choice Requires="wpg">
            <w:drawing>
              <wp:anchor distT="0" distB="0" distL="114300" distR="114300" simplePos="0" relativeHeight="251659264" behindDoc="0" locked="0" layoutInCell="1" allowOverlap="1" wp14:anchorId="375EE0A1" wp14:editId="4DDC4725">
                <wp:simplePos x="0" y="0"/>
                <wp:positionH relativeFrom="column">
                  <wp:posOffset>297180</wp:posOffset>
                </wp:positionH>
                <wp:positionV relativeFrom="paragraph">
                  <wp:posOffset>121920</wp:posOffset>
                </wp:positionV>
                <wp:extent cx="5907405" cy="1899920"/>
                <wp:effectExtent l="0" t="0" r="0" b="5080"/>
                <wp:wrapNone/>
                <wp:docPr id="14" name="Группа 14"/>
                <wp:cNvGraphicFramePr/>
                <a:graphic xmlns:a="http://schemas.openxmlformats.org/drawingml/2006/main">
                  <a:graphicData uri="http://schemas.microsoft.com/office/word/2010/wordprocessingGroup">
                    <wpg:wgp>
                      <wpg:cNvGrpSpPr/>
                      <wpg:grpSpPr>
                        <a:xfrm>
                          <a:off x="0" y="0"/>
                          <a:ext cx="5907405" cy="1899920"/>
                          <a:chOff x="0" y="0"/>
                          <a:chExt cx="5907598" cy="1899920"/>
                        </a:xfrm>
                      </wpg:grpSpPr>
                      <wps:wsp>
                        <wps:cNvPr id="10" name="Овал 10"/>
                        <wps:cNvSpPr/>
                        <wps:spPr>
                          <a:xfrm>
                            <a:off x="914362" y="159026"/>
                            <a:ext cx="707666" cy="540523"/>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261F8A" w14:textId="77777777" w:rsidR="00116DC8" w:rsidRPr="00813147" w:rsidRDefault="00116DC8" w:rsidP="00B1722B">
                              <w:pPr>
                                <w:jc w:val="center"/>
                                <w:rPr>
                                  <w:color w:val="000000" w:themeColor="text1"/>
                                </w:rPr>
                              </w:pPr>
                              <w:r w:rsidRPr="00813147">
                                <w:rPr>
                                  <w:color w:val="000000" w:themeColor="text1"/>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1494845" y="0"/>
                            <a:ext cx="2313333" cy="437321"/>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C8B8B" w14:textId="77777777" w:rsidR="00116DC8" w:rsidRPr="000A1A05" w:rsidRDefault="00116DC8" w:rsidP="00B1722B">
                              <w:pPr>
                                <w:jc w:val="center"/>
                                <w:rPr>
                                  <w:color w:val="000000" w:themeColor="text1"/>
                                </w:rPr>
                              </w:pPr>
                              <w:r w:rsidRPr="000A1A05">
                                <w:rPr>
                                  <w:color w:val="000000" w:themeColor="text1"/>
                                </w:rPr>
                                <w:t xml:space="preserve">Хватает кредита на покупку </w:t>
                              </w:r>
                              <w:r w:rsidRPr="000A1A05">
                                <w:rPr>
                                  <w:color w:val="000000" w:themeColor="text1"/>
                                  <w:lang w:val="en-US"/>
                                </w:rPr>
                                <w:t>k</w:t>
                              </w:r>
                              <w:r w:rsidRPr="000A1A05">
                                <w:rPr>
                                  <w:color w:val="000000" w:themeColor="text1"/>
                                </w:rPr>
                                <w:t>*, желаемого автомобиля</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ая со стрелкой 5"/>
                        <wps:cNvCnPr/>
                        <wps:spPr>
                          <a:xfrm flipH="1">
                            <a:off x="1176793" y="437322"/>
                            <a:ext cx="318052" cy="238981"/>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Прямая со стрелкой 6"/>
                        <wps:cNvCnPr/>
                        <wps:spPr>
                          <a:xfrm>
                            <a:off x="3792772" y="437322"/>
                            <a:ext cx="381635" cy="190832"/>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Прямоугольник 7"/>
                        <wps:cNvSpPr/>
                        <wps:spPr>
                          <a:xfrm>
                            <a:off x="3220278" y="731520"/>
                            <a:ext cx="2687320" cy="116840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5555D" w14:textId="77777777" w:rsidR="00116DC8" w:rsidRPr="00813147" w:rsidRDefault="00116DC8" w:rsidP="00B1722B">
                              <w:pPr>
                                <w:rPr>
                                  <w:color w:val="000000" w:themeColor="text1"/>
                                </w:rPr>
                              </w:pPr>
                              <w:r w:rsidRPr="00813147">
                                <w:rPr>
                                  <w:color w:val="000000" w:themeColor="text1"/>
                                </w:rPr>
                                <w:t>Оптимальная стратегия поведения:</w:t>
                              </w:r>
                            </w:p>
                            <w:p w14:paraId="4178863F" w14:textId="77777777" w:rsidR="00116DC8" w:rsidRPr="00813147" w:rsidRDefault="00116DC8" w:rsidP="00301840">
                              <w:pPr>
                                <w:pStyle w:val="a7"/>
                                <w:numPr>
                                  <w:ilvl w:val="0"/>
                                  <w:numId w:val="18"/>
                                </w:numPr>
                                <w:rPr>
                                  <w:color w:val="000000" w:themeColor="text1"/>
                                </w:rPr>
                              </w:pPr>
                              <w:r>
                                <w:rPr>
                                  <w:color w:val="000000" w:themeColor="text1"/>
                                  <w:sz w:val="22"/>
                                </w:rPr>
                                <w:t>отказаться от покупки</w:t>
                              </w:r>
                            </w:p>
                            <w:p w14:paraId="47C2FC96" w14:textId="77777777" w:rsidR="00116DC8" w:rsidRDefault="00116DC8" w:rsidP="00301840">
                              <w:pPr>
                                <w:pStyle w:val="a7"/>
                                <w:numPr>
                                  <w:ilvl w:val="0"/>
                                  <w:numId w:val="18"/>
                                </w:numPr>
                                <w:rPr>
                                  <w:color w:val="000000" w:themeColor="text1"/>
                                </w:rPr>
                              </w:pPr>
                              <w:r w:rsidRPr="00813147">
                                <w:rPr>
                                  <w:color w:val="000000" w:themeColor="text1"/>
                                  <w:sz w:val="22"/>
                                </w:rPr>
                                <w:t>отложить покупку на срок, достаточный для повышения своей кредитоспособно</w:t>
                              </w:r>
                              <w:r>
                                <w:rPr>
                                  <w:color w:val="000000" w:themeColor="text1"/>
                                </w:rPr>
                                <w:t>сти</w:t>
                              </w:r>
                            </w:p>
                            <w:p w14:paraId="1E60D29F" w14:textId="77777777" w:rsidR="00116DC8" w:rsidRPr="00813147" w:rsidRDefault="00116DC8" w:rsidP="00301840">
                              <w:pPr>
                                <w:pStyle w:val="a7"/>
                                <w:numPr>
                                  <w:ilvl w:val="0"/>
                                  <w:numId w:val="18"/>
                                </w:numPr>
                                <w:rPr>
                                  <w:color w:val="000000" w:themeColor="text1"/>
                                  <w:sz w:val="22"/>
                                </w:rPr>
                              </w:pPr>
                              <w:r w:rsidRPr="00813147">
                                <w:rPr>
                                  <w:color w:val="000000" w:themeColor="text1"/>
                                  <w:sz w:val="22"/>
                                </w:rPr>
                                <w:t xml:space="preserve">выбрать </w:t>
                              </w:r>
                              <w:r>
                                <w:rPr>
                                  <w:color w:val="000000" w:themeColor="text1"/>
                                  <w:sz w:val="22"/>
                                </w:rPr>
                                <w:t>другой</w:t>
                              </w:r>
                              <w:r w:rsidRPr="00813147">
                                <w:rPr>
                                  <w:color w:val="000000" w:themeColor="text1"/>
                                  <w:sz w:val="22"/>
                                </w:rPr>
                                <w:t xml:space="preserve"> тип автомобиля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Овал 11"/>
                        <wps:cNvSpPr/>
                        <wps:spPr>
                          <a:xfrm>
                            <a:off x="3689405" y="159026"/>
                            <a:ext cx="795131" cy="540523"/>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98BE9E" w14:textId="77777777" w:rsidR="00116DC8" w:rsidRPr="00813147" w:rsidRDefault="00116DC8" w:rsidP="00B1722B">
                              <w:pPr>
                                <w:jc w:val="center"/>
                                <w:rPr>
                                  <w:color w:val="000000" w:themeColor="text1"/>
                                </w:rPr>
                              </w:pPr>
                              <w:r>
                                <w:rPr>
                                  <w:color w:val="000000" w:themeColor="text1"/>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0" y="731520"/>
                            <a:ext cx="2687320" cy="79502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D3B291" w14:textId="77777777" w:rsidR="00116DC8" w:rsidRPr="00813147" w:rsidRDefault="00116DC8" w:rsidP="00B1722B">
                              <w:pPr>
                                <w:rPr>
                                  <w:color w:val="000000" w:themeColor="text1"/>
                                </w:rPr>
                              </w:pPr>
                              <w:r w:rsidRPr="00813147">
                                <w:rPr>
                                  <w:color w:val="000000" w:themeColor="text1"/>
                                </w:rPr>
                                <w:t>Оптимальная стратегия поведения:</w:t>
                              </w:r>
                            </w:p>
                            <w:p w14:paraId="6F763BD1" w14:textId="77777777" w:rsidR="00116DC8" w:rsidRPr="00813147" w:rsidRDefault="00116DC8" w:rsidP="00301840">
                              <w:pPr>
                                <w:pStyle w:val="a7"/>
                                <w:numPr>
                                  <w:ilvl w:val="0"/>
                                  <w:numId w:val="18"/>
                                </w:numPr>
                                <w:rPr>
                                  <w:color w:val="000000" w:themeColor="text1"/>
                                </w:rPr>
                              </w:pPr>
                              <w:r>
                                <w:rPr>
                                  <w:color w:val="000000" w:themeColor="text1"/>
                                  <w:sz w:val="22"/>
                                </w:rPr>
                                <w:t>отказаться от покупки</w:t>
                              </w:r>
                            </w:p>
                            <w:p w14:paraId="25E1A448" w14:textId="77777777" w:rsidR="00116DC8" w:rsidRPr="00813147" w:rsidRDefault="00116DC8" w:rsidP="00301840">
                              <w:pPr>
                                <w:pStyle w:val="a7"/>
                                <w:numPr>
                                  <w:ilvl w:val="0"/>
                                  <w:numId w:val="18"/>
                                </w:numPr>
                                <w:rPr>
                                  <w:color w:val="000000" w:themeColor="text1"/>
                                  <w:sz w:val="22"/>
                                </w:rPr>
                              </w:pPr>
                              <w:r>
                                <w:rPr>
                                  <w:color w:val="000000" w:themeColor="text1"/>
                                  <w:sz w:val="22"/>
                                </w:rPr>
                                <w:t>совершить покупку с помощью кредита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5EE0A1" id="Группа 14" o:spid="_x0000_s1026" style="position:absolute;left:0;text-align:left;margin-left:23.4pt;margin-top:9.6pt;width:465.15pt;height:149.6pt;z-index:251659264" coordsize="59075,1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">
                <v:oval id="Овал 10" o:spid="_x0000_s1027" style="position:absolute;left:9143;top:1590;width:7077;height: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" filled="f" stroked="f" strokeweight="1pt">
                  <v:stroke joinstyle="miter"/>
                  <v:textbox>
                    <w:txbxContent>
                      <w:p w14:paraId="7D261F8A" w14:textId="77777777" w:rsidR="00116DC8" w:rsidRPr="00813147" w:rsidRDefault="00116DC8" w:rsidP="00B1722B">
                        <w:pPr>
                          <w:jc w:val="center"/>
                          <w:rPr>
                            <w:color w:val="000000" w:themeColor="text1"/>
                          </w:rPr>
                        </w:pPr>
                        <w:r w:rsidRPr="00813147">
                          <w:rPr>
                            <w:color w:val="000000" w:themeColor="text1"/>
                          </w:rPr>
                          <w:t>ДА</w:t>
                        </w:r>
                      </w:p>
                    </w:txbxContent>
                  </v:textbox>
                </v:oval>
                <v:rect id="Прямоугольник 4" o:spid="_x0000_s1028" style="position:absolute;left:14948;width:23133;height:4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" fillcolor="#f7caac [1301]" stroked="f" strokeweight="1pt">
                  <v:textbox>
                    <w:txbxContent>
                      <w:p w14:paraId="00EC8B8B" w14:textId="77777777" w:rsidR="00116DC8" w:rsidRPr="000A1A05" w:rsidRDefault="00116DC8" w:rsidP="00B1722B">
                        <w:pPr>
                          <w:jc w:val="center"/>
                          <w:rPr>
                            <w:color w:val="000000" w:themeColor="text1"/>
                          </w:rPr>
                        </w:pPr>
                        <w:r w:rsidRPr="000A1A05">
                          <w:rPr>
                            <w:color w:val="000000" w:themeColor="text1"/>
                          </w:rPr>
                          <w:t xml:space="preserve">Хватает кредита на покупку </w:t>
                        </w:r>
                        <w:r w:rsidRPr="000A1A05">
                          <w:rPr>
                            <w:color w:val="000000" w:themeColor="text1"/>
                            <w:lang w:val="en-US"/>
                          </w:rPr>
                          <w:t>k</w:t>
                        </w:r>
                        <w:r w:rsidRPr="000A1A05">
                          <w:rPr>
                            <w:color w:val="000000" w:themeColor="text1"/>
                          </w:rPr>
                          <w:t>*, желаемого автомобиля</w:t>
                        </w:r>
                        <w:r>
                          <w:rPr>
                            <w:color w:val="000000" w:themeColor="text1"/>
                          </w:rPr>
                          <w:t>?</w:t>
                        </w:r>
                      </w:p>
                    </w:txbxContent>
                  </v:textbox>
                </v:rect>
                <v:shapetype id="_x0000_t32" coordsize="21600,21600" o:spt="32" o:oned="t" path="m,l21600,21600e" filled="f">
                  <v:path arrowok="t" fillok="f" o:connecttype="none"/>
                  <o:lock v:ext="edit" shapetype="t"/>
                </v:shapetype>
                <v:shape id="Прямая со стрелкой 5" o:spid="_x0000_s1029" type="#_x0000_t32" style="position:absolute;left:11767;top:4373;width:3181;height:2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" strokecolor="#823b0b [1605]" strokeweight="1.5pt">
                  <v:stroke endarrow="open" joinstyle="miter"/>
                </v:shape>
                <v:shape id="Прямая со стрелкой 6" o:spid="_x0000_s1030" type="#_x0000_t32" style="position:absolute;left:37927;top:4373;width:3817;height:1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" strokecolor="#823b0b [1605]" strokeweight="1.5pt">
                  <v:stroke endarrow="open" joinstyle="miter"/>
                </v:shape>
                <v:rect id="Прямоугольник 7" o:spid="_x0000_s1031" style="position:absolute;left:32202;top:7315;width:26873;height:1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" fillcolor="#f7caac [1301]" stroked="f" strokeweight="1pt">
                  <v:textbox>
                    <w:txbxContent>
                      <w:p w14:paraId="0415555D" w14:textId="77777777" w:rsidR="00116DC8" w:rsidRPr="00813147" w:rsidRDefault="00116DC8" w:rsidP="00B1722B">
                        <w:pPr>
                          <w:rPr>
                            <w:color w:val="000000" w:themeColor="text1"/>
                          </w:rPr>
                        </w:pPr>
                        <w:r w:rsidRPr="00813147">
                          <w:rPr>
                            <w:color w:val="000000" w:themeColor="text1"/>
                          </w:rPr>
                          <w:t>Оптимальная стратегия поведения:</w:t>
                        </w:r>
                      </w:p>
                      <w:p w14:paraId="4178863F" w14:textId="77777777" w:rsidR="00116DC8" w:rsidRPr="00813147" w:rsidRDefault="00116DC8" w:rsidP="00301840">
                        <w:pPr>
                          <w:pStyle w:val="a7"/>
                          <w:numPr>
                            <w:ilvl w:val="0"/>
                            <w:numId w:val="18"/>
                          </w:numPr>
                          <w:rPr>
                            <w:color w:val="000000" w:themeColor="text1"/>
                          </w:rPr>
                        </w:pPr>
                        <w:r>
                          <w:rPr>
                            <w:color w:val="000000" w:themeColor="text1"/>
                            <w:sz w:val="22"/>
                          </w:rPr>
                          <w:t>отказаться от покупки</w:t>
                        </w:r>
                      </w:p>
                      <w:p w14:paraId="47C2FC96" w14:textId="77777777" w:rsidR="00116DC8" w:rsidRDefault="00116DC8" w:rsidP="00301840">
                        <w:pPr>
                          <w:pStyle w:val="a7"/>
                          <w:numPr>
                            <w:ilvl w:val="0"/>
                            <w:numId w:val="18"/>
                          </w:numPr>
                          <w:rPr>
                            <w:color w:val="000000" w:themeColor="text1"/>
                          </w:rPr>
                        </w:pPr>
                        <w:r w:rsidRPr="00813147">
                          <w:rPr>
                            <w:color w:val="000000" w:themeColor="text1"/>
                            <w:sz w:val="22"/>
                          </w:rPr>
                          <w:t>отложить покупку на срок, достаточный для повышения своей кредитоспособно</w:t>
                        </w:r>
                        <w:r>
                          <w:rPr>
                            <w:color w:val="000000" w:themeColor="text1"/>
                          </w:rPr>
                          <w:t>сти</w:t>
                        </w:r>
                      </w:p>
                      <w:p w14:paraId="1E60D29F" w14:textId="77777777" w:rsidR="00116DC8" w:rsidRPr="00813147" w:rsidRDefault="00116DC8" w:rsidP="00301840">
                        <w:pPr>
                          <w:pStyle w:val="a7"/>
                          <w:numPr>
                            <w:ilvl w:val="0"/>
                            <w:numId w:val="18"/>
                          </w:numPr>
                          <w:rPr>
                            <w:color w:val="000000" w:themeColor="text1"/>
                            <w:sz w:val="22"/>
                          </w:rPr>
                        </w:pPr>
                        <w:r w:rsidRPr="00813147">
                          <w:rPr>
                            <w:color w:val="000000" w:themeColor="text1"/>
                            <w:sz w:val="22"/>
                          </w:rPr>
                          <w:t xml:space="preserve">выбрать </w:t>
                        </w:r>
                        <w:r>
                          <w:rPr>
                            <w:color w:val="000000" w:themeColor="text1"/>
                            <w:sz w:val="22"/>
                          </w:rPr>
                          <w:t>другой</w:t>
                        </w:r>
                        <w:r w:rsidRPr="00813147">
                          <w:rPr>
                            <w:color w:val="000000" w:themeColor="text1"/>
                            <w:sz w:val="22"/>
                          </w:rPr>
                          <w:t xml:space="preserve"> тип автомобиля</w:t>
                        </w:r>
                      </w:p>
                    </w:txbxContent>
                  </v:textbox>
                </v:rect>
                <v:oval id="Овал 11" o:spid="_x0000_s1032" style="position:absolute;left:36894;top:1590;width:7951;height: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" filled="f" stroked="f" strokeweight="1pt">
                  <v:stroke joinstyle="miter"/>
                  <v:textbox>
                    <w:txbxContent>
                      <w:p w14:paraId="6998BE9E" w14:textId="77777777" w:rsidR="00116DC8" w:rsidRPr="00813147" w:rsidRDefault="00116DC8" w:rsidP="00B1722B">
                        <w:pPr>
                          <w:jc w:val="center"/>
                          <w:rPr>
                            <w:color w:val="000000" w:themeColor="text1"/>
                          </w:rPr>
                        </w:pPr>
                        <w:r>
                          <w:rPr>
                            <w:color w:val="000000" w:themeColor="text1"/>
                          </w:rPr>
                          <w:t>НЕТ</w:t>
                        </w:r>
                      </w:p>
                    </w:txbxContent>
                  </v:textbox>
                </v:oval>
                <v:rect id="Прямоугольник 12" o:spid="_x0000_s1033" style="position:absolute;top:7315;width:26873;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" fillcolor="#f7caac [1301]" stroked="f" strokeweight="1pt">
                  <v:textbox>
                    <w:txbxContent>
                      <w:p w14:paraId="57D3B291" w14:textId="77777777" w:rsidR="00116DC8" w:rsidRPr="00813147" w:rsidRDefault="00116DC8" w:rsidP="00B1722B">
                        <w:pPr>
                          <w:rPr>
                            <w:color w:val="000000" w:themeColor="text1"/>
                          </w:rPr>
                        </w:pPr>
                        <w:r w:rsidRPr="00813147">
                          <w:rPr>
                            <w:color w:val="000000" w:themeColor="text1"/>
                          </w:rPr>
                          <w:t>Оптимальная стратегия поведения:</w:t>
                        </w:r>
                      </w:p>
                      <w:p w14:paraId="6F763BD1" w14:textId="77777777" w:rsidR="00116DC8" w:rsidRPr="00813147" w:rsidRDefault="00116DC8" w:rsidP="00301840">
                        <w:pPr>
                          <w:pStyle w:val="a7"/>
                          <w:numPr>
                            <w:ilvl w:val="0"/>
                            <w:numId w:val="18"/>
                          </w:numPr>
                          <w:rPr>
                            <w:color w:val="000000" w:themeColor="text1"/>
                          </w:rPr>
                        </w:pPr>
                        <w:r>
                          <w:rPr>
                            <w:color w:val="000000" w:themeColor="text1"/>
                            <w:sz w:val="22"/>
                          </w:rPr>
                          <w:t>отказаться от покупки</w:t>
                        </w:r>
                      </w:p>
                      <w:p w14:paraId="25E1A448" w14:textId="77777777" w:rsidR="00116DC8" w:rsidRPr="00813147" w:rsidRDefault="00116DC8" w:rsidP="00301840">
                        <w:pPr>
                          <w:pStyle w:val="a7"/>
                          <w:numPr>
                            <w:ilvl w:val="0"/>
                            <w:numId w:val="18"/>
                          </w:numPr>
                          <w:rPr>
                            <w:color w:val="000000" w:themeColor="text1"/>
                            <w:sz w:val="22"/>
                          </w:rPr>
                        </w:pPr>
                        <w:r>
                          <w:rPr>
                            <w:color w:val="000000" w:themeColor="text1"/>
                            <w:sz w:val="22"/>
                          </w:rPr>
                          <w:t>совершить покупку с помощью кредита</w:t>
                        </w:r>
                      </w:p>
                    </w:txbxContent>
                  </v:textbox>
                </v:rect>
              </v:group>
            </w:pict>
          </mc:Fallback>
        </mc:AlternateContent>
      </w:r>
    </w:p>
    <w:p w14:paraId="230E8E08" w14:textId="77777777" w:rsidR="00B1722B" w:rsidRPr="001123A9" w:rsidRDefault="00B1722B" w:rsidP="00B1722B">
      <w:pPr>
        <w:ind w:firstLine="708"/>
        <w:contextualSpacing/>
      </w:pPr>
    </w:p>
    <w:p w14:paraId="006B9796" w14:textId="77777777" w:rsidR="00B1722B" w:rsidRPr="001123A9" w:rsidRDefault="00B1722B" w:rsidP="00B1722B">
      <w:pPr>
        <w:ind w:firstLine="708"/>
        <w:contextualSpacing/>
      </w:pPr>
    </w:p>
    <w:p w14:paraId="3AA2FE54" w14:textId="77777777" w:rsidR="00B1722B" w:rsidRPr="001123A9" w:rsidRDefault="00B1722B" w:rsidP="00B1722B">
      <w:pPr>
        <w:ind w:firstLine="708"/>
        <w:contextualSpacing/>
      </w:pPr>
    </w:p>
    <w:p w14:paraId="1A03B622" w14:textId="77777777" w:rsidR="00B1722B" w:rsidRPr="001123A9" w:rsidRDefault="00B1722B" w:rsidP="00B1722B">
      <w:pPr>
        <w:ind w:firstLine="708"/>
        <w:contextualSpacing/>
      </w:pPr>
    </w:p>
    <w:p w14:paraId="1B6EFE96" w14:textId="77777777" w:rsidR="00B1722B" w:rsidRPr="001123A9" w:rsidRDefault="00B1722B" w:rsidP="00B1722B">
      <w:pPr>
        <w:ind w:firstLine="708"/>
        <w:contextualSpacing/>
      </w:pPr>
    </w:p>
    <w:p w14:paraId="0C2977DE" w14:textId="77777777" w:rsidR="00B1722B" w:rsidRPr="001123A9" w:rsidRDefault="00B1722B" w:rsidP="00B1722B">
      <w:pPr>
        <w:ind w:firstLine="708"/>
        <w:contextualSpacing/>
      </w:pPr>
    </w:p>
    <w:p w14:paraId="2DE83C0B" w14:textId="77777777" w:rsidR="00B1722B" w:rsidRPr="001123A9" w:rsidRDefault="00B1722B" w:rsidP="00B1722B">
      <w:pPr>
        <w:ind w:firstLine="708"/>
        <w:contextualSpacing/>
      </w:pPr>
    </w:p>
    <w:p w14:paraId="415434E8" w14:textId="77777777" w:rsidR="00B1722B" w:rsidRPr="001123A9" w:rsidRDefault="00B1722B" w:rsidP="00B1722B">
      <w:pPr>
        <w:ind w:firstLine="708"/>
        <w:contextualSpacing/>
      </w:pPr>
    </w:p>
    <w:p w14:paraId="567E89FD" w14:textId="77777777" w:rsidR="00B1722B" w:rsidRPr="001123A9" w:rsidRDefault="00B1722B" w:rsidP="00B1722B">
      <w:pPr>
        <w:ind w:firstLine="708"/>
        <w:contextualSpacing/>
      </w:pPr>
    </w:p>
    <w:p w14:paraId="4F80835B" w14:textId="77777777" w:rsidR="00B1722B" w:rsidRPr="001123A9" w:rsidRDefault="00B1722B" w:rsidP="00B1722B">
      <w:pPr>
        <w:ind w:firstLine="708"/>
        <w:contextualSpacing/>
      </w:pPr>
    </w:p>
    <w:p w14:paraId="103C08BD" w14:textId="77777777" w:rsidR="00B1722B" w:rsidRPr="001123A9" w:rsidRDefault="00B1722B" w:rsidP="00B1722B">
      <w:pPr>
        <w:ind w:firstLine="708"/>
        <w:contextualSpacing/>
      </w:pPr>
    </w:p>
    <w:p w14:paraId="6A27E37E" w14:textId="77777777" w:rsidR="00B1722B" w:rsidRPr="001123A9" w:rsidRDefault="00B1722B" w:rsidP="00B1722B">
      <w:pPr>
        <w:ind w:firstLine="708"/>
        <w:contextualSpacing/>
        <w:rPr>
          <w:b/>
          <w:i/>
        </w:rPr>
      </w:pPr>
      <w:r w:rsidRPr="001123A9">
        <w:rPr>
          <w:b/>
          <w:i/>
        </w:rPr>
        <w:t>Ответ:</w:t>
      </w:r>
    </w:p>
    <w:p w14:paraId="174F58C1" w14:textId="77777777" w:rsidR="00B1722B" w:rsidRPr="001123A9" w:rsidRDefault="00B1722B" w:rsidP="00B1722B">
      <w:pPr>
        <w:ind w:firstLine="709"/>
        <w:contextualSpacing/>
        <w:jc w:val="both"/>
      </w:pPr>
      <w:r w:rsidRPr="001123A9">
        <w:rPr>
          <w:color w:val="000000" w:themeColor="text1"/>
        </w:rPr>
        <w:t xml:space="preserve">Оптимальная стратегия поведения и </w:t>
      </w:r>
      <w:r w:rsidRPr="001123A9">
        <w:rPr>
          <w:lang w:val="en-US"/>
        </w:rPr>
        <w:t>k</w:t>
      </w:r>
      <w:r w:rsidRPr="001123A9">
        <w:t xml:space="preserve">* – желаемый тип автомобиля,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p w14:paraId="4C6657E0" w14:textId="17519063" w:rsidR="00B1722B" w:rsidRPr="001123A9" w:rsidRDefault="00B1722B" w:rsidP="00B1722B">
      <w:pPr>
        <w:spacing w:after="200" w:line="276" w:lineRule="auto"/>
        <w:rPr>
          <w:b/>
        </w:rPr>
      </w:pPr>
    </w:p>
    <w:p w14:paraId="0D4602B2" w14:textId="77777777" w:rsidR="00B1722B" w:rsidRPr="001123A9" w:rsidRDefault="00B1722B" w:rsidP="00B1722B">
      <w:pPr>
        <w:pStyle w:val="af8"/>
      </w:pPr>
      <w:bookmarkStart w:id="67" w:name="_Toc482784086"/>
      <w:r w:rsidRPr="001123A9">
        <w:lastRenderedPageBreak/>
        <w:t>Задача 5. Определить оптимальный размер первоначального взноса. Вводится наличие собственных средств. Необходимо выбрать более выгодную из альтернатив – оформить кредит с большим первоначальным взносом или инвестировать. – задача аналогична сценарию «Недвижимость»</w:t>
      </w:r>
      <w:bookmarkEnd w:id="67"/>
    </w:p>
    <w:p w14:paraId="65B89924" w14:textId="77777777" w:rsidR="00B1722B" w:rsidRPr="001123A9" w:rsidRDefault="00B1722B" w:rsidP="00B1722B">
      <w:pPr>
        <w:ind w:firstLine="709"/>
        <w:contextualSpacing/>
        <w:jc w:val="both"/>
        <w:rPr>
          <w:b/>
          <w:i/>
        </w:rPr>
      </w:pPr>
      <w:r w:rsidRPr="001123A9">
        <w:rPr>
          <w:b/>
          <w:i/>
        </w:rPr>
        <w:t>Дано:</w:t>
      </w:r>
    </w:p>
    <w:p w14:paraId="75D7F854" w14:textId="77777777" w:rsidR="00B1722B" w:rsidRPr="001123A9" w:rsidRDefault="00B1722B" w:rsidP="00B1722B">
      <w:pPr>
        <w:ind w:firstLine="709"/>
        <w:contextualSpacing/>
        <w:jc w:val="both"/>
        <w:rPr>
          <w:b/>
          <w:i/>
        </w:rPr>
      </w:pPr>
    </w:p>
    <w:tbl>
      <w:tblPr>
        <w:tblStyle w:val="af7"/>
        <w:tblW w:w="0" w:type="auto"/>
        <w:tblInd w:w="0" w:type="dxa"/>
        <w:tblLook w:val="04A0" w:firstRow="1" w:lastRow="0" w:firstColumn="1" w:lastColumn="0" w:noHBand="0" w:noVBand="1"/>
      </w:tblPr>
      <w:tblGrid>
        <w:gridCol w:w="704"/>
        <w:gridCol w:w="992"/>
        <w:gridCol w:w="7649"/>
      </w:tblGrid>
      <w:tr w:rsidR="00B1722B" w:rsidRPr="001123A9" w14:paraId="3C079BC2" w14:textId="77777777" w:rsidTr="00160F89">
        <w:tc>
          <w:tcPr>
            <w:tcW w:w="704" w:type="dxa"/>
          </w:tcPr>
          <w:p w14:paraId="795EB130" w14:textId="77777777" w:rsidR="00B1722B" w:rsidRPr="001123A9" w:rsidRDefault="00B1722B" w:rsidP="00160F89">
            <w:pPr>
              <w:contextualSpacing/>
              <w:jc w:val="both"/>
              <w:rPr>
                <w:lang w:val="en-US"/>
              </w:rPr>
            </w:pPr>
            <w:r w:rsidRPr="001123A9">
              <w:rPr>
                <w:lang w:val="en-US"/>
              </w:rPr>
              <w:t>I</w:t>
            </w:r>
          </w:p>
        </w:tc>
        <w:tc>
          <w:tcPr>
            <w:tcW w:w="992" w:type="dxa"/>
          </w:tcPr>
          <w:p w14:paraId="40C07640" w14:textId="77777777" w:rsidR="00B1722B" w:rsidRPr="001123A9" w:rsidRDefault="00B1722B" w:rsidP="00160F89">
            <w:pPr>
              <w:contextualSpacing/>
              <w:jc w:val="both"/>
            </w:pPr>
            <w:r w:rsidRPr="001123A9">
              <w:t>рублей</w:t>
            </w:r>
          </w:p>
        </w:tc>
        <w:tc>
          <w:tcPr>
            <w:tcW w:w="7649" w:type="dxa"/>
          </w:tcPr>
          <w:p w14:paraId="328539CF" w14:textId="77777777" w:rsidR="00B1722B" w:rsidRPr="001123A9" w:rsidRDefault="00B1722B" w:rsidP="00160F89">
            <w:pPr>
              <w:contextualSpacing/>
              <w:jc w:val="both"/>
            </w:pPr>
            <w:r w:rsidRPr="001123A9">
              <w:t>собственные средства в начальном периоде</w:t>
            </w:r>
          </w:p>
        </w:tc>
      </w:tr>
      <w:tr w:rsidR="00B1722B" w:rsidRPr="001123A9" w14:paraId="500AD7DE" w14:textId="77777777" w:rsidTr="00160F89">
        <w:tc>
          <w:tcPr>
            <w:tcW w:w="704" w:type="dxa"/>
          </w:tcPr>
          <w:p w14:paraId="0AEF27FD" w14:textId="77777777" w:rsidR="00B1722B" w:rsidRPr="001123A9" w:rsidRDefault="00B1722B" w:rsidP="00160F89">
            <w:pPr>
              <w:contextualSpacing/>
              <w:jc w:val="both"/>
              <w:rPr>
                <w:lang w:val="en-US"/>
              </w:rPr>
            </w:pPr>
            <w:r w:rsidRPr="001123A9">
              <w:rPr>
                <w:lang w:val="en-US"/>
              </w:rPr>
              <w:t>S</w:t>
            </w:r>
            <w:r w:rsidRPr="001123A9">
              <w:rPr>
                <w:vertAlign w:val="subscript"/>
                <w:lang w:val="en-US"/>
              </w:rPr>
              <w:t>k</w:t>
            </w:r>
          </w:p>
        </w:tc>
        <w:tc>
          <w:tcPr>
            <w:tcW w:w="992" w:type="dxa"/>
          </w:tcPr>
          <w:p w14:paraId="13DDC577" w14:textId="77777777" w:rsidR="00B1722B" w:rsidRPr="001123A9" w:rsidRDefault="00B1722B" w:rsidP="00160F89">
            <w:pPr>
              <w:contextualSpacing/>
              <w:jc w:val="both"/>
            </w:pPr>
            <w:r w:rsidRPr="001123A9">
              <w:t>рублей</w:t>
            </w:r>
          </w:p>
        </w:tc>
        <w:tc>
          <w:tcPr>
            <w:tcW w:w="7649" w:type="dxa"/>
          </w:tcPr>
          <w:p w14:paraId="3DED34AE" w14:textId="77777777" w:rsidR="00B1722B" w:rsidRPr="001123A9" w:rsidRDefault="00B1722B" w:rsidP="00160F89">
            <w:pPr>
              <w:contextualSpacing/>
              <w:jc w:val="both"/>
            </w:pPr>
            <w:r w:rsidRPr="001123A9">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tc>
      </w:tr>
      <w:tr w:rsidR="00B1722B" w:rsidRPr="001123A9" w14:paraId="0E91C3E5" w14:textId="77777777" w:rsidTr="00160F89">
        <w:tc>
          <w:tcPr>
            <w:tcW w:w="704" w:type="dxa"/>
          </w:tcPr>
          <w:p w14:paraId="4B0845A0" w14:textId="77777777" w:rsidR="00B1722B" w:rsidRPr="001123A9" w:rsidRDefault="00B1722B" w:rsidP="00160F89">
            <w:pPr>
              <w:contextualSpacing/>
              <w:jc w:val="both"/>
              <w:rPr>
                <w:lang w:val="en-US"/>
              </w:rPr>
            </w:pPr>
            <w:r w:rsidRPr="001123A9">
              <w:rPr>
                <w:lang w:val="en-US"/>
              </w:rPr>
              <w:t>k*</w:t>
            </w:r>
          </w:p>
        </w:tc>
        <w:tc>
          <w:tcPr>
            <w:tcW w:w="992" w:type="dxa"/>
          </w:tcPr>
          <w:p w14:paraId="1763ED22" w14:textId="77777777" w:rsidR="00B1722B" w:rsidRPr="001123A9" w:rsidRDefault="00B1722B" w:rsidP="00160F89">
            <w:pPr>
              <w:contextualSpacing/>
              <w:jc w:val="both"/>
            </w:pPr>
          </w:p>
        </w:tc>
        <w:tc>
          <w:tcPr>
            <w:tcW w:w="7649" w:type="dxa"/>
          </w:tcPr>
          <w:p w14:paraId="6F8CFB4E" w14:textId="77777777" w:rsidR="00B1722B" w:rsidRPr="001123A9" w:rsidRDefault="00B1722B" w:rsidP="00160F89">
            <w:pPr>
              <w:contextualSpacing/>
              <w:jc w:val="both"/>
            </w:pPr>
            <w:r w:rsidRPr="001123A9">
              <w:t xml:space="preserve">тип автомобиля,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Pr="001123A9">
              <w:rPr>
                <w:rFonts w:eastAsiaTheme="minorEastAsia"/>
              </w:rPr>
              <w:t xml:space="preserve"> (из задачи 4)</w:t>
            </w:r>
          </w:p>
        </w:tc>
      </w:tr>
    </w:tbl>
    <w:p w14:paraId="0914D2AE" w14:textId="77777777" w:rsidR="00B1722B" w:rsidRPr="001123A9" w:rsidRDefault="00B1722B" w:rsidP="00B1722B">
      <w:pPr>
        <w:contextualSpacing/>
        <w:jc w:val="both"/>
      </w:pPr>
    </w:p>
    <w:p w14:paraId="7EE3104F" w14:textId="77777777" w:rsidR="00B1722B" w:rsidRPr="001123A9" w:rsidRDefault="00B1722B" w:rsidP="00B1722B">
      <w:pPr>
        <w:ind w:firstLine="709"/>
        <w:contextualSpacing/>
        <w:jc w:val="both"/>
      </w:pPr>
      <w:r w:rsidRPr="001123A9">
        <w:t>Есть возможность взять один из двух кредитов:</w:t>
      </w:r>
    </w:p>
    <w:tbl>
      <w:tblPr>
        <w:tblStyle w:val="af7"/>
        <w:tblW w:w="0" w:type="auto"/>
        <w:tblInd w:w="0" w:type="dxa"/>
        <w:tblLook w:val="04A0" w:firstRow="1" w:lastRow="0" w:firstColumn="1" w:lastColumn="0" w:noHBand="0" w:noVBand="1"/>
      </w:tblPr>
      <w:tblGrid>
        <w:gridCol w:w="1358"/>
        <w:gridCol w:w="2294"/>
        <w:gridCol w:w="1559"/>
        <w:gridCol w:w="2768"/>
        <w:gridCol w:w="2159"/>
      </w:tblGrid>
      <w:tr w:rsidR="00B1722B" w:rsidRPr="001123A9" w14:paraId="1837C008" w14:textId="77777777" w:rsidTr="00160F89">
        <w:tc>
          <w:tcPr>
            <w:tcW w:w="1358" w:type="dxa"/>
          </w:tcPr>
          <w:p w14:paraId="67F5A241" w14:textId="77777777" w:rsidR="00B1722B" w:rsidRPr="001123A9" w:rsidRDefault="00B1722B" w:rsidP="00160F89">
            <w:pPr>
              <w:contextualSpacing/>
              <w:jc w:val="both"/>
            </w:pPr>
          </w:p>
        </w:tc>
        <w:tc>
          <w:tcPr>
            <w:tcW w:w="2294" w:type="dxa"/>
          </w:tcPr>
          <w:p w14:paraId="555E85AF" w14:textId="77777777" w:rsidR="00B1722B" w:rsidRPr="001123A9" w:rsidRDefault="00B1722B" w:rsidP="00160F89">
            <w:pPr>
              <w:contextualSpacing/>
              <w:jc w:val="both"/>
            </w:pPr>
            <w:r w:rsidRPr="001123A9">
              <w:rPr>
                <w:lang w:val="en-US"/>
              </w:rPr>
              <w:t>r</w:t>
            </w:r>
            <w:r w:rsidRPr="001123A9">
              <w:t xml:space="preserve"> – </w:t>
            </w:r>
            <w:r w:rsidRPr="001123A9">
              <w:rPr>
                <w:lang w:val="en-US"/>
              </w:rPr>
              <w:t>c</w:t>
            </w:r>
            <w:r w:rsidRPr="001123A9">
              <w:t>тавка по кредиту (% в год) (из задачи 3)</w:t>
            </w:r>
            <w:r w:rsidRPr="001123A9">
              <w:rPr>
                <w:sz w:val="20"/>
              </w:rPr>
              <w:t xml:space="preserve"> </w:t>
            </w:r>
          </w:p>
        </w:tc>
        <w:tc>
          <w:tcPr>
            <w:tcW w:w="1559" w:type="dxa"/>
          </w:tcPr>
          <w:p w14:paraId="263B5DE5" w14:textId="77777777" w:rsidR="00B1722B" w:rsidRPr="001123A9" w:rsidRDefault="00B1722B" w:rsidP="00160F89">
            <w:pPr>
              <w:contextualSpacing/>
              <w:jc w:val="both"/>
            </w:pPr>
            <w:r w:rsidRPr="001123A9">
              <w:rPr>
                <w:lang w:val="en-US"/>
              </w:rPr>
              <w:t xml:space="preserve">N – </w:t>
            </w:r>
            <w:r w:rsidRPr="001123A9">
              <w:t>срок кредита, лет</w:t>
            </w:r>
          </w:p>
        </w:tc>
        <w:tc>
          <w:tcPr>
            <w:tcW w:w="2768" w:type="dxa"/>
          </w:tcPr>
          <w:p w14:paraId="4E8DF36E" w14:textId="77777777" w:rsidR="00B1722B" w:rsidRPr="001123A9" w:rsidRDefault="00B1722B" w:rsidP="00160F89">
            <w:pPr>
              <w:contextualSpacing/>
              <w:jc w:val="both"/>
            </w:pPr>
            <w:r w:rsidRPr="001123A9">
              <w:rPr>
                <w:lang w:val="en-US"/>
              </w:rPr>
              <w:t>f</w:t>
            </w:r>
            <w:r w:rsidRPr="001123A9">
              <w:t xml:space="preserve"> – размер ежегодного страхового взноса, % от стоимости автомобиля</w:t>
            </w:r>
          </w:p>
        </w:tc>
        <w:tc>
          <w:tcPr>
            <w:tcW w:w="2159" w:type="dxa"/>
          </w:tcPr>
          <w:p w14:paraId="36C0A99D" w14:textId="77777777" w:rsidR="00B1722B" w:rsidRPr="001123A9" w:rsidRDefault="00B1722B" w:rsidP="00160F89">
            <w:pPr>
              <w:contextualSpacing/>
              <w:jc w:val="both"/>
            </w:pPr>
            <w:r w:rsidRPr="001123A9">
              <w:rPr>
                <w:lang w:val="en-US"/>
              </w:rPr>
              <w:t>P</w:t>
            </w:r>
            <w:r w:rsidRPr="001123A9">
              <w:t xml:space="preserve"> – первоначальный взнос, % от стоимости покупки</w:t>
            </w:r>
          </w:p>
        </w:tc>
      </w:tr>
      <w:tr w:rsidR="00B1722B" w:rsidRPr="001123A9" w14:paraId="03A882CE" w14:textId="77777777" w:rsidTr="00160F89">
        <w:tc>
          <w:tcPr>
            <w:tcW w:w="1358" w:type="dxa"/>
          </w:tcPr>
          <w:p w14:paraId="2DCEBE23" w14:textId="77777777" w:rsidR="00B1722B" w:rsidRPr="001123A9" w:rsidRDefault="00B1722B" w:rsidP="00160F89">
            <w:pPr>
              <w:contextualSpacing/>
              <w:jc w:val="both"/>
            </w:pPr>
            <w:r w:rsidRPr="001123A9">
              <w:t>Кредит 1</w:t>
            </w:r>
          </w:p>
        </w:tc>
        <w:tc>
          <w:tcPr>
            <w:tcW w:w="2294" w:type="dxa"/>
          </w:tcPr>
          <w:p w14:paraId="6F610646" w14:textId="77777777" w:rsidR="00B1722B" w:rsidRPr="001123A9" w:rsidRDefault="00B1722B" w:rsidP="00160F89">
            <w:pPr>
              <w:contextualSpacing/>
              <w:jc w:val="center"/>
            </w:pPr>
            <w:r w:rsidRPr="001123A9">
              <w:rPr>
                <w:lang w:val="en-US"/>
              </w:rPr>
              <w:t>r</w:t>
            </w:r>
            <w:r w:rsidRPr="001123A9">
              <w:rPr>
                <w:vertAlign w:val="superscript"/>
                <w:lang w:val="en-US"/>
              </w:rPr>
              <w:t>1</w:t>
            </w:r>
            <w:r w:rsidRPr="001123A9">
              <w:t>%</w:t>
            </w:r>
          </w:p>
        </w:tc>
        <w:tc>
          <w:tcPr>
            <w:tcW w:w="1559" w:type="dxa"/>
          </w:tcPr>
          <w:p w14:paraId="783AA928" w14:textId="77777777" w:rsidR="00B1722B" w:rsidRPr="001123A9" w:rsidRDefault="00B1722B" w:rsidP="00160F89">
            <w:pPr>
              <w:contextualSpacing/>
              <w:jc w:val="center"/>
              <w:rPr>
                <w:lang w:val="en-US"/>
              </w:rPr>
            </w:pPr>
            <w:r w:rsidRPr="001123A9">
              <w:rPr>
                <w:lang w:val="en-US"/>
              </w:rPr>
              <w:t>N</w:t>
            </w:r>
          </w:p>
        </w:tc>
        <w:tc>
          <w:tcPr>
            <w:tcW w:w="2768" w:type="dxa"/>
          </w:tcPr>
          <w:p w14:paraId="7D785BF0" w14:textId="77777777" w:rsidR="00B1722B" w:rsidRPr="001123A9" w:rsidRDefault="00B1722B" w:rsidP="00160F89">
            <w:pPr>
              <w:contextualSpacing/>
              <w:jc w:val="center"/>
            </w:pPr>
            <w:r w:rsidRPr="001123A9">
              <w:rPr>
                <w:lang w:val="en-US"/>
              </w:rPr>
              <w:t>f%</w:t>
            </w:r>
          </w:p>
        </w:tc>
        <w:tc>
          <w:tcPr>
            <w:tcW w:w="2159" w:type="dxa"/>
          </w:tcPr>
          <w:p w14:paraId="0D6C027F" w14:textId="77777777" w:rsidR="00B1722B" w:rsidRPr="001123A9" w:rsidRDefault="00B1722B" w:rsidP="00160F89">
            <w:pPr>
              <w:contextualSpacing/>
              <w:jc w:val="center"/>
            </w:pPr>
            <w:r w:rsidRPr="001123A9">
              <w:t>0%</w:t>
            </w:r>
          </w:p>
        </w:tc>
      </w:tr>
      <w:tr w:rsidR="00B1722B" w:rsidRPr="001123A9" w14:paraId="3EF77FF7" w14:textId="77777777" w:rsidTr="00160F89">
        <w:tc>
          <w:tcPr>
            <w:tcW w:w="1358" w:type="dxa"/>
          </w:tcPr>
          <w:p w14:paraId="72AEC2F1" w14:textId="77777777" w:rsidR="00B1722B" w:rsidRPr="001123A9" w:rsidRDefault="00B1722B" w:rsidP="00160F89">
            <w:pPr>
              <w:contextualSpacing/>
              <w:jc w:val="both"/>
            </w:pPr>
            <w:r w:rsidRPr="001123A9">
              <w:t>Кредит 2</w:t>
            </w:r>
          </w:p>
        </w:tc>
        <w:tc>
          <w:tcPr>
            <w:tcW w:w="2294" w:type="dxa"/>
          </w:tcPr>
          <w:p w14:paraId="35799AE7" w14:textId="77777777" w:rsidR="00B1722B" w:rsidRPr="001123A9" w:rsidRDefault="00B1722B" w:rsidP="00160F89">
            <w:pPr>
              <w:contextualSpacing/>
              <w:jc w:val="center"/>
              <w:rPr>
                <w:lang w:val="en-US"/>
              </w:rPr>
            </w:pPr>
            <w:r w:rsidRPr="001123A9">
              <w:rPr>
                <w:lang w:val="en-US"/>
              </w:rPr>
              <w:t>r</w:t>
            </w:r>
            <w:r w:rsidRPr="001123A9">
              <w:rPr>
                <w:vertAlign w:val="superscript"/>
                <w:lang w:val="en-US"/>
              </w:rPr>
              <w:t>2</w:t>
            </w:r>
            <w:r w:rsidRPr="001123A9">
              <w:t>%</w:t>
            </w:r>
            <w:r w:rsidRPr="001123A9">
              <w:rPr>
                <w:lang w:val="en-US"/>
              </w:rPr>
              <w:t>=( r</w:t>
            </w:r>
            <w:r w:rsidRPr="001123A9">
              <w:rPr>
                <w:vertAlign w:val="superscript"/>
                <w:lang w:val="en-US"/>
              </w:rPr>
              <w:t>1</w:t>
            </w:r>
            <w:r w:rsidRPr="001123A9">
              <w:rPr>
                <w:lang w:val="en-US"/>
              </w:rPr>
              <w:t>-x)%</w:t>
            </w:r>
          </w:p>
        </w:tc>
        <w:tc>
          <w:tcPr>
            <w:tcW w:w="1559" w:type="dxa"/>
          </w:tcPr>
          <w:p w14:paraId="1538536E" w14:textId="77777777" w:rsidR="00B1722B" w:rsidRPr="001123A9" w:rsidRDefault="00B1722B" w:rsidP="00160F89">
            <w:pPr>
              <w:contextualSpacing/>
              <w:jc w:val="center"/>
              <w:rPr>
                <w:lang w:val="en-US"/>
              </w:rPr>
            </w:pPr>
            <w:r w:rsidRPr="001123A9">
              <w:rPr>
                <w:lang w:val="en-US"/>
              </w:rPr>
              <w:t>N</w:t>
            </w:r>
          </w:p>
        </w:tc>
        <w:tc>
          <w:tcPr>
            <w:tcW w:w="2768" w:type="dxa"/>
          </w:tcPr>
          <w:p w14:paraId="2CE56FB0" w14:textId="77777777" w:rsidR="00B1722B" w:rsidRPr="001123A9" w:rsidRDefault="00B1722B" w:rsidP="00160F89">
            <w:pPr>
              <w:contextualSpacing/>
              <w:jc w:val="center"/>
              <w:rPr>
                <w:lang w:val="en-US"/>
              </w:rPr>
            </w:pPr>
            <w:r w:rsidRPr="001123A9">
              <w:rPr>
                <w:lang w:val="en-US"/>
              </w:rPr>
              <w:t>f%</w:t>
            </w:r>
          </w:p>
        </w:tc>
        <w:tc>
          <w:tcPr>
            <w:tcW w:w="2159" w:type="dxa"/>
          </w:tcPr>
          <w:p w14:paraId="78FA8CC6" w14:textId="77777777" w:rsidR="00B1722B" w:rsidRPr="001123A9" w:rsidRDefault="00B1722B" w:rsidP="00160F89">
            <w:pPr>
              <w:contextualSpacing/>
              <w:jc w:val="center"/>
              <w:rPr>
                <w:lang w:val="en-US"/>
              </w:rPr>
            </w:pPr>
            <w:r w:rsidRPr="001123A9">
              <w:rPr>
                <w:lang w:val="en-US"/>
              </w:rPr>
              <w:t>P</w:t>
            </w:r>
            <w:r w:rsidRPr="001123A9">
              <w:t>%</w:t>
            </w:r>
          </w:p>
        </w:tc>
      </w:tr>
    </w:tbl>
    <w:p w14:paraId="37F50045" w14:textId="77777777" w:rsidR="00B1722B" w:rsidRPr="001123A9" w:rsidRDefault="00B1722B" w:rsidP="00B1722B">
      <w:pPr>
        <w:contextualSpacing/>
        <w:jc w:val="both"/>
      </w:pPr>
      <w:r w:rsidRPr="001123A9">
        <w:tab/>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5351266B" w14:textId="77777777" w:rsidTr="00160F89">
        <w:tc>
          <w:tcPr>
            <w:tcW w:w="704" w:type="dxa"/>
          </w:tcPr>
          <w:p w14:paraId="4D18333A" w14:textId="77777777" w:rsidR="00B1722B" w:rsidRPr="001123A9" w:rsidRDefault="00B1722B" w:rsidP="00160F89">
            <w:pPr>
              <w:contextualSpacing/>
              <w:jc w:val="both"/>
              <w:rPr>
                <w:lang w:val="en-US"/>
              </w:rPr>
            </w:pPr>
            <w:r w:rsidRPr="001123A9">
              <w:rPr>
                <w:lang w:val="en-US"/>
              </w:rPr>
              <w:t>L</w:t>
            </w:r>
          </w:p>
        </w:tc>
        <w:tc>
          <w:tcPr>
            <w:tcW w:w="992" w:type="dxa"/>
          </w:tcPr>
          <w:p w14:paraId="347221F2" w14:textId="77777777" w:rsidR="00B1722B" w:rsidRPr="001123A9" w:rsidRDefault="00B1722B" w:rsidP="00160F89">
            <w:pPr>
              <w:contextualSpacing/>
              <w:jc w:val="both"/>
            </w:pPr>
            <w:r w:rsidRPr="001123A9">
              <w:t>рублей</w:t>
            </w:r>
          </w:p>
        </w:tc>
        <w:tc>
          <w:tcPr>
            <w:tcW w:w="7649" w:type="dxa"/>
          </w:tcPr>
          <w:p w14:paraId="198D0DA5" w14:textId="77777777" w:rsidR="00B1722B" w:rsidRPr="001123A9" w:rsidRDefault="00B1722B" w:rsidP="00160F89">
            <w:pPr>
              <w:contextualSpacing/>
              <w:jc w:val="both"/>
            </w:pPr>
            <w:r w:rsidRPr="001123A9">
              <w:t>экспертный лимит по кредиту (можно взять максимально возможный кредит, не превышающий экспертный лимит, установленный банком).</w:t>
            </w:r>
          </w:p>
        </w:tc>
      </w:tr>
    </w:tbl>
    <w:p w14:paraId="6B3BA88A" w14:textId="77777777" w:rsidR="00B1722B" w:rsidRPr="001123A9" w:rsidRDefault="00B1722B" w:rsidP="00B1722B">
      <w:pPr>
        <w:contextualSpacing/>
        <w:jc w:val="both"/>
      </w:pPr>
    </w:p>
    <w:p w14:paraId="6ABDB5E2" w14:textId="77777777" w:rsidR="00B1722B" w:rsidRPr="001123A9" w:rsidRDefault="00B1722B" w:rsidP="00B1722B">
      <w:pPr>
        <w:ind w:firstLine="709"/>
        <w:contextualSpacing/>
        <w:jc w:val="both"/>
      </w:pPr>
      <w:r w:rsidRPr="001123A9">
        <w:t>Есть возможность инвестировать (положить деньги на вклад в банк):</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1994308E" w14:textId="77777777" w:rsidTr="00160F89">
        <w:tc>
          <w:tcPr>
            <w:tcW w:w="704" w:type="dxa"/>
          </w:tcPr>
          <w:p w14:paraId="0AF793C5" w14:textId="77777777" w:rsidR="00B1722B" w:rsidRPr="001123A9" w:rsidRDefault="00B1722B" w:rsidP="00160F89">
            <w:pPr>
              <w:contextualSpacing/>
              <w:jc w:val="both"/>
              <w:rPr>
                <w:lang w:val="en-US"/>
              </w:rPr>
            </w:pPr>
            <w:r w:rsidRPr="001123A9">
              <w:rPr>
                <w:lang w:val="en-US"/>
              </w:rPr>
              <w:t>d</w:t>
            </w:r>
          </w:p>
        </w:tc>
        <w:tc>
          <w:tcPr>
            <w:tcW w:w="992" w:type="dxa"/>
          </w:tcPr>
          <w:p w14:paraId="56EC98EC" w14:textId="77777777" w:rsidR="00B1722B" w:rsidRPr="001123A9" w:rsidRDefault="00B1722B" w:rsidP="00160F89">
            <w:pPr>
              <w:contextualSpacing/>
              <w:jc w:val="both"/>
              <w:rPr>
                <w:lang w:val="en-US"/>
              </w:rPr>
            </w:pPr>
            <w:r w:rsidRPr="001123A9">
              <w:rPr>
                <w:lang w:val="en-US"/>
              </w:rPr>
              <w:t>%</w:t>
            </w:r>
          </w:p>
        </w:tc>
        <w:tc>
          <w:tcPr>
            <w:tcW w:w="7649" w:type="dxa"/>
          </w:tcPr>
          <w:p w14:paraId="4DB383F4" w14:textId="77777777" w:rsidR="00B1722B" w:rsidRPr="001123A9" w:rsidRDefault="00B1722B" w:rsidP="00160F89">
            <w:pPr>
              <w:contextualSpacing/>
              <w:jc w:val="both"/>
            </w:pPr>
            <w:r w:rsidRPr="001123A9">
              <w:t>годовая ставка процента (вклад с капитализацией процентов)</w:t>
            </w:r>
          </w:p>
          <w:p w14:paraId="7ADA08E5" w14:textId="77777777" w:rsidR="00B1722B" w:rsidRPr="001123A9" w:rsidRDefault="00B1722B" w:rsidP="00160F89">
            <w:pPr>
              <w:contextualSpacing/>
              <w:jc w:val="both"/>
            </w:pPr>
          </w:p>
        </w:tc>
      </w:tr>
    </w:tbl>
    <w:p w14:paraId="651778B2" w14:textId="77777777" w:rsidR="00B1722B" w:rsidRPr="001123A9" w:rsidRDefault="00B1722B" w:rsidP="00B1722B">
      <w:pPr>
        <w:contextualSpacing/>
        <w:jc w:val="both"/>
      </w:pPr>
    </w:p>
    <w:p w14:paraId="507E3EF2" w14:textId="77777777" w:rsidR="00B1722B" w:rsidRPr="001123A9" w:rsidRDefault="00B1722B" w:rsidP="00B1722B">
      <w:pPr>
        <w:ind w:firstLine="708"/>
        <w:contextualSpacing/>
        <w:rPr>
          <w:b/>
          <w:i/>
        </w:rPr>
      </w:pPr>
      <w:r w:rsidRPr="001123A9">
        <w:rPr>
          <w:b/>
          <w:i/>
        </w:rPr>
        <w:t>Найти:</w:t>
      </w:r>
    </w:p>
    <w:p w14:paraId="1641B48A" w14:textId="77777777" w:rsidR="00B1722B" w:rsidRPr="001123A9" w:rsidRDefault="00B1722B" w:rsidP="00B1722B">
      <w:pPr>
        <w:ind w:firstLine="708"/>
        <w:contextualSpacing/>
      </w:pPr>
      <w:r w:rsidRPr="001123A9">
        <w:t xml:space="preserve">Р - оптимальный размер первоначального взноса, %. </w:t>
      </w:r>
    </w:p>
    <w:p w14:paraId="71B7D7D0" w14:textId="77777777" w:rsidR="00B1722B" w:rsidRPr="001123A9" w:rsidRDefault="00B1722B" w:rsidP="00B1722B">
      <w:pPr>
        <w:ind w:firstLine="708"/>
        <w:contextualSpacing/>
      </w:pPr>
    </w:p>
    <w:p w14:paraId="34DF43EB" w14:textId="77777777" w:rsidR="00B1722B" w:rsidRPr="001123A9" w:rsidRDefault="00B1722B" w:rsidP="00B1722B">
      <w:pPr>
        <w:ind w:firstLine="708"/>
        <w:contextualSpacing/>
        <w:rPr>
          <w:b/>
          <w:i/>
        </w:rPr>
      </w:pPr>
      <w:r w:rsidRPr="001123A9">
        <w:rPr>
          <w:b/>
          <w:i/>
        </w:rPr>
        <w:t>Решение:</w:t>
      </w:r>
    </w:p>
    <w:p w14:paraId="743D63DD" w14:textId="77777777" w:rsidR="00B1722B" w:rsidRPr="001123A9" w:rsidRDefault="00B1722B" w:rsidP="00B1722B">
      <w:pPr>
        <w:ind w:firstLine="708"/>
        <w:contextualSpacing/>
      </w:pPr>
      <w:r w:rsidRPr="001123A9">
        <w:t>Необходимо рассчитать затраты (</w:t>
      </w:r>
      <w:r w:rsidRPr="001123A9">
        <w:rPr>
          <w:lang w:val="en-US"/>
        </w:rPr>
        <w:t>V</w:t>
      </w:r>
      <w:r w:rsidRPr="001123A9">
        <w:t xml:space="preserve">, рублей) по каждому из кредитов в конце периода:  </w:t>
      </w:r>
    </w:p>
    <w:p w14:paraId="722CF8CA" w14:textId="77777777" w:rsidR="00B1722B" w:rsidRPr="001123A9" w:rsidRDefault="00B1722B" w:rsidP="00B1722B">
      <w:pPr>
        <w:ind w:firstLine="708"/>
        <w:contextualSpacing/>
      </w:pPr>
      <w:r w:rsidRPr="001123A9">
        <w:rPr>
          <w:i/>
        </w:rPr>
        <w:t>Кредит 1:</w:t>
      </w:r>
      <m:oMath>
        <m:r>
          <m:rPr>
            <m:sty m:val="p"/>
          </m:rPr>
          <w:rPr>
            <w:rFonts w:ascii="Cambria Math" w:hAnsi="Cambria Math"/>
          </w:rPr>
          <w:br/>
        </m:r>
      </m:oMath>
      <m:oMathPara>
        <m:oMathParaPr>
          <m:jc m:val="left"/>
        </m:oMathParaPr>
        <m:oMath>
          <m:sSup>
            <m:sSupPr>
              <m:ctrlPr>
                <w:rPr>
                  <w:rFonts w:ascii="Cambria Math" w:hAnsi="Cambria Math"/>
                  <w:sz w:val="22"/>
                  <w:lang w:val="en-US"/>
                </w:rPr>
              </m:ctrlPr>
            </m:sSupPr>
            <m:e>
              <m:r>
                <m:rPr>
                  <m:sty m:val="p"/>
                </m:rPr>
                <w:rPr>
                  <w:rFonts w:ascii="Cambria Math" w:hAnsi="Cambria Math"/>
                  <w:sz w:val="22"/>
                  <w:lang w:val="en-US"/>
                </w:rPr>
                <m:t>V</m:t>
              </m:r>
            </m:e>
            <m:sup>
              <m:r>
                <m:rPr>
                  <m:sty m:val="p"/>
                </m:rPr>
                <w:rPr>
                  <w:rFonts w:ascii="Cambria Math" w:hAnsi="Cambria Math"/>
                  <w:sz w:val="22"/>
                </w:rPr>
                <m:t>1</m:t>
              </m:r>
            </m:sup>
          </m:sSup>
          <m:r>
            <m:rPr>
              <m:sty m:val="p"/>
            </m:rPr>
            <w:rPr>
              <w:rFonts w:ascii="Cambria Math" w:hAnsi="Cambria Math"/>
              <w:sz w:val="22"/>
            </w:rPr>
            <m:t>=</m:t>
          </m:r>
          <m:sSup>
            <m:sSupPr>
              <m:ctrlPr>
                <w:rPr>
                  <w:rFonts w:ascii="Cambria Math" w:hAnsi="Cambria Math"/>
                  <w:sz w:val="22"/>
                  <w:lang w:val="en-US"/>
                </w:rPr>
              </m:ctrlPr>
            </m:sSupPr>
            <m:e>
              <m:r>
                <m:rPr>
                  <m:sty m:val="p"/>
                </m:rPr>
                <w:rPr>
                  <w:rFonts w:ascii="Cambria Math" w:hAnsi="Cambria Math"/>
                  <w:sz w:val="22"/>
                  <w:lang w:val="en-US"/>
                </w:rPr>
                <m:t>X</m:t>
              </m:r>
            </m:e>
            <m:sup>
              <m:r>
                <m:rPr>
                  <m:sty m:val="p"/>
                </m:rPr>
                <w:rPr>
                  <w:rFonts w:ascii="Cambria Math" w:hAnsi="Cambria Math"/>
                  <w:sz w:val="22"/>
                </w:rPr>
                <m:t>1</m:t>
              </m:r>
            </m:sup>
          </m:sSup>
          <m:r>
            <m:rPr>
              <m:sty m:val="p"/>
            </m:rPr>
            <w:rPr>
              <w:rFonts w:ascii="Cambria Math" w:hAnsi="Cambria Math"/>
              <w:sz w:val="22"/>
            </w:rPr>
            <m:t>*12</m:t>
          </m:r>
          <m:r>
            <w:rPr>
              <w:rFonts w:ascii="Cambria Math" w:hAnsi="Cambria Math"/>
              <w:sz w:val="22"/>
              <w:lang w:val="en-US"/>
            </w:rPr>
            <m:t>N</m:t>
          </m:r>
          <m:r>
            <w:rPr>
              <w:rFonts w:ascii="Cambria Math" w:hAnsi="Cambria Math"/>
              <w:sz w:val="22"/>
            </w:rPr>
            <m:t>+</m:t>
          </m:r>
          <m:sSub>
            <m:sSubPr>
              <m:ctrlPr>
                <w:rPr>
                  <w:rFonts w:ascii="Cambria Math" w:hAnsi="Cambria Math"/>
                  <w:sz w:val="22"/>
                  <w:lang w:val="en-US"/>
                </w:rPr>
              </m:ctrlPr>
            </m:sSubPr>
            <m:e>
              <m:r>
                <m:rPr>
                  <m:sty m:val="p"/>
                </m:rPr>
                <w:rPr>
                  <w:rFonts w:ascii="Cambria Math" w:hAnsi="Cambria Math"/>
                  <w:sz w:val="22"/>
                  <w:lang w:val="en-US"/>
                </w:rPr>
                <m:t>S</m:t>
              </m:r>
            </m:e>
            <m:sub>
              <m:r>
                <m:rPr>
                  <m:sty m:val="p"/>
                </m:rPr>
                <w:rPr>
                  <w:rFonts w:ascii="Cambria Math" w:hAnsi="Cambria Math"/>
                  <w:sz w:val="22"/>
                  <w:vertAlign w:val="subscript"/>
                  <w:lang w:val="en-US"/>
                </w:rPr>
                <m:t>k</m:t>
              </m:r>
            </m:sub>
          </m:sSub>
          <m:r>
            <m:rPr>
              <m:sty m:val="p"/>
            </m:rPr>
            <w:rPr>
              <w:rFonts w:ascii="Cambria Math" w:hAnsi="Cambria Math"/>
              <w:sz w:val="22"/>
            </w:rPr>
            <m:t>*</m:t>
          </m:r>
          <m:r>
            <m:rPr>
              <m:sty m:val="p"/>
            </m:rPr>
            <w:rPr>
              <w:rFonts w:ascii="Cambria Math" w:hAnsi="Cambria Math"/>
              <w:sz w:val="22"/>
              <w:lang w:val="en-US"/>
            </w:rPr>
            <m:t>f</m:t>
          </m:r>
          <m:r>
            <m:rPr>
              <m:sty m:val="p"/>
            </m:rPr>
            <w:rPr>
              <w:rFonts w:ascii="Cambria Math" w:hAnsi="Cambria Math"/>
              <w:sz w:val="22"/>
            </w:rPr>
            <m:t>*</m:t>
          </m:r>
          <m:r>
            <m:rPr>
              <m:sty m:val="p"/>
            </m:rPr>
            <w:rPr>
              <w:rFonts w:ascii="Cambria Math" w:hAnsi="Cambria Math"/>
              <w:sz w:val="22"/>
              <w:lang w:val="en-US"/>
            </w:rPr>
            <m:t>N</m:t>
          </m:r>
          <m:r>
            <m:rPr>
              <m:sty m:val="p"/>
            </m:rPr>
            <w:rPr>
              <w:rFonts w:ascii="Cambria Math" w:hAnsi="Cambria Math"/>
              <w:sz w:val="22"/>
            </w:rPr>
            <m:t>=12</m:t>
          </m:r>
          <m:r>
            <m:rPr>
              <m:sty m:val="p"/>
            </m:rPr>
            <w:rPr>
              <w:rFonts w:ascii="Cambria Math" w:hAnsi="Cambria Math"/>
              <w:sz w:val="22"/>
              <w:lang w:val="en-US"/>
            </w:rPr>
            <m:t>N</m:t>
          </m:r>
          <m:r>
            <m:rPr>
              <m:sty m:val="p"/>
            </m:rPr>
            <w:rPr>
              <w:rFonts w:ascii="Cambria Math" w:hAnsi="Cambria Math"/>
              <w:sz w:val="22"/>
            </w:rPr>
            <m:t>*</m:t>
          </m:r>
          <m:sSub>
            <m:sSubPr>
              <m:ctrlPr>
                <w:rPr>
                  <w:rFonts w:ascii="Cambria Math" w:hAnsi="Cambria Math"/>
                  <w:sz w:val="22"/>
                  <w:lang w:val="en-US"/>
                </w:rPr>
              </m:ctrlPr>
            </m:sSubPr>
            <m:e>
              <m:r>
                <m:rPr>
                  <m:sty m:val="p"/>
                </m:rPr>
                <w:rPr>
                  <w:rFonts w:ascii="Cambria Math" w:hAnsi="Cambria Math"/>
                  <w:sz w:val="22"/>
                  <w:lang w:val="en-US"/>
                </w:rPr>
                <m:t>S</m:t>
              </m:r>
            </m:e>
            <m:sub>
              <m:r>
                <m:rPr>
                  <m:sty m:val="p"/>
                </m:rPr>
                <w:rPr>
                  <w:rFonts w:ascii="Cambria Math" w:hAnsi="Cambria Math"/>
                  <w:sz w:val="22"/>
                  <w:vertAlign w:val="subscript"/>
                  <w:lang w:val="en-US"/>
                </w:rPr>
                <m:t>k</m:t>
              </m:r>
            </m:sub>
          </m:sSub>
          <m:r>
            <m:rPr>
              <m:sty m:val="p"/>
            </m:rPr>
            <w:rPr>
              <w:rFonts w:ascii="Cambria Math" w:hAnsi="Cambria Math"/>
              <w:sz w:val="22"/>
            </w:rPr>
            <m:t>*</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N</m:t>
                      </m:r>
                      <m:r>
                        <w:rPr>
                          <w:rFonts w:ascii="Cambria Math" w:hAnsi="Cambria Math"/>
                        </w:rPr>
                        <m:t>*12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sz w:val="22"/>
            </w:rPr>
            <m:t>+</m:t>
          </m:r>
          <m:sSub>
            <m:sSubPr>
              <m:ctrlPr>
                <w:rPr>
                  <w:rFonts w:ascii="Cambria Math" w:hAnsi="Cambria Math"/>
                  <w:sz w:val="22"/>
                  <w:lang w:val="en-US"/>
                </w:rPr>
              </m:ctrlPr>
            </m:sSubPr>
            <m:e>
              <m:r>
                <m:rPr>
                  <m:sty m:val="p"/>
                </m:rPr>
                <w:rPr>
                  <w:rFonts w:ascii="Cambria Math" w:hAnsi="Cambria Math"/>
                  <w:sz w:val="22"/>
                  <w:lang w:val="en-US"/>
                </w:rPr>
                <m:t>S</m:t>
              </m:r>
            </m:e>
            <m:sub>
              <m:r>
                <m:rPr>
                  <m:sty m:val="p"/>
                </m:rPr>
                <w:rPr>
                  <w:rFonts w:ascii="Cambria Math" w:hAnsi="Cambria Math"/>
                  <w:sz w:val="22"/>
                  <w:vertAlign w:val="subscript"/>
                  <w:lang w:val="en-US"/>
                </w:rPr>
                <m:t>k</m:t>
              </m:r>
            </m:sub>
          </m:sSub>
          <m:r>
            <m:rPr>
              <m:sty m:val="p"/>
            </m:rPr>
            <w:rPr>
              <w:rFonts w:ascii="Cambria Math" w:hAnsi="Cambria Math"/>
              <w:sz w:val="22"/>
            </w:rPr>
            <m:t>*</m:t>
          </m:r>
          <m:r>
            <m:rPr>
              <m:sty m:val="p"/>
            </m:rPr>
            <w:rPr>
              <w:rFonts w:ascii="Cambria Math" w:hAnsi="Cambria Math"/>
              <w:sz w:val="22"/>
              <w:lang w:val="en-US"/>
            </w:rPr>
            <m:t>f</m:t>
          </m:r>
          <m:r>
            <m:rPr>
              <m:sty m:val="p"/>
            </m:rPr>
            <w:rPr>
              <w:rFonts w:ascii="Cambria Math" w:hAnsi="Cambria Math"/>
              <w:sz w:val="22"/>
            </w:rPr>
            <m:t>*</m:t>
          </m:r>
          <m:r>
            <m:rPr>
              <m:sty m:val="p"/>
            </m:rPr>
            <w:rPr>
              <w:rFonts w:ascii="Cambria Math" w:hAnsi="Cambria Math"/>
              <w:sz w:val="22"/>
              <w:lang w:val="en-US"/>
            </w:rPr>
            <m:t>N</m:t>
          </m:r>
        </m:oMath>
      </m:oMathPara>
    </w:p>
    <w:p w14:paraId="42513F9D" w14:textId="77777777" w:rsidR="00B1722B" w:rsidRPr="001123A9" w:rsidRDefault="00B1722B" w:rsidP="00B1722B">
      <w:pPr>
        <w:ind w:firstLine="708"/>
        <w:contextualSpacing/>
        <w:rPr>
          <w:i/>
        </w:rPr>
      </w:pPr>
      <w:r w:rsidRPr="001123A9">
        <w:rPr>
          <w:i/>
        </w:rPr>
        <w:t xml:space="preserve">Кредит </w:t>
      </w:r>
      <w:r w:rsidRPr="001123A9">
        <w:rPr>
          <w:i/>
          <w:lang w:val="en-US"/>
        </w:rPr>
        <w:t>2</w:t>
      </w:r>
      <w:r w:rsidRPr="001123A9">
        <w:rPr>
          <w:i/>
        </w:rPr>
        <w:t>:</w:t>
      </w:r>
    </w:p>
    <w:p w14:paraId="420248F8" w14:textId="77777777" w:rsidR="00B1722B" w:rsidRPr="001123A9" w:rsidRDefault="00EC1388" w:rsidP="00B1722B">
      <w:pPr>
        <w:ind w:firstLine="708"/>
        <w:contextualSpacing/>
        <w:rPr>
          <w:rFonts w:eastAsiaTheme="minorEastAsia"/>
          <w:i/>
          <w:lang w:val="en-US"/>
        </w:rPr>
      </w:pPr>
      <m:oMathPara>
        <m:oMathParaPr>
          <m:jc m:val="left"/>
        </m:oMathParaPr>
        <m:oMath>
          <m:sSup>
            <m:sSupPr>
              <m:ctrlPr>
                <w:rPr>
                  <w:rFonts w:ascii="Cambria Math" w:hAnsi="Cambria Math"/>
                  <w:sz w:val="22"/>
                  <w:lang w:val="en-US"/>
                </w:rPr>
              </m:ctrlPr>
            </m:sSupPr>
            <m:e>
              <m:r>
                <m:rPr>
                  <m:sty m:val="p"/>
                </m:rPr>
                <w:rPr>
                  <w:rFonts w:ascii="Cambria Math" w:hAnsi="Cambria Math"/>
                  <w:sz w:val="22"/>
                  <w:lang w:val="en-US"/>
                </w:rPr>
                <m:t>V</m:t>
              </m:r>
            </m:e>
            <m:sup>
              <m:r>
                <m:rPr>
                  <m:sty m:val="p"/>
                </m:rPr>
                <w:rPr>
                  <w:rFonts w:ascii="Cambria Math" w:hAnsi="Cambria Math"/>
                  <w:sz w:val="22"/>
                  <w:lang w:val="en-US"/>
                </w:rPr>
                <m:t>2</m:t>
              </m:r>
            </m:sup>
          </m:sSup>
          <m:r>
            <m:rPr>
              <m:sty m:val="p"/>
            </m:rPr>
            <w:rPr>
              <w:rFonts w:ascii="Cambria Math" w:hAnsi="Cambria Math"/>
              <w:sz w:val="22"/>
              <w:lang w:val="en-US"/>
            </w:rPr>
            <m:t>=</m:t>
          </m:r>
          <m:sSup>
            <m:sSupPr>
              <m:ctrlPr>
                <w:rPr>
                  <w:rFonts w:ascii="Cambria Math" w:hAnsi="Cambria Math"/>
                  <w:sz w:val="22"/>
                  <w:lang w:val="en-US"/>
                </w:rPr>
              </m:ctrlPr>
            </m:sSupPr>
            <m:e>
              <m:r>
                <m:rPr>
                  <m:sty m:val="p"/>
                </m:rPr>
                <w:rPr>
                  <w:rFonts w:ascii="Cambria Math" w:hAnsi="Cambria Math"/>
                  <w:sz w:val="22"/>
                  <w:lang w:val="en-US"/>
                </w:rPr>
                <m:t>X</m:t>
              </m:r>
            </m:e>
            <m:sup>
              <m:r>
                <m:rPr>
                  <m:sty m:val="p"/>
                </m:rPr>
                <w:rPr>
                  <w:rFonts w:ascii="Cambria Math" w:hAnsi="Cambria Math"/>
                  <w:sz w:val="22"/>
                  <w:lang w:val="en-US"/>
                </w:rPr>
                <m:t>2</m:t>
              </m:r>
            </m:sup>
          </m:sSup>
          <m:r>
            <m:rPr>
              <m:sty m:val="p"/>
            </m:rPr>
            <w:rPr>
              <w:rFonts w:ascii="Cambria Math" w:hAnsi="Cambria Math"/>
              <w:sz w:val="22"/>
              <w:lang w:val="en-US"/>
            </w:rPr>
            <m:t>*12N+</m:t>
          </m:r>
          <m:sSub>
            <m:sSubPr>
              <m:ctrlPr>
                <w:rPr>
                  <w:rFonts w:ascii="Cambria Math" w:hAnsi="Cambria Math"/>
                  <w:sz w:val="22"/>
                  <w:lang w:val="en-US"/>
                </w:rPr>
              </m:ctrlPr>
            </m:sSubPr>
            <m:e>
              <m:r>
                <m:rPr>
                  <m:sty m:val="p"/>
                </m:rPr>
                <w:rPr>
                  <w:rFonts w:ascii="Cambria Math" w:hAnsi="Cambria Math"/>
                  <w:sz w:val="22"/>
                  <w:lang w:val="en-US"/>
                </w:rPr>
                <m:t>S</m:t>
              </m:r>
            </m:e>
            <m:sub>
              <m:r>
                <m:rPr>
                  <m:sty m:val="p"/>
                </m:rPr>
                <w:rPr>
                  <w:rFonts w:ascii="Cambria Math" w:hAnsi="Cambria Math"/>
                  <w:sz w:val="22"/>
                  <w:vertAlign w:val="subscript"/>
                  <w:lang w:val="en-US"/>
                </w:rPr>
                <m:t>k</m:t>
              </m:r>
            </m:sub>
          </m:sSub>
          <m:r>
            <m:rPr>
              <m:sty m:val="p"/>
            </m:rPr>
            <w:rPr>
              <w:rFonts w:ascii="Cambria Math" w:hAnsi="Cambria Math"/>
              <w:sz w:val="22"/>
              <w:lang w:val="en-US"/>
            </w:rPr>
            <m:t>*f*N-</m:t>
          </m:r>
          <m:sSub>
            <m:sSubPr>
              <m:ctrlPr>
                <w:rPr>
                  <w:rFonts w:ascii="Cambria Math" w:hAnsi="Cambria Math"/>
                  <w:sz w:val="22"/>
                  <w:lang w:val="en-US"/>
                </w:rPr>
              </m:ctrlPr>
            </m:sSubPr>
            <m:e>
              <m:r>
                <m:rPr>
                  <m:sty m:val="p"/>
                </m:rPr>
                <w:rPr>
                  <w:rFonts w:ascii="Cambria Math" w:hAnsi="Cambria Math"/>
                  <w:sz w:val="22"/>
                  <w:lang w:val="en-US"/>
                </w:rPr>
                <m:t>S</m:t>
              </m:r>
            </m:e>
            <m:sub>
              <m:r>
                <m:rPr>
                  <m:sty m:val="p"/>
                </m:rPr>
                <w:rPr>
                  <w:rFonts w:ascii="Cambria Math" w:hAnsi="Cambria Math"/>
                  <w:sz w:val="22"/>
                  <w:vertAlign w:val="subscript"/>
                  <w:lang w:val="en-US"/>
                </w:rPr>
                <m:t>k</m:t>
              </m:r>
            </m:sub>
          </m:sSub>
          <m:r>
            <w:rPr>
              <w:rFonts w:ascii="Cambria Math" w:hAnsi="Cambria Math"/>
              <w:sz w:val="22"/>
              <w:lang w:val="en-US"/>
            </w:rPr>
            <m:t>P*</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d</m:t>
                      </m:r>
                    </m:num>
                    <m:den>
                      <m:r>
                        <m:rPr>
                          <m:sty m:val="p"/>
                        </m:rPr>
                        <w:rPr>
                          <w:rFonts w:ascii="Cambria Math" w:hAnsi="Cambria Math"/>
                        </w:rPr>
                        <m:t>12</m:t>
                      </m:r>
                    </m:den>
                  </m:f>
                  <m:ctrlPr>
                    <w:rPr>
                      <w:rFonts w:ascii="Cambria Math" w:eastAsiaTheme="minorEastAsia" w:hAnsi="Cambria Math"/>
                    </w:rPr>
                  </m:ctrlPr>
                </m:e>
              </m:d>
            </m:e>
            <m:sup>
              <m:r>
                <m:rPr>
                  <m:sty m:val="p"/>
                </m:rPr>
                <w:rPr>
                  <w:rFonts w:ascii="Cambria Math" w:hAnsi="Cambria Math"/>
                </w:rPr>
                <m:t>N*12</m:t>
              </m:r>
            </m:sup>
          </m:sSup>
          <m:r>
            <m:rPr>
              <m:sty m:val="p"/>
            </m:rPr>
            <w:rPr>
              <w:rFonts w:ascii="Cambria Math" w:hAnsi="Cambria Math"/>
              <w:sz w:val="22"/>
              <w:lang w:val="en-US"/>
            </w:rPr>
            <m:t>=</m:t>
          </m:r>
          <m:r>
            <m:rPr>
              <m:sty m:val="p"/>
            </m:rPr>
            <w:rPr>
              <w:rFonts w:ascii="Cambria Math" w:hAnsi="Cambria Math"/>
            </w:rPr>
            <m:t>12*</m:t>
          </m:r>
          <m:r>
            <w:rPr>
              <w:rFonts w:ascii="Cambria Math" w:hAnsi="Cambria Math"/>
              <w:lang w:val="en-US"/>
            </w:rPr>
            <m:t>N</m:t>
          </m:r>
          <m:r>
            <m:rPr>
              <m:sty m:val="p"/>
            </m:rPr>
            <w:rPr>
              <w:rFonts w:ascii="Cambria Math" w:hAnsi="Cambria Math"/>
            </w:rPr>
            <m:t>*</m:t>
          </m:r>
          <m:d>
            <m:dPr>
              <m:ctrlPr>
                <w:rPr>
                  <w:rFonts w:ascii="Cambria Math" w:hAnsi="Cambria Math"/>
                </w:rPr>
              </m:ctrlPr>
            </m:dPr>
            <m:e>
              <m:r>
                <m:rPr>
                  <m:sty m:val="p"/>
                </m:rPr>
                <w:rPr>
                  <w:rFonts w:ascii="Cambria Math" w:hAnsi="Cambria Math"/>
                  <w:vertAlign w:val="subscript"/>
                </w:rPr>
                <m:t xml:space="preserve">1- </m:t>
              </m:r>
              <m:r>
                <m:rPr>
                  <m:sty m:val="p"/>
                </m:rPr>
                <w:rPr>
                  <w:rFonts w:ascii="Cambria Math" w:hAnsi="Cambria Math"/>
                </w:rPr>
                <m:t>P</m:t>
              </m:r>
            </m:e>
          </m:d>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S</m:t>
              </m:r>
              <m:ctrlPr>
                <w:rPr>
                  <w:rFonts w:ascii="Cambria Math" w:hAnsi="Cambria Math"/>
                </w:rPr>
              </m:ctrlPr>
            </m:e>
            <m:sub>
              <m:r>
                <m:rPr>
                  <m:sty m:val="p"/>
                </m:rPr>
                <w:rPr>
                  <w:rFonts w:ascii="Cambria Math" w:hAnsi="Cambria Math"/>
                  <w:lang w:val="en-US"/>
                </w:rPr>
                <m:t>k</m:t>
              </m:r>
            </m:sub>
          </m:sSub>
          <m:r>
            <m:rPr>
              <m:sty m:val="p"/>
            </m:rPr>
            <w:rPr>
              <w:rFonts w:ascii="Cambria Math" w:hAnsi="Cambria Math"/>
            </w:rPr>
            <m:t>*</m:t>
          </m:r>
          <m:d>
            <m:dPr>
              <m:ctrlPr>
                <w:rPr>
                  <w:rFonts w:ascii="Cambria Math" w:hAnsi="Cambria Math"/>
                </w:rPr>
              </m:ctrlPr>
            </m:dPr>
            <m:e>
              <m:f>
                <m:fPr>
                  <m:ctrlPr>
                    <w:rPr>
                      <w:rFonts w:ascii="Cambria Math" w:hAnsi="Cambria Math"/>
                      <w:lang w:val="en-US"/>
                    </w:rPr>
                  </m:ctrlPr>
                </m:fPr>
                <m:num>
                  <m:r>
                    <m:rPr>
                      <m:sty m:val="p"/>
                    </m:rPr>
                    <w:rPr>
                      <w:rFonts w:ascii="Cambria Math" w:hAnsi="Cambria Math"/>
                      <w:lang w:val="en-US"/>
                    </w:rPr>
                    <m:t>r</m:t>
                  </m:r>
                </m:num>
                <m:den>
                  <m:r>
                    <m:rPr>
                      <m:sty m:val="p"/>
                    </m:rPr>
                    <w:rPr>
                      <w:rFonts w:ascii="Cambria Math" w:hAnsi="Cambria Math"/>
                    </w:rPr>
                    <m:t>12</m:t>
                  </m:r>
                </m:den>
              </m:f>
              <m:r>
                <m:rPr>
                  <m:sty m:val="p"/>
                </m:rPr>
                <w:rPr>
                  <w:rFonts w:ascii="Cambria Math" w:hAnsi="Cambria Math"/>
                </w:rPr>
                <m:t>+</m:t>
              </m:r>
              <m:f>
                <m:fPr>
                  <m:ctrlPr>
                    <w:rPr>
                      <w:rFonts w:ascii="Cambria Math" w:hAnsi="Cambria Math"/>
                      <w:lang w:val="en-US"/>
                    </w:rPr>
                  </m:ctrlPr>
                </m:fPr>
                <m:num>
                  <m:f>
                    <m:fPr>
                      <m:ctrlPr>
                        <w:rPr>
                          <w:rFonts w:ascii="Cambria Math" w:hAnsi="Cambria Math"/>
                          <w:lang w:val="en-US"/>
                        </w:rPr>
                      </m:ctrlPr>
                    </m:fPr>
                    <m:num>
                      <m:r>
                        <m:rPr>
                          <m:sty m:val="p"/>
                        </m:rPr>
                        <w:rPr>
                          <w:rFonts w:ascii="Cambria Math" w:hAnsi="Cambria Math"/>
                          <w:lang w:val="en-US"/>
                        </w:rPr>
                        <m:t>r</m:t>
                      </m:r>
                    </m:num>
                    <m:den>
                      <m:r>
                        <m:rPr>
                          <m:sty m:val="p"/>
                        </m:rPr>
                        <w:rPr>
                          <w:rFonts w:ascii="Cambria Math" w:hAnsi="Cambria Math"/>
                        </w:rPr>
                        <m:t>12</m:t>
                      </m:r>
                    </m:den>
                  </m:f>
                </m:num>
                <m:den>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r</m:t>
                              </m:r>
                            </m:num>
                            <m:den>
                              <m:r>
                                <m:rPr>
                                  <m:sty m:val="p"/>
                                </m:rPr>
                                <w:rPr>
                                  <w:rFonts w:ascii="Cambria Math" w:hAnsi="Cambria Math"/>
                                </w:rPr>
                                <m:t>12</m:t>
                              </m:r>
                            </m:den>
                          </m:f>
                        </m:e>
                      </m:d>
                    </m:e>
                    <m:sup>
                      <m:r>
                        <m:rPr>
                          <m:sty m:val="p"/>
                        </m:rPr>
                        <w:rPr>
                          <w:rFonts w:ascii="Cambria Math" w:hAnsi="Cambria Math"/>
                          <w:lang w:val="en-US"/>
                        </w:rPr>
                        <m:t>N</m:t>
                      </m:r>
                      <m:r>
                        <m:rPr>
                          <m:sty m:val="p"/>
                        </m:rPr>
                        <w:rPr>
                          <w:rFonts w:ascii="Cambria Math" w:hAnsi="Cambria Math"/>
                        </w:rPr>
                        <m:t>*12</m:t>
                      </m:r>
                    </m:sup>
                  </m:sSup>
                  <m:r>
                    <m:rPr>
                      <m:sty m:val="p"/>
                    </m:rPr>
                    <w:rPr>
                      <w:rFonts w:ascii="Cambria Math" w:hAnsi="Cambria Math"/>
                    </w:rPr>
                    <m:t xml:space="preserve">-1 </m:t>
                  </m:r>
                </m:den>
              </m:f>
            </m:e>
          </m:d>
          <m:r>
            <m:rPr>
              <m:sty m:val="p"/>
            </m:rPr>
            <w:rPr>
              <w:rFonts w:ascii="Cambria Math" w:hAnsi="Cambria Math"/>
              <w:sz w:val="22"/>
              <w:lang w:val="en-US"/>
            </w:rPr>
            <m:t>+</m:t>
          </m:r>
          <m:sSub>
            <m:sSubPr>
              <m:ctrlPr>
                <w:rPr>
                  <w:rFonts w:ascii="Cambria Math" w:hAnsi="Cambria Math"/>
                  <w:sz w:val="22"/>
                  <w:lang w:val="en-US"/>
                </w:rPr>
              </m:ctrlPr>
            </m:sSubPr>
            <m:e>
              <m:r>
                <m:rPr>
                  <m:sty m:val="p"/>
                </m:rPr>
                <w:rPr>
                  <w:rFonts w:ascii="Cambria Math" w:hAnsi="Cambria Math"/>
                  <w:sz w:val="22"/>
                  <w:lang w:val="en-US"/>
                </w:rPr>
                <m:t>S</m:t>
              </m:r>
            </m:e>
            <m:sub>
              <m:r>
                <m:rPr>
                  <m:sty m:val="p"/>
                </m:rPr>
                <w:rPr>
                  <w:rFonts w:ascii="Cambria Math" w:hAnsi="Cambria Math"/>
                  <w:sz w:val="22"/>
                  <w:vertAlign w:val="subscript"/>
                  <w:lang w:val="en-US"/>
                </w:rPr>
                <m:t>k</m:t>
              </m:r>
            </m:sub>
          </m:sSub>
          <m:r>
            <m:rPr>
              <m:sty m:val="p"/>
            </m:rPr>
            <w:rPr>
              <w:rFonts w:ascii="Cambria Math" w:hAnsi="Cambria Math"/>
              <w:sz w:val="22"/>
              <w:lang w:val="en-US"/>
            </w:rPr>
            <m:t>*f*12N</m:t>
          </m:r>
          <m:r>
            <m:rPr>
              <m:sty m:val="p"/>
            </m:rPr>
            <w:rPr>
              <w:rFonts w:ascii="Cambria Math" w:eastAsiaTheme="minorEastAsia" w:hAnsi="Cambria Math"/>
            </w:rPr>
            <m:t>-</m:t>
          </m:r>
          <m:r>
            <m:rPr>
              <m:sty m:val="p"/>
            </m:rPr>
            <w:rPr>
              <w:rFonts w:ascii="Cambria Math" w:hAnsi="Cambria Math"/>
            </w:rPr>
            <m:t xml:space="preserve"> P*</m:t>
          </m:r>
          <m:sSub>
            <m:sSubPr>
              <m:ctrlPr>
                <w:rPr>
                  <w:rFonts w:ascii="Cambria Math" w:hAnsi="Cambria Math"/>
                  <w:lang w:val="en-US"/>
                </w:rPr>
              </m:ctrlPr>
            </m:sSubPr>
            <m:e>
              <m:r>
                <m:rPr>
                  <m:sty m:val="p"/>
                </m:rPr>
                <w:rPr>
                  <w:rFonts w:ascii="Cambria Math" w:hAnsi="Cambria Math"/>
                  <w:lang w:val="en-US"/>
                </w:rPr>
                <m:t>S</m:t>
              </m:r>
              <m:ctrlPr>
                <w:rPr>
                  <w:rFonts w:ascii="Cambria Math" w:hAnsi="Cambria Math"/>
                </w:rPr>
              </m:ctrlPr>
            </m:e>
            <m:sub>
              <m:r>
                <m:rPr>
                  <m:sty m:val="p"/>
                </m:rPr>
                <w:rPr>
                  <w:rFonts w:ascii="Cambria Math" w:hAnsi="Cambria Math"/>
                  <w:lang w:val="en-US"/>
                </w:rPr>
                <m:t>k</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d</m:t>
                  </m:r>
                </m:num>
                <m:den>
                  <m:r>
                    <m:rPr>
                      <m:sty m:val="p"/>
                    </m:rPr>
                    <w:rPr>
                      <w:rFonts w:ascii="Cambria Math" w:hAnsi="Cambria Math"/>
                    </w:rPr>
                    <m:t>12</m:t>
                  </m:r>
                </m:den>
              </m:f>
              <m:r>
                <m:rPr>
                  <m:sty m:val="p"/>
                </m:rPr>
                <w:rPr>
                  <w:rFonts w:ascii="Cambria Math" w:eastAsiaTheme="minorEastAsia" w:hAnsi="Cambria Math"/>
                </w:rPr>
                <m:t>)</m:t>
              </m:r>
            </m:e>
            <m:sup>
              <m:r>
                <m:rPr>
                  <m:sty m:val="p"/>
                </m:rPr>
                <w:rPr>
                  <w:rFonts w:ascii="Cambria Math" w:hAnsi="Cambria Math"/>
                </w:rPr>
                <m:t>N*12</m:t>
              </m:r>
            </m:sup>
          </m:sSup>
        </m:oMath>
      </m:oMathPara>
    </w:p>
    <w:p w14:paraId="6CB63140" w14:textId="77777777" w:rsidR="00B1722B" w:rsidRPr="001123A9" w:rsidRDefault="00B1722B" w:rsidP="00B1722B">
      <w:pPr>
        <w:ind w:firstLine="708"/>
        <w:contextualSpacing/>
        <w:rPr>
          <w:lang w:val="en-US"/>
        </w:rPr>
      </w:pPr>
    </w:p>
    <w:p w14:paraId="248C5851" w14:textId="77777777" w:rsidR="00B1722B" w:rsidRPr="001123A9" w:rsidRDefault="00B1722B" w:rsidP="00B1722B">
      <w:r w:rsidRPr="001123A9">
        <w:t xml:space="preserve">Сравниваем </w:t>
      </w:r>
      <w:r w:rsidRPr="001123A9">
        <w:rPr>
          <w:lang w:val="en-US"/>
        </w:rPr>
        <w:t>V</w:t>
      </w:r>
      <w:r w:rsidRPr="001123A9">
        <w:rPr>
          <w:vertAlign w:val="superscript"/>
        </w:rPr>
        <w:t>1</w:t>
      </w:r>
      <w:r w:rsidRPr="001123A9">
        <w:t xml:space="preserve"> и </w:t>
      </w:r>
      <w:r w:rsidRPr="001123A9">
        <w:rPr>
          <w:lang w:val="en-US"/>
        </w:rPr>
        <w:t>V</w:t>
      </w:r>
      <w:r w:rsidRPr="001123A9">
        <w:rPr>
          <w:vertAlign w:val="superscript"/>
        </w:rPr>
        <w:t>2</w:t>
      </w:r>
      <w:r w:rsidRPr="001123A9">
        <w:t>.</w:t>
      </w:r>
    </w:p>
    <w:p w14:paraId="3724DCD7" w14:textId="77777777" w:rsidR="00B1722B" w:rsidRPr="001123A9" w:rsidRDefault="00B1722B" w:rsidP="00B1722B">
      <w:pPr>
        <w:ind w:firstLine="709"/>
        <w:contextualSpacing/>
        <w:jc w:val="both"/>
        <w:rPr>
          <w:rFonts w:eastAsiaTheme="minorEastAsia"/>
          <w:b/>
          <w:i/>
        </w:rPr>
      </w:pPr>
      <w:r w:rsidRPr="001123A9">
        <w:rPr>
          <w:rFonts w:eastAsiaTheme="minorEastAsia"/>
          <w:b/>
          <w:i/>
        </w:rPr>
        <w:t xml:space="preserve">Ответ: </w:t>
      </w:r>
    </w:p>
    <w:p w14:paraId="1C38ED8A" w14:textId="77777777" w:rsidR="00B1722B" w:rsidRPr="001123A9" w:rsidRDefault="00B1722B" w:rsidP="00B1722B">
      <w:pPr>
        <w:ind w:firstLine="708"/>
        <w:contextualSpacing/>
        <w:rPr>
          <w:sz w:val="22"/>
        </w:rPr>
      </w:pPr>
      <w:r w:rsidRPr="001123A9">
        <w:t>Номер кредита (Кредит*:</w:t>
      </w:r>
      <w:r w:rsidRPr="001123A9">
        <w:rPr>
          <w:sz w:val="22"/>
        </w:rPr>
        <w:t xml:space="preserve"> </w:t>
      </w:r>
      <w:r w:rsidRPr="001123A9">
        <w:rPr>
          <w:sz w:val="22"/>
          <w:lang w:val="en-US"/>
        </w:rPr>
        <w:t>r</w:t>
      </w:r>
      <w:r w:rsidRPr="001123A9">
        <w:rPr>
          <w:sz w:val="22"/>
        </w:rPr>
        <w:t xml:space="preserve"> – </w:t>
      </w:r>
      <w:r w:rsidRPr="001123A9">
        <w:rPr>
          <w:sz w:val="22"/>
          <w:lang w:val="en-US"/>
        </w:rPr>
        <w:t>c</w:t>
      </w:r>
      <w:r w:rsidRPr="001123A9">
        <w:rPr>
          <w:sz w:val="22"/>
        </w:rPr>
        <w:t xml:space="preserve">тавка по кредиту, </w:t>
      </w:r>
      <w:r w:rsidRPr="001123A9">
        <w:rPr>
          <w:sz w:val="22"/>
          <w:lang w:val="en-US"/>
        </w:rPr>
        <w:t>N</w:t>
      </w:r>
      <w:r w:rsidRPr="001123A9">
        <w:rPr>
          <w:sz w:val="22"/>
        </w:rPr>
        <w:t xml:space="preserve"> – срок кредита, </w:t>
      </w:r>
      <w:r w:rsidRPr="001123A9">
        <w:rPr>
          <w:sz w:val="22"/>
          <w:lang w:val="en-US"/>
        </w:rPr>
        <w:t>f</w:t>
      </w:r>
      <w:r w:rsidRPr="001123A9">
        <w:rPr>
          <w:sz w:val="22"/>
        </w:rPr>
        <w:t xml:space="preserve"> – размер ежегодного страхового взноса, </w:t>
      </w:r>
      <w:r w:rsidRPr="001123A9">
        <w:rPr>
          <w:sz w:val="22"/>
          <w:lang w:val="en-US"/>
        </w:rPr>
        <w:t>P</w:t>
      </w:r>
      <w:r w:rsidRPr="001123A9">
        <w:rPr>
          <w:sz w:val="22"/>
        </w:rPr>
        <w:t xml:space="preserve"> – первоначальный взнос)</w:t>
      </w:r>
    </w:p>
    <w:p w14:paraId="75A06967" w14:textId="31D4B64F" w:rsidR="00B1722B" w:rsidRPr="001123A9" w:rsidRDefault="00B1722B" w:rsidP="00B1722B">
      <w:pPr>
        <w:spacing w:after="200" w:line="276" w:lineRule="auto"/>
        <w:rPr>
          <w:b/>
          <w:szCs w:val="20"/>
        </w:rPr>
      </w:pPr>
    </w:p>
    <w:p w14:paraId="25F87CF2" w14:textId="77777777" w:rsidR="00B1722B" w:rsidRPr="001123A9" w:rsidRDefault="00B1722B" w:rsidP="00B1722B">
      <w:pPr>
        <w:pStyle w:val="af"/>
        <w:rPr>
          <w:b/>
          <w:sz w:val="28"/>
        </w:rPr>
      </w:pPr>
      <w:r w:rsidRPr="001123A9">
        <w:rPr>
          <w:b/>
          <w:sz w:val="24"/>
        </w:rPr>
        <w:t xml:space="preserve">Задача повышенной сложности. Необходим расчет с потоком. </w:t>
      </w:r>
    </w:p>
    <w:p w14:paraId="48DE1260" w14:textId="77777777" w:rsidR="00B1722B" w:rsidRPr="001123A9" w:rsidRDefault="00B1722B" w:rsidP="00B1722B">
      <w:pPr>
        <w:pStyle w:val="af8"/>
      </w:pPr>
      <w:bookmarkStart w:id="68" w:name="_Toc482784087"/>
      <w:r w:rsidRPr="001123A9">
        <w:t>Задача 6. Определить необходимость досрочного погашения. Данные для расчета – дополнительный доход. Необходимо рассчитать, что выгоднее – досрочное погашение или иная форма инвестиций (банковский депозит). – задача аналогична сценарию «Недвижимость»</w:t>
      </w:r>
      <w:bookmarkEnd w:id="68"/>
    </w:p>
    <w:p w14:paraId="1744C486" w14:textId="77777777" w:rsidR="00B1722B" w:rsidRPr="001123A9" w:rsidRDefault="00B1722B" w:rsidP="00B1722B">
      <w:pPr>
        <w:ind w:firstLine="709"/>
        <w:contextualSpacing/>
        <w:jc w:val="both"/>
        <w:rPr>
          <w:b/>
          <w:i/>
        </w:rPr>
      </w:pPr>
      <w:r w:rsidRPr="001123A9">
        <w:rPr>
          <w:b/>
          <w:i/>
        </w:rPr>
        <w:lastRenderedPageBreak/>
        <w:t>Дано:</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476CBBE7" w14:textId="77777777" w:rsidTr="00160F89">
        <w:tc>
          <w:tcPr>
            <w:tcW w:w="704" w:type="dxa"/>
          </w:tcPr>
          <w:p w14:paraId="4434151B" w14:textId="77777777" w:rsidR="00B1722B" w:rsidRPr="001123A9" w:rsidRDefault="00B1722B" w:rsidP="00160F89">
            <w:pPr>
              <w:contextualSpacing/>
              <w:jc w:val="both"/>
              <w:rPr>
                <w:lang w:val="en-US"/>
              </w:rPr>
            </w:pPr>
            <w:r w:rsidRPr="001123A9">
              <w:rPr>
                <w:lang w:val="en-US"/>
              </w:rPr>
              <w:t>S</w:t>
            </w:r>
            <w:r w:rsidRPr="001123A9">
              <w:rPr>
                <w:vertAlign w:val="subscript"/>
                <w:lang w:val="en-US"/>
              </w:rPr>
              <w:t>k</w:t>
            </w:r>
          </w:p>
        </w:tc>
        <w:tc>
          <w:tcPr>
            <w:tcW w:w="992" w:type="dxa"/>
          </w:tcPr>
          <w:p w14:paraId="1D1A9124" w14:textId="77777777" w:rsidR="00B1722B" w:rsidRPr="001123A9" w:rsidRDefault="00B1722B" w:rsidP="00160F89">
            <w:pPr>
              <w:contextualSpacing/>
              <w:jc w:val="both"/>
            </w:pPr>
            <w:r w:rsidRPr="001123A9">
              <w:t>рублей за м</w:t>
            </w:r>
            <w:r w:rsidRPr="001123A9">
              <w:rPr>
                <w:vertAlign w:val="superscript"/>
              </w:rPr>
              <w:t>2</w:t>
            </w:r>
          </w:p>
        </w:tc>
        <w:tc>
          <w:tcPr>
            <w:tcW w:w="7649" w:type="dxa"/>
          </w:tcPr>
          <w:p w14:paraId="1F3ECDE0" w14:textId="77777777" w:rsidR="00B1722B" w:rsidRPr="001123A9" w:rsidRDefault="00B1722B" w:rsidP="00160F89">
            <w:pPr>
              <w:contextualSpacing/>
              <w:jc w:val="both"/>
            </w:pPr>
            <w:r w:rsidRPr="001123A9">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tc>
      </w:tr>
      <w:tr w:rsidR="00B1722B" w:rsidRPr="001123A9" w14:paraId="1C682415" w14:textId="77777777" w:rsidTr="00160F89">
        <w:tc>
          <w:tcPr>
            <w:tcW w:w="704" w:type="dxa"/>
          </w:tcPr>
          <w:p w14:paraId="3171693B" w14:textId="77777777" w:rsidR="00B1722B" w:rsidRPr="001123A9" w:rsidRDefault="00B1722B" w:rsidP="00160F89">
            <w:pPr>
              <w:contextualSpacing/>
              <w:jc w:val="both"/>
              <w:rPr>
                <w:lang w:val="en-US"/>
              </w:rPr>
            </w:pPr>
            <w:r w:rsidRPr="001123A9">
              <w:rPr>
                <w:lang w:val="en-US"/>
              </w:rPr>
              <w:t>k</w:t>
            </w:r>
          </w:p>
        </w:tc>
        <w:tc>
          <w:tcPr>
            <w:tcW w:w="992" w:type="dxa"/>
          </w:tcPr>
          <w:p w14:paraId="66DECDE1" w14:textId="77777777" w:rsidR="00B1722B" w:rsidRPr="001123A9" w:rsidRDefault="00B1722B" w:rsidP="00160F89">
            <w:pPr>
              <w:contextualSpacing/>
              <w:jc w:val="both"/>
            </w:pPr>
          </w:p>
        </w:tc>
        <w:tc>
          <w:tcPr>
            <w:tcW w:w="7649" w:type="dxa"/>
          </w:tcPr>
          <w:p w14:paraId="0C8D1B97" w14:textId="77777777" w:rsidR="00B1722B" w:rsidRPr="001123A9" w:rsidRDefault="00B1722B" w:rsidP="00160F89">
            <w:pPr>
              <w:contextualSpacing/>
              <w:jc w:val="both"/>
            </w:pPr>
            <w:r w:rsidRPr="001123A9">
              <w:t xml:space="preserve">тип автомобиля,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Pr="001123A9">
              <w:rPr>
                <w:rFonts w:eastAsiaTheme="minorEastAsia"/>
              </w:rPr>
              <w:t xml:space="preserve"> (из задачи 3)</w:t>
            </w:r>
          </w:p>
        </w:tc>
      </w:tr>
      <w:tr w:rsidR="00B1722B" w:rsidRPr="001123A9" w14:paraId="06F8C3C9" w14:textId="77777777" w:rsidTr="00160F89">
        <w:tc>
          <w:tcPr>
            <w:tcW w:w="704" w:type="dxa"/>
          </w:tcPr>
          <w:p w14:paraId="623D0441" w14:textId="77777777" w:rsidR="00B1722B" w:rsidRPr="001123A9" w:rsidRDefault="00B1722B" w:rsidP="00160F89">
            <w:pPr>
              <w:contextualSpacing/>
              <w:jc w:val="both"/>
              <w:rPr>
                <w:lang w:val="en-US"/>
              </w:rPr>
            </w:pPr>
            <w:r w:rsidRPr="001123A9">
              <w:rPr>
                <w:lang w:val="en-US"/>
              </w:rPr>
              <w:t>i</w:t>
            </w:r>
          </w:p>
        </w:tc>
        <w:tc>
          <w:tcPr>
            <w:tcW w:w="992" w:type="dxa"/>
          </w:tcPr>
          <w:p w14:paraId="59D92E84" w14:textId="77777777" w:rsidR="00B1722B" w:rsidRPr="001123A9" w:rsidRDefault="00B1722B" w:rsidP="00160F89">
            <w:pPr>
              <w:contextualSpacing/>
              <w:jc w:val="both"/>
            </w:pPr>
            <w:r w:rsidRPr="001123A9">
              <w:t>%</w:t>
            </w:r>
          </w:p>
        </w:tc>
        <w:tc>
          <w:tcPr>
            <w:tcW w:w="7649" w:type="dxa"/>
          </w:tcPr>
          <w:p w14:paraId="7BDA7649" w14:textId="77777777" w:rsidR="00B1722B" w:rsidRPr="001123A9" w:rsidRDefault="00B1722B" w:rsidP="00160F89">
            <w:pPr>
              <w:contextualSpacing/>
              <w:jc w:val="both"/>
            </w:pPr>
            <w:r w:rsidRPr="001123A9">
              <w:t>годовая ставка процента (вклад с капитализацией процентов)</w:t>
            </w:r>
          </w:p>
        </w:tc>
      </w:tr>
      <w:tr w:rsidR="00B1722B" w:rsidRPr="001123A9" w14:paraId="33D2FF23" w14:textId="77777777" w:rsidTr="00160F89">
        <w:tc>
          <w:tcPr>
            <w:tcW w:w="704" w:type="dxa"/>
          </w:tcPr>
          <w:p w14:paraId="107BB3D7" w14:textId="77777777" w:rsidR="00B1722B" w:rsidRPr="001123A9" w:rsidRDefault="00B1722B" w:rsidP="00160F89">
            <w:pPr>
              <w:contextualSpacing/>
              <w:jc w:val="both"/>
              <w:rPr>
                <w:lang w:val="en-US"/>
              </w:rPr>
            </w:pPr>
            <w:r w:rsidRPr="001123A9">
              <w:rPr>
                <w:lang w:val="en-US"/>
              </w:rPr>
              <w:t>I</w:t>
            </w:r>
          </w:p>
        </w:tc>
        <w:tc>
          <w:tcPr>
            <w:tcW w:w="992" w:type="dxa"/>
          </w:tcPr>
          <w:p w14:paraId="74AEECF5" w14:textId="77777777" w:rsidR="00B1722B" w:rsidRPr="001123A9" w:rsidRDefault="00B1722B" w:rsidP="00160F89">
            <w:pPr>
              <w:contextualSpacing/>
              <w:jc w:val="both"/>
            </w:pPr>
            <w:r w:rsidRPr="001123A9">
              <w:t>рублей</w:t>
            </w:r>
          </w:p>
        </w:tc>
        <w:tc>
          <w:tcPr>
            <w:tcW w:w="7649" w:type="dxa"/>
          </w:tcPr>
          <w:p w14:paraId="75C5797F" w14:textId="77777777" w:rsidR="00B1722B" w:rsidRPr="001123A9" w:rsidRDefault="00B1722B" w:rsidP="00160F89">
            <w:pPr>
              <w:contextualSpacing/>
              <w:jc w:val="both"/>
            </w:pPr>
            <w:r w:rsidRPr="001123A9">
              <w:t>дополнительный доход</w:t>
            </w:r>
          </w:p>
        </w:tc>
      </w:tr>
      <w:tr w:rsidR="00B1722B" w:rsidRPr="001123A9" w14:paraId="7443A4C8" w14:textId="77777777" w:rsidTr="00160F89">
        <w:tc>
          <w:tcPr>
            <w:tcW w:w="704" w:type="dxa"/>
          </w:tcPr>
          <w:p w14:paraId="4092C140" w14:textId="77777777" w:rsidR="00B1722B" w:rsidRPr="001123A9" w:rsidRDefault="00EC1388" w:rsidP="00160F89">
            <w:pPr>
              <w:contextualSpacing/>
              <w:jc w:val="both"/>
              <w:rPr>
                <w:lang w:val="en-US"/>
              </w:rPr>
            </w:pPr>
            <m:oMathPara>
              <m:oMath>
                <m:sSub>
                  <m:sSubPr>
                    <m:ctrlPr>
                      <w:rPr>
                        <w:rFonts w:ascii="Cambria Math" w:hAnsi="Cambria Math"/>
                      </w:rPr>
                    </m:ctrlPr>
                  </m:sSubPr>
                  <m:e>
                    <m:r>
                      <w:rPr>
                        <w:rFonts w:ascii="Cambria Math" w:hAnsi="Cambria Math"/>
                      </w:rPr>
                      <m:t>N</m:t>
                    </m:r>
                  </m:e>
                  <m:sub>
                    <m:r>
                      <w:rPr>
                        <w:rFonts w:ascii="Cambria Math" w:hAnsi="Cambria Math"/>
                      </w:rPr>
                      <m:t>0</m:t>
                    </m:r>
                  </m:sub>
                </m:sSub>
              </m:oMath>
            </m:oMathPara>
          </w:p>
        </w:tc>
        <w:tc>
          <w:tcPr>
            <w:tcW w:w="992" w:type="dxa"/>
          </w:tcPr>
          <w:p w14:paraId="590C7E6E" w14:textId="77777777" w:rsidR="00B1722B" w:rsidRPr="001123A9" w:rsidRDefault="00B1722B" w:rsidP="00160F89">
            <w:pPr>
              <w:contextualSpacing/>
              <w:jc w:val="both"/>
            </w:pPr>
          </w:p>
        </w:tc>
        <w:tc>
          <w:tcPr>
            <w:tcW w:w="7649" w:type="dxa"/>
          </w:tcPr>
          <w:p w14:paraId="4F5B150E" w14:textId="77777777" w:rsidR="00B1722B" w:rsidRPr="001123A9" w:rsidRDefault="00B1722B" w:rsidP="00160F89">
            <w:pPr>
              <w:contextualSpacing/>
              <w:jc w:val="both"/>
            </w:pPr>
            <w:r w:rsidRPr="001123A9">
              <w:t>Дата единовременной выплаты</w:t>
            </w:r>
          </w:p>
        </w:tc>
      </w:tr>
    </w:tbl>
    <w:p w14:paraId="62157FAB" w14:textId="77777777" w:rsidR="00B1722B" w:rsidRPr="001123A9" w:rsidRDefault="00B1722B" w:rsidP="00B1722B">
      <w:pPr>
        <w:ind w:firstLine="709"/>
        <w:contextualSpacing/>
        <w:jc w:val="both"/>
      </w:pPr>
      <w:r w:rsidRPr="001123A9">
        <w:t>Для приобретения автомобиля берем кредит:</w:t>
      </w:r>
    </w:p>
    <w:tbl>
      <w:tblPr>
        <w:tblStyle w:val="af7"/>
        <w:tblW w:w="0" w:type="auto"/>
        <w:tblInd w:w="0" w:type="dxa"/>
        <w:tblLook w:val="04A0" w:firstRow="1" w:lastRow="0" w:firstColumn="1" w:lastColumn="0" w:noHBand="0" w:noVBand="1"/>
      </w:tblPr>
      <w:tblGrid>
        <w:gridCol w:w="1334"/>
        <w:gridCol w:w="2222"/>
        <w:gridCol w:w="1529"/>
        <w:gridCol w:w="2281"/>
      </w:tblGrid>
      <w:tr w:rsidR="00B1722B" w:rsidRPr="001123A9" w14:paraId="3528984B" w14:textId="77777777" w:rsidTr="00160F89">
        <w:tc>
          <w:tcPr>
            <w:tcW w:w="1334" w:type="dxa"/>
          </w:tcPr>
          <w:p w14:paraId="6DCFBC6D" w14:textId="77777777" w:rsidR="00B1722B" w:rsidRPr="001123A9" w:rsidRDefault="00B1722B" w:rsidP="00160F89">
            <w:pPr>
              <w:contextualSpacing/>
              <w:jc w:val="both"/>
            </w:pPr>
          </w:p>
        </w:tc>
        <w:tc>
          <w:tcPr>
            <w:tcW w:w="2222" w:type="dxa"/>
          </w:tcPr>
          <w:p w14:paraId="557CA4B9" w14:textId="77777777" w:rsidR="00B1722B" w:rsidRPr="001123A9" w:rsidRDefault="00B1722B" w:rsidP="00160F89">
            <w:pPr>
              <w:contextualSpacing/>
              <w:jc w:val="both"/>
            </w:pPr>
            <w:r w:rsidRPr="001123A9">
              <w:rPr>
                <w:lang w:val="en-US"/>
              </w:rPr>
              <w:t>r</w:t>
            </w:r>
            <w:r w:rsidRPr="001123A9">
              <w:t xml:space="preserve"> – ставка по кредиту (% в год)  </w:t>
            </w:r>
          </w:p>
        </w:tc>
        <w:tc>
          <w:tcPr>
            <w:tcW w:w="1529" w:type="dxa"/>
          </w:tcPr>
          <w:p w14:paraId="29C82241" w14:textId="77777777" w:rsidR="00B1722B" w:rsidRPr="001123A9" w:rsidRDefault="00B1722B" w:rsidP="00160F89">
            <w:pPr>
              <w:contextualSpacing/>
              <w:jc w:val="both"/>
            </w:pPr>
            <w:r w:rsidRPr="001123A9">
              <w:rPr>
                <w:lang w:val="en-US"/>
              </w:rPr>
              <w:t xml:space="preserve">N – </w:t>
            </w:r>
            <w:r w:rsidRPr="001123A9">
              <w:t>срок кредита, лет</w:t>
            </w:r>
          </w:p>
        </w:tc>
        <w:tc>
          <w:tcPr>
            <w:tcW w:w="2281" w:type="dxa"/>
          </w:tcPr>
          <w:p w14:paraId="7DD6D14E" w14:textId="77777777" w:rsidR="00B1722B" w:rsidRPr="001123A9" w:rsidRDefault="00B1722B" w:rsidP="00160F89">
            <w:pPr>
              <w:contextualSpacing/>
              <w:jc w:val="both"/>
              <w:rPr>
                <w:lang w:val="en-US"/>
              </w:rPr>
            </w:pPr>
            <w:r w:rsidRPr="001123A9">
              <w:rPr>
                <w:lang w:val="en-US"/>
              </w:rPr>
              <w:t>P – первоначальный взнос</w:t>
            </w:r>
          </w:p>
        </w:tc>
      </w:tr>
      <w:tr w:rsidR="00B1722B" w:rsidRPr="001123A9" w14:paraId="401DB1D5" w14:textId="77777777" w:rsidTr="00160F89">
        <w:tc>
          <w:tcPr>
            <w:tcW w:w="1334" w:type="dxa"/>
          </w:tcPr>
          <w:p w14:paraId="716751EE" w14:textId="77777777" w:rsidR="00B1722B" w:rsidRPr="001123A9" w:rsidRDefault="00B1722B" w:rsidP="00160F89">
            <w:pPr>
              <w:contextualSpacing/>
              <w:jc w:val="both"/>
            </w:pPr>
            <w:r w:rsidRPr="001123A9">
              <w:t>Кредит (из задачи 5)</w:t>
            </w:r>
          </w:p>
        </w:tc>
        <w:tc>
          <w:tcPr>
            <w:tcW w:w="2222" w:type="dxa"/>
          </w:tcPr>
          <w:p w14:paraId="23BF0BC0" w14:textId="77777777" w:rsidR="00B1722B" w:rsidRPr="001123A9" w:rsidRDefault="00B1722B" w:rsidP="00160F89">
            <w:pPr>
              <w:contextualSpacing/>
              <w:jc w:val="center"/>
            </w:pPr>
            <w:r w:rsidRPr="001123A9">
              <w:rPr>
                <w:lang w:val="en-US"/>
              </w:rPr>
              <w:t>r</w:t>
            </w:r>
            <w:r w:rsidRPr="001123A9">
              <w:t>%</w:t>
            </w:r>
          </w:p>
        </w:tc>
        <w:tc>
          <w:tcPr>
            <w:tcW w:w="1529" w:type="dxa"/>
          </w:tcPr>
          <w:p w14:paraId="73329AFD" w14:textId="77777777" w:rsidR="00B1722B" w:rsidRPr="001123A9" w:rsidRDefault="00B1722B" w:rsidP="00160F89">
            <w:pPr>
              <w:contextualSpacing/>
              <w:jc w:val="center"/>
            </w:pPr>
            <w:r w:rsidRPr="001123A9">
              <w:rPr>
                <w:lang w:val="en-US"/>
              </w:rPr>
              <w:t>N</w:t>
            </w:r>
          </w:p>
        </w:tc>
        <w:tc>
          <w:tcPr>
            <w:tcW w:w="2281" w:type="dxa"/>
          </w:tcPr>
          <w:p w14:paraId="7770DEBB" w14:textId="77777777" w:rsidR="00B1722B" w:rsidRPr="001123A9" w:rsidRDefault="00B1722B" w:rsidP="00160F89">
            <w:pPr>
              <w:contextualSpacing/>
              <w:jc w:val="center"/>
              <w:rPr>
                <w:lang w:val="en-US"/>
              </w:rPr>
            </w:pPr>
            <w:r w:rsidRPr="001123A9">
              <w:rPr>
                <w:lang w:val="en-US"/>
              </w:rPr>
              <w:t>a%</w:t>
            </w:r>
          </w:p>
        </w:tc>
      </w:tr>
    </w:tbl>
    <w:p w14:paraId="4E3C02A2" w14:textId="77777777" w:rsidR="00B1722B" w:rsidRPr="001123A9" w:rsidRDefault="00B1722B" w:rsidP="00B1722B">
      <w:pPr>
        <w:ind w:firstLine="709"/>
        <w:contextualSpacing/>
        <w:jc w:val="both"/>
      </w:pPr>
    </w:p>
    <w:p w14:paraId="6F3DDAEA" w14:textId="77777777" w:rsidR="00B1722B" w:rsidRPr="001123A9" w:rsidRDefault="00B1722B" w:rsidP="00B1722B">
      <w:pPr>
        <w:contextualSpacing/>
        <w:jc w:val="both"/>
        <w:rPr>
          <w:b/>
        </w:rPr>
      </w:pPr>
      <w:r w:rsidRPr="001123A9">
        <w:rPr>
          <w:b/>
        </w:rPr>
        <w:t>Найти:</w:t>
      </w:r>
    </w:p>
    <w:p w14:paraId="33042996" w14:textId="77777777" w:rsidR="00B1722B" w:rsidRPr="001123A9" w:rsidRDefault="00B1722B" w:rsidP="00B1722B">
      <w:pPr>
        <w:contextualSpacing/>
        <w:jc w:val="both"/>
      </w:pPr>
      <w:r w:rsidRPr="001123A9">
        <w:t>Необходимо ли досрочно погашать кредит?</w:t>
      </w:r>
    </w:p>
    <w:p w14:paraId="41BC2C98" w14:textId="77777777" w:rsidR="00B1722B" w:rsidRPr="001123A9" w:rsidRDefault="00B1722B" w:rsidP="00B1722B">
      <w:pPr>
        <w:rPr>
          <w:b/>
          <w:i/>
        </w:rPr>
      </w:pPr>
      <w:r w:rsidRPr="001123A9">
        <w:rPr>
          <w:b/>
          <w:i/>
        </w:rPr>
        <w:t>Решение:</w:t>
      </w:r>
    </w:p>
    <w:p w14:paraId="6B079989" w14:textId="77777777" w:rsidR="00B1722B" w:rsidRPr="001123A9" w:rsidRDefault="00B1722B" w:rsidP="00301840">
      <w:pPr>
        <w:pStyle w:val="a7"/>
        <w:numPr>
          <w:ilvl w:val="0"/>
          <w:numId w:val="55"/>
        </w:numPr>
        <w:rPr>
          <w:rFonts w:eastAsiaTheme="minorEastAsia"/>
        </w:rPr>
      </w:pPr>
      <w:r w:rsidRPr="001123A9">
        <w:t xml:space="preserve">При инвестировании суммы доход от депозита составит: </w:t>
      </w:r>
      <w:r w:rsidRPr="001123A9">
        <w:rPr>
          <w:lang w:val="en-US"/>
        </w:rPr>
        <w:t>I</w:t>
      </w:r>
      <w:r w:rsidRPr="001123A9">
        <w:t>*</w:t>
      </w:r>
      <m:oMath>
        <m:sSup>
          <m:sSupPr>
            <m:ctrlPr>
              <w:rPr>
                <w:rFonts w:ascii="Cambria Math" w:hAnsi="Cambria Math"/>
              </w:rPr>
            </m:ctrlPr>
          </m:sSup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i</m:t>
                </m:r>
              </m:num>
              <m:den>
                <m:r>
                  <m:rPr>
                    <m:sty m:val="p"/>
                  </m:rPr>
                  <w:rPr>
                    <w:rFonts w:ascii="Cambria Math" w:hAnsi="Cambria Math"/>
                  </w:rPr>
                  <m:t>12</m:t>
                </m:r>
              </m:den>
            </m:f>
            <m:r>
              <m:rPr>
                <m:sty m:val="p"/>
              </m:rPr>
              <w:rPr>
                <w:rFonts w:ascii="Cambria Math" w:eastAsiaTheme="minorEastAsia" w:hAnsi="Cambria Math"/>
              </w:rPr>
              <m:t>)</m:t>
            </m:r>
          </m:e>
          <m:sup>
            <m:r>
              <m:rPr>
                <m:sty m:val="p"/>
              </m:rPr>
              <w:rPr>
                <w:rFonts w:ascii="Cambria Math" w:hAnsi="Cambria Math"/>
              </w:rPr>
              <m:t>(N**-</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0</m:t>
                </m:r>
              </m:sub>
            </m:sSub>
            <m:r>
              <m:rPr>
                <m:sty m:val="p"/>
              </m:rPr>
              <w:rPr>
                <w:rFonts w:ascii="Cambria Math" w:hAnsi="Cambria Math"/>
              </w:rPr>
              <m:t>)*12</m:t>
            </m:r>
          </m:sup>
        </m:sSup>
      </m:oMath>
      <w:r w:rsidRPr="001123A9">
        <w:rPr>
          <w:rFonts w:eastAsiaTheme="minorEastAsia"/>
        </w:rPr>
        <w:t xml:space="preserve">, а затраты на кредит без досрочного погашения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*12*</m:t>
        </m:r>
      </m:oMath>
      <w:r w:rsidRPr="001123A9">
        <w:t xml:space="preserve"> </w:t>
      </w:r>
      <w:r w:rsidRPr="001123A9">
        <w:rPr>
          <w:lang w:val="en-US"/>
        </w:rPr>
        <w:t>N</w:t>
      </w:r>
      <w:r w:rsidRPr="001123A9">
        <w:t>**</w:t>
      </w:r>
    </w:p>
    <w:p w14:paraId="1D9A0034" w14:textId="77777777" w:rsidR="00B1722B" w:rsidRPr="001123A9" w:rsidRDefault="00B1722B" w:rsidP="00301840">
      <w:pPr>
        <w:pStyle w:val="a7"/>
        <w:numPr>
          <w:ilvl w:val="0"/>
          <w:numId w:val="55"/>
        </w:numPr>
      </w:pPr>
      <w:r w:rsidRPr="001123A9">
        <w:t xml:space="preserve">При частичном погашении уменьшается тело долга (Х). Х в </w:t>
      </w:r>
      <w:r w:rsidRPr="001123A9">
        <w:rPr>
          <w:lang w:val="en-US"/>
        </w:rPr>
        <w:t>t</w:t>
      </w:r>
      <w:r w:rsidRPr="001123A9">
        <w:rPr>
          <w:sz w:val="12"/>
        </w:rPr>
        <w:t xml:space="preserve">0 </w:t>
      </w:r>
      <w:r w:rsidRPr="001123A9">
        <w:rPr>
          <w:sz w:val="22"/>
        </w:rPr>
        <w:t xml:space="preserve">составляет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oMath>
      <w:r w:rsidRPr="001123A9">
        <w:rPr>
          <w:rFonts w:eastAsiaTheme="minorEastAsia"/>
        </w:rPr>
        <w:t>*(1-</w:t>
      </w:r>
      <w:r w:rsidRPr="001123A9">
        <w:rPr>
          <w:rFonts w:eastAsiaTheme="minorEastAsia"/>
          <w:lang w:val="en-US"/>
        </w:rPr>
        <w:t>a</w:t>
      </w:r>
      <w:r w:rsidRPr="001123A9">
        <w:rPr>
          <w:rFonts w:eastAsiaTheme="minorEastAsia"/>
        </w:rPr>
        <w:t xml:space="preserve">) . В каждом последующем периоде оно уменьшается на разницу аннуитетного платежа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 xml:space="preserve"> </m:t>
        </m:r>
      </m:oMath>
      <w:r w:rsidRPr="001123A9">
        <w:rPr>
          <w:rFonts w:eastAsiaTheme="minorEastAsia"/>
        </w:rPr>
        <w:t xml:space="preserve">и процентов за предыдущий период.  </w:t>
      </w:r>
      <w:r w:rsidRPr="001123A9">
        <w:rPr>
          <w:lang w:val="en-US"/>
        </w:rPr>
        <w:t>Х</w:t>
      </w:r>
      <w:r w:rsidRPr="001123A9">
        <w:rPr>
          <w:sz w:val="12"/>
        </w:rPr>
        <w:t xml:space="preserve">1 </w:t>
      </w:r>
      <w:r w:rsidRPr="001123A9">
        <w:rPr>
          <w:sz w:val="22"/>
        </w:rPr>
        <w:t xml:space="preserve"> составит</w:t>
      </w:r>
      <w:r w:rsidRPr="001123A9">
        <w:rPr>
          <w:sz w:val="12"/>
        </w:rPr>
        <w:t xml:space="preserve"> </w:t>
      </w:r>
    </w:p>
    <w:p w14:paraId="38067FDE" w14:textId="77777777" w:rsidR="00B1722B" w:rsidRPr="001123A9" w:rsidRDefault="00B1722B" w:rsidP="00B1722B">
      <w:pPr>
        <w:pStyle w:val="a7"/>
        <w:rPr>
          <w:rFonts w:eastAsiaTheme="minorEastAsia"/>
        </w:rPr>
      </w:pPr>
      <w:r w:rsidRPr="001123A9">
        <w:rPr>
          <w:sz w:val="12"/>
        </w:rPr>
        <w:t xml:space="preserve">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w:rPr>
            <w:rFonts w:ascii="Cambria Math" w:eastAsiaTheme="minorEastAsia" w:hAnsi="Cambria Math"/>
          </w:rPr>
          <m:t>*</m:t>
        </m:r>
        <m:r>
          <m:rPr>
            <m:sty m:val="p"/>
          </m:rPr>
          <w:rPr>
            <w:rFonts w:ascii="Cambria Math" w:eastAsiaTheme="minorEastAsia" w:hAnsi="Cambria Math"/>
          </w:rPr>
          <m:t>(1-</m:t>
        </m:r>
        <m:r>
          <m:rPr>
            <m:sty m:val="p"/>
          </m:rPr>
          <w:rPr>
            <w:rFonts w:ascii="Cambria Math" w:eastAsiaTheme="minorEastAsia" w:hAnsi="Cambria Math"/>
            <w:lang w:val="en-US"/>
          </w:rPr>
          <m:t>a</m:t>
        </m:r>
        <m:r>
          <m:rPr>
            <m:sty m:val="p"/>
          </m:rPr>
          <w:rPr>
            <w:rFonts w:ascii="Cambria Math" w:eastAsiaTheme="minorEastAsia" w:hAnsi="Cambria Math"/>
          </w:rPr>
          <m:t>)*(1</m:t>
        </m:r>
        <m:r>
          <m:rPr>
            <m:sty m:val="p"/>
          </m:rPr>
          <w:rPr>
            <w:rFonts w:ascii="Cambria Math" w:eastAsiaTheme="minorEastAsia"/>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m:t>
                </m:r>
              </m:sup>
            </m:sSup>
            <m:r>
              <w:rPr>
                <w:rFonts w:ascii="Cambria Math" w:hAnsi="Cambria Math"/>
              </w:rPr>
              <m:t xml:space="preserve"> </m:t>
            </m:r>
          </m:num>
          <m:den>
            <m:r>
              <w:rPr>
                <w:rFonts w:ascii="Cambria Math" w:hAnsi="Cambria Math"/>
              </w:rPr>
              <m:t>12</m:t>
            </m:r>
          </m:den>
        </m:f>
      </m:oMath>
      <w:r w:rsidRPr="001123A9">
        <w:rPr>
          <w:rFonts w:eastAsiaTheme="minorEastAsia"/>
        </w:rPr>
        <w:t xml:space="preserve">) –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oMath>
      <w:r w:rsidRPr="001123A9">
        <w:rPr>
          <w:rFonts w:eastAsiaTheme="minorEastAsia"/>
        </w:rPr>
        <w:t xml:space="preserve"> = </w:t>
      </w:r>
      <w:r w:rsidRPr="001123A9">
        <w:rPr>
          <w:sz w:val="12"/>
        </w:rPr>
        <w:t xml:space="preserve">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w:rPr>
            <w:rFonts w:ascii="Cambria Math" w:eastAsiaTheme="minorEastAsia" w:hAnsi="Cambria Math"/>
          </w:rPr>
          <m:t>*</m:t>
        </m:r>
        <m:r>
          <m:rPr>
            <m:sty m:val="p"/>
          </m:rPr>
          <w:rPr>
            <w:rFonts w:ascii="Cambria Math" w:eastAsiaTheme="minorEastAsia" w:hAnsi="Cambria Math"/>
          </w:rPr>
          <m:t>(1-</m:t>
        </m:r>
        <m:r>
          <m:rPr>
            <m:sty m:val="p"/>
          </m:rPr>
          <w:rPr>
            <w:rFonts w:ascii="Cambria Math" w:eastAsiaTheme="minorEastAsia" w:hAnsi="Cambria Math"/>
            <w:lang w:val="en-US"/>
          </w:rPr>
          <m:t>a</m:t>
        </m:r>
        <m:r>
          <m:rPr>
            <m:sty m:val="p"/>
          </m:rPr>
          <w:rPr>
            <w:rFonts w:ascii="Cambria Math" w:eastAsiaTheme="minorEastAsia" w:hAnsi="Cambria Math"/>
          </w:rPr>
          <m:t>)*(1-</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oMath>
    </w:p>
    <w:p w14:paraId="6C642B3B" w14:textId="77777777" w:rsidR="00B1722B" w:rsidRPr="001123A9" w:rsidRDefault="00B1722B" w:rsidP="00B1722B">
      <w:pPr>
        <w:pStyle w:val="a7"/>
        <w:rPr>
          <w:rFonts w:eastAsiaTheme="minorEastAsia"/>
        </w:rPr>
      </w:pPr>
      <w:r w:rsidRPr="001123A9">
        <w:t>Х</w:t>
      </w:r>
      <w:r w:rsidRPr="001123A9">
        <w:rPr>
          <w:sz w:val="12"/>
        </w:rPr>
        <w:t xml:space="preserve">2   </w:t>
      </w:r>
      <w:r w:rsidRPr="001123A9">
        <w:rPr>
          <w:rFonts w:eastAsiaTheme="minorEastAsia"/>
        </w:rPr>
        <w:t xml:space="preserve"> =</w:t>
      </w:r>
      <w:r w:rsidRPr="001123A9">
        <w:rPr>
          <w:sz w:val="12"/>
        </w:rPr>
        <w:t xml:space="preserve"> </w:t>
      </w:r>
      <m:oMath>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w:rPr>
                <w:rFonts w:ascii="Cambria Math" w:eastAsiaTheme="minorEastAsia" w:hAnsi="Cambria Math"/>
              </w:rPr>
              <m:t>*</m:t>
            </m:r>
            <m:r>
              <m:rPr>
                <m:sty m:val="p"/>
              </m:rPr>
              <w:rPr>
                <w:rFonts w:ascii="Cambria Math" w:eastAsiaTheme="minorEastAsia" w:hAnsi="Cambria Math"/>
              </w:rPr>
              <m:t>(1-</m:t>
            </m:r>
            <m:r>
              <m:rPr>
                <m:sty m:val="p"/>
              </m:rPr>
              <w:rPr>
                <w:rFonts w:ascii="Cambria Math" w:eastAsiaTheme="minorEastAsia" w:hAnsi="Cambria Math"/>
                <w:lang w:val="en-US"/>
              </w:rPr>
              <m:t>a</m:t>
            </m:r>
            <m:r>
              <m:rPr>
                <m:sty m:val="p"/>
              </m:rPr>
              <w:rPr>
                <w:rFonts w:ascii="Cambria Math" w:eastAsiaTheme="minorEastAsia" w:hAnsi="Cambria Math"/>
              </w:rPr>
              <m:t>)*((1-</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e>
        </m:d>
      </m:oMath>
      <w:r w:rsidRPr="001123A9">
        <w:rPr>
          <w:rFonts w:eastAsiaTheme="minorEastAsia"/>
        </w:rPr>
        <w:t>*(</w:t>
      </w:r>
      <w:r w:rsidRPr="001123A9">
        <w:rPr>
          <w:sz w:val="12"/>
        </w:rPr>
        <w:t xml:space="preserve"> </w:t>
      </w:r>
      <w:r w:rsidRPr="001123A9">
        <w:rPr>
          <w:rFonts w:eastAsiaTheme="minorEastAsia"/>
        </w:rPr>
        <w:t>1+</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m:t>
                </m:r>
              </m:sup>
            </m:sSup>
            <m:r>
              <w:rPr>
                <w:rFonts w:ascii="Cambria Math" w:hAnsi="Cambria Math"/>
              </w:rPr>
              <m:t xml:space="preserve"> </m:t>
            </m:r>
          </m:num>
          <m:den>
            <m:r>
              <w:rPr>
                <w:rFonts w:ascii="Cambria Math" w:hAnsi="Cambria Math"/>
              </w:rPr>
              <m:t>12</m:t>
            </m:r>
          </m:den>
        </m:f>
      </m:oMath>
      <w:r w:rsidRPr="001123A9">
        <w:rPr>
          <w:rFonts w:eastAsiaTheme="minorEastAsia"/>
        </w:rPr>
        <w:t xml:space="preserve">) –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oMath>
      <w:r w:rsidRPr="001123A9">
        <w:rPr>
          <w:rFonts w:eastAsiaTheme="minorEastAsia"/>
        </w:rPr>
        <w:t xml:space="preserve"> </w:t>
      </w:r>
    </w:p>
    <w:p w14:paraId="59DB707E" w14:textId="77777777" w:rsidR="00B1722B" w:rsidRPr="001123A9" w:rsidRDefault="00B1722B" w:rsidP="00B1722B">
      <w:pPr>
        <w:pStyle w:val="a7"/>
        <w:rPr>
          <w:rFonts w:eastAsiaTheme="minorEastAsia"/>
        </w:rPr>
      </w:pPr>
    </w:p>
    <w:p w14:paraId="52776791" w14:textId="77777777" w:rsidR="00B1722B" w:rsidRPr="001123A9" w:rsidRDefault="00B1722B" w:rsidP="00B1722B">
      <w:pPr>
        <w:pStyle w:val="a7"/>
        <w:rPr>
          <w:rFonts w:eastAsiaTheme="minorEastAsia"/>
        </w:rPr>
      </w:pPr>
      <w:r w:rsidRPr="001123A9">
        <w:rPr>
          <w:rFonts w:eastAsiaTheme="minorEastAsia"/>
        </w:rPr>
        <w:t xml:space="preserve">… </w:t>
      </w:r>
    </w:p>
    <w:p w14:paraId="49CCFEB1" w14:textId="77777777" w:rsidR="00B1722B" w:rsidRPr="001123A9" w:rsidRDefault="00B1722B" w:rsidP="00B1722B">
      <w:pPr>
        <w:pStyle w:val="a7"/>
        <w:rPr>
          <w:rFonts w:eastAsiaTheme="minorEastAsia"/>
        </w:rPr>
      </w:pPr>
      <w:r w:rsidRPr="001123A9">
        <w:rPr>
          <w:rFonts w:eastAsiaTheme="minorEastAsia"/>
        </w:rPr>
        <w:t>Х</w:t>
      </w:r>
      <w:r w:rsidRPr="001123A9">
        <w:rPr>
          <w:rFonts w:eastAsiaTheme="minorEastAsia"/>
          <w:sz w:val="20"/>
          <w:lang w:val="en-US"/>
        </w:rPr>
        <w:t>n</w:t>
      </w:r>
      <w:r w:rsidRPr="001123A9">
        <w:rPr>
          <w:rFonts w:eastAsiaTheme="minorEastAsia"/>
          <w:sz w:val="20"/>
        </w:rPr>
        <w:t xml:space="preserve"> = </w:t>
      </w:r>
      <w:r w:rsidRPr="001123A9">
        <w:rPr>
          <w:rFonts w:eastAsiaTheme="minorEastAsia"/>
        </w:rPr>
        <w:t>Х</w:t>
      </w:r>
      <w:r w:rsidRPr="001123A9">
        <w:rPr>
          <w:rFonts w:eastAsiaTheme="minorEastAsia"/>
          <w:sz w:val="20"/>
          <w:lang w:val="en-US"/>
        </w:rPr>
        <w:t>n</w:t>
      </w:r>
      <w:r w:rsidRPr="001123A9">
        <w:rPr>
          <w:rFonts w:eastAsiaTheme="minorEastAsia"/>
          <w:sz w:val="20"/>
        </w:rPr>
        <w:t xml:space="preserve">-1 </w:t>
      </w:r>
      <w:r w:rsidRPr="001123A9">
        <w:rPr>
          <w:rFonts w:eastAsiaTheme="minorEastAsia"/>
        </w:rPr>
        <w:t>*(</w:t>
      </w:r>
      <w:r w:rsidRPr="001123A9">
        <w:rPr>
          <w:sz w:val="12"/>
        </w:rPr>
        <w:t xml:space="preserve"> </w:t>
      </w:r>
      <w:r w:rsidRPr="001123A9">
        <w:rPr>
          <w:rFonts w:eastAsiaTheme="minorEastAsia"/>
        </w:rPr>
        <w:t>1+</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m:t>
                </m:r>
              </m:sup>
            </m:sSup>
            <m:r>
              <w:rPr>
                <w:rFonts w:ascii="Cambria Math" w:hAnsi="Cambria Math"/>
              </w:rPr>
              <m:t xml:space="preserve"> </m:t>
            </m:r>
          </m:num>
          <m:den>
            <m:r>
              <w:rPr>
                <w:rFonts w:ascii="Cambria Math" w:hAnsi="Cambria Math"/>
              </w:rPr>
              <m:t>12</m:t>
            </m:r>
          </m:den>
        </m:f>
      </m:oMath>
      <w:r w:rsidRPr="001123A9">
        <w:rPr>
          <w:rFonts w:eastAsiaTheme="minorEastAsia"/>
        </w:rPr>
        <w:t xml:space="preserve">)-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 xml:space="preserve">N** </m:t>
                    </m:r>
                    <m:r>
                      <w:rPr>
                        <w:rFonts w:ascii="Cambria Math" w:hAnsi="Cambria Math"/>
                      </w:rPr>
                      <m:t>*12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oMath>
      <w:r w:rsidRPr="001123A9">
        <w:rPr>
          <w:rFonts w:eastAsiaTheme="minorEastAsia"/>
        </w:rPr>
        <w:t xml:space="preserve"> </w:t>
      </w:r>
    </w:p>
    <w:p w14:paraId="58539E0C" w14:textId="77777777" w:rsidR="00B1722B" w:rsidRPr="001123A9" w:rsidRDefault="00B1722B" w:rsidP="00301840">
      <w:pPr>
        <w:pStyle w:val="a7"/>
        <w:numPr>
          <w:ilvl w:val="0"/>
          <w:numId w:val="55"/>
        </w:numPr>
        <w:rPr>
          <w:rFonts w:eastAsiaTheme="minorEastAsia"/>
        </w:rPr>
      </w:pPr>
      <w:r w:rsidRPr="001123A9">
        <w:rPr>
          <w:rFonts w:eastAsiaTheme="minorEastAsia"/>
        </w:rPr>
        <w:t xml:space="preserve">Находим остаток тела долга на момент </w:t>
      </w:r>
      <m:oMath>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0</m:t>
            </m:r>
          </m:sub>
        </m:sSub>
      </m:oMath>
      <w:r w:rsidRPr="001123A9">
        <w:rPr>
          <w:rFonts w:eastAsiaTheme="minorEastAsia"/>
        </w:rPr>
        <w:t xml:space="preserve"> и уменьшаем его на </w:t>
      </w:r>
      <w:r w:rsidRPr="001123A9">
        <w:rPr>
          <w:rFonts w:eastAsiaTheme="minorEastAsia"/>
          <w:lang w:val="en-US"/>
        </w:rPr>
        <w:t>I</w:t>
      </w:r>
      <w:r w:rsidRPr="001123A9">
        <w:rPr>
          <w:rFonts w:eastAsiaTheme="minorEastAsia"/>
        </w:rPr>
        <w:t xml:space="preserve">. </w:t>
      </w:r>
    </w:p>
    <w:p w14:paraId="1AE312B8" w14:textId="77777777" w:rsidR="00B1722B" w:rsidRPr="001123A9" w:rsidRDefault="00B1722B" w:rsidP="00B1722B">
      <w:pPr>
        <w:rPr>
          <w:rFonts w:eastAsiaTheme="minorEastAsia"/>
        </w:rPr>
      </w:pPr>
      <w:r w:rsidRPr="001123A9">
        <w:rPr>
          <w:rFonts w:eastAsiaTheme="minorEastAsia"/>
        </w:rPr>
        <w:t xml:space="preserve">По частично погашенному кредиту сумма платежей составит </w:t>
      </w:r>
      <m:oMath>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Х</m:t>
            </m:r>
          </m:e>
          <m:sub>
            <m:r>
              <m:rPr>
                <m:sty m:val="p"/>
              </m:rPr>
              <w:rPr>
                <w:rFonts w:ascii="Cambria Math" w:eastAsiaTheme="minorEastAsia" w:hAnsi="Cambria Math"/>
                <w:sz w:val="20"/>
                <w:lang w:val="en-US"/>
              </w:rPr>
              <m:t>N</m:t>
            </m:r>
            <m:r>
              <m:rPr>
                <m:sty m:val="p"/>
              </m:rPr>
              <w:rPr>
                <w:rFonts w:ascii="Cambria Math" w:eastAsiaTheme="minorEastAsia" w:hAnsi="Cambria Math"/>
                <w:sz w:val="20"/>
              </w:rPr>
              <m:t>0</m:t>
            </m:r>
          </m:sub>
        </m:sSub>
        <m:r>
          <m:rPr>
            <m:sty m:val="p"/>
          </m:rPr>
          <w:rPr>
            <w:rFonts w:ascii="Cambria Math" w:hAnsi="Cambria Math"/>
          </w:rPr>
          <m:t>-I)*</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*12-N0</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*12*(</m:t>
        </m:r>
        <m:sSup>
          <m:sSupPr>
            <m:ctrlPr>
              <w:rPr>
                <w:rFonts w:ascii="Cambria Math" w:hAnsi="Cambria Math"/>
                <w:i/>
                <w:lang w:val="en-US"/>
              </w:rPr>
            </m:ctrlPr>
          </m:sSupPr>
          <m:e>
            <m:r>
              <w:rPr>
                <w:rFonts w:ascii="Cambria Math" w:hAnsi="Cambria Math"/>
                <w:lang w:val="en-US"/>
              </w:rPr>
              <m:t>N</m:t>
            </m:r>
          </m:e>
          <m:sup>
            <m:r>
              <w:rPr>
                <w:rFonts w:ascii="Cambria Math" w:hAnsi="Cambria Math"/>
              </w:rPr>
              <m:t>**</m:t>
            </m:r>
          </m:sup>
        </m:sSup>
        <m:r>
          <w:rPr>
            <w:rFonts w:ascii="Cambria Math" w:hAnsi="Cambria Math"/>
          </w:rPr>
          <m:t xml:space="preserve"> -</m:t>
        </m:r>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0</m:t>
            </m:r>
          </m:sub>
        </m:sSub>
      </m:oMath>
      <w:r w:rsidRPr="001123A9">
        <w:rPr>
          <w:rFonts w:eastAsiaTheme="minorEastAsia"/>
        </w:rPr>
        <w:t xml:space="preserve"> )</w:t>
      </w:r>
    </w:p>
    <w:p w14:paraId="1451E6F3" w14:textId="77777777" w:rsidR="00B1722B" w:rsidRPr="001123A9" w:rsidRDefault="00B1722B" w:rsidP="00301840">
      <w:pPr>
        <w:pStyle w:val="a7"/>
        <w:numPr>
          <w:ilvl w:val="0"/>
          <w:numId w:val="55"/>
        </w:numPr>
        <w:rPr>
          <w:rFonts w:eastAsiaTheme="minorEastAsia"/>
        </w:rPr>
      </w:pPr>
      <w:r w:rsidRPr="001123A9">
        <w:rPr>
          <w:rFonts w:eastAsiaTheme="minorEastAsia"/>
        </w:rPr>
        <w:t xml:space="preserve">Сравнить расходы при частичном погашении </w:t>
      </w:r>
      <m:oMath>
        <m:r>
          <w:rPr>
            <w:rFonts w:ascii="Cambria Math" w:eastAsiaTheme="minorEastAsia" w:hAnsi="Cambria Math"/>
          </w:rPr>
          <m:t>(</m:t>
        </m:r>
        <m:sSub>
          <m:sSubPr>
            <m:ctrlPr>
              <w:rPr>
                <w:rFonts w:ascii="Cambria Math" w:eastAsiaTheme="minorEastAsia" w:hAnsi="Cambria Math"/>
                <w:sz w:val="22"/>
                <w:szCs w:val="22"/>
              </w:rPr>
            </m:ctrlPr>
          </m:sSubPr>
          <m:e>
            <m:r>
              <m:rPr>
                <m:sty m:val="p"/>
              </m:rPr>
              <w:rPr>
                <w:rFonts w:ascii="Cambria Math" w:eastAsiaTheme="minorEastAsia" w:hAnsi="Cambria Math"/>
              </w:rPr>
              <m:t>Х</m:t>
            </m:r>
          </m:e>
          <m:sub>
            <m:r>
              <m:rPr>
                <m:sty m:val="p"/>
              </m:rPr>
              <w:rPr>
                <w:rFonts w:ascii="Cambria Math" w:eastAsiaTheme="minorEastAsia" w:hAnsi="Cambria Math"/>
                <w:sz w:val="20"/>
                <w:lang w:val="en-US"/>
              </w:rPr>
              <m:t>N</m:t>
            </m:r>
            <m:r>
              <m:rPr>
                <m:sty m:val="p"/>
              </m:rPr>
              <w:rPr>
                <w:rFonts w:ascii="Cambria Math" w:eastAsiaTheme="minorEastAsia" w:hAnsi="Cambria Math"/>
                <w:sz w:val="20"/>
              </w:rPr>
              <m:t>0</m:t>
            </m:r>
          </m:sub>
        </m:sSub>
        <m:r>
          <m:rPr>
            <m:sty m:val="p"/>
          </m:rPr>
          <w:rPr>
            <w:rFonts w:ascii="Cambria Math" w:hAnsi="Cambria Math"/>
          </w:rPr>
          <m:t>-I)*</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*12-N0</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*12*(</m:t>
        </m:r>
        <m:sSup>
          <m:sSupPr>
            <m:ctrlPr>
              <w:rPr>
                <w:rFonts w:ascii="Cambria Math" w:hAnsi="Cambria Math"/>
                <w:i/>
                <w:lang w:val="en-US"/>
              </w:rPr>
            </m:ctrlPr>
          </m:sSupPr>
          <m:e>
            <m:r>
              <w:rPr>
                <w:rFonts w:ascii="Cambria Math" w:hAnsi="Cambria Math"/>
                <w:lang w:val="en-US"/>
              </w:rPr>
              <m:t>N</m:t>
            </m:r>
          </m:e>
          <m:sup>
            <m:r>
              <w:rPr>
                <w:rFonts w:ascii="Cambria Math" w:hAnsi="Cambria Math"/>
              </w:rPr>
              <m:t>**</m:t>
            </m:r>
          </m:sup>
        </m:sSup>
        <m:r>
          <w:rPr>
            <w:rFonts w:ascii="Cambria Math" w:hAnsi="Cambria Math"/>
          </w:rPr>
          <m:t xml:space="preserve"> -</m:t>
        </m:r>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0</m:t>
            </m:r>
          </m:sub>
        </m:sSub>
      </m:oMath>
      <w:r w:rsidRPr="001123A9">
        <w:rPr>
          <w:rFonts w:eastAsiaTheme="minorEastAsia"/>
        </w:rPr>
        <w:t xml:space="preserve"> )+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*12*</m:t>
        </m:r>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0</m:t>
            </m:r>
          </m:sub>
        </m:sSub>
      </m:oMath>
      <w:r w:rsidRPr="001123A9">
        <w:rPr>
          <w:rFonts w:eastAsiaTheme="minorEastAsia"/>
        </w:rPr>
        <w:t xml:space="preserve"> и  без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*12*</m:t>
        </m:r>
      </m:oMath>
      <w:r w:rsidRPr="001123A9">
        <w:t xml:space="preserve"> </w:t>
      </w:r>
      <w:r w:rsidRPr="001123A9">
        <w:rPr>
          <w:lang w:val="en-US"/>
        </w:rPr>
        <w:t>N</w:t>
      </w:r>
      <w:r w:rsidRPr="001123A9">
        <w:t xml:space="preserve">** - </w:t>
      </w:r>
      <w:r w:rsidRPr="001123A9">
        <w:rPr>
          <w:lang w:val="en-US"/>
        </w:rPr>
        <w:t>I</w:t>
      </w:r>
      <w:r w:rsidRPr="001123A9">
        <w:t>*</w:t>
      </w:r>
      <m:oMath>
        <m:sSup>
          <m:sSupPr>
            <m:ctrlPr>
              <w:rPr>
                <w:rFonts w:ascii="Cambria Math" w:hAnsi="Cambria Math"/>
              </w:rPr>
            </m:ctrlPr>
          </m:sSup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i</m:t>
                </m:r>
              </m:num>
              <m:den>
                <m:r>
                  <m:rPr>
                    <m:sty m:val="p"/>
                  </m:rPr>
                  <w:rPr>
                    <w:rFonts w:ascii="Cambria Math" w:hAnsi="Cambria Math"/>
                  </w:rPr>
                  <m:t>12</m:t>
                </m:r>
              </m:den>
            </m:f>
            <m:r>
              <m:rPr>
                <m:sty m:val="p"/>
              </m:rPr>
              <w:rPr>
                <w:rFonts w:ascii="Cambria Math" w:eastAsiaTheme="minorEastAsia" w:hAnsi="Cambria Math"/>
              </w:rPr>
              <m:t>)</m:t>
            </m:r>
          </m:e>
          <m:sup>
            <m:r>
              <m:rPr>
                <m:sty m:val="p"/>
              </m:rPr>
              <w:rPr>
                <w:rFonts w:ascii="Cambria Math" w:hAnsi="Cambria Math"/>
              </w:rPr>
              <m:t>(N**-</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0</m:t>
                </m:r>
              </m:sub>
            </m:sSub>
            <m:r>
              <m:rPr>
                <m:sty m:val="p"/>
              </m:rPr>
              <w:rPr>
                <w:rFonts w:ascii="Cambria Math" w:hAnsi="Cambria Math"/>
              </w:rPr>
              <m:t>)*12</m:t>
            </m:r>
          </m:sup>
        </m:sSup>
      </m:oMath>
      <w:r w:rsidRPr="001123A9">
        <w:rPr>
          <w:rFonts w:eastAsiaTheme="minorEastAsia"/>
        </w:rPr>
        <w:t xml:space="preserve"> </w:t>
      </w:r>
    </w:p>
    <w:p w14:paraId="2515C468" w14:textId="77777777" w:rsidR="00B1722B" w:rsidRPr="001123A9" w:rsidRDefault="00B1722B" w:rsidP="00B1722B">
      <w:pPr>
        <w:pStyle w:val="a7"/>
        <w:rPr>
          <w:rFonts w:eastAsiaTheme="minorEastAsia"/>
        </w:rPr>
      </w:pPr>
      <w:r w:rsidRPr="001123A9">
        <w:rPr>
          <w:rFonts w:eastAsiaTheme="minorEastAsia"/>
        </w:rPr>
        <w:t>&lt; - Стоит погасить кредит с помощью накопленной суммы, иначе – следует положить накопленную сумму в банк</w:t>
      </w:r>
    </w:p>
    <w:p w14:paraId="4F1C923C" w14:textId="77777777" w:rsidR="00B1722B" w:rsidRPr="001123A9" w:rsidRDefault="00B1722B" w:rsidP="00B1722B">
      <w:pPr>
        <w:rPr>
          <w:rFonts w:eastAsiaTheme="minorEastAsia"/>
        </w:rPr>
      </w:pPr>
    </w:p>
    <w:p w14:paraId="1622FA71" w14:textId="77777777" w:rsidR="00B1722B" w:rsidRPr="001123A9" w:rsidRDefault="00B1722B" w:rsidP="00B1722B">
      <w:pPr>
        <w:rPr>
          <w:rFonts w:eastAsiaTheme="minorEastAsia"/>
        </w:rPr>
      </w:pPr>
      <w:r w:rsidRPr="001123A9">
        <w:rPr>
          <w:rFonts w:eastAsiaTheme="minorEastAsia"/>
          <w:b/>
          <w:i/>
        </w:rPr>
        <w:t>Ответ:</w:t>
      </w:r>
      <w:r w:rsidRPr="001123A9">
        <w:rPr>
          <w:rFonts w:eastAsiaTheme="minorEastAsia"/>
        </w:rPr>
        <w:t xml:space="preserve"> Стоит погасить кредит с помощью накопленной суммы/ Следует положить накопленную сумму в банк</w:t>
      </w:r>
    </w:p>
    <w:p w14:paraId="56EE7114" w14:textId="77777777" w:rsidR="00B1722B" w:rsidRPr="001123A9" w:rsidRDefault="00B1722B" w:rsidP="00B1722B">
      <w:pPr>
        <w:rPr>
          <w:rFonts w:eastAsiaTheme="minorEastAsia"/>
        </w:rPr>
      </w:pPr>
    </w:p>
    <w:p w14:paraId="6627AEE6" w14:textId="620D598F" w:rsidR="00B1722B" w:rsidRPr="001123A9" w:rsidRDefault="00B1722B" w:rsidP="004C24C8">
      <w:bookmarkStart w:id="69" w:name="_Toc482784088"/>
      <w:r w:rsidRPr="001123A9">
        <w:t xml:space="preserve">Задача 7. Сопоставить аренду и покупку автомобиля и принять решение о необходимости покупки или аренды. Период </w:t>
      </w:r>
      <w:r w:rsidRPr="001123A9">
        <w:rPr>
          <w:lang w:val="en-US"/>
        </w:rPr>
        <w:t>t</w:t>
      </w:r>
      <w:r w:rsidRPr="001123A9">
        <w:t xml:space="preserve"> лет</w:t>
      </w:r>
      <w:bookmarkEnd w:id="69"/>
    </w:p>
    <w:p w14:paraId="6E12F449" w14:textId="77777777" w:rsidR="00B1722B" w:rsidRPr="001123A9" w:rsidRDefault="00B1722B" w:rsidP="00B1722B">
      <w:pPr>
        <w:contextualSpacing/>
        <w:jc w:val="both"/>
        <w:rPr>
          <w:b/>
          <w:i/>
        </w:rPr>
      </w:pPr>
      <w:r w:rsidRPr="001123A9">
        <w:rPr>
          <w:b/>
          <w:i/>
        </w:rPr>
        <w:t>Дано:</w:t>
      </w:r>
    </w:p>
    <w:tbl>
      <w:tblPr>
        <w:tblStyle w:val="af7"/>
        <w:tblW w:w="0" w:type="auto"/>
        <w:tblInd w:w="0" w:type="dxa"/>
        <w:tblLook w:val="04A0" w:firstRow="1" w:lastRow="0" w:firstColumn="1" w:lastColumn="0" w:noHBand="0" w:noVBand="1"/>
      </w:tblPr>
      <w:tblGrid>
        <w:gridCol w:w="704"/>
        <w:gridCol w:w="1531"/>
        <w:gridCol w:w="7110"/>
      </w:tblGrid>
      <w:tr w:rsidR="00B1722B" w:rsidRPr="001123A9" w14:paraId="28920EC4" w14:textId="77777777" w:rsidTr="00160F89">
        <w:tc>
          <w:tcPr>
            <w:tcW w:w="704" w:type="dxa"/>
          </w:tcPr>
          <w:p w14:paraId="68329252" w14:textId="77777777" w:rsidR="00B1722B" w:rsidRPr="001123A9" w:rsidRDefault="00B1722B" w:rsidP="00160F89">
            <w:pPr>
              <w:contextualSpacing/>
              <w:jc w:val="both"/>
              <w:rPr>
                <w:lang w:val="en-US"/>
              </w:rPr>
            </w:pPr>
            <w:r w:rsidRPr="001123A9">
              <w:rPr>
                <w:lang w:val="en-US"/>
              </w:rPr>
              <w:t>W</w:t>
            </w:r>
            <w:r w:rsidRPr="001123A9">
              <w:rPr>
                <w:vertAlign w:val="subscript"/>
              </w:rPr>
              <w:t>0</w:t>
            </w:r>
          </w:p>
        </w:tc>
        <w:tc>
          <w:tcPr>
            <w:tcW w:w="1531" w:type="dxa"/>
          </w:tcPr>
          <w:p w14:paraId="77245317" w14:textId="77777777" w:rsidR="00B1722B" w:rsidRPr="001123A9" w:rsidRDefault="00B1722B" w:rsidP="00160F89">
            <w:pPr>
              <w:contextualSpacing/>
              <w:jc w:val="both"/>
            </w:pPr>
            <w:r w:rsidRPr="001123A9">
              <w:t>рублей</w:t>
            </w:r>
          </w:p>
        </w:tc>
        <w:tc>
          <w:tcPr>
            <w:tcW w:w="7110" w:type="dxa"/>
          </w:tcPr>
          <w:p w14:paraId="47948A7F" w14:textId="77777777" w:rsidR="00B1722B" w:rsidRPr="001123A9" w:rsidRDefault="00B1722B" w:rsidP="00160F89">
            <w:pPr>
              <w:contextualSpacing/>
              <w:jc w:val="both"/>
            </w:pPr>
            <w:r w:rsidRPr="001123A9">
              <w:t>заработная плата в начальном периоде</w:t>
            </w:r>
          </w:p>
        </w:tc>
      </w:tr>
      <w:tr w:rsidR="00B1722B" w:rsidRPr="001123A9" w14:paraId="25DC48F0" w14:textId="77777777" w:rsidTr="00160F89">
        <w:tc>
          <w:tcPr>
            <w:tcW w:w="704" w:type="dxa"/>
          </w:tcPr>
          <w:p w14:paraId="064D4CE0" w14:textId="77777777" w:rsidR="00B1722B" w:rsidRPr="001123A9" w:rsidRDefault="00B1722B" w:rsidP="00160F89">
            <w:pPr>
              <w:contextualSpacing/>
              <w:jc w:val="both"/>
              <w:rPr>
                <w:lang w:val="en-US"/>
              </w:rPr>
            </w:pPr>
            <w:r w:rsidRPr="001123A9">
              <w:rPr>
                <w:lang w:val="en-US"/>
              </w:rPr>
              <w:t>d</w:t>
            </w:r>
          </w:p>
        </w:tc>
        <w:tc>
          <w:tcPr>
            <w:tcW w:w="1531" w:type="dxa"/>
          </w:tcPr>
          <w:p w14:paraId="5E8ACE6B" w14:textId="77777777" w:rsidR="00B1722B" w:rsidRPr="001123A9" w:rsidRDefault="00B1722B" w:rsidP="00160F89">
            <w:pPr>
              <w:contextualSpacing/>
              <w:jc w:val="both"/>
              <w:rPr>
                <w:lang w:val="en-US"/>
              </w:rPr>
            </w:pPr>
            <w:r w:rsidRPr="001123A9">
              <w:rPr>
                <w:lang w:val="en-US"/>
              </w:rPr>
              <w:t>%</w:t>
            </w:r>
          </w:p>
        </w:tc>
        <w:tc>
          <w:tcPr>
            <w:tcW w:w="7110" w:type="dxa"/>
          </w:tcPr>
          <w:p w14:paraId="0E1DBCAF" w14:textId="77777777" w:rsidR="00B1722B" w:rsidRPr="001123A9" w:rsidRDefault="00B1722B" w:rsidP="00160F89">
            <w:pPr>
              <w:contextualSpacing/>
              <w:jc w:val="both"/>
            </w:pPr>
            <w:r w:rsidRPr="001123A9">
              <w:t>доля заработной платы, ежемесячно отчисляемая на накопления</w:t>
            </w:r>
          </w:p>
        </w:tc>
      </w:tr>
      <w:tr w:rsidR="00B1722B" w:rsidRPr="001123A9" w14:paraId="0165778B" w14:textId="77777777" w:rsidTr="00160F89">
        <w:tc>
          <w:tcPr>
            <w:tcW w:w="704" w:type="dxa"/>
          </w:tcPr>
          <w:p w14:paraId="0EE6DDFB" w14:textId="77777777" w:rsidR="00B1722B" w:rsidRPr="001123A9" w:rsidRDefault="00B1722B" w:rsidP="00160F89">
            <w:pPr>
              <w:contextualSpacing/>
              <w:jc w:val="both"/>
              <w:rPr>
                <w:lang w:val="en-US"/>
              </w:rPr>
            </w:pPr>
            <w:r w:rsidRPr="001123A9">
              <w:rPr>
                <w:lang w:val="en-US"/>
              </w:rPr>
              <w:t>S</w:t>
            </w:r>
            <w:r w:rsidRPr="001123A9">
              <w:rPr>
                <w:vertAlign w:val="subscript"/>
                <w:lang w:val="en-US"/>
              </w:rPr>
              <w:t>k</w:t>
            </w:r>
          </w:p>
        </w:tc>
        <w:tc>
          <w:tcPr>
            <w:tcW w:w="1531" w:type="dxa"/>
          </w:tcPr>
          <w:p w14:paraId="49DEA1E7" w14:textId="77777777" w:rsidR="00B1722B" w:rsidRPr="001123A9" w:rsidRDefault="00B1722B" w:rsidP="00160F89">
            <w:pPr>
              <w:contextualSpacing/>
              <w:jc w:val="both"/>
            </w:pPr>
            <w:r w:rsidRPr="001123A9">
              <w:t xml:space="preserve">рублей </w:t>
            </w:r>
          </w:p>
        </w:tc>
        <w:tc>
          <w:tcPr>
            <w:tcW w:w="7110" w:type="dxa"/>
          </w:tcPr>
          <w:p w14:paraId="7CF5EBD6" w14:textId="77777777" w:rsidR="00B1722B" w:rsidRPr="001123A9" w:rsidRDefault="00B1722B" w:rsidP="00160F89">
            <w:pPr>
              <w:contextualSpacing/>
              <w:jc w:val="both"/>
            </w:pPr>
            <w:r w:rsidRPr="001123A9">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tc>
      </w:tr>
      <w:tr w:rsidR="00B1722B" w:rsidRPr="001123A9" w14:paraId="28267721" w14:textId="77777777" w:rsidTr="00160F89">
        <w:tc>
          <w:tcPr>
            <w:tcW w:w="704" w:type="dxa"/>
          </w:tcPr>
          <w:p w14:paraId="2CA7BA48" w14:textId="77777777" w:rsidR="00B1722B" w:rsidRPr="001123A9" w:rsidRDefault="00B1722B" w:rsidP="00160F89">
            <w:pPr>
              <w:contextualSpacing/>
              <w:jc w:val="both"/>
              <w:rPr>
                <w:lang w:val="en-US"/>
              </w:rPr>
            </w:pPr>
            <w:r w:rsidRPr="001123A9">
              <w:t>А</w:t>
            </w:r>
            <w:r w:rsidRPr="001123A9">
              <w:rPr>
                <w:vertAlign w:val="subscript"/>
                <w:lang w:val="en-US"/>
              </w:rPr>
              <w:t>k</w:t>
            </w:r>
          </w:p>
        </w:tc>
        <w:tc>
          <w:tcPr>
            <w:tcW w:w="1531" w:type="dxa"/>
          </w:tcPr>
          <w:p w14:paraId="39A22B22" w14:textId="77777777" w:rsidR="00B1722B" w:rsidRPr="001123A9" w:rsidRDefault="00B1722B" w:rsidP="00160F89">
            <w:pPr>
              <w:contextualSpacing/>
              <w:jc w:val="both"/>
            </w:pPr>
            <w:r w:rsidRPr="001123A9">
              <w:t>рублей в месяц</w:t>
            </w:r>
          </w:p>
        </w:tc>
        <w:tc>
          <w:tcPr>
            <w:tcW w:w="7110" w:type="dxa"/>
          </w:tcPr>
          <w:p w14:paraId="1D5D8791" w14:textId="77777777" w:rsidR="00B1722B" w:rsidRPr="001123A9" w:rsidRDefault="00B1722B" w:rsidP="00160F89">
            <w:pPr>
              <w:contextualSpacing/>
              <w:jc w:val="both"/>
            </w:pPr>
            <w:r w:rsidRPr="001123A9">
              <w:t xml:space="preserve">ежемесячная стоимость аренды автомобиля, зависящая от класса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Pr="001123A9">
              <w:rPr>
                <w:rFonts w:eastAsiaTheme="minorEastAsia"/>
              </w:rPr>
              <w:t xml:space="preserve"> </w:t>
            </w:r>
          </w:p>
        </w:tc>
      </w:tr>
      <w:tr w:rsidR="00B1722B" w:rsidRPr="001123A9" w14:paraId="0FE53194" w14:textId="77777777" w:rsidTr="00160F89">
        <w:tc>
          <w:tcPr>
            <w:tcW w:w="704" w:type="dxa"/>
          </w:tcPr>
          <w:p w14:paraId="66B50254" w14:textId="77777777" w:rsidR="00B1722B" w:rsidRPr="001123A9" w:rsidRDefault="00B1722B" w:rsidP="00160F89">
            <w:pPr>
              <w:contextualSpacing/>
              <w:jc w:val="both"/>
              <w:rPr>
                <w:lang w:val="en-US"/>
              </w:rPr>
            </w:pPr>
            <w:r w:rsidRPr="001123A9">
              <w:rPr>
                <w:lang w:val="en-US"/>
              </w:rPr>
              <w:t>k</w:t>
            </w:r>
          </w:p>
        </w:tc>
        <w:tc>
          <w:tcPr>
            <w:tcW w:w="1531" w:type="dxa"/>
          </w:tcPr>
          <w:p w14:paraId="49274C72" w14:textId="77777777" w:rsidR="00B1722B" w:rsidRPr="001123A9" w:rsidRDefault="00B1722B" w:rsidP="00160F89">
            <w:pPr>
              <w:contextualSpacing/>
              <w:jc w:val="both"/>
            </w:pPr>
          </w:p>
        </w:tc>
        <w:tc>
          <w:tcPr>
            <w:tcW w:w="7110" w:type="dxa"/>
          </w:tcPr>
          <w:p w14:paraId="03AC9BE4" w14:textId="77777777" w:rsidR="00B1722B" w:rsidRPr="001123A9" w:rsidRDefault="00B1722B" w:rsidP="00160F89">
            <w:pPr>
              <w:contextualSpacing/>
              <w:jc w:val="both"/>
            </w:pPr>
            <w:r w:rsidRPr="001123A9">
              <w:t xml:space="preserve">тип автомобиля,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Pr="001123A9">
              <w:rPr>
                <w:rFonts w:eastAsiaTheme="minorEastAsia"/>
              </w:rPr>
              <w:t xml:space="preserve"> (из задачи 4)</w:t>
            </w:r>
          </w:p>
        </w:tc>
      </w:tr>
      <w:tr w:rsidR="00B1722B" w:rsidRPr="001123A9" w14:paraId="6A38A168" w14:textId="77777777" w:rsidTr="00160F89">
        <w:tc>
          <w:tcPr>
            <w:tcW w:w="704" w:type="dxa"/>
          </w:tcPr>
          <w:p w14:paraId="66ABB3A2" w14:textId="77777777" w:rsidR="00B1722B" w:rsidRPr="001123A9" w:rsidRDefault="00B1722B" w:rsidP="00160F89">
            <w:pPr>
              <w:contextualSpacing/>
              <w:jc w:val="both"/>
              <w:rPr>
                <w:lang w:val="en-US"/>
              </w:rPr>
            </w:pPr>
            <w:r w:rsidRPr="001123A9">
              <w:rPr>
                <w:lang w:val="en-US"/>
              </w:rPr>
              <w:t>a</w:t>
            </w:r>
          </w:p>
        </w:tc>
        <w:tc>
          <w:tcPr>
            <w:tcW w:w="1531" w:type="dxa"/>
          </w:tcPr>
          <w:p w14:paraId="641748E2" w14:textId="77777777" w:rsidR="00B1722B" w:rsidRPr="001123A9" w:rsidRDefault="00B1722B" w:rsidP="00160F89">
            <w:pPr>
              <w:contextualSpacing/>
              <w:jc w:val="both"/>
              <w:rPr>
                <w:lang w:val="en-US"/>
              </w:rPr>
            </w:pPr>
            <w:r w:rsidRPr="001123A9">
              <w:rPr>
                <w:lang w:val="en-US"/>
              </w:rPr>
              <w:t>%</w:t>
            </w:r>
          </w:p>
        </w:tc>
        <w:tc>
          <w:tcPr>
            <w:tcW w:w="7110" w:type="dxa"/>
          </w:tcPr>
          <w:p w14:paraId="6C53E9AE" w14:textId="77777777" w:rsidR="00B1722B" w:rsidRPr="001123A9" w:rsidRDefault="00B1722B" w:rsidP="00160F89">
            <w:pPr>
              <w:contextualSpacing/>
              <w:jc w:val="both"/>
            </w:pPr>
            <w:r w:rsidRPr="001123A9">
              <w:t>первоначльный взнос</w:t>
            </w:r>
          </w:p>
        </w:tc>
      </w:tr>
      <w:tr w:rsidR="00B1722B" w:rsidRPr="001123A9" w14:paraId="6A333CF4" w14:textId="77777777" w:rsidTr="00160F89">
        <w:tc>
          <w:tcPr>
            <w:tcW w:w="704" w:type="dxa"/>
          </w:tcPr>
          <w:p w14:paraId="199513E3" w14:textId="77777777" w:rsidR="00B1722B" w:rsidRPr="001123A9" w:rsidRDefault="00B1722B" w:rsidP="00160F89">
            <w:pPr>
              <w:contextualSpacing/>
              <w:jc w:val="both"/>
              <w:rPr>
                <w:lang w:val="en-US"/>
              </w:rPr>
            </w:pPr>
            <w:r w:rsidRPr="001123A9">
              <w:rPr>
                <w:lang w:val="en-US"/>
              </w:rPr>
              <w:t>i</w:t>
            </w:r>
          </w:p>
        </w:tc>
        <w:tc>
          <w:tcPr>
            <w:tcW w:w="1531" w:type="dxa"/>
          </w:tcPr>
          <w:p w14:paraId="07289DAC" w14:textId="77777777" w:rsidR="00B1722B" w:rsidRPr="001123A9" w:rsidRDefault="00B1722B" w:rsidP="00160F89">
            <w:pPr>
              <w:contextualSpacing/>
              <w:jc w:val="both"/>
            </w:pPr>
            <w:r w:rsidRPr="001123A9">
              <w:t>%</w:t>
            </w:r>
          </w:p>
        </w:tc>
        <w:tc>
          <w:tcPr>
            <w:tcW w:w="7110" w:type="dxa"/>
          </w:tcPr>
          <w:p w14:paraId="3C35776C" w14:textId="77777777" w:rsidR="00B1722B" w:rsidRPr="001123A9" w:rsidRDefault="00B1722B" w:rsidP="00160F89">
            <w:pPr>
              <w:contextualSpacing/>
              <w:jc w:val="both"/>
            </w:pPr>
            <w:r w:rsidRPr="001123A9">
              <w:t>годовая ставка процента (вклад с капитализацией процентов)</w:t>
            </w:r>
          </w:p>
        </w:tc>
      </w:tr>
      <w:tr w:rsidR="00B1722B" w:rsidRPr="001123A9" w14:paraId="52C29B27" w14:textId="77777777" w:rsidTr="00160F89">
        <w:tc>
          <w:tcPr>
            <w:tcW w:w="704" w:type="dxa"/>
          </w:tcPr>
          <w:p w14:paraId="4AB64ADC" w14:textId="77777777" w:rsidR="00B1722B" w:rsidRPr="001123A9" w:rsidRDefault="00B1722B" w:rsidP="00160F89">
            <w:pPr>
              <w:contextualSpacing/>
              <w:jc w:val="both"/>
              <w:rPr>
                <w:lang w:val="en-US"/>
              </w:rPr>
            </w:pPr>
            <w:r w:rsidRPr="001123A9">
              <w:rPr>
                <w:rFonts w:eastAsiaTheme="minorEastAsia"/>
                <w:lang w:val="en-US"/>
              </w:rPr>
              <w:t>f</w:t>
            </w:r>
          </w:p>
        </w:tc>
        <w:tc>
          <w:tcPr>
            <w:tcW w:w="1531" w:type="dxa"/>
          </w:tcPr>
          <w:p w14:paraId="4E62BB2E" w14:textId="77777777" w:rsidR="00B1722B" w:rsidRPr="001123A9" w:rsidRDefault="00B1722B" w:rsidP="00160F89">
            <w:pPr>
              <w:contextualSpacing/>
              <w:jc w:val="both"/>
            </w:pPr>
            <w:r w:rsidRPr="001123A9">
              <w:t>%</w:t>
            </w:r>
          </w:p>
        </w:tc>
        <w:tc>
          <w:tcPr>
            <w:tcW w:w="7110" w:type="dxa"/>
          </w:tcPr>
          <w:p w14:paraId="3CB3A4B5" w14:textId="77777777" w:rsidR="00B1722B" w:rsidRPr="001123A9" w:rsidRDefault="00B1722B" w:rsidP="00160F89">
            <w:pPr>
              <w:contextualSpacing/>
              <w:jc w:val="both"/>
              <w:rPr>
                <w:rFonts w:eastAsiaTheme="minorEastAsia"/>
              </w:rPr>
            </w:pPr>
            <w:r w:rsidRPr="001123A9">
              <w:rPr>
                <w:rFonts w:eastAsiaTheme="minorEastAsia"/>
              </w:rPr>
              <w:t>ставка амортизации автомобиля (ежемесячная)</w:t>
            </w:r>
          </w:p>
        </w:tc>
      </w:tr>
    </w:tbl>
    <w:p w14:paraId="0EC71A7C" w14:textId="77777777" w:rsidR="00B1722B" w:rsidRPr="001123A9" w:rsidRDefault="00B1722B" w:rsidP="00B1722B">
      <w:pPr>
        <w:contextualSpacing/>
        <w:jc w:val="both"/>
        <w:rPr>
          <w:b/>
        </w:rPr>
      </w:pPr>
      <w:r w:rsidRPr="001123A9">
        <w:rPr>
          <w:b/>
        </w:rPr>
        <w:t>Найти:</w:t>
      </w:r>
    </w:p>
    <w:p w14:paraId="074FCF6E" w14:textId="77777777" w:rsidR="00B1722B" w:rsidRPr="001123A9" w:rsidRDefault="00B1722B" w:rsidP="00B1722B">
      <w:pPr>
        <w:ind w:firstLine="708"/>
        <w:contextualSpacing/>
        <w:jc w:val="both"/>
      </w:pPr>
      <w:r w:rsidRPr="001123A9">
        <w:t>Что выгоднее в данный момент: покупка автомобиля или аренда?</w:t>
      </w:r>
    </w:p>
    <w:p w14:paraId="1BD57446" w14:textId="77777777" w:rsidR="00B1722B" w:rsidRPr="001123A9" w:rsidRDefault="00B1722B" w:rsidP="00B1722B">
      <w:pPr>
        <w:rPr>
          <w:rFonts w:eastAsiaTheme="minorEastAsia"/>
          <w:b/>
        </w:rPr>
      </w:pPr>
      <w:r w:rsidRPr="001123A9">
        <w:rPr>
          <w:rFonts w:eastAsiaTheme="minorEastAsia"/>
          <w:b/>
        </w:rPr>
        <w:t xml:space="preserve">Подсказка: </w:t>
      </w:r>
    </w:p>
    <w:p w14:paraId="66DA5594" w14:textId="77777777" w:rsidR="00B1722B" w:rsidRPr="001123A9" w:rsidRDefault="00B1722B" w:rsidP="00B1722B">
      <w:pPr>
        <w:ind w:firstLine="709"/>
        <w:contextualSpacing/>
        <w:jc w:val="both"/>
      </w:pPr>
      <w:r w:rsidRPr="001123A9">
        <w:t>Формула расчета аннуитетного платежа:</w:t>
      </w:r>
    </w:p>
    <w:p w14:paraId="6111F8CA" w14:textId="77777777" w:rsidR="00B1722B" w:rsidRPr="001123A9" w:rsidRDefault="00B1722B" w:rsidP="00B1722B">
      <w:pPr>
        <w:ind w:firstLine="709"/>
        <w:contextualSpacing/>
        <w:jc w:val="both"/>
        <w:rPr>
          <w:rFonts w:eastAsiaTheme="minorEastAsia"/>
          <w:i/>
        </w:rPr>
      </w:pPr>
      <m:oMathPara>
        <m:oMathParaPr>
          <m:jc m:val="left"/>
        </m:oMathParaPr>
        <m:oMath>
          <m:r>
            <w:rPr>
              <w:rFonts w:ascii="Cambria Math" w:hAnsi="Cambria Math"/>
              <w:lang w:val="en-US"/>
            </w:rPr>
            <m:t>X=</m:t>
          </m:r>
          <m:r>
            <m:rPr>
              <m:sty m:val="p"/>
            </m:rPr>
            <w:rPr>
              <w:rFonts w:ascii="Cambria Math" w:hAnsi="Cambria Math"/>
              <w:lang w:val="en-US"/>
            </w:rPr>
            <m:t>Q*</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e>
                      </m:d>
                    </m:e>
                    <m:sup>
                      <m:r>
                        <w:rPr>
                          <w:rFonts w:ascii="Cambria Math" w:hAnsi="Cambria Math"/>
                          <w:lang w:val="en-US"/>
                        </w:rPr>
                        <m:t>N*12</m:t>
                      </m:r>
                    </m:sup>
                  </m:sSup>
                  <m:r>
                    <w:rPr>
                      <w:rFonts w:ascii="Cambria Math" w:hAnsi="Cambria Math"/>
                      <w:lang w:val="en-US"/>
                    </w:rPr>
                    <m:t xml:space="preserve">-1 </m:t>
                  </m:r>
                </m:den>
              </m:f>
              <m:r>
                <w:rPr>
                  <w:rFonts w:ascii="Cambria Math" w:hAnsi="Cambria Math"/>
                  <w:lang w:val="en-US"/>
                </w:rPr>
                <m:t xml:space="preserve"> </m:t>
              </m:r>
              <m:ctrlPr>
                <w:rPr>
                  <w:rFonts w:ascii="Cambria Math" w:hAnsi="Cambria Math"/>
                  <w:i/>
                  <w:lang w:val="en-US"/>
                </w:rPr>
              </m:ctrlPr>
            </m:e>
          </m:d>
          <m:r>
            <w:rPr>
              <w:rFonts w:ascii="Cambria Math" w:hAnsi="Cambria Math"/>
              <w:lang w:val="en-US"/>
            </w:rPr>
            <m:t xml:space="preserve">, </m:t>
          </m:r>
          <m:r>
            <w:rPr>
              <w:rFonts w:ascii="Cambria Math" w:hAnsi="Cambria Math"/>
            </w:rPr>
            <m:t xml:space="preserve">где </m:t>
          </m:r>
          <m:r>
            <w:rPr>
              <w:rFonts w:ascii="Cambria Math" w:hAnsi="Cambria Math"/>
              <w:lang w:val="en-US"/>
            </w:rPr>
            <m:t>Q-</m:t>
          </m:r>
          <m:r>
            <w:rPr>
              <w:rFonts w:ascii="Cambria Math" w:hAnsi="Cambria Math"/>
            </w:rPr>
            <m:t>тело долга</m:t>
          </m:r>
        </m:oMath>
      </m:oMathPara>
    </w:p>
    <w:p w14:paraId="0982380D" w14:textId="77777777" w:rsidR="00B1722B" w:rsidRPr="001123A9" w:rsidRDefault="00B1722B" w:rsidP="00B1722B">
      <w:pPr>
        <w:contextualSpacing/>
        <w:jc w:val="both"/>
      </w:pPr>
      <w:r w:rsidRPr="001123A9">
        <w:rPr>
          <w:b/>
          <w:i/>
        </w:rPr>
        <w:t>Выбор</w:t>
      </w:r>
      <w:r w:rsidRPr="001123A9">
        <w:t xml:space="preserve">: срок </w:t>
      </w:r>
      <w:r w:rsidRPr="001123A9">
        <w:rPr>
          <w:lang w:val="en-US"/>
        </w:rPr>
        <w:t>t</w:t>
      </w:r>
    </w:p>
    <w:p w14:paraId="63ACF5F4" w14:textId="77777777" w:rsidR="00B1722B" w:rsidRPr="001123A9" w:rsidRDefault="00B1722B" w:rsidP="00B1722B">
      <w:pPr>
        <w:rPr>
          <w:b/>
          <w:i/>
        </w:rPr>
      </w:pPr>
      <w:r w:rsidRPr="001123A9">
        <w:rPr>
          <w:b/>
          <w:i/>
        </w:rPr>
        <w:t>Решение:</w:t>
      </w:r>
    </w:p>
    <w:p w14:paraId="7D648A6C" w14:textId="77777777" w:rsidR="00B1722B" w:rsidRPr="001123A9" w:rsidRDefault="00B1722B" w:rsidP="00B1722B">
      <w:pPr>
        <w:rPr>
          <w:rFonts w:eastAsiaTheme="minorEastAsia"/>
        </w:rPr>
      </w:pPr>
      <w:r w:rsidRPr="001123A9">
        <w:t xml:space="preserve">Если брать автомобиль в аренду, то ежемесячно можно копить: </w:t>
      </w:r>
      <m:oMath>
        <m:r>
          <w:rPr>
            <w:rFonts w:ascii="Cambria Math" w:hAnsi="Cambria Math"/>
            <w:lang w:val="en-US"/>
          </w:rPr>
          <m:t>d</m:t>
        </m:r>
        <m:r>
          <w:rPr>
            <w:rFonts w:ascii="Cambria Math" w:hAnsi="Cambria Math"/>
          </w:rPr>
          <m:t>*</m:t>
        </m:r>
        <m:sSub>
          <m:sSubPr>
            <m:ctrlPr>
              <w:rPr>
                <w:rFonts w:ascii="Cambria Math" w:hAnsi="Cambria Math"/>
                <w:i/>
                <w:lang w:val="en-US"/>
              </w:rPr>
            </m:ctrlPr>
          </m:sSubPr>
          <m:e>
            <m:r>
              <w:rPr>
                <w:rFonts w:ascii="Cambria Math" w:hAnsi="Cambria Math"/>
                <w:lang w:val="en-US"/>
              </w:rPr>
              <m:t>W</m:t>
            </m:r>
          </m:e>
          <m:sub>
            <m:r>
              <w:rPr>
                <w:rFonts w:ascii="Cambria Math" w:hAnsi="Cambria Math"/>
              </w:rPr>
              <m:t>0</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k</m:t>
            </m:r>
          </m:sub>
        </m:sSub>
      </m:oMath>
    </w:p>
    <w:p w14:paraId="151F49F2" w14:textId="77777777" w:rsidR="00B1722B" w:rsidRPr="001123A9" w:rsidRDefault="00B1722B" w:rsidP="00B1722B">
      <w:r w:rsidRPr="001123A9">
        <w:rPr>
          <w:rFonts w:eastAsiaTheme="minorEastAsia"/>
        </w:rPr>
        <w:t xml:space="preserve">За </w:t>
      </w:r>
      <w:r w:rsidRPr="001123A9">
        <w:rPr>
          <w:rFonts w:eastAsiaTheme="minorEastAsia"/>
          <w:lang w:val="en-US"/>
        </w:rPr>
        <w:t>N</w:t>
      </w:r>
      <w:r w:rsidRPr="001123A9">
        <w:rPr>
          <w:rFonts w:eastAsiaTheme="minorEastAsia"/>
        </w:rPr>
        <w:t xml:space="preserve"> лет на депозите при ежемесячно пополнении будет храниться </w:t>
      </w:r>
      <m:oMath>
        <m:d>
          <m:dPr>
            <m:ctrlPr>
              <w:rPr>
                <w:rFonts w:ascii="Cambria Math" w:eastAsiaTheme="minorEastAsia" w:hAnsi="Cambria Math"/>
                <w:i/>
              </w:rPr>
            </m:ctrlPr>
          </m:dPr>
          <m:e>
            <m:r>
              <w:rPr>
                <w:rFonts w:ascii="Cambria Math" w:hAnsi="Cambria Math"/>
                <w:lang w:val="en-US"/>
              </w:rPr>
              <m:t>d</m:t>
            </m:r>
            <m:r>
              <w:rPr>
                <w:rFonts w:ascii="Cambria Math" w:hAnsi="Cambria Math"/>
              </w:rPr>
              <m:t>*</m:t>
            </m:r>
            <m:sSub>
              <m:sSubPr>
                <m:ctrlPr>
                  <w:rPr>
                    <w:rFonts w:ascii="Cambria Math" w:hAnsi="Cambria Math"/>
                    <w:i/>
                    <w:lang w:val="en-US"/>
                  </w:rPr>
                </m:ctrlPr>
              </m:sSubPr>
              <m:e>
                <m:r>
                  <w:rPr>
                    <w:rFonts w:ascii="Cambria Math" w:hAnsi="Cambria Math"/>
                    <w:lang w:val="en-US"/>
                  </w:rPr>
                  <m:t>W</m:t>
                </m:r>
              </m:e>
              <m:sub>
                <m:r>
                  <w:rPr>
                    <w:rFonts w:ascii="Cambria Math" w:hAnsi="Cambria Math"/>
                  </w:rPr>
                  <m:t>0</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k</m:t>
                </m:r>
              </m:sub>
            </m:sSub>
            <m:ctrlPr>
              <w:rPr>
                <w:rFonts w:ascii="Cambria Math" w:hAnsi="Cambria Math"/>
                <w:i/>
                <w:lang w:val="en-US"/>
              </w:rPr>
            </m:ctrlPr>
          </m:e>
        </m:d>
        <m:r>
          <w:rPr>
            <w:rFonts w:ascii="Cambria Math" w:hAnsi="Cambria Math"/>
          </w:rPr>
          <m:t>*</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ctrlPr>
                      <w:rPr>
                        <w:rFonts w:ascii="Cambria Math" w:hAnsi="Cambria Math"/>
                        <w:i/>
                      </w:rPr>
                    </m:ctrlPr>
                  </m:e>
                </m:d>
              </m:e>
              <m:sup>
                <m:r>
                  <w:rPr>
                    <w:rFonts w:ascii="Cambria Math" w:hAnsi="Cambria Math"/>
                    <w:lang w:val="en-US"/>
                  </w:rPr>
                  <m:t>t</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oMath>
    </w:p>
    <w:p w14:paraId="6C64945D" w14:textId="77777777" w:rsidR="00B1722B" w:rsidRPr="001123A9" w:rsidRDefault="00B1722B" w:rsidP="00B1722B">
      <w:pPr>
        <w:rPr>
          <w:i/>
        </w:rPr>
      </w:pPr>
      <w:r w:rsidRPr="001123A9">
        <w:t xml:space="preserve">При покупке автомобиля ежемесячно на накопления можно будет отчислять: </w:t>
      </w:r>
      <m:oMath>
        <m:r>
          <w:rPr>
            <w:rFonts w:ascii="Cambria Math" w:hAnsi="Cambria Math"/>
            <w:lang w:val="en-US"/>
          </w:rPr>
          <m:t>d</m:t>
        </m:r>
        <m:r>
          <w:rPr>
            <w:rFonts w:ascii="Cambria Math" w:hAnsi="Cambria Math"/>
          </w:rPr>
          <m:t>*</m:t>
        </m:r>
        <m:sSub>
          <m:sSubPr>
            <m:ctrlPr>
              <w:rPr>
                <w:rFonts w:ascii="Cambria Math" w:hAnsi="Cambria Math"/>
                <w:i/>
                <w:lang w:val="en-US"/>
              </w:rPr>
            </m:ctrlPr>
          </m:sSubPr>
          <m:e>
            <m:r>
              <w:rPr>
                <w:rFonts w:ascii="Cambria Math" w:hAnsi="Cambria Math"/>
                <w:lang w:val="en-US"/>
              </w:rPr>
              <m:t>W</m:t>
            </m:r>
          </m:e>
          <m:sub>
            <m:r>
              <w:rPr>
                <w:rFonts w:ascii="Cambria Math" w:hAnsi="Cambria Math"/>
              </w:rPr>
              <m:t>0</m:t>
            </m:r>
          </m:sub>
        </m:sSub>
        <m:r>
          <w:rPr>
            <w:rFonts w:ascii="Cambria Math" w:hAnsi="Cambria Math"/>
          </w:rPr>
          <m:t>-</m:t>
        </m:r>
        <m:r>
          <w:rPr>
            <w:rFonts w:ascii="Cambria Math" w:hAnsi="Cambria Math"/>
            <w:lang w:val="en-US"/>
          </w:rPr>
          <m:t>X</m:t>
        </m:r>
        <m:r>
          <w:rPr>
            <w:rFonts w:ascii="Cambria Math" w:hAnsi="Cambria Math"/>
          </w:rPr>
          <m:t xml:space="preserve">  в периоде </m:t>
        </m:r>
        <m:d>
          <m:dPr>
            <m:ctrlPr>
              <w:rPr>
                <w:rFonts w:ascii="Cambria Math" w:hAnsi="Cambria Math"/>
                <w:i/>
              </w:rPr>
            </m:ctrlPr>
          </m:dPr>
          <m:e>
            <m:r>
              <w:rPr>
                <w:rFonts w:ascii="Cambria Math" w:hAnsi="Cambria Math"/>
              </w:rPr>
              <m:t>0;</m:t>
            </m:r>
            <m:r>
              <w:rPr>
                <w:rFonts w:ascii="Cambria Math" w:hAnsi="Cambria Math"/>
                <w:lang w:val="en-US"/>
              </w:rPr>
              <m:t>N</m:t>
            </m:r>
            <m:ctrlPr>
              <w:rPr>
                <w:rFonts w:ascii="Cambria Math" w:hAnsi="Cambria Math"/>
                <w:i/>
                <w:lang w:val="en-US"/>
              </w:rPr>
            </m:ctrlPr>
          </m:e>
        </m:d>
        <m:r>
          <w:rPr>
            <w:rFonts w:ascii="Cambria Math" w:hAnsi="Cambria Math"/>
          </w:rPr>
          <m:t xml:space="preserve">и </m:t>
        </m:r>
        <m:r>
          <w:rPr>
            <w:rFonts w:ascii="Cambria Math" w:hAnsi="Cambria Math"/>
            <w:lang w:val="en-US"/>
          </w:rPr>
          <m:t>d</m:t>
        </m:r>
        <m:r>
          <w:rPr>
            <w:rFonts w:ascii="Cambria Math" w:hAnsi="Cambria Math"/>
          </w:rPr>
          <m:t>*</m:t>
        </m:r>
        <m:sSub>
          <m:sSubPr>
            <m:ctrlPr>
              <w:rPr>
                <w:rFonts w:ascii="Cambria Math" w:hAnsi="Cambria Math"/>
                <w:i/>
                <w:lang w:val="en-US"/>
              </w:rPr>
            </m:ctrlPr>
          </m:sSubPr>
          <m:e>
            <m:r>
              <w:rPr>
                <w:rFonts w:ascii="Cambria Math" w:hAnsi="Cambria Math"/>
                <w:lang w:val="en-US"/>
              </w:rPr>
              <m:t>W</m:t>
            </m:r>
          </m:e>
          <m:sub>
            <m:r>
              <w:rPr>
                <w:rFonts w:ascii="Cambria Math" w:hAnsi="Cambria Math"/>
              </w:rPr>
              <m:t>0</m:t>
            </m:r>
          </m:sub>
        </m:sSub>
        <m:r>
          <w:rPr>
            <w:rFonts w:ascii="Cambria Math" w:hAnsi="Cambria Math"/>
          </w:rPr>
          <m:t xml:space="preserve"> в (</m:t>
        </m:r>
        <m:r>
          <w:rPr>
            <w:rFonts w:ascii="Cambria Math" w:hAnsi="Cambria Math"/>
            <w:lang w:val="en-US"/>
          </w:rPr>
          <m:t>N</m:t>
        </m:r>
        <m:r>
          <w:rPr>
            <w:rFonts w:ascii="Cambria Math" w:hAnsi="Cambria Math"/>
          </w:rPr>
          <m:t>;</m:t>
        </m:r>
        <m:r>
          <w:rPr>
            <w:rFonts w:ascii="Cambria Math" w:hAnsi="Cambria Math"/>
            <w:lang w:val="en-US"/>
          </w:rPr>
          <m:t>t</m:t>
        </m:r>
        <m:r>
          <w:rPr>
            <w:rFonts w:ascii="Cambria Math" w:hAnsi="Cambria Math"/>
          </w:rPr>
          <m:t xml:space="preserve">) </m:t>
        </m:r>
      </m:oMath>
    </w:p>
    <w:p w14:paraId="699CB09D" w14:textId="77777777" w:rsidR="00B1722B" w:rsidRPr="001123A9" w:rsidRDefault="00B1722B" w:rsidP="00B1722B">
      <w:pPr>
        <w:jc w:val="both"/>
        <w:rPr>
          <w:i/>
        </w:rPr>
      </w:pPr>
      <w:r w:rsidRPr="001123A9">
        <w:t xml:space="preserve">За t лет на депозите при ежемесячно пополнении будет храниться </w:t>
      </w:r>
      <m:oMath>
        <m:d>
          <m:dPr>
            <m:ctrlPr>
              <w:rPr>
                <w:rFonts w:ascii="Cambria Math" w:hAnsi="Cambria Math"/>
              </w:rPr>
            </m:ctrlPr>
          </m:dPr>
          <m:e>
            <m:r>
              <w:rPr>
                <w:rFonts w:ascii="Cambria Math" w:hAnsi="Cambria Math"/>
              </w:rPr>
              <m:t>d</m:t>
            </m:r>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0</m:t>
                </m:r>
              </m:sub>
            </m:sSub>
            <m:r>
              <m:rPr>
                <m:sty m:val="p"/>
              </m:rPr>
              <w:rPr>
                <w:rFonts w:ascii="Cambria Math" w:hAnsi="Cambria Math"/>
              </w:rPr>
              <m:t>-</m:t>
            </m:r>
            <m:r>
              <w:rPr>
                <w:rFonts w:ascii="Cambria Math" w:hAnsi="Cambria Math"/>
              </w:rPr>
              <m:t>X</m:t>
            </m:r>
          </m:e>
        </m:d>
        <m:r>
          <m:rPr>
            <m:sty m:val="p"/>
          </m:rPr>
          <w:rPr>
            <w:rFonts w:ascii="Cambria Math" w:hAnsi="Cambria Math"/>
          </w:rPr>
          <m:t>*</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num>
              <m:den>
                <m:f>
                  <m:fPr>
                    <m:ctrlPr>
                      <w:rPr>
                        <w:rFonts w:ascii="Cambria Math" w:hAnsi="Cambria Math"/>
                      </w:rPr>
                    </m:ctrlPr>
                  </m:fPr>
                  <m:num>
                    <m:r>
                      <w:rPr>
                        <w:rFonts w:ascii="Cambria Math" w:hAnsi="Cambria Math"/>
                      </w:rPr>
                      <m:t>i</m:t>
                    </m:r>
                  </m:num>
                  <m:den>
                    <m:r>
                      <m:rPr>
                        <m:sty m:val="p"/>
                      </m:rPr>
                      <w:rPr>
                        <w:rFonts w:ascii="Cambria Math" w:hAnsi="Cambria Math"/>
                      </w:rPr>
                      <m:t>12</m:t>
                    </m:r>
                  </m:den>
                </m:f>
              </m:den>
            </m:f>
            <m:r>
              <m:rPr>
                <m:sty m:val="p"/>
              </m:rPr>
              <w:rPr>
                <w:rFonts w:ascii="Cambria Math" w:hAnsi="Cambria Math"/>
              </w:rPr>
              <m:t xml:space="preserve">  </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e>
                </m:d>
              </m:e>
              <m:sup>
                <m:r>
                  <w:rPr>
                    <w:rFonts w:ascii="Cambria Math" w:hAnsi="Cambria Math"/>
                  </w:rPr>
                  <m:t>N</m:t>
                </m:r>
              </m:sup>
            </m:sSup>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den>
        </m:f>
      </m:oMath>
      <w:r w:rsidRPr="001123A9">
        <w:t xml:space="preserve">. + </w:t>
      </w:r>
      <m:oMath>
        <m:d>
          <m:dPr>
            <m:ctrlPr>
              <w:rPr>
                <w:rFonts w:ascii="Cambria Math" w:hAnsi="Cambria Math"/>
              </w:rPr>
            </m:ctrlPr>
          </m:dPr>
          <m:e>
            <m:r>
              <w:rPr>
                <w:rFonts w:ascii="Cambria Math" w:hAnsi="Cambria Math"/>
              </w:rPr>
              <m:t>d</m:t>
            </m:r>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0</m:t>
                </m:r>
              </m:sub>
            </m:sSub>
          </m:e>
        </m:d>
        <m:r>
          <m:rPr>
            <m:sty m:val="p"/>
          </m:rPr>
          <w:rPr>
            <w:rFonts w:ascii="Cambria Math" w:hAnsi="Cambria Math"/>
          </w:rPr>
          <m:t>*</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num>
              <m:den>
                <m:f>
                  <m:fPr>
                    <m:ctrlPr>
                      <w:rPr>
                        <w:rFonts w:ascii="Cambria Math" w:hAnsi="Cambria Math"/>
                      </w:rPr>
                    </m:ctrlPr>
                  </m:fPr>
                  <m:num>
                    <m:r>
                      <w:rPr>
                        <w:rFonts w:ascii="Cambria Math" w:hAnsi="Cambria Math"/>
                      </w:rPr>
                      <m:t>i</m:t>
                    </m:r>
                  </m:num>
                  <m:den>
                    <m:r>
                      <m:rPr>
                        <m:sty m:val="p"/>
                      </m:rPr>
                      <w:rPr>
                        <w:rFonts w:ascii="Cambria Math" w:hAnsi="Cambria Math"/>
                      </w:rPr>
                      <m:t>12</m:t>
                    </m:r>
                  </m:den>
                </m:f>
              </m:den>
            </m:f>
            <m:r>
              <m:rPr>
                <m:sty m:val="p"/>
              </m:rPr>
              <w:rPr>
                <w:rFonts w:ascii="Cambria Math" w:hAnsi="Cambria Math"/>
              </w:rPr>
              <m:t xml:space="preserve">  </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e>
                </m:d>
              </m:e>
              <m:sup>
                <m:r>
                  <w:rPr>
                    <w:rFonts w:ascii="Cambria Math" w:hAnsi="Cambria Math"/>
                  </w:rPr>
                  <m:t>t-N</m:t>
                </m:r>
              </m:sup>
            </m:sSup>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den>
        </m:f>
      </m:oMath>
      <w:r w:rsidRPr="001123A9">
        <w:t xml:space="preserve">. Кроме того, к этой сумме необходимо добавить конечную стоимость автомобиля: </w:t>
      </w:r>
      <m:oMath>
        <m:sSub>
          <m:sSubPr>
            <m:ctrlPr>
              <w:rPr>
                <w:rFonts w:ascii="Cambria Math" w:hAnsi="Cambria Math"/>
              </w:rPr>
            </m:ctrlPr>
          </m:sSubPr>
          <m:e>
            <m:r>
              <m:rPr>
                <m:sty m:val="p"/>
              </m:rPr>
              <w:rPr>
                <w:rFonts w:ascii="Cambria Math" w:hAnsi="Cambria Math"/>
              </w:rPr>
              <m:t>S</m:t>
            </m:r>
          </m:e>
          <m:sub>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f</m:t>
                </m:r>
              </m:e>
            </m:d>
          </m:e>
          <m:sup>
            <m:d>
              <m:dPr>
                <m:begChr m:val="["/>
                <m:endChr m:val="]"/>
                <m:ctrlPr>
                  <w:rPr>
                    <w:rFonts w:ascii="Cambria Math" w:hAnsi="Cambria Math"/>
                  </w:rPr>
                </m:ctrlPr>
              </m:dPr>
              <m:e>
                <m:r>
                  <w:rPr>
                    <w:rFonts w:ascii="Cambria Math" w:hAnsi="Cambria Math"/>
                  </w:rPr>
                  <m:t>t*12</m:t>
                </m:r>
              </m:e>
            </m:d>
          </m:sup>
        </m:sSup>
      </m:oMath>
      <w:r w:rsidRPr="001123A9">
        <w:rPr>
          <w:rFonts w:eastAsiaTheme="minorEastAsia"/>
        </w:rPr>
        <w:t xml:space="preserve"> и вычесть первоначальный и страховой взнос </w:t>
      </w:r>
      <w:r w:rsidRPr="001123A9">
        <w:rPr>
          <w:rFonts w:eastAsiaTheme="minorEastAsia"/>
          <w:lang w:val="en-US"/>
        </w:rPr>
        <w:t>a</w:t>
      </w:r>
      <w:r w:rsidRPr="001123A9">
        <w:rPr>
          <w:rFonts w:eastAsiaTheme="minorEastAsia"/>
        </w:rPr>
        <w:t>*</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oMath>
    </w:p>
    <w:p w14:paraId="3B30688D" w14:textId="77777777" w:rsidR="00B1722B" w:rsidRPr="001123A9" w:rsidRDefault="00B1722B" w:rsidP="00B1722B">
      <w:pPr>
        <w:rPr>
          <w:i/>
        </w:rPr>
      </w:pPr>
    </w:p>
    <w:p w14:paraId="4B27CA2E" w14:textId="77058305" w:rsidR="00B1722B" w:rsidRPr="001123A9" w:rsidRDefault="00B1722B" w:rsidP="00B1722B">
      <w:pPr>
        <w:rPr>
          <w:rFonts w:eastAsiaTheme="minorEastAsia"/>
        </w:rPr>
      </w:pPr>
      <w:r w:rsidRPr="001123A9">
        <w:rPr>
          <w:rFonts w:eastAsiaTheme="minorEastAsia"/>
          <w:b/>
          <w:i/>
        </w:rPr>
        <w:t>Ответ:</w:t>
      </w:r>
      <w:r w:rsidRPr="001123A9">
        <w:rPr>
          <w:rFonts w:eastAsiaTheme="minorEastAsia"/>
        </w:rPr>
        <w:t xml:space="preserve"> </w:t>
      </w:r>
      <m:oMath>
        <m:d>
          <m:dPr>
            <m:ctrlPr>
              <w:rPr>
                <w:rFonts w:ascii="Cambria Math" w:hAnsi="Cambria Math"/>
              </w:rPr>
            </m:ctrlPr>
          </m:dPr>
          <m:e>
            <m:r>
              <w:rPr>
                <w:rFonts w:ascii="Cambria Math" w:hAnsi="Cambria Math"/>
              </w:rPr>
              <m:t>d</m:t>
            </m:r>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0</m:t>
                </m:r>
              </m:sub>
            </m:sSub>
            <m:r>
              <m:rPr>
                <m:sty m:val="p"/>
              </m:rPr>
              <w:rPr>
                <w:rFonts w:ascii="Cambria Math" w:hAnsi="Cambria Math"/>
              </w:rPr>
              <m:t>-</m:t>
            </m:r>
            <m:r>
              <w:rPr>
                <w:rFonts w:ascii="Cambria Math" w:hAnsi="Cambria Math"/>
              </w:rPr>
              <m:t>X</m:t>
            </m:r>
          </m:e>
        </m:d>
        <m:r>
          <m:rPr>
            <m:sty m:val="p"/>
          </m:rPr>
          <w:rPr>
            <w:rFonts w:ascii="Cambria Math" w:hAnsi="Cambria Math"/>
          </w:rPr>
          <m:t>*</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num>
              <m:den>
                <m:f>
                  <m:fPr>
                    <m:ctrlPr>
                      <w:rPr>
                        <w:rFonts w:ascii="Cambria Math" w:hAnsi="Cambria Math"/>
                      </w:rPr>
                    </m:ctrlPr>
                  </m:fPr>
                  <m:num>
                    <m:r>
                      <w:rPr>
                        <w:rFonts w:ascii="Cambria Math" w:hAnsi="Cambria Math"/>
                      </w:rPr>
                      <m:t>i</m:t>
                    </m:r>
                  </m:num>
                  <m:den>
                    <m:r>
                      <m:rPr>
                        <m:sty m:val="p"/>
                      </m:rPr>
                      <w:rPr>
                        <w:rFonts w:ascii="Cambria Math" w:hAnsi="Cambria Math"/>
                      </w:rPr>
                      <m:t>12</m:t>
                    </m:r>
                  </m:den>
                </m:f>
              </m:den>
            </m:f>
            <m:r>
              <m:rPr>
                <m:sty m:val="p"/>
              </m:rPr>
              <w:rPr>
                <w:rFonts w:ascii="Cambria Math" w:hAnsi="Cambria Math"/>
              </w:rPr>
              <m:t xml:space="preserve">  </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e>
                </m:d>
              </m:e>
              <m:sup>
                <m:r>
                  <w:rPr>
                    <w:rFonts w:ascii="Cambria Math" w:hAnsi="Cambria Math"/>
                  </w:rPr>
                  <m:t>N</m:t>
                </m:r>
              </m:sup>
            </m:sSup>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den>
        </m:f>
        <m:r>
          <m:rPr>
            <m:sty m:val="p"/>
          </m:rPr>
          <w:rPr>
            <w:rFonts w:ascii="Cambria Math" w:eastAsiaTheme="minorEastAsia" w:hAnsi="Cambria Math"/>
          </w:rPr>
          <m:t>+</m:t>
        </m:r>
        <m:d>
          <m:dPr>
            <m:ctrlPr>
              <w:rPr>
                <w:rFonts w:ascii="Cambria Math" w:hAnsi="Cambria Math"/>
              </w:rPr>
            </m:ctrlPr>
          </m:dPr>
          <m:e>
            <m:r>
              <w:rPr>
                <w:rFonts w:ascii="Cambria Math" w:hAnsi="Cambria Math"/>
              </w:rPr>
              <m:t>d</m:t>
            </m:r>
            <m:r>
              <m:rPr>
                <m:sty m:val="p"/>
              </m:rP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0</m:t>
                </m:r>
              </m:sub>
            </m:sSub>
          </m:e>
        </m:d>
        <m:r>
          <m:rPr>
            <m:sty m:val="p"/>
          </m:rPr>
          <w:rPr>
            <w:rFonts w:ascii="Cambria Math" w:hAnsi="Cambria Math"/>
          </w:rPr>
          <m:t>*</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num>
              <m:den>
                <m:f>
                  <m:fPr>
                    <m:ctrlPr>
                      <w:rPr>
                        <w:rFonts w:ascii="Cambria Math" w:hAnsi="Cambria Math"/>
                      </w:rPr>
                    </m:ctrlPr>
                  </m:fPr>
                  <m:num>
                    <m:r>
                      <w:rPr>
                        <w:rFonts w:ascii="Cambria Math" w:hAnsi="Cambria Math"/>
                      </w:rPr>
                      <m:t>i</m:t>
                    </m:r>
                  </m:num>
                  <m:den>
                    <m:r>
                      <m:rPr>
                        <m:sty m:val="p"/>
                      </m:rPr>
                      <w:rPr>
                        <w:rFonts w:ascii="Cambria Math" w:hAnsi="Cambria Math"/>
                      </w:rPr>
                      <m:t>12</m:t>
                    </m:r>
                  </m:den>
                </m:f>
              </m:den>
            </m:f>
            <m:r>
              <m:rPr>
                <m:sty m:val="p"/>
              </m:rPr>
              <w:rPr>
                <w:rFonts w:ascii="Cambria Math" w:hAnsi="Cambria Math"/>
              </w:rPr>
              <m:t xml:space="preserve">  </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e>
                </m:d>
              </m:e>
              <m:sup>
                <m:r>
                  <w:rPr>
                    <w:rFonts w:ascii="Cambria Math" w:hAnsi="Cambria Math"/>
                  </w:rPr>
                  <m:t>t-N</m:t>
                </m:r>
              </m:sup>
            </m:sSup>
            <m:r>
              <m:rPr>
                <m:sty m:val="p"/>
              </m:rPr>
              <w:rPr>
                <w:rFonts w:ascii="Cambria Math" w:hAnsi="Cambria Math"/>
              </w:rPr>
              <m:t>-1</m:t>
            </m:r>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den>
        </m:f>
        <m:r>
          <m:rPr>
            <m:sty m:val="p"/>
          </m:rPr>
          <w:rPr>
            <w:rFonts w:ascii="Cambria Math" w:hAnsi="Cambria Math"/>
          </w:rPr>
          <m:t xml:space="preserve">. </m:t>
        </m:r>
        <m:r>
          <m:rPr>
            <m:sty m:val="p"/>
          </m:rPr>
          <w:rPr>
            <w:rFonts w:ascii="Cambria Math" w:eastAsiaTheme="minorEastAsia" w:hAnsi="Cambria Math"/>
          </w:rPr>
          <m:t>+</m:t>
        </m:r>
        <m:sSub>
          <m:sSubPr>
            <m:ctrlPr>
              <w:rPr>
                <w:rFonts w:ascii="Cambria Math" w:hAnsi="Cambria Math"/>
              </w:rPr>
            </m:ctrlPr>
          </m:sSubPr>
          <m:e>
            <m:r>
              <m:rPr>
                <m:sty m:val="p"/>
              </m:rPr>
              <w:rPr>
                <w:rFonts w:ascii="Cambria Math" w:hAnsi="Cambria Math"/>
              </w:rPr>
              <m:t>S</m:t>
            </m:r>
          </m:e>
          <m:sub>
            <m:sSup>
              <m:sSupPr>
                <m:ctrlPr>
                  <w:rPr>
                    <w:rFonts w:ascii="Cambria Math" w:hAnsi="Cambria Math"/>
                  </w:rPr>
                </m:ctrlPr>
              </m:sSupPr>
              <m:e>
                <m:r>
                  <m:rPr>
                    <m:sty m:val="p"/>
                  </m:rPr>
                  <w:rPr>
                    <w:rFonts w:ascii="Cambria Math" w:hAnsi="Cambria Math"/>
                  </w:rPr>
                  <m:t>k</m:t>
                </m:r>
              </m:e>
              <m:sup>
                <m:r>
                  <m:rPr>
                    <m:sty m:val="p"/>
                  </m:rPr>
                  <w:rPr>
                    <w:rFonts w:ascii="Cambria Math" w:hAnsi="Cambria Math"/>
                  </w:rPr>
                  <m:t>*</m:t>
                </m:r>
              </m:sup>
            </m:sSup>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f</m:t>
                </m:r>
              </m:e>
            </m:d>
          </m:e>
          <m:sup>
            <m:d>
              <m:dPr>
                <m:begChr m:val="["/>
                <m:endChr m:val="]"/>
                <m:ctrlPr>
                  <w:rPr>
                    <w:rFonts w:ascii="Cambria Math" w:hAnsi="Cambria Math"/>
                  </w:rPr>
                </m:ctrlPr>
              </m:dPr>
              <m:e>
                <m:r>
                  <w:rPr>
                    <w:rFonts w:ascii="Cambria Math" w:hAnsi="Cambria Math"/>
                  </w:rPr>
                  <m:t>N*12</m:t>
                </m:r>
              </m:e>
            </m:d>
          </m:sup>
        </m:sSup>
        <m:r>
          <m:rPr>
            <m:sty m:val="p"/>
          </m:rPr>
          <w:rPr>
            <w:rFonts w:ascii="Cambria Math" w:hAnsi="Cambria Math"/>
          </w:rPr>
          <m:t>-</m:t>
        </m:r>
        <m:r>
          <m:rPr>
            <m:sty m:val="p"/>
          </m:rPr>
          <w:rPr>
            <w:rFonts w:ascii="Cambria Math" w:eastAsiaTheme="minorEastAsia" w:hAnsi="Cambria Math"/>
            <w:lang w:val="en-US"/>
          </w:rPr>
          <m:t>a</m:t>
        </m:r>
        <m:r>
          <m:rPr>
            <m:sty m:val="p"/>
          </m:rPr>
          <w:rPr>
            <w:rFonts w:ascii="Cambria Math" w:eastAsiaTheme="minorEastAsia"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 xml:space="preserve"> </m:t>
        </m:r>
        <m:r>
          <m:rPr>
            <m:sty m:val="p"/>
          </m:rPr>
          <w:rPr>
            <w:rFonts w:ascii="Cambria Math" w:eastAsiaTheme="minorEastAsia" w:hAnsi="Cambria Math"/>
          </w:rPr>
          <m:t xml:space="preserve">&lt; </m:t>
        </m:r>
        <m:d>
          <m:dPr>
            <m:ctrlPr>
              <w:rPr>
                <w:rFonts w:ascii="Cambria Math" w:eastAsiaTheme="minorEastAsia" w:hAnsi="Cambria Math"/>
                <w:i/>
              </w:rPr>
            </m:ctrlPr>
          </m:dPr>
          <m:e>
            <m:r>
              <w:rPr>
                <w:rFonts w:ascii="Cambria Math" w:hAnsi="Cambria Math"/>
                <w:lang w:val="en-US"/>
              </w:rPr>
              <m:t>d</m:t>
            </m:r>
            <m:r>
              <w:rPr>
                <w:rFonts w:ascii="Cambria Math" w:hAnsi="Cambria Math"/>
              </w:rPr>
              <m:t>*</m:t>
            </m:r>
            <m:sSub>
              <m:sSubPr>
                <m:ctrlPr>
                  <w:rPr>
                    <w:rFonts w:ascii="Cambria Math" w:hAnsi="Cambria Math"/>
                    <w:i/>
                    <w:lang w:val="en-US"/>
                  </w:rPr>
                </m:ctrlPr>
              </m:sSubPr>
              <m:e>
                <m:r>
                  <w:rPr>
                    <w:rFonts w:ascii="Cambria Math" w:hAnsi="Cambria Math"/>
                    <w:lang w:val="en-US"/>
                  </w:rPr>
                  <m:t>W</m:t>
                </m:r>
              </m:e>
              <m:sub>
                <m:r>
                  <w:rPr>
                    <w:rFonts w:ascii="Cambria Math" w:hAnsi="Cambria Math"/>
                  </w:rPr>
                  <m:t>0</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k</m:t>
                </m:r>
              </m:sub>
            </m:sSub>
            <m:ctrlPr>
              <w:rPr>
                <w:rFonts w:ascii="Cambria Math" w:hAnsi="Cambria Math"/>
                <w:i/>
                <w:lang w:val="en-US"/>
              </w:rPr>
            </m:ctrlPr>
          </m:e>
        </m:d>
        <m:r>
          <w:rPr>
            <w:rFonts w:ascii="Cambria Math" w:hAnsi="Cambria Math"/>
          </w:rPr>
          <m:t>*</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ctrlPr>
                      <w:rPr>
                        <w:rFonts w:ascii="Cambria Math" w:hAnsi="Cambria Math"/>
                        <w:i/>
                      </w:rPr>
                    </m:ctrlPr>
                  </m:e>
                </m:d>
              </m:e>
              <m:sup>
                <m:r>
                  <w:rPr>
                    <w:rFonts w:ascii="Cambria Math" w:hAnsi="Cambria Math"/>
                    <w:lang w:val="en-US"/>
                  </w:rPr>
                  <m:t>t</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r>
          <w:rPr>
            <w:rFonts w:ascii="Cambria Math" w:hAnsi="Cambria Math"/>
            <w:vertAlign w:val="subscript"/>
          </w:rPr>
          <m:t xml:space="preserve"> </m:t>
        </m:r>
      </m:oMath>
      <w:r w:rsidRPr="001123A9">
        <w:rPr>
          <w:vertAlign w:val="subscript"/>
        </w:rPr>
        <w:t xml:space="preserve">  </w:t>
      </w:r>
      <w:r w:rsidRPr="001123A9">
        <w:rPr>
          <w:rFonts w:eastAsiaTheme="minorEastAsia"/>
        </w:rPr>
        <w:t>- аренда выгоднее покупки. Иначе – покупка выгоднее аренды автомобиля за данный период</w:t>
      </w:r>
    </w:p>
    <w:p w14:paraId="298046B0" w14:textId="77777777" w:rsidR="004C24C8" w:rsidRPr="001123A9" w:rsidRDefault="004C24C8" w:rsidP="00B1722B">
      <w:pPr>
        <w:rPr>
          <w:rFonts w:eastAsiaTheme="minorEastAsia"/>
        </w:rPr>
      </w:pPr>
    </w:p>
    <w:p w14:paraId="1DDA4E2E" w14:textId="77777777" w:rsidR="00B1722B" w:rsidRPr="001123A9" w:rsidRDefault="00B1722B" w:rsidP="00B1722B">
      <w:pPr>
        <w:pStyle w:val="af8"/>
      </w:pPr>
      <w:bookmarkStart w:id="70" w:name="_Toc482784089"/>
      <w:r w:rsidRPr="001123A9">
        <w:lastRenderedPageBreak/>
        <w:t>Задача 8. Оценить целесообразность аренды автомобиля в сравнении с регулярным пользованием такси. Данные для расчета – стоимость аренды, стоимость услуг такси, время использования автомобиля.</w:t>
      </w:r>
      <w:bookmarkEnd w:id="70"/>
    </w:p>
    <w:p w14:paraId="2740FECD" w14:textId="77777777" w:rsidR="00B1722B" w:rsidRPr="001123A9" w:rsidRDefault="00B1722B" w:rsidP="00B1722B">
      <w:pPr>
        <w:spacing w:line="276" w:lineRule="auto"/>
        <w:ind w:firstLine="708"/>
        <w:rPr>
          <w:b/>
          <w:i/>
        </w:rPr>
      </w:pPr>
      <w:r w:rsidRPr="001123A9">
        <w:rPr>
          <w:b/>
          <w:i/>
        </w:rPr>
        <w:t>Дано:</w:t>
      </w:r>
    </w:p>
    <w:tbl>
      <w:tblPr>
        <w:tblStyle w:val="af7"/>
        <w:tblW w:w="0" w:type="auto"/>
        <w:tblInd w:w="0" w:type="dxa"/>
        <w:tblLook w:val="04A0" w:firstRow="1" w:lastRow="0" w:firstColumn="1" w:lastColumn="0" w:noHBand="0" w:noVBand="1"/>
      </w:tblPr>
      <w:tblGrid>
        <w:gridCol w:w="675"/>
        <w:gridCol w:w="1469"/>
        <w:gridCol w:w="7994"/>
      </w:tblGrid>
      <w:tr w:rsidR="00B1722B" w:rsidRPr="001123A9" w14:paraId="5101378F" w14:textId="77777777" w:rsidTr="00160F89">
        <w:tc>
          <w:tcPr>
            <w:tcW w:w="675" w:type="dxa"/>
          </w:tcPr>
          <w:p w14:paraId="037BCD60" w14:textId="77777777" w:rsidR="00B1722B" w:rsidRPr="001123A9" w:rsidRDefault="00B1722B" w:rsidP="00160F89">
            <w:pPr>
              <w:contextualSpacing/>
              <w:jc w:val="both"/>
              <w:rPr>
                <w:lang w:val="en-US"/>
              </w:rPr>
            </w:pPr>
            <w:r w:rsidRPr="001123A9">
              <w:rPr>
                <w:lang w:val="en-US"/>
              </w:rPr>
              <w:t>L</w:t>
            </w:r>
            <w:r w:rsidRPr="001123A9">
              <w:rPr>
                <w:vertAlign w:val="subscript"/>
                <w:lang w:val="en-US"/>
              </w:rPr>
              <w:t>k</w:t>
            </w:r>
            <w:r w:rsidRPr="001123A9">
              <w:rPr>
                <w:vertAlign w:val="subscript"/>
              </w:rPr>
              <w:t>*</w:t>
            </w:r>
          </w:p>
        </w:tc>
        <w:tc>
          <w:tcPr>
            <w:tcW w:w="1469" w:type="dxa"/>
          </w:tcPr>
          <w:p w14:paraId="3F82999E" w14:textId="77777777" w:rsidR="00B1722B" w:rsidRPr="001123A9" w:rsidRDefault="00B1722B" w:rsidP="00160F89">
            <w:pPr>
              <w:contextualSpacing/>
              <w:jc w:val="both"/>
            </w:pPr>
            <w:r w:rsidRPr="001123A9">
              <w:t>рублей</w:t>
            </w:r>
          </w:p>
        </w:tc>
        <w:tc>
          <w:tcPr>
            <w:tcW w:w="7994" w:type="dxa"/>
          </w:tcPr>
          <w:p w14:paraId="104C0FA7" w14:textId="77777777" w:rsidR="00B1722B" w:rsidRPr="001123A9" w:rsidRDefault="00B1722B" w:rsidP="00160F89">
            <w:pPr>
              <w:contextualSpacing/>
              <w:jc w:val="both"/>
            </w:pPr>
            <w:r w:rsidRPr="001123A9">
              <w:t xml:space="preserve">ежемесячная стоимость аренды, зависящая от класса автомобиля </w:t>
            </w:r>
            <w:r w:rsidRPr="001123A9">
              <w:rPr>
                <w:rFonts w:eastAsiaTheme="minorEastAsia"/>
              </w:rPr>
              <w:t xml:space="preserve"> </w:t>
            </w:r>
          </w:p>
        </w:tc>
      </w:tr>
      <w:tr w:rsidR="00B1722B" w:rsidRPr="001123A9" w14:paraId="03E8FD33" w14:textId="77777777" w:rsidTr="00160F89">
        <w:tc>
          <w:tcPr>
            <w:tcW w:w="675" w:type="dxa"/>
          </w:tcPr>
          <w:p w14:paraId="36BD4423" w14:textId="77777777" w:rsidR="00B1722B" w:rsidRPr="001123A9" w:rsidRDefault="00B1722B" w:rsidP="00160F89">
            <w:pPr>
              <w:contextualSpacing/>
              <w:jc w:val="both"/>
            </w:pPr>
            <w:r w:rsidRPr="001123A9">
              <w:rPr>
                <w:lang w:val="en-US"/>
              </w:rPr>
              <w:t>T</w:t>
            </w:r>
            <w:r w:rsidRPr="001123A9">
              <w:rPr>
                <w:vertAlign w:val="subscript"/>
                <w:lang w:val="en-US"/>
              </w:rPr>
              <w:t>k</w:t>
            </w:r>
            <w:r w:rsidRPr="001123A9">
              <w:rPr>
                <w:vertAlign w:val="subscript"/>
              </w:rPr>
              <w:t>*</w:t>
            </w:r>
          </w:p>
        </w:tc>
        <w:tc>
          <w:tcPr>
            <w:tcW w:w="1469" w:type="dxa"/>
          </w:tcPr>
          <w:p w14:paraId="15EBCEBB" w14:textId="77777777" w:rsidR="00B1722B" w:rsidRPr="001123A9" w:rsidRDefault="00B1722B" w:rsidP="00160F89">
            <w:pPr>
              <w:contextualSpacing/>
              <w:jc w:val="both"/>
            </w:pPr>
            <w:r w:rsidRPr="001123A9">
              <w:t>рублей/мин.</w:t>
            </w:r>
          </w:p>
        </w:tc>
        <w:tc>
          <w:tcPr>
            <w:tcW w:w="7994" w:type="dxa"/>
          </w:tcPr>
          <w:p w14:paraId="12669183" w14:textId="77777777" w:rsidR="00B1722B" w:rsidRPr="001123A9" w:rsidRDefault="00B1722B" w:rsidP="00160F89">
            <w:pPr>
              <w:contextualSpacing/>
              <w:jc w:val="both"/>
              <w:rPr>
                <w:rFonts w:eastAsiaTheme="minorEastAsia"/>
              </w:rPr>
            </w:pPr>
            <w:r w:rsidRPr="001123A9">
              <w:t xml:space="preserve">поминутная ставка проезда на такси, зависящая от класса автомобиля </w:t>
            </w:r>
          </w:p>
        </w:tc>
      </w:tr>
      <w:tr w:rsidR="00B1722B" w:rsidRPr="001123A9" w14:paraId="702E5DD2" w14:textId="77777777" w:rsidTr="00160F89">
        <w:tc>
          <w:tcPr>
            <w:tcW w:w="675" w:type="dxa"/>
          </w:tcPr>
          <w:p w14:paraId="1C464042" w14:textId="77777777" w:rsidR="00B1722B" w:rsidRPr="001123A9" w:rsidRDefault="00EC1388" w:rsidP="00160F89">
            <w:pPr>
              <w:contextualSpacing/>
              <w:jc w:val="both"/>
              <w:rPr>
                <w:lang w:val="en-US"/>
              </w:rPr>
            </w:pPr>
            <m:oMathPara>
              <m:oMath>
                <m:sSup>
                  <m:sSupPr>
                    <m:ctrlPr>
                      <w:rPr>
                        <w:rFonts w:ascii="Cambria Math" w:hAnsi="Cambria Math"/>
                        <w:i/>
                      </w:rPr>
                    </m:ctrlPr>
                  </m:sSupPr>
                  <m:e>
                    <m:r>
                      <w:rPr>
                        <w:rFonts w:ascii="Cambria Math" w:hAnsi="Cambria Math"/>
                      </w:rPr>
                      <m:t>k</m:t>
                    </m:r>
                  </m:e>
                  <m:sup>
                    <m:r>
                      <w:rPr>
                        <w:rFonts w:ascii="Cambria Math" w:hAnsi="Cambria Math"/>
                      </w:rPr>
                      <m:t>*</m:t>
                    </m:r>
                  </m:sup>
                </m:sSup>
              </m:oMath>
            </m:oMathPara>
          </w:p>
        </w:tc>
        <w:tc>
          <w:tcPr>
            <w:tcW w:w="1469" w:type="dxa"/>
          </w:tcPr>
          <w:p w14:paraId="4E1BD654" w14:textId="77777777" w:rsidR="00B1722B" w:rsidRPr="001123A9" w:rsidRDefault="00B1722B" w:rsidP="00160F89">
            <w:pPr>
              <w:contextualSpacing/>
              <w:jc w:val="both"/>
            </w:pPr>
          </w:p>
        </w:tc>
        <w:tc>
          <w:tcPr>
            <w:tcW w:w="7994" w:type="dxa"/>
          </w:tcPr>
          <w:p w14:paraId="1CFA30C1" w14:textId="77777777" w:rsidR="00B1722B" w:rsidRPr="001123A9" w:rsidRDefault="00B1722B" w:rsidP="00160F89">
            <w:pPr>
              <w:contextualSpacing/>
              <w:jc w:val="both"/>
            </w:pPr>
            <w:r w:rsidRPr="001123A9">
              <w:t>класс автомобиля (выбранный в четвертой задаче)</w:t>
            </w:r>
          </w:p>
          <w:p w14:paraId="452D2698" w14:textId="77777777" w:rsidR="00B1722B" w:rsidRPr="001123A9" w:rsidRDefault="00EC1388" w:rsidP="00160F89">
            <w:pPr>
              <w:contextualSpacing/>
              <w:jc w:val="both"/>
              <w:rPr>
                <w:lang w:val="en-US"/>
              </w:rPr>
            </w:pPr>
            <m:oMath>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00B1722B" w:rsidRPr="001123A9">
              <w:rPr>
                <w:rFonts w:eastAsiaTheme="minorEastAsia"/>
              </w:rPr>
              <w:t xml:space="preserve">  </w:t>
            </w:r>
          </w:p>
        </w:tc>
      </w:tr>
    </w:tbl>
    <w:p w14:paraId="3DD241DE" w14:textId="77777777" w:rsidR="00B1722B" w:rsidRPr="001123A9" w:rsidRDefault="00B1722B" w:rsidP="00B1722B">
      <w:pPr>
        <w:ind w:firstLine="709"/>
        <w:contextualSpacing/>
        <w:jc w:val="both"/>
        <w:rPr>
          <w:b/>
          <w:i/>
        </w:rPr>
      </w:pPr>
      <w:r w:rsidRPr="001123A9">
        <w:rPr>
          <w:b/>
          <w:i/>
        </w:rPr>
        <w:t>Выбор:</w:t>
      </w:r>
    </w:p>
    <w:p w14:paraId="4635AFCC" w14:textId="77777777" w:rsidR="00B1722B" w:rsidRPr="001123A9" w:rsidRDefault="00B1722B" w:rsidP="00B1722B">
      <w:pPr>
        <w:ind w:firstLine="709"/>
        <w:contextualSpacing/>
        <w:jc w:val="both"/>
      </w:pPr>
      <w:r w:rsidRPr="001123A9">
        <w:rPr>
          <w:lang w:val="en-US"/>
        </w:rPr>
        <w:t>y</w:t>
      </w:r>
      <w:r w:rsidRPr="001123A9">
        <w:t xml:space="preserve"> – среднемесячное время одной поездки на автомобиле, минут</w:t>
      </w:r>
    </w:p>
    <w:p w14:paraId="14A61043" w14:textId="77777777" w:rsidR="00B1722B" w:rsidRPr="001123A9" w:rsidRDefault="00B1722B" w:rsidP="00B1722B">
      <w:pPr>
        <w:ind w:firstLine="708"/>
        <w:contextualSpacing/>
        <w:jc w:val="both"/>
      </w:pPr>
      <w:r w:rsidRPr="001123A9">
        <w:rPr>
          <w:b/>
          <w:i/>
        </w:rPr>
        <w:t>Найти:</w:t>
      </w:r>
      <w:r w:rsidRPr="001123A9">
        <w:t xml:space="preserve"> </w:t>
      </w:r>
    </w:p>
    <w:p w14:paraId="41CA8413" w14:textId="77777777" w:rsidR="00B1722B" w:rsidRPr="001123A9" w:rsidRDefault="00B1722B" w:rsidP="00B1722B">
      <w:pPr>
        <w:ind w:firstLine="708"/>
        <w:contextualSpacing/>
      </w:pPr>
      <w:r w:rsidRPr="001123A9">
        <w:rPr>
          <w:lang w:val="en-US"/>
        </w:rPr>
        <w:t>M</w:t>
      </w:r>
      <w:r w:rsidRPr="001123A9">
        <w:t xml:space="preserve"> – минимальное количество поездок, которые необходимо совершить в месяц, чтобы было целесообразным аренда автомобиля в сравнении с регулярным пользованием такси.</w:t>
      </w:r>
    </w:p>
    <w:p w14:paraId="1139AD6A" w14:textId="77777777" w:rsidR="00B1722B" w:rsidRPr="001123A9" w:rsidRDefault="00B1722B" w:rsidP="00B1722B">
      <w:pPr>
        <w:contextualSpacing/>
        <w:rPr>
          <w:b/>
          <w:i/>
        </w:rPr>
      </w:pPr>
      <w:r w:rsidRPr="001123A9">
        <w:tab/>
      </w:r>
      <w:r w:rsidRPr="001123A9">
        <w:rPr>
          <w:b/>
          <w:i/>
        </w:rPr>
        <w:t>Решение:</w:t>
      </w:r>
    </w:p>
    <w:p w14:paraId="6CBE6D2F" w14:textId="77777777" w:rsidR="00B1722B" w:rsidRPr="001123A9" w:rsidRDefault="00B1722B" w:rsidP="00B1722B">
      <w:pPr>
        <w:contextualSpacing/>
      </w:pPr>
      <w:r w:rsidRPr="001123A9">
        <w:rPr>
          <w:b/>
          <w:i/>
        </w:rPr>
        <w:tab/>
      </w:r>
      <w:r w:rsidRPr="001123A9">
        <w:t>Сравнить ежемесячную стоимость аренды автомобиля выбранного класса и издержки пользования услугами такси для ежедневных поездок.</w:t>
      </w:r>
    </w:p>
    <w:p w14:paraId="606F8E52" w14:textId="77777777" w:rsidR="00B1722B" w:rsidRPr="001123A9" w:rsidRDefault="00B1722B" w:rsidP="00B1722B">
      <w:pPr>
        <w:contextualSpacing/>
        <w:rPr>
          <w:b/>
          <w:i/>
        </w:rPr>
      </w:pPr>
      <w:r w:rsidRPr="001123A9">
        <w:rPr>
          <w:b/>
          <w:i/>
        </w:rPr>
        <w:tab/>
        <w:t>Ответ:</w:t>
      </w:r>
    </w:p>
    <w:p w14:paraId="32B3CF82" w14:textId="77777777" w:rsidR="00B1722B" w:rsidRPr="001123A9" w:rsidRDefault="00B1722B" w:rsidP="00B1722B">
      <w:pPr>
        <w:contextualSpacing/>
      </w:pPr>
      <w:r w:rsidRPr="001123A9">
        <w:tab/>
      </w:r>
      <m:oMath>
        <m:r>
          <w:rPr>
            <w:rFonts w:ascii="Cambria Math" w:hAnsi="Cambria Math"/>
          </w:rPr>
          <m:t>M=</m:t>
        </m:r>
        <m:f>
          <m:fPr>
            <m:ctrlPr>
              <w:rPr>
                <w:rFonts w:ascii="Cambria Math" w:hAnsi="Cambria Math"/>
                <w:i/>
                <w:lang w:val="en-US"/>
              </w:rPr>
            </m:ctrlPr>
          </m:fPr>
          <m:num>
            <m:sSup>
              <m:sSupPr>
                <m:ctrlPr>
                  <w:rPr>
                    <w:rFonts w:ascii="Cambria Math" w:hAnsi="Cambria Math"/>
                    <w:lang w:val="en-US"/>
                  </w:rPr>
                </m:ctrlPr>
              </m:sSupPr>
              <m:e>
                <m:r>
                  <m:rPr>
                    <m:sty m:val="p"/>
                  </m:rPr>
                  <w:rPr>
                    <w:rFonts w:ascii="Cambria Math" w:hAnsi="Cambria Math"/>
                    <w:lang w:val="en-US"/>
                  </w:rPr>
                  <m:t>L</m:t>
                </m:r>
              </m:e>
              <m:sup>
                <m:sSup>
                  <m:sSupPr>
                    <m:ctrlPr>
                      <w:rPr>
                        <w:rFonts w:ascii="Cambria Math" w:hAnsi="Cambria Math"/>
                        <w:vertAlign w:val="subscript"/>
                        <w:lang w:val="en-US"/>
                      </w:rPr>
                    </m:ctrlPr>
                  </m:sSupPr>
                  <m:e>
                    <m:r>
                      <m:rPr>
                        <m:sty m:val="p"/>
                      </m:rPr>
                      <w:rPr>
                        <w:rFonts w:ascii="Cambria Math" w:hAnsi="Cambria Math"/>
                        <w:vertAlign w:val="subscript"/>
                        <w:lang w:val="en-US"/>
                      </w:rPr>
                      <m:t>k</m:t>
                    </m:r>
                    <m:ctrlPr>
                      <w:rPr>
                        <w:rFonts w:ascii="Cambria Math" w:hAnsi="Cambria Math"/>
                        <w:lang w:val="en-US"/>
                      </w:rPr>
                    </m:ctrlPr>
                  </m:e>
                  <m:sup>
                    <m:r>
                      <m:rPr>
                        <m:sty m:val="p"/>
                      </m:rPr>
                      <w:rPr>
                        <w:rFonts w:ascii="Cambria Math" w:hAnsi="Cambria Math"/>
                        <w:vertAlign w:val="subscript"/>
                      </w:rPr>
                      <m:t>*</m:t>
                    </m:r>
                  </m:sup>
                </m:sSup>
              </m:sup>
            </m:sSup>
          </m:num>
          <m:den>
            <m:sSup>
              <m:sSupPr>
                <m:ctrlPr>
                  <w:rPr>
                    <w:rFonts w:ascii="Cambria Math" w:hAnsi="Cambria Math"/>
                    <w:lang w:val="en-US"/>
                  </w:rPr>
                </m:ctrlPr>
              </m:sSupPr>
              <m:e>
                <m:r>
                  <m:rPr>
                    <m:sty m:val="p"/>
                  </m:rPr>
                  <w:rPr>
                    <w:rFonts w:ascii="Cambria Math" w:hAnsi="Cambria Math"/>
                    <w:lang w:val="en-US"/>
                  </w:rPr>
                  <m:t>T</m:t>
                </m:r>
              </m:e>
              <m:sup>
                <m:sSup>
                  <m:sSupPr>
                    <m:ctrlPr>
                      <w:rPr>
                        <w:rFonts w:ascii="Cambria Math" w:hAnsi="Cambria Math"/>
                        <w:vertAlign w:val="subscript"/>
                        <w:lang w:val="en-US"/>
                      </w:rPr>
                    </m:ctrlPr>
                  </m:sSupPr>
                  <m:e>
                    <m:r>
                      <m:rPr>
                        <m:sty m:val="p"/>
                      </m:rPr>
                      <w:rPr>
                        <w:rFonts w:ascii="Cambria Math" w:hAnsi="Cambria Math"/>
                        <w:vertAlign w:val="subscript"/>
                        <w:lang w:val="en-US"/>
                      </w:rPr>
                      <m:t>k</m:t>
                    </m:r>
                    <m:ctrlPr>
                      <w:rPr>
                        <w:rFonts w:ascii="Cambria Math" w:hAnsi="Cambria Math"/>
                        <w:lang w:val="en-US"/>
                      </w:rPr>
                    </m:ctrlPr>
                  </m:e>
                  <m:sup>
                    <m:r>
                      <m:rPr>
                        <m:sty m:val="p"/>
                      </m:rPr>
                      <w:rPr>
                        <w:rFonts w:ascii="Cambria Math" w:hAnsi="Cambria Math"/>
                        <w:vertAlign w:val="subscript"/>
                      </w:rPr>
                      <m:t>*</m:t>
                    </m:r>
                  </m:sup>
                </m:sSup>
              </m:sup>
            </m:sSup>
            <m:r>
              <w:rPr>
                <w:rFonts w:ascii="Cambria Math" w:hAnsi="Cambria Math"/>
              </w:rPr>
              <m:t>*30</m:t>
            </m:r>
            <m:r>
              <w:rPr>
                <w:rFonts w:ascii="Cambria Math" w:hAnsi="Cambria Math"/>
                <w:lang w:val="en-US"/>
              </w:rPr>
              <m:t>y</m:t>
            </m:r>
          </m:den>
        </m:f>
      </m:oMath>
      <w:r w:rsidRPr="001123A9">
        <w:t xml:space="preserve"> </w:t>
      </w:r>
    </w:p>
    <w:p w14:paraId="372C8166" w14:textId="77777777" w:rsidR="00B1722B" w:rsidRPr="001123A9" w:rsidRDefault="00B1722B" w:rsidP="00B1722B">
      <w:pPr>
        <w:contextualSpacing/>
      </w:pPr>
      <w:r w:rsidRPr="001123A9">
        <w:tab/>
      </w:r>
    </w:p>
    <w:p w14:paraId="416CF15C" w14:textId="77777777" w:rsidR="00B1722B" w:rsidRPr="001123A9" w:rsidRDefault="00B1722B" w:rsidP="00B1722B">
      <w:pPr>
        <w:contextualSpacing/>
      </w:pPr>
    </w:p>
    <w:p w14:paraId="00D449E4" w14:textId="77777777" w:rsidR="00B1722B" w:rsidRPr="001123A9" w:rsidRDefault="00B1722B" w:rsidP="00B1722B">
      <w:pPr>
        <w:pStyle w:val="af8"/>
      </w:pPr>
      <w:bookmarkStart w:id="71" w:name="_Toc482784090"/>
      <w:r w:rsidRPr="001123A9">
        <w:t>Задача 9. Оценить необходимость оформления страховки на автомобиль. Данные для расчета: текущая стоимость автомобиля, плата за страховку, вероятность.</w:t>
      </w:r>
      <w:bookmarkEnd w:id="71"/>
    </w:p>
    <w:p w14:paraId="46832612" w14:textId="77777777" w:rsidR="00B1722B" w:rsidRPr="001123A9" w:rsidRDefault="00B1722B" w:rsidP="00B1722B">
      <w:pPr>
        <w:ind w:firstLine="709"/>
        <w:contextualSpacing/>
        <w:jc w:val="both"/>
        <w:rPr>
          <w:b/>
          <w:i/>
        </w:rPr>
      </w:pPr>
      <w:r w:rsidRPr="001123A9">
        <w:rPr>
          <w:b/>
          <w:i/>
        </w:rPr>
        <w:t>Дано:</w:t>
      </w:r>
    </w:p>
    <w:tbl>
      <w:tblPr>
        <w:tblStyle w:val="af7"/>
        <w:tblW w:w="0" w:type="auto"/>
        <w:tblInd w:w="0" w:type="dxa"/>
        <w:tblLook w:val="04A0" w:firstRow="1" w:lastRow="0" w:firstColumn="1" w:lastColumn="0" w:noHBand="0" w:noVBand="1"/>
      </w:tblPr>
      <w:tblGrid>
        <w:gridCol w:w="675"/>
        <w:gridCol w:w="1469"/>
        <w:gridCol w:w="7994"/>
      </w:tblGrid>
      <w:tr w:rsidR="00B1722B" w:rsidRPr="001123A9" w14:paraId="45EC5618" w14:textId="77777777" w:rsidTr="00160F89">
        <w:tc>
          <w:tcPr>
            <w:tcW w:w="675" w:type="dxa"/>
          </w:tcPr>
          <w:p w14:paraId="30585FC6" w14:textId="77777777" w:rsidR="00B1722B" w:rsidRPr="001123A9" w:rsidRDefault="00EC1388" w:rsidP="00160F89">
            <w:pPr>
              <w:contextualSpacing/>
              <w:jc w:val="both"/>
              <w:rPr>
                <w:lang w:val="en-US"/>
              </w:rPr>
            </w:pPr>
            <m:oMathPara>
              <m:oMath>
                <m:sSup>
                  <m:sSupPr>
                    <m:ctrlPr>
                      <w:rPr>
                        <w:rFonts w:ascii="Cambria Math" w:hAnsi="Cambria Math"/>
                        <w:lang w:val="en-US"/>
                      </w:rPr>
                    </m:ctrlPr>
                  </m:sSupPr>
                  <m:e>
                    <m:r>
                      <m:rPr>
                        <m:sty m:val="p"/>
                      </m:rPr>
                      <w:rPr>
                        <w:rFonts w:ascii="Cambria Math" w:hAnsi="Cambria Math"/>
                        <w:lang w:val="en-US"/>
                      </w:rPr>
                      <m:t>S</m:t>
                    </m:r>
                    <m:ctrlPr>
                      <w:rPr>
                        <w:rFonts w:ascii="Cambria Math" w:hAnsi="Cambria Math"/>
                        <w:vertAlign w:val="subscript"/>
                        <w:lang w:val="en-US"/>
                      </w:rPr>
                    </m:ctrlPr>
                  </m:e>
                  <m:sup>
                    <m:r>
                      <m:rPr>
                        <m:sty m:val="p"/>
                      </m:rPr>
                      <w:rPr>
                        <w:rFonts w:ascii="Cambria Math" w:hAnsi="Cambria Math"/>
                        <w:vertAlign w:val="subscript"/>
                        <w:lang w:val="en-US"/>
                      </w:rPr>
                      <m:t>k</m:t>
                    </m:r>
                  </m:sup>
                </m:sSup>
              </m:oMath>
            </m:oMathPara>
          </w:p>
        </w:tc>
        <w:tc>
          <w:tcPr>
            <w:tcW w:w="1469" w:type="dxa"/>
          </w:tcPr>
          <w:p w14:paraId="495F0399" w14:textId="77777777" w:rsidR="00B1722B" w:rsidRPr="001123A9" w:rsidRDefault="00B1722B" w:rsidP="00160F89">
            <w:pPr>
              <w:contextualSpacing/>
              <w:jc w:val="both"/>
            </w:pPr>
            <w:r w:rsidRPr="001123A9">
              <w:t>рублей</w:t>
            </w:r>
          </w:p>
        </w:tc>
        <w:tc>
          <w:tcPr>
            <w:tcW w:w="7994" w:type="dxa"/>
          </w:tcPr>
          <w:p w14:paraId="5D19E829" w14:textId="77777777" w:rsidR="00B1722B" w:rsidRPr="001123A9" w:rsidRDefault="00B1722B" w:rsidP="00160F89">
            <w:pPr>
              <w:contextualSpacing/>
              <w:jc w:val="both"/>
            </w:pPr>
            <w:r w:rsidRPr="001123A9">
              <w:t>стоимость автомобиля, зависящая от класса автомобиля</w:t>
            </w:r>
          </w:p>
        </w:tc>
      </w:tr>
      <w:tr w:rsidR="00B1722B" w:rsidRPr="001123A9" w14:paraId="6AFC28E6" w14:textId="77777777" w:rsidTr="00160F89">
        <w:tc>
          <w:tcPr>
            <w:tcW w:w="675" w:type="dxa"/>
          </w:tcPr>
          <w:p w14:paraId="16AFB176" w14:textId="77777777" w:rsidR="00B1722B" w:rsidRPr="001123A9" w:rsidRDefault="00B1722B" w:rsidP="00160F89">
            <w:pPr>
              <w:contextualSpacing/>
              <w:jc w:val="both"/>
            </w:pPr>
            <w:r w:rsidRPr="001123A9">
              <w:rPr>
                <w:lang w:val="en-US"/>
              </w:rPr>
              <w:t>A</w:t>
            </w:r>
            <w:r w:rsidRPr="001123A9">
              <w:rPr>
                <w:vertAlign w:val="subscript"/>
                <w:lang w:val="en-US"/>
              </w:rPr>
              <w:t>k</w:t>
            </w:r>
            <w:r w:rsidRPr="001123A9">
              <w:rPr>
                <w:vertAlign w:val="subscript"/>
              </w:rPr>
              <w:t>*</w:t>
            </w:r>
          </w:p>
        </w:tc>
        <w:tc>
          <w:tcPr>
            <w:tcW w:w="1469" w:type="dxa"/>
          </w:tcPr>
          <w:p w14:paraId="6D37AE11" w14:textId="77777777" w:rsidR="00B1722B" w:rsidRPr="001123A9" w:rsidRDefault="00B1722B" w:rsidP="00160F89">
            <w:pPr>
              <w:contextualSpacing/>
              <w:jc w:val="both"/>
            </w:pPr>
            <w:r w:rsidRPr="001123A9">
              <w:t>рублей</w:t>
            </w:r>
          </w:p>
        </w:tc>
        <w:tc>
          <w:tcPr>
            <w:tcW w:w="7994" w:type="dxa"/>
          </w:tcPr>
          <w:p w14:paraId="0C1DB6D8" w14:textId="77777777" w:rsidR="00B1722B" w:rsidRPr="001123A9" w:rsidRDefault="00B1722B" w:rsidP="00160F89">
            <w:pPr>
              <w:contextualSpacing/>
              <w:jc w:val="both"/>
              <w:rPr>
                <w:rFonts w:eastAsiaTheme="minorEastAsia"/>
              </w:rPr>
            </w:pPr>
            <w:r w:rsidRPr="001123A9">
              <w:t>ежегодная стоимость страхового полиса, зависящая от класса автомобиля</w:t>
            </w:r>
          </w:p>
        </w:tc>
      </w:tr>
      <w:tr w:rsidR="00B1722B" w:rsidRPr="001123A9" w14:paraId="0EF97ED7" w14:textId="77777777" w:rsidTr="00160F89">
        <w:tc>
          <w:tcPr>
            <w:tcW w:w="675" w:type="dxa"/>
          </w:tcPr>
          <w:p w14:paraId="66B9F4BE" w14:textId="77777777" w:rsidR="00B1722B" w:rsidRPr="001123A9" w:rsidRDefault="00EC1388" w:rsidP="00160F89">
            <w:pPr>
              <w:contextualSpacing/>
              <w:jc w:val="both"/>
              <w:rPr>
                <w:lang w:val="en-US"/>
              </w:rPr>
            </w:pPr>
            <m:oMathPara>
              <m:oMath>
                <m:sSup>
                  <m:sSupPr>
                    <m:ctrlPr>
                      <w:rPr>
                        <w:rFonts w:ascii="Cambria Math" w:hAnsi="Cambria Math"/>
                        <w:i/>
                      </w:rPr>
                    </m:ctrlPr>
                  </m:sSupPr>
                  <m:e>
                    <m:r>
                      <w:rPr>
                        <w:rFonts w:ascii="Cambria Math" w:hAnsi="Cambria Math"/>
                      </w:rPr>
                      <m:t>k</m:t>
                    </m:r>
                  </m:e>
                  <m:sup>
                    <m:r>
                      <w:rPr>
                        <w:rFonts w:ascii="Cambria Math" w:hAnsi="Cambria Math"/>
                      </w:rPr>
                      <m:t>*</m:t>
                    </m:r>
                  </m:sup>
                </m:sSup>
              </m:oMath>
            </m:oMathPara>
          </w:p>
        </w:tc>
        <w:tc>
          <w:tcPr>
            <w:tcW w:w="1469" w:type="dxa"/>
          </w:tcPr>
          <w:p w14:paraId="06EEFA2A" w14:textId="77777777" w:rsidR="00B1722B" w:rsidRPr="001123A9" w:rsidRDefault="00B1722B" w:rsidP="00160F89">
            <w:pPr>
              <w:contextualSpacing/>
              <w:jc w:val="both"/>
            </w:pPr>
          </w:p>
        </w:tc>
        <w:tc>
          <w:tcPr>
            <w:tcW w:w="7994" w:type="dxa"/>
          </w:tcPr>
          <w:p w14:paraId="18FFC845" w14:textId="77777777" w:rsidR="00B1722B" w:rsidRPr="001123A9" w:rsidRDefault="00B1722B" w:rsidP="00160F89">
            <w:pPr>
              <w:contextualSpacing/>
              <w:jc w:val="both"/>
            </w:pPr>
            <w:r w:rsidRPr="001123A9">
              <w:t>класс автомобиля (выбранный в четвертой задаче)</w:t>
            </w:r>
          </w:p>
          <w:p w14:paraId="27B2BC96" w14:textId="77777777" w:rsidR="00B1722B" w:rsidRPr="001123A9" w:rsidRDefault="00EC1388" w:rsidP="00160F89">
            <w:pPr>
              <w:contextualSpacing/>
              <w:jc w:val="both"/>
              <w:rPr>
                <w:lang w:val="en-US"/>
              </w:rPr>
            </w:pPr>
            <m:oMath>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00B1722B" w:rsidRPr="001123A9">
              <w:rPr>
                <w:rFonts w:eastAsiaTheme="minorEastAsia"/>
              </w:rPr>
              <w:t xml:space="preserve">  </w:t>
            </w:r>
          </w:p>
        </w:tc>
      </w:tr>
      <w:tr w:rsidR="00B1722B" w:rsidRPr="001123A9" w14:paraId="63EA5926" w14:textId="77777777" w:rsidTr="00160F89">
        <w:tc>
          <w:tcPr>
            <w:tcW w:w="675" w:type="dxa"/>
          </w:tcPr>
          <w:p w14:paraId="1483C85D" w14:textId="77777777" w:rsidR="00B1722B" w:rsidRPr="001123A9" w:rsidRDefault="00B1722B" w:rsidP="00160F89">
            <w:pPr>
              <w:contextualSpacing/>
              <w:jc w:val="both"/>
              <w:rPr>
                <w:rFonts w:eastAsia="Times New Roman"/>
              </w:rPr>
            </w:pPr>
            <w:r w:rsidRPr="001123A9">
              <w:rPr>
                <w:lang w:val="en-US"/>
              </w:rPr>
              <w:t>g</w:t>
            </w:r>
            <w:r w:rsidRPr="001123A9">
              <w:rPr>
                <w:vertAlign w:val="superscript"/>
              </w:rPr>
              <w:t>эксп</w:t>
            </w:r>
          </w:p>
        </w:tc>
        <w:tc>
          <w:tcPr>
            <w:tcW w:w="1469" w:type="dxa"/>
          </w:tcPr>
          <w:p w14:paraId="1EAA4B7D" w14:textId="77777777" w:rsidR="00B1722B" w:rsidRPr="001123A9" w:rsidRDefault="00B1722B" w:rsidP="00160F89">
            <w:pPr>
              <w:contextualSpacing/>
              <w:jc w:val="both"/>
              <w:rPr>
                <w:lang w:val="en-US"/>
              </w:rPr>
            </w:pPr>
            <w:r w:rsidRPr="001123A9">
              <w:rPr>
                <w:lang w:val="en-US"/>
              </w:rPr>
              <w:t>%</w:t>
            </w:r>
          </w:p>
        </w:tc>
        <w:tc>
          <w:tcPr>
            <w:tcW w:w="7994" w:type="dxa"/>
          </w:tcPr>
          <w:p w14:paraId="061EBAA1" w14:textId="77777777" w:rsidR="00B1722B" w:rsidRPr="001123A9" w:rsidRDefault="00B1722B" w:rsidP="00160F89">
            <w:pPr>
              <w:contextualSpacing/>
              <w:jc w:val="both"/>
            </w:pPr>
            <w:r w:rsidRPr="001123A9">
              <w:t>вероятность гибели автомобиля, оцениваемая экспертами</w:t>
            </w:r>
          </w:p>
        </w:tc>
      </w:tr>
    </w:tbl>
    <w:p w14:paraId="306AFC85" w14:textId="77777777" w:rsidR="00B1722B" w:rsidRPr="001123A9" w:rsidRDefault="00B1722B" w:rsidP="00B1722B">
      <w:pPr>
        <w:ind w:firstLine="709"/>
        <w:jc w:val="both"/>
        <w:rPr>
          <w:b/>
          <w:i/>
        </w:rPr>
      </w:pPr>
      <w:r w:rsidRPr="001123A9">
        <w:rPr>
          <w:b/>
          <w:i/>
        </w:rPr>
        <w:t>Найти:</w:t>
      </w:r>
    </w:p>
    <w:p w14:paraId="13663B82" w14:textId="77777777" w:rsidR="00B1722B" w:rsidRPr="001123A9" w:rsidRDefault="00B1722B" w:rsidP="00B1722B">
      <w:pPr>
        <w:ind w:firstLine="709"/>
        <w:jc w:val="both"/>
        <w:rPr>
          <w:b/>
          <w:i/>
        </w:rPr>
      </w:pPr>
      <w:r w:rsidRPr="001123A9">
        <w:t>Оценить необходимость оформления страховки на автомобиль.</w:t>
      </w:r>
    </w:p>
    <w:p w14:paraId="54059EC0" w14:textId="77777777" w:rsidR="00B1722B" w:rsidRPr="001123A9" w:rsidRDefault="00B1722B" w:rsidP="00B1722B">
      <w:pPr>
        <w:ind w:firstLine="709"/>
        <w:jc w:val="both"/>
      </w:pPr>
      <w:r w:rsidRPr="001123A9">
        <w:rPr>
          <w:b/>
          <w:i/>
        </w:rPr>
        <w:t>Подсказка</w:t>
      </w:r>
      <w:r w:rsidRPr="001123A9">
        <w:t>:</w:t>
      </w:r>
    </w:p>
    <w:p w14:paraId="76A81240" w14:textId="77777777" w:rsidR="00B1722B" w:rsidRPr="001123A9" w:rsidRDefault="00B1722B" w:rsidP="00B1722B">
      <w:pPr>
        <w:ind w:firstLine="709"/>
        <w:jc w:val="both"/>
      </w:pPr>
      <w:r w:rsidRPr="001123A9">
        <w:t>Страховые компании с помощью оценки возможности гибели автомобиля рассчитывают стоимость страхового полиса автомобиля. В самом общем случае стоимость страхового полиса рассчитывается следующим образом (как математическое ожидание полной гибели автомобиля):</w:t>
      </w:r>
    </w:p>
    <w:p w14:paraId="28D10DAC" w14:textId="77777777" w:rsidR="00B1722B" w:rsidRPr="001123A9" w:rsidRDefault="00EC1388" w:rsidP="00B1722B">
      <w:pPr>
        <w:ind w:firstLine="709"/>
        <w:jc w:val="both"/>
      </w:pPr>
      <m:oMathPara>
        <m:oMathParaPr>
          <m:jc m:val="center"/>
        </m:oMathParaPr>
        <m:oMath>
          <m:sSup>
            <m:sSupPr>
              <m:ctrlPr>
                <w:rPr>
                  <w:rFonts w:ascii="Cambria Math" w:hAnsi="Cambria Math"/>
                  <w:i/>
                  <w:lang w:val="en-US"/>
                </w:rPr>
              </m:ctrlPr>
            </m:sSupPr>
            <m:e>
              <m:r>
                <m:rPr>
                  <m:sty m:val="p"/>
                </m:rPr>
                <w:rPr>
                  <w:rFonts w:ascii="Cambria Math" w:hAnsi="Cambria Math"/>
                  <w:lang w:val="en-US"/>
                </w:rPr>
                <m:t>A</m:t>
              </m:r>
              <m:ctrlPr>
                <w:rPr>
                  <w:rFonts w:ascii="Cambria Math" w:hAnsi="Cambria Math"/>
                  <w:lang w:val="en-US"/>
                </w:rPr>
              </m:ctrlPr>
            </m:e>
            <m:sup>
              <m:r>
                <m:rPr>
                  <m:sty m:val="p"/>
                </m:rPr>
                <w:rPr>
                  <w:rFonts w:ascii="Cambria Math" w:hAnsi="Cambria Math"/>
                  <w:vertAlign w:val="subscript"/>
                  <w:lang w:val="en-US"/>
                </w:rPr>
                <m:t>k</m:t>
              </m:r>
            </m:sup>
          </m:sSup>
          <m:r>
            <m:rPr>
              <m:sty m:val="p"/>
            </m:rPr>
            <w:rPr>
              <w:rFonts w:ascii="Cambria Math" w:hAnsi="Cambria Math"/>
              <w:vertAlign w:val="subscript"/>
              <w:lang w:val="en-US"/>
            </w:rPr>
            <m:t>=g*</m:t>
          </m:r>
          <m:sSup>
            <m:sSupPr>
              <m:ctrlPr>
                <w:rPr>
                  <w:rFonts w:ascii="Cambria Math" w:hAnsi="Cambria Math"/>
                  <w:lang w:val="en-US"/>
                </w:rPr>
              </m:ctrlPr>
            </m:sSupPr>
            <m:e>
              <m:r>
                <m:rPr>
                  <m:sty m:val="p"/>
                </m:rPr>
                <w:rPr>
                  <w:rFonts w:ascii="Cambria Math" w:hAnsi="Cambria Math"/>
                  <w:lang w:val="en-US"/>
                </w:rPr>
                <m:t>S</m:t>
              </m:r>
              <m:ctrlPr>
                <w:rPr>
                  <w:rFonts w:ascii="Cambria Math" w:hAnsi="Cambria Math"/>
                  <w:vertAlign w:val="subscript"/>
                  <w:lang w:val="en-US"/>
                </w:rPr>
              </m:ctrlPr>
            </m:e>
            <m:sup>
              <m:r>
                <m:rPr>
                  <m:sty m:val="p"/>
                </m:rPr>
                <w:rPr>
                  <w:rFonts w:ascii="Cambria Math" w:hAnsi="Cambria Math"/>
                  <w:vertAlign w:val="subscript"/>
                  <w:lang w:val="en-US"/>
                </w:rPr>
                <m:t>k</m:t>
              </m:r>
            </m:sup>
          </m:sSup>
        </m:oMath>
      </m:oMathPara>
    </w:p>
    <w:p w14:paraId="77065307" w14:textId="77777777" w:rsidR="00B1722B" w:rsidRPr="001123A9" w:rsidRDefault="00B1722B" w:rsidP="00B1722B">
      <w:pPr>
        <w:ind w:firstLine="709"/>
        <w:jc w:val="both"/>
        <w:rPr>
          <w:b/>
          <w:i/>
        </w:rPr>
      </w:pPr>
      <w:r w:rsidRPr="001123A9">
        <w:rPr>
          <w:b/>
          <w:i/>
        </w:rPr>
        <w:t>Решение:</w:t>
      </w:r>
    </w:p>
    <w:p w14:paraId="48AC21B0" w14:textId="77777777" w:rsidR="00B1722B" w:rsidRPr="001123A9" w:rsidRDefault="00EC1388" w:rsidP="00B1722B">
      <w:pPr>
        <w:ind w:firstLine="709"/>
        <w:jc w:val="both"/>
      </w:pPr>
      <m:oMathPara>
        <m:oMathParaPr>
          <m:jc m:val="left"/>
        </m:oMathParaPr>
        <m:oMath>
          <m:sSup>
            <m:sSupPr>
              <m:ctrlPr>
                <w:rPr>
                  <w:rFonts w:ascii="Cambria Math" w:hAnsi="Cambria Math"/>
                  <w:i/>
                  <w:lang w:val="en-US"/>
                </w:rPr>
              </m:ctrlPr>
            </m:sSupPr>
            <m:e>
              <m:r>
                <m:rPr>
                  <m:sty m:val="p"/>
                </m:rPr>
                <w:rPr>
                  <w:rFonts w:ascii="Cambria Math" w:hAnsi="Cambria Math"/>
                  <w:lang w:val="en-US"/>
                </w:rPr>
                <m:t>g</m:t>
              </m:r>
              <m:ctrlPr>
                <w:rPr>
                  <w:rFonts w:ascii="Cambria Math" w:hAnsi="Cambria Math"/>
                  <w:lang w:val="en-US"/>
                </w:rPr>
              </m:ctrlPr>
            </m:e>
            <m:sup>
              <m:r>
                <m:rPr>
                  <m:sty m:val="p"/>
                </m:rPr>
                <w:rPr>
                  <w:rFonts w:ascii="Cambria Math" w:hAnsi="Cambria Math"/>
                  <w:vertAlign w:val="superscript"/>
                </w:rPr>
                <m:t>эксп</m:t>
              </m:r>
            </m:sup>
          </m:sSup>
          <m:r>
            <m:rPr>
              <m:sty m:val="p"/>
            </m:rPr>
            <w:rPr>
              <w:rFonts w:ascii="Cambria Math" w:hAnsi="Cambria Math"/>
              <w:vertAlign w:val="superscript"/>
            </w:rPr>
            <m:t xml:space="preserve">  </m:t>
          </m:r>
          <m:r>
            <w:rPr>
              <w:rFonts w:ascii="Cambria Math" w:hAnsi="Cambria Math"/>
              <w:vertAlign w:val="superscript"/>
              <w:lang w:val="en-US"/>
            </w:rPr>
            <m:t xml:space="preserve">vs </m:t>
          </m:r>
          <m:r>
            <m:rPr>
              <m:sty m:val="p"/>
            </m:rPr>
            <w:rPr>
              <w:rFonts w:ascii="Cambria Math" w:hAnsi="Cambria Math"/>
              <w:vertAlign w:val="superscript"/>
            </w:rPr>
            <m:t xml:space="preserve"> </m:t>
          </m:r>
          <m:r>
            <m:rPr>
              <m:sty m:val="p"/>
            </m:rPr>
            <w:rPr>
              <w:rFonts w:ascii="Cambria Math" w:hAnsi="Cambria Math"/>
              <w:vertAlign w:val="subscript"/>
              <w:lang w:val="en-US"/>
            </w:rPr>
            <m:t>g=</m:t>
          </m:r>
          <m:f>
            <m:fPr>
              <m:ctrlPr>
                <w:rPr>
                  <w:rFonts w:ascii="Cambria Math" w:hAnsi="Cambria Math"/>
                  <w:vertAlign w:val="subscript"/>
                  <w:lang w:val="en-US"/>
                </w:rPr>
              </m:ctrlPr>
            </m:fPr>
            <m:num>
              <m:sSup>
                <m:sSupPr>
                  <m:ctrlPr>
                    <w:rPr>
                      <w:rFonts w:ascii="Cambria Math" w:hAnsi="Cambria Math"/>
                      <w:i/>
                      <w:lang w:val="en-US"/>
                    </w:rPr>
                  </m:ctrlPr>
                </m:sSupPr>
                <m:e>
                  <m:r>
                    <m:rPr>
                      <m:sty m:val="p"/>
                    </m:rPr>
                    <w:rPr>
                      <w:rFonts w:ascii="Cambria Math" w:hAnsi="Cambria Math"/>
                      <w:lang w:val="en-US"/>
                    </w:rPr>
                    <m:t>A</m:t>
                  </m:r>
                  <m:ctrlPr>
                    <w:rPr>
                      <w:rFonts w:ascii="Cambria Math" w:hAnsi="Cambria Math"/>
                      <w:lang w:val="en-US"/>
                    </w:rPr>
                  </m:ctrlPr>
                </m:e>
                <m:sup>
                  <m:r>
                    <m:rPr>
                      <m:sty m:val="p"/>
                    </m:rPr>
                    <w:rPr>
                      <w:rFonts w:ascii="Cambria Math" w:hAnsi="Cambria Math"/>
                      <w:vertAlign w:val="subscript"/>
                      <w:lang w:val="en-US"/>
                    </w:rPr>
                    <m:t>k</m:t>
                  </m:r>
                </m:sup>
              </m:sSup>
              <m:ctrlPr>
                <w:rPr>
                  <w:rFonts w:ascii="Cambria Math" w:hAnsi="Cambria Math"/>
                  <w:i/>
                  <w:lang w:val="en-US"/>
                </w:rPr>
              </m:ctrlPr>
            </m:num>
            <m:den>
              <m:sSup>
                <m:sSupPr>
                  <m:ctrlPr>
                    <w:rPr>
                      <w:rFonts w:ascii="Cambria Math" w:hAnsi="Cambria Math"/>
                      <w:lang w:val="en-US"/>
                    </w:rPr>
                  </m:ctrlPr>
                </m:sSupPr>
                <m:e>
                  <m:r>
                    <m:rPr>
                      <m:sty m:val="p"/>
                    </m:rPr>
                    <w:rPr>
                      <w:rFonts w:ascii="Cambria Math" w:hAnsi="Cambria Math"/>
                      <w:lang w:val="en-US"/>
                    </w:rPr>
                    <m:t>S</m:t>
                  </m:r>
                  <m:ctrlPr>
                    <w:rPr>
                      <w:rFonts w:ascii="Cambria Math" w:hAnsi="Cambria Math"/>
                      <w:vertAlign w:val="subscript"/>
                      <w:lang w:val="en-US"/>
                    </w:rPr>
                  </m:ctrlPr>
                </m:e>
                <m:sup>
                  <m:r>
                    <m:rPr>
                      <m:sty m:val="p"/>
                    </m:rPr>
                    <w:rPr>
                      <w:rFonts w:ascii="Cambria Math" w:hAnsi="Cambria Math"/>
                      <w:vertAlign w:val="subscript"/>
                      <w:lang w:val="en-US"/>
                    </w:rPr>
                    <m:t>k</m:t>
                  </m:r>
                </m:sup>
              </m:sSup>
            </m:den>
          </m:f>
        </m:oMath>
      </m:oMathPara>
    </w:p>
    <w:p w14:paraId="0E953761" w14:textId="77777777" w:rsidR="00B1722B" w:rsidRPr="001123A9" w:rsidRDefault="00B1722B" w:rsidP="00B1722B">
      <w:pPr>
        <w:ind w:firstLine="709"/>
        <w:jc w:val="both"/>
        <w:rPr>
          <w:b/>
          <w:i/>
        </w:rPr>
      </w:pPr>
      <w:r w:rsidRPr="001123A9">
        <w:rPr>
          <w:b/>
          <w:i/>
        </w:rPr>
        <w:t>Ответ:</w:t>
      </w:r>
    </w:p>
    <w:p w14:paraId="0D7A40EF" w14:textId="77777777" w:rsidR="00B1722B" w:rsidRPr="001123A9" w:rsidRDefault="00B1722B" w:rsidP="00B1722B">
      <w:pPr>
        <w:ind w:firstLine="709"/>
        <w:jc w:val="both"/>
      </w:pPr>
      <w:r w:rsidRPr="001123A9">
        <w:t>Необходимость оформления страховки на автомобиль при заданной вероятности гибели автомобиля, оцениваемой экспертами</w:t>
      </w:r>
    </w:p>
    <w:p w14:paraId="2619C93F" w14:textId="77777777" w:rsidR="00B1722B" w:rsidRPr="001123A9" w:rsidRDefault="00B1722B" w:rsidP="00B1722B">
      <w:pPr>
        <w:jc w:val="both"/>
      </w:pPr>
    </w:p>
    <w:p w14:paraId="464A471C" w14:textId="77777777" w:rsidR="00B1722B" w:rsidRPr="001123A9" w:rsidRDefault="00B1722B" w:rsidP="00B1722B">
      <w:pPr>
        <w:ind w:firstLine="709"/>
        <w:jc w:val="both"/>
      </w:pPr>
    </w:p>
    <w:p w14:paraId="67332DD4" w14:textId="521E8D86" w:rsidR="00B1722B" w:rsidRPr="001123A9" w:rsidRDefault="00B1722B" w:rsidP="004C24C8">
      <w:pPr>
        <w:pStyle w:val="af8"/>
      </w:pPr>
      <w:bookmarkStart w:id="72" w:name="_Toc482784091"/>
      <w:r w:rsidRPr="001123A9">
        <w:t>Задача 10. Оценить стоимость замены автомобиля на новый. Рассчитать необходимый уровень затрат с учетом текущей стоимости имеющегося автомобиля, стоимости нового и имеющихся финансовых ресурсов.</w:t>
      </w:r>
      <w:bookmarkEnd w:id="72"/>
    </w:p>
    <w:p w14:paraId="3172098A" w14:textId="77777777" w:rsidR="00B1722B" w:rsidRPr="001123A9" w:rsidRDefault="00B1722B" w:rsidP="00B1722B">
      <w:pPr>
        <w:ind w:firstLine="709"/>
        <w:contextualSpacing/>
        <w:jc w:val="both"/>
        <w:rPr>
          <w:b/>
          <w:i/>
        </w:rPr>
      </w:pPr>
      <w:r w:rsidRPr="001123A9">
        <w:rPr>
          <w:b/>
          <w:i/>
        </w:rPr>
        <w:t>Дано:</w:t>
      </w:r>
    </w:p>
    <w:tbl>
      <w:tblPr>
        <w:tblStyle w:val="af7"/>
        <w:tblW w:w="0" w:type="auto"/>
        <w:tblInd w:w="0" w:type="dxa"/>
        <w:tblLook w:val="04A0" w:firstRow="1" w:lastRow="0" w:firstColumn="1" w:lastColumn="0" w:noHBand="0" w:noVBand="1"/>
      </w:tblPr>
      <w:tblGrid>
        <w:gridCol w:w="675"/>
        <w:gridCol w:w="1469"/>
        <w:gridCol w:w="7994"/>
      </w:tblGrid>
      <w:tr w:rsidR="00B1722B" w:rsidRPr="001123A9" w14:paraId="66423071" w14:textId="77777777" w:rsidTr="00160F89">
        <w:tc>
          <w:tcPr>
            <w:tcW w:w="675" w:type="dxa"/>
          </w:tcPr>
          <w:p w14:paraId="7EE4BFB5" w14:textId="77777777" w:rsidR="00B1722B" w:rsidRPr="001123A9" w:rsidRDefault="00EC1388" w:rsidP="00160F89">
            <w:pPr>
              <w:contextualSpacing/>
              <w:jc w:val="both"/>
              <w:rPr>
                <w:lang w:val="en-US"/>
              </w:rPr>
            </w:pPr>
            <m:oMathPara>
              <m:oMath>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t</m:t>
                    </m:r>
                    <m:r>
                      <w:rPr>
                        <w:rFonts w:ascii="Cambria Math" w:hAnsi="Cambria Math"/>
                      </w:rPr>
                      <m:t xml:space="preserve">=0 </m:t>
                    </m:r>
                  </m:sub>
                  <m:sup>
                    <m:sSup>
                      <m:sSupPr>
                        <m:ctrlPr>
                          <w:rPr>
                            <w:rFonts w:ascii="Cambria Math" w:hAnsi="Cambria Math"/>
                            <w:i/>
                          </w:rPr>
                        </m:ctrlPr>
                      </m:sSupPr>
                      <m:e>
                        <m:r>
                          <w:rPr>
                            <w:rFonts w:ascii="Cambria Math" w:hAnsi="Cambria Math"/>
                            <w:lang w:val="en-US"/>
                          </w:rPr>
                          <m:t>k</m:t>
                        </m:r>
                        <m:ctrlPr>
                          <w:rPr>
                            <w:rFonts w:ascii="Cambria Math" w:hAnsi="Cambria Math"/>
                            <w:i/>
                            <w:lang w:val="en-US"/>
                          </w:rPr>
                        </m:ctrlPr>
                      </m:e>
                      <m:sup>
                        <m:r>
                          <w:rPr>
                            <w:rFonts w:ascii="Cambria Math" w:hAnsi="Cambria Math"/>
                          </w:rPr>
                          <m:t>*</m:t>
                        </m:r>
                      </m:sup>
                    </m:sSup>
                  </m:sup>
                </m:sSubSup>
              </m:oMath>
            </m:oMathPara>
          </w:p>
        </w:tc>
        <w:tc>
          <w:tcPr>
            <w:tcW w:w="1469" w:type="dxa"/>
          </w:tcPr>
          <w:p w14:paraId="289B7505" w14:textId="77777777" w:rsidR="00B1722B" w:rsidRPr="001123A9" w:rsidRDefault="00B1722B" w:rsidP="00160F89">
            <w:pPr>
              <w:contextualSpacing/>
              <w:jc w:val="both"/>
            </w:pPr>
            <w:r w:rsidRPr="001123A9">
              <w:t>рублей</w:t>
            </w:r>
          </w:p>
        </w:tc>
        <w:tc>
          <w:tcPr>
            <w:tcW w:w="7994" w:type="dxa"/>
          </w:tcPr>
          <w:p w14:paraId="6EE51ACE" w14:textId="77777777" w:rsidR="00B1722B" w:rsidRPr="001123A9" w:rsidRDefault="00B1722B" w:rsidP="00160F89">
            <w:pPr>
              <w:contextualSpacing/>
              <w:jc w:val="both"/>
            </w:pPr>
            <w:r w:rsidRPr="001123A9">
              <w:t xml:space="preserve">общая стоимость имеющегося автомобиля, завит от класса автомобиля, </w:t>
            </w:r>
            <w:r w:rsidRPr="001123A9">
              <w:rPr>
                <w:rFonts w:eastAsiaTheme="minorEastAsia"/>
              </w:rPr>
              <w:t xml:space="preserve">купленного в периоде </w:t>
            </w:r>
            <w:r w:rsidRPr="001123A9">
              <w:rPr>
                <w:rFonts w:eastAsiaTheme="minorEastAsia"/>
                <w:lang w:val="en-US"/>
              </w:rPr>
              <w:t>t</w:t>
            </w:r>
            <w:r w:rsidRPr="001123A9">
              <w:rPr>
                <w:rFonts w:eastAsiaTheme="minorEastAsia"/>
              </w:rPr>
              <w:t xml:space="preserve"> (дата)</w:t>
            </w:r>
          </w:p>
        </w:tc>
      </w:tr>
      <w:tr w:rsidR="00B1722B" w:rsidRPr="001123A9" w14:paraId="1E05885A" w14:textId="77777777" w:rsidTr="00160F89">
        <w:tc>
          <w:tcPr>
            <w:tcW w:w="675" w:type="dxa"/>
          </w:tcPr>
          <w:p w14:paraId="14495690" w14:textId="77777777" w:rsidR="00B1722B" w:rsidRPr="001123A9" w:rsidRDefault="00EC1388" w:rsidP="00160F89">
            <w:pPr>
              <w:contextualSpacing/>
              <w:jc w:val="both"/>
            </w:pPr>
            <m:oMathPara>
              <m:oMath>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t</m:t>
                    </m:r>
                    <m:r>
                      <w:rPr>
                        <w:rFonts w:ascii="Cambria Math" w:hAnsi="Cambria Math"/>
                      </w:rPr>
                      <m:t>=</m:t>
                    </m:r>
                    <m:r>
                      <w:rPr>
                        <w:rFonts w:ascii="Cambria Math" w:hAnsi="Cambria Math"/>
                        <w:lang w:val="en-US"/>
                      </w:rPr>
                      <m:t>l</m:t>
                    </m:r>
                  </m:sub>
                  <m:sup>
                    <m:r>
                      <w:rPr>
                        <w:rFonts w:ascii="Cambria Math" w:hAnsi="Cambria Math"/>
                      </w:rPr>
                      <m:t>k</m:t>
                    </m:r>
                  </m:sup>
                </m:sSubSup>
              </m:oMath>
            </m:oMathPara>
          </w:p>
        </w:tc>
        <w:tc>
          <w:tcPr>
            <w:tcW w:w="1469" w:type="dxa"/>
          </w:tcPr>
          <w:p w14:paraId="5C8AA149" w14:textId="77777777" w:rsidR="00B1722B" w:rsidRPr="001123A9" w:rsidRDefault="00B1722B" w:rsidP="00160F89">
            <w:pPr>
              <w:contextualSpacing/>
              <w:jc w:val="both"/>
            </w:pPr>
            <w:r w:rsidRPr="001123A9">
              <w:t>рублей</w:t>
            </w:r>
          </w:p>
        </w:tc>
        <w:tc>
          <w:tcPr>
            <w:tcW w:w="7994" w:type="dxa"/>
          </w:tcPr>
          <w:p w14:paraId="4D5A5897" w14:textId="77777777" w:rsidR="00B1722B" w:rsidRPr="001123A9" w:rsidRDefault="00B1722B" w:rsidP="00160F89">
            <w:pPr>
              <w:contextualSpacing/>
              <w:jc w:val="both"/>
              <w:rPr>
                <w:rFonts w:eastAsiaTheme="minorEastAsia"/>
              </w:rPr>
            </w:pPr>
            <w:r w:rsidRPr="001123A9">
              <w:t xml:space="preserve">стоимость новых автомобилей, которые можно купить сейчас, завит от класса автомобиля </w:t>
            </w:r>
          </w:p>
        </w:tc>
      </w:tr>
      <w:tr w:rsidR="00B1722B" w:rsidRPr="001123A9" w14:paraId="0B1243A1" w14:textId="77777777" w:rsidTr="00160F89">
        <w:tc>
          <w:tcPr>
            <w:tcW w:w="675" w:type="dxa"/>
          </w:tcPr>
          <w:p w14:paraId="554CA2F6" w14:textId="77777777" w:rsidR="00B1722B" w:rsidRPr="001123A9" w:rsidRDefault="00EC1388" w:rsidP="00160F89">
            <w:pPr>
              <w:contextualSpacing/>
              <w:jc w:val="both"/>
              <w:rPr>
                <w:lang w:val="en-US"/>
              </w:rPr>
            </w:pPr>
            <m:oMathPara>
              <m:oMath>
                <m:sSup>
                  <m:sSupPr>
                    <m:ctrlPr>
                      <w:rPr>
                        <w:rFonts w:ascii="Cambria Math" w:hAnsi="Cambria Math"/>
                        <w:i/>
                      </w:rPr>
                    </m:ctrlPr>
                  </m:sSupPr>
                  <m:e>
                    <m:r>
                      <w:rPr>
                        <w:rFonts w:ascii="Cambria Math" w:hAnsi="Cambria Math"/>
                      </w:rPr>
                      <m:t>k</m:t>
                    </m:r>
                  </m:e>
                  <m:sup>
                    <m:r>
                      <w:rPr>
                        <w:rFonts w:ascii="Cambria Math" w:hAnsi="Cambria Math"/>
                      </w:rPr>
                      <m:t>*</m:t>
                    </m:r>
                  </m:sup>
                </m:sSup>
              </m:oMath>
            </m:oMathPara>
          </w:p>
        </w:tc>
        <w:tc>
          <w:tcPr>
            <w:tcW w:w="1469" w:type="dxa"/>
          </w:tcPr>
          <w:p w14:paraId="78148F08" w14:textId="77777777" w:rsidR="00B1722B" w:rsidRPr="001123A9" w:rsidRDefault="00B1722B" w:rsidP="00160F89">
            <w:pPr>
              <w:contextualSpacing/>
              <w:jc w:val="both"/>
            </w:pPr>
          </w:p>
        </w:tc>
        <w:tc>
          <w:tcPr>
            <w:tcW w:w="7994" w:type="dxa"/>
          </w:tcPr>
          <w:p w14:paraId="47C013AD" w14:textId="77777777" w:rsidR="00B1722B" w:rsidRPr="001123A9" w:rsidRDefault="00B1722B" w:rsidP="00160F89">
            <w:pPr>
              <w:contextualSpacing/>
              <w:jc w:val="both"/>
            </w:pPr>
            <w:r w:rsidRPr="001123A9">
              <w:t>класс автомобиля (выбранный в четвертой задаче)</w:t>
            </w:r>
          </w:p>
          <w:p w14:paraId="2EBFB1BC" w14:textId="77777777" w:rsidR="00B1722B" w:rsidRPr="001123A9" w:rsidRDefault="00EC1388" w:rsidP="00160F89">
            <w:pPr>
              <w:contextualSpacing/>
              <w:jc w:val="both"/>
              <w:rPr>
                <w:lang w:val="en-US"/>
              </w:rPr>
            </w:pPr>
            <m:oMath>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00B1722B" w:rsidRPr="001123A9">
              <w:rPr>
                <w:rFonts w:eastAsiaTheme="minorEastAsia"/>
              </w:rPr>
              <w:t xml:space="preserve">  </w:t>
            </w:r>
          </w:p>
        </w:tc>
      </w:tr>
      <w:tr w:rsidR="00B1722B" w:rsidRPr="001123A9" w14:paraId="6B8F1DE3" w14:textId="77777777" w:rsidTr="00160F89">
        <w:tc>
          <w:tcPr>
            <w:tcW w:w="675" w:type="dxa"/>
          </w:tcPr>
          <w:p w14:paraId="56B93228" w14:textId="77777777" w:rsidR="00B1722B" w:rsidRPr="001123A9" w:rsidRDefault="00B1722B" w:rsidP="00160F89">
            <w:pPr>
              <w:contextualSpacing/>
              <w:jc w:val="both"/>
              <w:rPr>
                <w:rFonts w:eastAsia="Times New Roman"/>
              </w:rPr>
            </w:pPr>
            <w:r w:rsidRPr="001123A9">
              <w:rPr>
                <w:lang w:val="en-US"/>
              </w:rPr>
              <w:t>l</w:t>
            </w:r>
          </w:p>
        </w:tc>
        <w:tc>
          <w:tcPr>
            <w:tcW w:w="1469" w:type="dxa"/>
          </w:tcPr>
          <w:p w14:paraId="19C60AFD" w14:textId="77777777" w:rsidR="00B1722B" w:rsidRPr="001123A9" w:rsidRDefault="00B1722B" w:rsidP="00160F89">
            <w:pPr>
              <w:contextualSpacing/>
              <w:jc w:val="both"/>
            </w:pPr>
            <w:r w:rsidRPr="001123A9">
              <w:t>лет</w:t>
            </w:r>
          </w:p>
        </w:tc>
        <w:tc>
          <w:tcPr>
            <w:tcW w:w="7994" w:type="dxa"/>
          </w:tcPr>
          <w:p w14:paraId="5DA0594F" w14:textId="77777777" w:rsidR="00B1722B" w:rsidRPr="001123A9" w:rsidRDefault="00B1722B" w:rsidP="00160F89">
            <w:pPr>
              <w:contextualSpacing/>
              <w:jc w:val="both"/>
            </w:pPr>
            <w:r w:rsidRPr="001123A9">
              <w:t xml:space="preserve">время, прошедшее со времени приобретения автомобиля </w:t>
            </w:r>
            <w:r w:rsidRPr="001123A9">
              <w:rPr>
                <w:lang w:val="en-US"/>
              </w:rPr>
              <w:t>k</w:t>
            </w:r>
            <w:r w:rsidRPr="001123A9">
              <w:rPr>
                <w:vertAlign w:val="superscript"/>
              </w:rPr>
              <w:t>*</w:t>
            </w:r>
          </w:p>
        </w:tc>
      </w:tr>
      <w:tr w:rsidR="00B1722B" w:rsidRPr="001123A9" w14:paraId="3A0D0F0C" w14:textId="77777777" w:rsidTr="00160F89">
        <w:tc>
          <w:tcPr>
            <w:tcW w:w="675" w:type="dxa"/>
          </w:tcPr>
          <w:p w14:paraId="6C7A86C5" w14:textId="77777777" w:rsidR="00B1722B" w:rsidRPr="001123A9" w:rsidRDefault="00B1722B" w:rsidP="00160F89">
            <w:pPr>
              <w:contextualSpacing/>
              <w:jc w:val="both"/>
              <w:rPr>
                <w:lang w:val="en-US"/>
              </w:rPr>
            </w:pPr>
            <w:r w:rsidRPr="001123A9">
              <w:rPr>
                <w:lang w:val="en-US"/>
              </w:rPr>
              <w:t>h</w:t>
            </w:r>
          </w:p>
        </w:tc>
        <w:tc>
          <w:tcPr>
            <w:tcW w:w="1469" w:type="dxa"/>
          </w:tcPr>
          <w:p w14:paraId="339136C4" w14:textId="77777777" w:rsidR="00B1722B" w:rsidRPr="001123A9" w:rsidRDefault="00B1722B" w:rsidP="00160F89">
            <w:pPr>
              <w:contextualSpacing/>
              <w:jc w:val="both"/>
            </w:pPr>
            <w:r w:rsidRPr="001123A9">
              <w:t>%</w:t>
            </w:r>
          </w:p>
        </w:tc>
        <w:tc>
          <w:tcPr>
            <w:tcW w:w="7994" w:type="dxa"/>
          </w:tcPr>
          <w:p w14:paraId="64EED923" w14:textId="77777777" w:rsidR="00B1722B" w:rsidRPr="001123A9" w:rsidRDefault="00B1722B" w:rsidP="00160F89">
            <w:pPr>
              <w:contextualSpacing/>
              <w:jc w:val="both"/>
            </w:pPr>
            <w:r w:rsidRPr="001123A9">
              <w:t>темп амортизации автомобиля в год, автомобиль амортизируется ежемесячно</w:t>
            </w:r>
          </w:p>
        </w:tc>
      </w:tr>
      <w:tr w:rsidR="00B1722B" w:rsidRPr="001123A9" w14:paraId="140E6F92" w14:textId="77777777" w:rsidTr="00160F89">
        <w:tc>
          <w:tcPr>
            <w:tcW w:w="675" w:type="dxa"/>
          </w:tcPr>
          <w:p w14:paraId="22071874" w14:textId="77777777" w:rsidR="00B1722B" w:rsidRPr="001123A9" w:rsidRDefault="00B1722B" w:rsidP="00160F89">
            <w:pPr>
              <w:contextualSpacing/>
              <w:jc w:val="both"/>
              <w:rPr>
                <w:lang w:val="en-US"/>
              </w:rPr>
            </w:pPr>
            <w:r w:rsidRPr="001123A9">
              <w:rPr>
                <w:lang w:val="en-US"/>
              </w:rPr>
              <w:t>I</w:t>
            </w:r>
          </w:p>
        </w:tc>
        <w:tc>
          <w:tcPr>
            <w:tcW w:w="1469" w:type="dxa"/>
          </w:tcPr>
          <w:p w14:paraId="0541CC7F" w14:textId="77777777" w:rsidR="00B1722B" w:rsidRPr="001123A9" w:rsidRDefault="00B1722B" w:rsidP="00160F89">
            <w:pPr>
              <w:contextualSpacing/>
              <w:jc w:val="both"/>
            </w:pPr>
            <w:r w:rsidRPr="001123A9">
              <w:t>рублей</w:t>
            </w:r>
          </w:p>
        </w:tc>
        <w:tc>
          <w:tcPr>
            <w:tcW w:w="7994" w:type="dxa"/>
          </w:tcPr>
          <w:p w14:paraId="484EDA03" w14:textId="77777777" w:rsidR="00B1722B" w:rsidRPr="001123A9" w:rsidRDefault="00B1722B" w:rsidP="00160F89">
            <w:pPr>
              <w:contextualSpacing/>
              <w:jc w:val="both"/>
            </w:pPr>
            <w:r w:rsidRPr="001123A9">
              <w:t>собственные средства в текущем периоде</w:t>
            </w:r>
          </w:p>
        </w:tc>
      </w:tr>
    </w:tbl>
    <w:p w14:paraId="08DAFCA6" w14:textId="77777777" w:rsidR="00B1722B" w:rsidRPr="001123A9" w:rsidRDefault="00B1722B" w:rsidP="00B1722B">
      <w:pPr>
        <w:ind w:firstLine="709"/>
        <w:contextualSpacing/>
        <w:jc w:val="both"/>
        <w:rPr>
          <w:b/>
          <w:i/>
        </w:rPr>
      </w:pPr>
    </w:p>
    <w:p w14:paraId="541B2027" w14:textId="77777777" w:rsidR="00B1722B" w:rsidRPr="001123A9" w:rsidRDefault="00B1722B" w:rsidP="00B1722B">
      <w:pPr>
        <w:ind w:firstLine="709"/>
        <w:contextualSpacing/>
        <w:jc w:val="both"/>
        <w:rPr>
          <w:b/>
          <w:i/>
        </w:rPr>
      </w:pPr>
      <w:r w:rsidRPr="001123A9">
        <w:rPr>
          <w:b/>
          <w:i/>
        </w:rPr>
        <w:t>Выбор:</w:t>
      </w:r>
    </w:p>
    <w:p w14:paraId="2FAD6CAF" w14:textId="77777777" w:rsidR="00B1722B" w:rsidRPr="001123A9" w:rsidRDefault="00B1722B" w:rsidP="00B1722B">
      <w:pPr>
        <w:ind w:firstLine="709"/>
        <w:contextualSpacing/>
        <w:jc w:val="both"/>
      </w:pPr>
      <w:r w:rsidRPr="001123A9">
        <w:rPr>
          <w:lang w:val="en-US"/>
        </w:rPr>
        <w:t>k</w:t>
      </w:r>
      <w:r w:rsidRPr="001123A9">
        <w:t xml:space="preserve">** – желаемый тип автомобиля,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p>
    <w:p w14:paraId="2B2F3A5C" w14:textId="77777777" w:rsidR="00B1722B" w:rsidRPr="001123A9" w:rsidRDefault="00B1722B" w:rsidP="00B1722B">
      <w:pPr>
        <w:ind w:firstLine="709"/>
        <w:jc w:val="both"/>
        <w:rPr>
          <w:b/>
          <w:i/>
        </w:rPr>
      </w:pPr>
      <w:r w:rsidRPr="001123A9">
        <w:rPr>
          <w:b/>
          <w:i/>
        </w:rPr>
        <w:t>Подсказка:</w:t>
      </w:r>
    </w:p>
    <w:p w14:paraId="4DDEAB85" w14:textId="77777777" w:rsidR="00B1722B" w:rsidRPr="001123A9" w:rsidRDefault="00B1722B" w:rsidP="00B1722B">
      <w:pPr>
        <w:ind w:firstLine="709"/>
        <w:jc w:val="both"/>
        <w:rPr>
          <w:i/>
        </w:rPr>
      </w:pPr>
      <w:r w:rsidRPr="001123A9">
        <w:t xml:space="preserve">Если в первом периоде автомобиль стоил </w:t>
      </w:r>
      <w:r w:rsidRPr="001123A9">
        <w:rPr>
          <w:lang w:val="en-US"/>
        </w:rPr>
        <w:t>S</w:t>
      </w:r>
      <w:r w:rsidRPr="001123A9">
        <w:t xml:space="preserve"> и он амортизируется с темпом </w:t>
      </w:r>
      <w:r w:rsidRPr="001123A9">
        <w:rPr>
          <w:lang w:val="en-US"/>
        </w:rPr>
        <w:t>h</w:t>
      </w:r>
      <w:r w:rsidRPr="001123A9">
        <w:t xml:space="preserve">% в год (амортизация происходит ежемесячно), то через месяц его стоимость будет равна </w:t>
      </w:r>
      <m:oMath>
        <m:r>
          <m:rPr>
            <m:sty m:val="p"/>
          </m:rPr>
          <w:rPr>
            <w:rFonts w:ascii="Cambria Math" w:hAnsi="Cambria Math"/>
            <w:lang w:val="en-US"/>
          </w:rPr>
          <m:t>S</m:t>
        </m:r>
        <m:r>
          <m:rPr>
            <m:sty m:val="p"/>
          </m:rPr>
          <w:rPr>
            <w:rFonts w:ascii="Cambria Math" w:hAnsi="Cambria Math"/>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h</m:t>
                </m:r>
              </m:num>
              <m:den>
                <m:r>
                  <m:rPr>
                    <m:sty m:val="p"/>
                  </m:rPr>
                  <w:rPr>
                    <w:rFonts w:ascii="Cambria Math" w:hAnsi="Cambria Math"/>
                  </w:rPr>
                  <m:t>12</m:t>
                </m:r>
              </m:den>
            </m:f>
          </m:e>
        </m:d>
      </m:oMath>
      <w:r w:rsidRPr="001123A9">
        <w:t xml:space="preserve">, а через </w:t>
      </w:r>
      <w:r w:rsidRPr="001123A9">
        <w:rPr>
          <w:lang w:val="en-US"/>
        </w:rPr>
        <w:t>n</w:t>
      </w:r>
      <w:r w:rsidRPr="001123A9">
        <w:t xml:space="preserve"> месяцев </w:t>
      </w:r>
      <m:oMath>
        <m:r>
          <m:rPr>
            <m:sty m:val="p"/>
          </m:rPr>
          <w:rPr>
            <w:rFonts w:ascii="Cambria Math" w:hAnsi="Cambria Math"/>
            <w:lang w:val="en-US"/>
          </w:rPr>
          <m:t>S</m:t>
        </m:r>
        <m:r>
          <m:rPr>
            <m:sty m:val="p"/>
          </m:rPr>
          <w:rPr>
            <w:rFonts w:ascii="Cambria Math" w:hAnsi="Cambria Math"/>
          </w:rPr>
          <m:t>*</m:t>
        </m:r>
        <m:sSup>
          <m:sSupPr>
            <m:ctrlPr>
              <w:rPr>
                <w:rFonts w:ascii="Cambria Math" w:hAnsi="Cambria Math"/>
                <w:i/>
                <w:lang w:val="en-US"/>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h</m:t>
                    </m:r>
                  </m:num>
                  <m:den>
                    <m:r>
                      <m:rPr>
                        <m:sty m:val="p"/>
                      </m:rPr>
                      <w:rPr>
                        <w:rFonts w:ascii="Cambria Math" w:hAnsi="Cambria Math"/>
                      </w:rPr>
                      <m:t>12</m:t>
                    </m:r>
                  </m:den>
                </m:f>
              </m:e>
            </m:d>
            <m:ctrlPr>
              <w:rPr>
                <w:rFonts w:ascii="Cambria Math" w:hAnsi="Cambria Math"/>
              </w:rPr>
            </m:ctrlPr>
          </m:e>
          <m:sup>
            <m:r>
              <w:rPr>
                <w:rFonts w:ascii="Cambria Math" w:hAnsi="Cambria Math"/>
                <w:lang w:val="en-US"/>
              </w:rPr>
              <m:t>n</m:t>
            </m:r>
            <m:r>
              <w:rPr>
                <w:rFonts w:ascii="Cambria Math" w:hAnsi="Cambria Math"/>
              </w:rPr>
              <m:t>-1</m:t>
            </m:r>
          </m:sup>
        </m:sSup>
      </m:oMath>
      <w:r w:rsidRPr="001123A9">
        <w:rPr>
          <w:rFonts w:eastAsiaTheme="minorEastAsia"/>
        </w:rPr>
        <w:t>.</w:t>
      </w:r>
    </w:p>
    <w:p w14:paraId="7266EDD2" w14:textId="77777777" w:rsidR="00B1722B" w:rsidRPr="001123A9" w:rsidRDefault="00B1722B" w:rsidP="00B1722B">
      <w:pPr>
        <w:ind w:firstLine="709"/>
        <w:jc w:val="both"/>
        <w:rPr>
          <w:b/>
          <w:i/>
        </w:rPr>
      </w:pPr>
      <w:r w:rsidRPr="001123A9">
        <w:rPr>
          <w:b/>
          <w:i/>
        </w:rPr>
        <w:t>Найти:</w:t>
      </w:r>
    </w:p>
    <w:p w14:paraId="71BE8FB1" w14:textId="77777777" w:rsidR="00B1722B" w:rsidRPr="001123A9" w:rsidRDefault="00B1722B" w:rsidP="00B1722B">
      <w:pPr>
        <w:ind w:firstLine="709"/>
        <w:jc w:val="both"/>
      </w:pPr>
      <w:r w:rsidRPr="001123A9">
        <w:t>Рассчитать необходимый уровень затрат при покупке нового автомобиля желаемого типа (</w:t>
      </w:r>
      <w:r w:rsidRPr="001123A9">
        <w:rPr>
          <w:lang w:val="en-US"/>
        </w:rPr>
        <w:t>k</w:t>
      </w:r>
      <w:r w:rsidRPr="001123A9">
        <w:t>**).</w:t>
      </w:r>
    </w:p>
    <w:p w14:paraId="369B63A0" w14:textId="77777777" w:rsidR="00B1722B" w:rsidRPr="001123A9" w:rsidRDefault="00B1722B" w:rsidP="00B1722B">
      <w:pPr>
        <w:ind w:firstLine="709"/>
        <w:jc w:val="both"/>
        <w:rPr>
          <w:b/>
          <w:i/>
        </w:rPr>
      </w:pPr>
      <w:r w:rsidRPr="001123A9">
        <w:rPr>
          <w:b/>
          <w:i/>
        </w:rPr>
        <w:t xml:space="preserve">Решение: </w:t>
      </w:r>
    </w:p>
    <w:p w14:paraId="0249C161" w14:textId="77777777" w:rsidR="00B1722B" w:rsidRPr="001123A9" w:rsidRDefault="00B1722B" w:rsidP="00B1722B">
      <w:pPr>
        <w:ind w:firstLine="709"/>
        <w:jc w:val="both"/>
      </w:pPr>
      <w:r w:rsidRPr="001123A9">
        <w:t>Необходимый уровень затрат при покупке нового автомобиля желаемого типа равен:</w:t>
      </w:r>
    </w:p>
    <w:p w14:paraId="628C47F4" w14:textId="77777777" w:rsidR="00B1722B" w:rsidRPr="001123A9" w:rsidRDefault="00EC1388" w:rsidP="00B1722B">
      <w:pPr>
        <w:ind w:firstLine="709"/>
        <w:jc w:val="both"/>
      </w:pPr>
      <m:oMathPara>
        <m:oMathParaPr>
          <m:jc m:val="left"/>
        </m:oMathParaPr>
        <m:oMath>
          <m:sSubSup>
            <m:sSubSupPr>
              <m:ctrlPr>
                <w:rPr>
                  <w:rFonts w:ascii="Cambria Math" w:hAnsi="Cambria Math"/>
                  <w:i/>
                  <w:lang w:val="en-US"/>
                </w:rPr>
              </m:ctrlPr>
            </m:sSubSupPr>
            <m:e>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t</m:t>
                  </m:r>
                  <m:r>
                    <w:rPr>
                      <w:rFonts w:ascii="Cambria Math" w:hAnsi="Cambria Math"/>
                    </w:rPr>
                    <m:t>=</m:t>
                  </m:r>
                  <m:r>
                    <w:rPr>
                      <w:rFonts w:ascii="Cambria Math" w:hAnsi="Cambria Math"/>
                      <w:lang w:val="en-US"/>
                    </w:rPr>
                    <m:t>l</m:t>
                  </m:r>
                </m:sub>
                <m:sup>
                  <m:sSup>
                    <m:sSupPr>
                      <m:ctrlPr>
                        <w:rPr>
                          <w:rFonts w:ascii="Cambria Math" w:hAnsi="Cambria Math"/>
                          <w:i/>
                          <w:lang w:val="en-US"/>
                        </w:rPr>
                      </m:ctrlPr>
                    </m:sSupPr>
                    <m:e>
                      <m:r>
                        <w:rPr>
                          <w:rFonts w:ascii="Cambria Math" w:hAnsi="Cambria Math"/>
                        </w:rPr>
                        <m:t>k</m:t>
                      </m:r>
                      <m:ctrlPr>
                        <w:rPr>
                          <w:rFonts w:ascii="Cambria Math" w:hAnsi="Cambria Math"/>
                          <w:i/>
                        </w:rPr>
                      </m:ctrlPr>
                    </m:e>
                    <m:sup>
                      <m:r>
                        <w:rPr>
                          <w:rFonts w:ascii="Cambria Math" w:hAnsi="Cambria Math"/>
                        </w:rPr>
                        <m:t>**</m:t>
                      </m:r>
                    </m:sup>
                  </m:sSup>
                </m:sup>
              </m:sSubSup>
              <m:r>
                <m:rPr>
                  <m:sty m:val="p"/>
                </m:rPr>
                <w:rPr>
                  <w:rFonts w:ascii="Cambria Math" w:hAnsi="Cambria Math"/>
                </w:rPr>
                <m:t xml:space="preserve">– </m:t>
              </m:r>
              <m:r>
                <w:rPr>
                  <w:rFonts w:ascii="Cambria Math" w:hAnsi="Cambria Math"/>
                  <w:lang w:val="en-US"/>
                </w:rPr>
                <m:t>S</m:t>
              </m:r>
            </m:e>
            <m:sub>
              <m:r>
                <w:rPr>
                  <w:rFonts w:ascii="Cambria Math" w:hAnsi="Cambria Math"/>
                  <w:lang w:val="en-US"/>
                </w:rPr>
                <m:t>t</m:t>
              </m:r>
              <m:r>
                <w:rPr>
                  <w:rFonts w:ascii="Cambria Math" w:hAnsi="Cambria Math"/>
                </w:rPr>
                <m:t xml:space="preserve">=0 </m:t>
              </m:r>
            </m:sub>
            <m:sup>
              <m:sSup>
                <m:sSupPr>
                  <m:ctrlPr>
                    <w:rPr>
                      <w:rFonts w:ascii="Cambria Math" w:hAnsi="Cambria Math"/>
                      <w:i/>
                    </w:rPr>
                  </m:ctrlPr>
                </m:sSupPr>
                <m:e>
                  <m:r>
                    <w:rPr>
                      <w:rFonts w:ascii="Cambria Math" w:hAnsi="Cambria Math"/>
                      <w:lang w:val="en-US"/>
                    </w:rPr>
                    <m:t>k</m:t>
                  </m:r>
                  <m:ctrlPr>
                    <w:rPr>
                      <w:rFonts w:ascii="Cambria Math" w:hAnsi="Cambria Math"/>
                      <w:i/>
                      <w:lang w:val="en-US"/>
                    </w:rPr>
                  </m:ctrlPr>
                </m:e>
                <m:sup>
                  <m:r>
                    <w:rPr>
                      <w:rFonts w:ascii="Cambria Math" w:hAnsi="Cambria Math"/>
                    </w:rPr>
                    <m:t>*</m:t>
                  </m:r>
                </m:sup>
              </m:sSup>
            </m:sup>
          </m:sSubSup>
          <m:r>
            <w:rPr>
              <w:rFonts w:ascii="Cambria Math" w:hAnsi="Cambria Math"/>
              <w:lang w:val="en-US"/>
            </w:rPr>
            <m:t>*</m:t>
          </m:r>
          <m:sSup>
            <m:sSupPr>
              <m:ctrlPr>
                <w:rPr>
                  <w:rFonts w:ascii="Cambria Math" w:hAnsi="Cambria Math"/>
                  <w:i/>
                  <w:lang w:val="en-US"/>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h</m:t>
                      </m:r>
                    </m:num>
                    <m:den>
                      <m:r>
                        <m:rPr>
                          <m:sty m:val="p"/>
                        </m:rPr>
                        <w:rPr>
                          <w:rFonts w:ascii="Cambria Math" w:hAnsi="Cambria Math"/>
                        </w:rPr>
                        <m:t>12</m:t>
                      </m:r>
                    </m:den>
                  </m:f>
                </m:e>
              </m:d>
              <m:ctrlPr>
                <w:rPr>
                  <w:rFonts w:ascii="Cambria Math" w:hAnsi="Cambria Math"/>
                </w:rPr>
              </m:ctrlPr>
            </m:e>
            <m:sup>
              <m:r>
                <w:rPr>
                  <w:rFonts w:ascii="Cambria Math" w:hAnsi="Cambria Math"/>
                  <w:lang w:val="en-US"/>
                </w:rPr>
                <m:t>l</m:t>
              </m:r>
              <m:r>
                <w:rPr>
                  <w:rFonts w:ascii="Cambria Math" w:hAnsi="Cambria Math"/>
                </w:rPr>
                <m:t>-1</m:t>
              </m:r>
            </m:sup>
          </m:sSup>
          <m:r>
            <w:rPr>
              <w:rFonts w:ascii="Cambria Math" w:hAnsi="Cambria Math"/>
              <w:lang w:val="en-US"/>
            </w:rPr>
            <m:t>-I</m:t>
          </m:r>
        </m:oMath>
      </m:oMathPara>
    </w:p>
    <w:p w14:paraId="3AB151CE" w14:textId="77777777" w:rsidR="00B1722B" w:rsidRPr="001123A9" w:rsidRDefault="00B1722B" w:rsidP="00B1722B">
      <w:pPr>
        <w:ind w:firstLine="709"/>
        <w:jc w:val="both"/>
        <w:rPr>
          <w:b/>
          <w:i/>
        </w:rPr>
      </w:pPr>
      <w:r w:rsidRPr="001123A9">
        <w:rPr>
          <w:b/>
          <w:i/>
        </w:rPr>
        <w:t>Ответ:</w:t>
      </w:r>
    </w:p>
    <w:p w14:paraId="3F9C2779" w14:textId="77777777" w:rsidR="00B1722B" w:rsidRPr="001123A9" w:rsidRDefault="00B1722B" w:rsidP="00B1722B">
      <w:pPr>
        <w:ind w:firstLine="709"/>
        <w:jc w:val="both"/>
        <w:rPr>
          <w:rFonts w:eastAsiaTheme="minorEastAsia"/>
          <w:i/>
        </w:rPr>
      </w:pPr>
      <w:r w:rsidRPr="001123A9">
        <w:rPr>
          <w:rFonts w:eastAsiaTheme="minorEastAsia"/>
        </w:rPr>
        <w:t>Затраты на покупку нового автомобиля выбранного класса составят:</w:t>
      </w:r>
      <w:r w:rsidRPr="001123A9">
        <w:rPr>
          <w:rFonts w:eastAsiaTheme="minorEastAsia"/>
          <w:i/>
        </w:rPr>
        <w:t xml:space="preserve"> </w:t>
      </w:r>
      <m:oMath>
        <m:sSubSup>
          <m:sSubSupPr>
            <m:ctrlPr>
              <w:rPr>
                <w:rFonts w:ascii="Cambria Math" w:hAnsi="Cambria Math"/>
                <w:i/>
                <w:lang w:val="en-US"/>
              </w:rPr>
            </m:ctrlPr>
          </m:sSubSupPr>
          <m:e>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t</m:t>
                </m:r>
                <m:r>
                  <w:rPr>
                    <w:rFonts w:ascii="Cambria Math" w:hAnsi="Cambria Math"/>
                  </w:rPr>
                  <m:t>=</m:t>
                </m:r>
                <m:r>
                  <w:rPr>
                    <w:rFonts w:ascii="Cambria Math" w:hAnsi="Cambria Math"/>
                    <w:lang w:val="en-US"/>
                  </w:rPr>
                  <m:t>l</m:t>
                </m:r>
              </m:sub>
              <m:sup>
                <m:sSup>
                  <m:sSupPr>
                    <m:ctrlPr>
                      <w:rPr>
                        <w:rFonts w:ascii="Cambria Math" w:hAnsi="Cambria Math"/>
                        <w:i/>
                        <w:lang w:val="en-US"/>
                      </w:rPr>
                    </m:ctrlPr>
                  </m:sSupPr>
                  <m:e>
                    <m:r>
                      <w:rPr>
                        <w:rFonts w:ascii="Cambria Math" w:hAnsi="Cambria Math"/>
                      </w:rPr>
                      <m:t>k</m:t>
                    </m:r>
                    <m:ctrlPr>
                      <w:rPr>
                        <w:rFonts w:ascii="Cambria Math" w:hAnsi="Cambria Math"/>
                        <w:i/>
                      </w:rPr>
                    </m:ctrlPr>
                  </m:e>
                  <m:sup>
                    <m:r>
                      <w:rPr>
                        <w:rFonts w:ascii="Cambria Math" w:hAnsi="Cambria Math"/>
                      </w:rPr>
                      <m:t>**</m:t>
                    </m:r>
                  </m:sup>
                </m:sSup>
              </m:sup>
            </m:sSubSup>
            <m:r>
              <m:rPr>
                <m:sty m:val="p"/>
              </m:rPr>
              <w:rPr>
                <w:rFonts w:ascii="Cambria Math" w:hAnsi="Cambria Math"/>
              </w:rPr>
              <m:t xml:space="preserve">– </m:t>
            </m:r>
            <m:r>
              <w:rPr>
                <w:rFonts w:ascii="Cambria Math" w:hAnsi="Cambria Math"/>
                <w:lang w:val="en-US"/>
              </w:rPr>
              <m:t>S</m:t>
            </m:r>
          </m:e>
          <m:sub>
            <m:r>
              <w:rPr>
                <w:rFonts w:ascii="Cambria Math" w:hAnsi="Cambria Math"/>
                <w:lang w:val="en-US"/>
              </w:rPr>
              <m:t>t</m:t>
            </m:r>
            <m:r>
              <w:rPr>
                <w:rFonts w:ascii="Cambria Math" w:hAnsi="Cambria Math"/>
              </w:rPr>
              <m:t xml:space="preserve">=0 </m:t>
            </m:r>
          </m:sub>
          <m:sup>
            <m:sSup>
              <m:sSupPr>
                <m:ctrlPr>
                  <w:rPr>
                    <w:rFonts w:ascii="Cambria Math" w:hAnsi="Cambria Math"/>
                    <w:i/>
                  </w:rPr>
                </m:ctrlPr>
              </m:sSupPr>
              <m:e>
                <m:r>
                  <w:rPr>
                    <w:rFonts w:ascii="Cambria Math" w:hAnsi="Cambria Math"/>
                    <w:lang w:val="en-US"/>
                  </w:rPr>
                  <m:t>k</m:t>
                </m:r>
                <m:ctrlPr>
                  <w:rPr>
                    <w:rFonts w:ascii="Cambria Math" w:hAnsi="Cambria Math"/>
                    <w:i/>
                    <w:lang w:val="en-US"/>
                  </w:rPr>
                </m:ctrlPr>
              </m:e>
              <m:sup>
                <m:r>
                  <w:rPr>
                    <w:rFonts w:ascii="Cambria Math" w:hAnsi="Cambria Math"/>
                  </w:rPr>
                  <m:t>*</m:t>
                </m:r>
              </m:sup>
            </m:sSup>
          </m:sup>
        </m:sSubSup>
        <m:r>
          <w:rPr>
            <w:rFonts w:ascii="Cambria Math" w:hAnsi="Cambria Math"/>
          </w:rPr>
          <m:t>*</m:t>
        </m:r>
        <m:sSup>
          <m:sSupPr>
            <m:ctrlPr>
              <w:rPr>
                <w:rFonts w:ascii="Cambria Math" w:hAnsi="Cambria Math"/>
                <w:i/>
                <w:lang w:val="en-US"/>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h</m:t>
                    </m:r>
                  </m:num>
                  <m:den>
                    <m:r>
                      <m:rPr>
                        <m:sty m:val="p"/>
                      </m:rPr>
                      <w:rPr>
                        <w:rFonts w:ascii="Cambria Math" w:hAnsi="Cambria Math"/>
                      </w:rPr>
                      <m:t>12</m:t>
                    </m:r>
                  </m:den>
                </m:f>
              </m:e>
            </m:d>
            <m:ctrlPr>
              <w:rPr>
                <w:rFonts w:ascii="Cambria Math" w:hAnsi="Cambria Math"/>
              </w:rPr>
            </m:ctrlPr>
          </m:e>
          <m:sup>
            <m:r>
              <w:rPr>
                <w:rFonts w:ascii="Cambria Math" w:hAnsi="Cambria Math"/>
                <w:lang w:val="en-US"/>
              </w:rPr>
              <m:t>l</m:t>
            </m:r>
            <m:r>
              <w:rPr>
                <w:rFonts w:ascii="Cambria Math" w:hAnsi="Cambria Math"/>
              </w:rPr>
              <m:t>-1</m:t>
            </m:r>
          </m:sup>
        </m:sSup>
        <m:r>
          <w:rPr>
            <w:rFonts w:ascii="Cambria Math" w:hAnsi="Cambria Math"/>
          </w:rPr>
          <m:t>-</m:t>
        </m:r>
        <m:r>
          <w:rPr>
            <w:rFonts w:ascii="Cambria Math" w:hAnsi="Cambria Math"/>
            <w:lang w:val="en-US"/>
          </w:rPr>
          <m:t>I</m:t>
        </m:r>
      </m:oMath>
    </w:p>
    <w:p w14:paraId="64A32C6A" w14:textId="77777777" w:rsidR="00B1722B" w:rsidRPr="001123A9" w:rsidRDefault="00B1722B" w:rsidP="00B1722B">
      <w:pPr>
        <w:ind w:firstLine="709"/>
        <w:jc w:val="both"/>
        <w:rPr>
          <w:rFonts w:eastAsiaTheme="minorEastAsia"/>
          <w:i/>
        </w:rPr>
      </w:pPr>
    </w:p>
    <w:p w14:paraId="0A67A4D9" w14:textId="0B434939" w:rsidR="00B1722B" w:rsidRPr="001123A9" w:rsidRDefault="00B1722B" w:rsidP="00B1722B">
      <w:pPr>
        <w:pStyle w:val="af8"/>
      </w:pPr>
      <w:bookmarkStart w:id="73" w:name="_Toc482784092"/>
      <w:r w:rsidRPr="001123A9">
        <w:t xml:space="preserve">Задача </w:t>
      </w:r>
      <w:r w:rsidR="00C86309" w:rsidRPr="001123A9">
        <w:t>11</w:t>
      </w:r>
      <w:r w:rsidRPr="001123A9">
        <w:t>. Оценить целесообразность использования автомобиля для частного извоза. Рассчитать получаемый доход, сопоставить его с амортизацией автомобиля.</w:t>
      </w:r>
      <w:bookmarkEnd w:id="73"/>
    </w:p>
    <w:p w14:paraId="398249D9" w14:textId="77777777" w:rsidR="00B1722B" w:rsidRPr="001123A9" w:rsidRDefault="00B1722B" w:rsidP="00B1722B">
      <w:pPr>
        <w:ind w:firstLine="709"/>
        <w:jc w:val="both"/>
        <w:rPr>
          <w:b/>
          <w:i/>
        </w:rPr>
      </w:pPr>
      <w:r w:rsidRPr="001123A9">
        <w:rPr>
          <w:b/>
          <w:i/>
        </w:rPr>
        <w:t xml:space="preserve">Дано: </w:t>
      </w:r>
    </w:p>
    <w:p w14:paraId="5657DDC0" w14:textId="77777777" w:rsidR="00B1722B" w:rsidRPr="001123A9" w:rsidRDefault="00B1722B" w:rsidP="00B1722B">
      <w:pPr>
        <w:ind w:firstLine="709"/>
        <w:jc w:val="both"/>
        <w:rPr>
          <w:b/>
          <w:i/>
        </w:rPr>
      </w:pPr>
    </w:p>
    <w:tbl>
      <w:tblPr>
        <w:tblStyle w:val="af7"/>
        <w:tblW w:w="0" w:type="auto"/>
        <w:tblInd w:w="0" w:type="dxa"/>
        <w:tblLook w:val="04A0" w:firstRow="1" w:lastRow="0" w:firstColumn="1" w:lastColumn="0" w:noHBand="0" w:noVBand="1"/>
      </w:tblPr>
      <w:tblGrid>
        <w:gridCol w:w="675"/>
        <w:gridCol w:w="1469"/>
        <w:gridCol w:w="7994"/>
      </w:tblGrid>
      <w:tr w:rsidR="00B1722B" w:rsidRPr="001123A9" w14:paraId="5A8CEBF8" w14:textId="77777777" w:rsidTr="00160F89">
        <w:tc>
          <w:tcPr>
            <w:tcW w:w="675" w:type="dxa"/>
          </w:tcPr>
          <w:p w14:paraId="03E2F960" w14:textId="77777777" w:rsidR="00B1722B" w:rsidRPr="001123A9" w:rsidRDefault="00EC1388" w:rsidP="00160F89">
            <w:pPr>
              <w:contextualSpacing/>
              <w:jc w:val="both"/>
              <w:rPr>
                <w:lang w:val="en-US"/>
              </w:rPr>
            </w:pPr>
            <m:oMathPara>
              <m:oMath>
                <m:sSup>
                  <m:sSupPr>
                    <m:ctrlPr>
                      <w:rPr>
                        <w:rFonts w:ascii="Cambria Math" w:hAnsi="Cambria Math"/>
                        <w:i/>
                        <w:lang w:val="en-US"/>
                      </w:rPr>
                    </m:ctrlPr>
                  </m:sSupPr>
                  <m:e>
                    <m:r>
                      <w:rPr>
                        <w:rFonts w:ascii="Cambria Math" w:hAnsi="Cambria Math"/>
                        <w:lang w:val="en-US"/>
                      </w:rPr>
                      <m:t>S</m:t>
                    </m:r>
                  </m:e>
                  <m:sup>
                    <m:sSup>
                      <m:sSupPr>
                        <m:ctrlPr>
                          <w:rPr>
                            <w:rFonts w:ascii="Cambria Math" w:hAnsi="Cambria Math"/>
                            <w:i/>
                          </w:rPr>
                        </m:ctrlPr>
                      </m:sSupPr>
                      <m:e>
                        <m:r>
                          <w:rPr>
                            <w:rFonts w:ascii="Cambria Math" w:hAnsi="Cambria Math"/>
                            <w:lang w:val="en-US"/>
                          </w:rPr>
                          <m:t>k</m:t>
                        </m:r>
                        <m:ctrlPr>
                          <w:rPr>
                            <w:rFonts w:ascii="Cambria Math" w:hAnsi="Cambria Math"/>
                            <w:i/>
                            <w:lang w:val="en-US"/>
                          </w:rPr>
                        </m:ctrlPr>
                      </m:e>
                      <m:sup>
                        <m:r>
                          <w:rPr>
                            <w:rFonts w:ascii="Cambria Math" w:hAnsi="Cambria Math"/>
                          </w:rPr>
                          <m:t>**</m:t>
                        </m:r>
                      </m:sup>
                    </m:sSup>
                  </m:sup>
                </m:sSup>
              </m:oMath>
            </m:oMathPara>
          </w:p>
        </w:tc>
        <w:tc>
          <w:tcPr>
            <w:tcW w:w="1469" w:type="dxa"/>
          </w:tcPr>
          <w:p w14:paraId="35859D8F" w14:textId="77777777" w:rsidR="00B1722B" w:rsidRPr="001123A9" w:rsidRDefault="00B1722B" w:rsidP="00160F89">
            <w:pPr>
              <w:contextualSpacing/>
              <w:jc w:val="both"/>
            </w:pPr>
            <w:r w:rsidRPr="001123A9">
              <w:t>рублей</w:t>
            </w:r>
          </w:p>
        </w:tc>
        <w:tc>
          <w:tcPr>
            <w:tcW w:w="7994" w:type="dxa"/>
          </w:tcPr>
          <w:p w14:paraId="61FA4DF0" w14:textId="77777777" w:rsidR="00B1722B" w:rsidRPr="001123A9" w:rsidRDefault="00B1722B" w:rsidP="00160F89">
            <w:pPr>
              <w:contextualSpacing/>
              <w:jc w:val="both"/>
            </w:pPr>
            <w:r w:rsidRPr="001123A9">
              <w:t>общая стоимость имеющегося автомобиля, завит от класса автомобиля, выбранного в задаче 10</w:t>
            </w:r>
          </w:p>
        </w:tc>
      </w:tr>
      <w:tr w:rsidR="00B1722B" w:rsidRPr="001123A9" w14:paraId="5990E94F" w14:textId="77777777" w:rsidTr="00160F89">
        <w:tc>
          <w:tcPr>
            <w:tcW w:w="675" w:type="dxa"/>
          </w:tcPr>
          <w:p w14:paraId="6B4565A1" w14:textId="77777777" w:rsidR="00B1722B" w:rsidRPr="001123A9" w:rsidRDefault="00B1722B" w:rsidP="00160F89">
            <w:pPr>
              <w:contextualSpacing/>
              <w:jc w:val="both"/>
            </w:pPr>
            <w:r w:rsidRPr="001123A9">
              <w:rPr>
                <w:lang w:val="en-US"/>
              </w:rPr>
              <w:t>T</w:t>
            </w:r>
            <w:r w:rsidRPr="001123A9">
              <w:rPr>
                <w:vertAlign w:val="subscript"/>
                <w:lang w:val="en-US"/>
              </w:rPr>
              <w:t>k</w:t>
            </w:r>
            <w:r w:rsidRPr="001123A9">
              <w:rPr>
                <w:vertAlign w:val="subscript"/>
              </w:rPr>
              <w:t>**</w:t>
            </w:r>
          </w:p>
        </w:tc>
        <w:tc>
          <w:tcPr>
            <w:tcW w:w="1469" w:type="dxa"/>
          </w:tcPr>
          <w:p w14:paraId="6058B7D7" w14:textId="77777777" w:rsidR="00B1722B" w:rsidRPr="001123A9" w:rsidRDefault="00B1722B" w:rsidP="00160F89">
            <w:pPr>
              <w:contextualSpacing/>
              <w:jc w:val="both"/>
            </w:pPr>
            <w:r w:rsidRPr="001123A9">
              <w:t>рублей/мин.</w:t>
            </w:r>
          </w:p>
        </w:tc>
        <w:tc>
          <w:tcPr>
            <w:tcW w:w="7994" w:type="dxa"/>
          </w:tcPr>
          <w:p w14:paraId="469191BD" w14:textId="77777777" w:rsidR="00B1722B" w:rsidRPr="001123A9" w:rsidRDefault="00B1722B" w:rsidP="00160F89">
            <w:pPr>
              <w:contextualSpacing/>
              <w:jc w:val="both"/>
              <w:rPr>
                <w:rFonts w:eastAsiaTheme="minorEastAsia"/>
              </w:rPr>
            </w:pPr>
            <w:r w:rsidRPr="001123A9">
              <w:t xml:space="preserve">поминутная ставка проезда на такси, рублей, зависит от класса имеющегося автомобиля, </w:t>
            </w:r>
            <w:r w:rsidRPr="001123A9">
              <w:rPr>
                <w:rFonts w:eastAsiaTheme="minorEastAsia"/>
              </w:rPr>
              <w:t>выбранного в задаче 10</w:t>
            </w:r>
          </w:p>
        </w:tc>
      </w:tr>
      <w:tr w:rsidR="00B1722B" w:rsidRPr="001123A9" w14:paraId="297875C4" w14:textId="77777777" w:rsidTr="00160F89">
        <w:tc>
          <w:tcPr>
            <w:tcW w:w="675" w:type="dxa"/>
          </w:tcPr>
          <w:p w14:paraId="275359E3" w14:textId="77777777" w:rsidR="00B1722B" w:rsidRPr="001123A9" w:rsidRDefault="00EC1388" w:rsidP="00160F89">
            <w:pPr>
              <w:contextualSpacing/>
              <w:jc w:val="both"/>
              <w:rPr>
                <w:lang w:val="en-US"/>
              </w:rPr>
            </w:pPr>
            <m:oMathPara>
              <m:oMath>
                <m:sSup>
                  <m:sSupPr>
                    <m:ctrlPr>
                      <w:rPr>
                        <w:rFonts w:ascii="Cambria Math" w:hAnsi="Cambria Math"/>
                        <w:i/>
                      </w:rPr>
                    </m:ctrlPr>
                  </m:sSupPr>
                  <m:e>
                    <m:r>
                      <w:rPr>
                        <w:rFonts w:ascii="Cambria Math" w:hAnsi="Cambria Math"/>
                      </w:rPr>
                      <m:t>k</m:t>
                    </m:r>
                  </m:e>
                  <m:sup>
                    <m:r>
                      <w:rPr>
                        <w:rFonts w:ascii="Cambria Math" w:hAnsi="Cambria Math"/>
                      </w:rPr>
                      <m:t>*</m:t>
                    </m:r>
                  </m:sup>
                </m:sSup>
              </m:oMath>
            </m:oMathPara>
          </w:p>
        </w:tc>
        <w:tc>
          <w:tcPr>
            <w:tcW w:w="1469" w:type="dxa"/>
          </w:tcPr>
          <w:p w14:paraId="43AC194E" w14:textId="77777777" w:rsidR="00B1722B" w:rsidRPr="001123A9" w:rsidRDefault="00B1722B" w:rsidP="00160F89">
            <w:pPr>
              <w:contextualSpacing/>
              <w:jc w:val="both"/>
            </w:pPr>
          </w:p>
        </w:tc>
        <w:tc>
          <w:tcPr>
            <w:tcW w:w="7994" w:type="dxa"/>
          </w:tcPr>
          <w:p w14:paraId="3C5395E2" w14:textId="77777777" w:rsidR="00B1722B" w:rsidRPr="001123A9" w:rsidRDefault="00B1722B" w:rsidP="00160F89">
            <w:pPr>
              <w:contextualSpacing/>
              <w:jc w:val="both"/>
            </w:pPr>
            <w:r w:rsidRPr="001123A9">
              <w:t>класс автомобиля (выбранный в задаче 10)</w:t>
            </w:r>
          </w:p>
          <w:p w14:paraId="6DA9E30E" w14:textId="77777777" w:rsidR="00B1722B" w:rsidRPr="001123A9" w:rsidRDefault="00EC1388" w:rsidP="00160F89">
            <w:pPr>
              <w:contextualSpacing/>
              <w:jc w:val="both"/>
              <w:rPr>
                <w:lang w:val="en-US"/>
              </w:rPr>
            </w:pPr>
            <m:oMath>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00B1722B" w:rsidRPr="001123A9">
              <w:rPr>
                <w:rFonts w:eastAsiaTheme="minorEastAsia"/>
              </w:rPr>
              <w:t xml:space="preserve">  </w:t>
            </w:r>
          </w:p>
        </w:tc>
      </w:tr>
      <w:tr w:rsidR="00B1722B" w:rsidRPr="001123A9" w14:paraId="74F260B0" w14:textId="77777777" w:rsidTr="00160F89">
        <w:tc>
          <w:tcPr>
            <w:tcW w:w="675" w:type="dxa"/>
          </w:tcPr>
          <w:p w14:paraId="0D4AA66A" w14:textId="77777777" w:rsidR="00B1722B" w:rsidRPr="001123A9" w:rsidRDefault="00B1722B" w:rsidP="00160F89">
            <w:pPr>
              <w:contextualSpacing/>
              <w:jc w:val="both"/>
              <w:rPr>
                <w:rFonts w:eastAsia="Times New Roman"/>
              </w:rPr>
            </w:pPr>
            <w:r w:rsidRPr="001123A9">
              <w:t>y</w:t>
            </w:r>
          </w:p>
        </w:tc>
        <w:tc>
          <w:tcPr>
            <w:tcW w:w="1469" w:type="dxa"/>
          </w:tcPr>
          <w:p w14:paraId="03DEEB8E" w14:textId="77777777" w:rsidR="00B1722B" w:rsidRPr="001123A9" w:rsidRDefault="00B1722B" w:rsidP="00160F89">
            <w:pPr>
              <w:contextualSpacing/>
              <w:jc w:val="both"/>
            </w:pPr>
            <w:r w:rsidRPr="001123A9">
              <w:t>мин</w:t>
            </w:r>
          </w:p>
        </w:tc>
        <w:tc>
          <w:tcPr>
            <w:tcW w:w="7994" w:type="dxa"/>
          </w:tcPr>
          <w:p w14:paraId="19FF5F29" w14:textId="77777777" w:rsidR="00B1722B" w:rsidRPr="001123A9" w:rsidRDefault="00B1722B" w:rsidP="00160F89">
            <w:pPr>
              <w:contextualSpacing/>
              <w:jc w:val="both"/>
            </w:pPr>
            <w:r w:rsidRPr="001123A9">
              <w:t xml:space="preserve">среднемесячное время одной поездки на автомобиле </w:t>
            </w:r>
          </w:p>
        </w:tc>
      </w:tr>
      <w:tr w:rsidR="00B1722B" w:rsidRPr="001123A9" w14:paraId="65364558" w14:textId="77777777" w:rsidTr="00160F89">
        <w:tc>
          <w:tcPr>
            <w:tcW w:w="675" w:type="dxa"/>
          </w:tcPr>
          <w:p w14:paraId="11743401" w14:textId="77777777" w:rsidR="00B1722B" w:rsidRPr="001123A9" w:rsidRDefault="00B1722B" w:rsidP="00160F89">
            <w:pPr>
              <w:contextualSpacing/>
              <w:jc w:val="both"/>
            </w:pPr>
            <w:r w:rsidRPr="001123A9">
              <w:rPr>
                <w:lang w:val="en-US"/>
              </w:rPr>
              <w:t>u</w:t>
            </w:r>
          </w:p>
        </w:tc>
        <w:tc>
          <w:tcPr>
            <w:tcW w:w="1469" w:type="dxa"/>
          </w:tcPr>
          <w:p w14:paraId="31FBCBC7" w14:textId="77777777" w:rsidR="00B1722B" w:rsidRPr="001123A9" w:rsidRDefault="00B1722B" w:rsidP="00160F89">
            <w:pPr>
              <w:contextualSpacing/>
              <w:jc w:val="both"/>
            </w:pPr>
            <w:r w:rsidRPr="001123A9">
              <w:t>%</w:t>
            </w:r>
          </w:p>
        </w:tc>
        <w:tc>
          <w:tcPr>
            <w:tcW w:w="7994" w:type="dxa"/>
          </w:tcPr>
          <w:p w14:paraId="23C55ABA" w14:textId="77777777" w:rsidR="00B1722B" w:rsidRPr="001123A9" w:rsidRDefault="00B1722B" w:rsidP="00160F89">
            <w:pPr>
              <w:contextualSpacing/>
              <w:jc w:val="both"/>
            </w:pPr>
            <w:r w:rsidRPr="001123A9">
              <w:t xml:space="preserve">доля заработка за счет частных перевозок, которая отчисляется агрегатору таксомоторных услуг </w:t>
            </w:r>
          </w:p>
        </w:tc>
      </w:tr>
      <w:tr w:rsidR="00B1722B" w:rsidRPr="001123A9" w14:paraId="7970BED7" w14:textId="77777777" w:rsidTr="00160F89">
        <w:tc>
          <w:tcPr>
            <w:tcW w:w="675" w:type="dxa"/>
          </w:tcPr>
          <w:p w14:paraId="6E0F2E83" w14:textId="77777777" w:rsidR="00B1722B" w:rsidRPr="001123A9" w:rsidRDefault="00B1722B" w:rsidP="00160F89">
            <w:pPr>
              <w:contextualSpacing/>
              <w:jc w:val="both"/>
              <w:rPr>
                <w:lang w:val="en-US"/>
              </w:rPr>
            </w:pPr>
            <w:r w:rsidRPr="001123A9">
              <w:rPr>
                <w:lang w:val="en-US"/>
              </w:rPr>
              <w:t>f</w:t>
            </w:r>
          </w:p>
        </w:tc>
        <w:tc>
          <w:tcPr>
            <w:tcW w:w="1469" w:type="dxa"/>
          </w:tcPr>
          <w:p w14:paraId="577846DB" w14:textId="77777777" w:rsidR="00B1722B" w:rsidRPr="001123A9" w:rsidRDefault="00B1722B" w:rsidP="00160F89">
            <w:pPr>
              <w:contextualSpacing/>
              <w:jc w:val="both"/>
            </w:pPr>
            <w:r w:rsidRPr="001123A9">
              <w:t>рублей</w:t>
            </w:r>
          </w:p>
        </w:tc>
        <w:tc>
          <w:tcPr>
            <w:tcW w:w="7994" w:type="dxa"/>
          </w:tcPr>
          <w:p w14:paraId="3C4335B9" w14:textId="77777777" w:rsidR="00B1722B" w:rsidRPr="001123A9" w:rsidRDefault="00B1722B" w:rsidP="00160F89">
            <w:pPr>
              <w:contextualSpacing/>
              <w:jc w:val="both"/>
            </w:pPr>
            <w:r w:rsidRPr="001123A9">
              <w:t>стоимость 1 литра бензина</w:t>
            </w:r>
          </w:p>
        </w:tc>
      </w:tr>
      <w:tr w:rsidR="00B1722B" w:rsidRPr="001123A9" w14:paraId="6CBD74D4" w14:textId="77777777" w:rsidTr="00160F89">
        <w:tc>
          <w:tcPr>
            <w:tcW w:w="675" w:type="dxa"/>
          </w:tcPr>
          <w:p w14:paraId="755626A1" w14:textId="77777777" w:rsidR="00B1722B" w:rsidRPr="001123A9" w:rsidRDefault="00B1722B" w:rsidP="00160F89">
            <w:pPr>
              <w:contextualSpacing/>
              <w:jc w:val="both"/>
              <w:rPr>
                <w:lang w:val="en-US"/>
              </w:rPr>
            </w:pPr>
            <w:r w:rsidRPr="001123A9">
              <w:rPr>
                <w:lang w:val="en-US"/>
              </w:rPr>
              <w:t>G</w:t>
            </w:r>
          </w:p>
        </w:tc>
        <w:tc>
          <w:tcPr>
            <w:tcW w:w="1469" w:type="dxa"/>
          </w:tcPr>
          <w:p w14:paraId="0514D751" w14:textId="77777777" w:rsidR="00B1722B" w:rsidRPr="001123A9" w:rsidRDefault="00B1722B" w:rsidP="00160F89">
            <w:pPr>
              <w:contextualSpacing/>
              <w:jc w:val="both"/>
            </w:pPr>
            <w:r w:rsidRPr="001123A9">
              <w:t>литров</w:t>
            </w:r>
          </w:p>
        </w:tc>
        <w:tc>
          <w:tcPr>
            <w:tcW w:w="7994" w:type="dxa"/>
          </w:tcPr>
          <w:p w14:paraId="0B94F667" w14:textId="77777777" w:rsidR="00B1722B" w:rsidRPr="001123A9" w:rsidRDefault="00B1722B" w:rsidP="00160F89">
            <w:pPr>
              <w:contextualSpacing/>
              <w:jc w:val="both"/>
              <w:rPr>
                <w:rFonts w:eastAsiaTheme="minorEastAsia"/>
              </w:rPr>
            </w:pPr>
            <w:r w:rsidRPr="001123A9">
              <w:t xml:space="preserve">средний расход бензина на 1 поездку по городу, зависит от зависит от класса имеющегося автомобиля, </w:t>
            </w:r>
            <w:r w:rsidRPr="001123A9">
              <w:rPr>
                <w:rFonts w:eastAsiaTheme="minorEastAsia"/>
              </w:rPr>
              <w:t>выбранного в задаче 10</w:t>
            </w:r>
          </w:p>
        </w:tc>
      </w:tr>
    </w:tbl>
    <w:p w14:paraId="3B37D7AF" w14:textId="77777777" w:rsidR="00B1722B" w:rsidRPr="001123A9" w:rsidRDefault="00B1722B" w:rsidP="00B1722B">
      <w:pPr>
        <w:ind w:firstLine="709"/>
        <w:contextualSpacing/>
        <w:jc w:val="both"/>
      </w:pPr>
    </w:p>
    <w:p w14:paraId="685A395A" w14:textId="77777777" w:rsidR="00B1722B" w:rsidRPr="001123A9" w:rsidRDefault="00B1722B" w:rsidP="00B1722B">
      <w:pPr>
        <w:ind w:firstLine="709"/>
        <w:contextualSpacing/>
        <w:jc w:val="both"/>
        <w:rPr>
          <w:b/>
          <w:i/>
        </w:rPr>
      </w:pPr>
      <w:r w:rsidRPr="001123A9">
        <w:rPr>
          <w:b/>
          <w:i/>
        </w:rPr>
        <w:t>Найти:</w:t>
      </w:r>
    </w:p>
    <w:p w14:paraId="6857174C" w14:textId="77777777" w:rsidR="00B1722B" w:rsidRPr="001123A9" w:rsidRDefault="00B1722B" w:rsidP="00B1722B">
      <w:pPr>
        <w:ind w:firstLine="709"/>
        <w:contextualSpacing/>
        <w:jc w:val="both"/>
      </w:pPr>
      <w:r w:rsidRPr="001123A9">
        <w:t>Число поездок в месяц, чтобы покрыть амортизацию автомобиля</w:t>
      </w:r>
    </w:p>
    <w:p w14:paraId="7025A422" w14:textId="77777777" w:rsidR="00B1722B" w:rsidRPr="001123A9" w:rsidRDefault="00B1722B" w:rsidP="00B1722B">
      <w:pPr>
        <w:ind w:firstLine="709"/>
        <w:jc w:val="both"/>
        <w:rPr>
          <w:b/>
          <w:i/>
        </w:rPr>
      </w:pPr>
      <w:r w:rsidRPr="001123A9">
        <w:rPr>
          <w:b/>
          <w:i/>
        </w:rPr>
        <w:t>Подсказка:</w:t>
      </w:r>
    </w:p>
    <w:p w14:paraId="6F16B146" w14:textId="77777777" w:rsidR="00B1722B" w:rsidRPr="001123A9" w:rsidRDefault="00B1722B" w:rsidP="00B1722B">
      <w:pPr>
        <w:ind w:firstLine="709"/>
        <w:jc w:val="both"/>
        <w:rPr>
          <w:i/>
        </w:rPr>
      </w:pPr>
      <w:r w:rsidRPr="001123A9">
        <w:t xml:space="preserve">Если в первом периоде автомобиль стоил </w:t>
      </w:r>
      <w:r w:rsidRPr="001123A9">
        <w:rPr>
          <w:lang w:val="en-US"/>
        </w:rPr>
        <w:t>S</w:t>
      </w:r>
      <w:r w:rsidRPr="001123A9">
        <w:t xml:space="preserve"> и он амортизируется с темпом </w:t>
      </w:r>
      <w:r w:rsidRPr="001123A9">
        <w:rPr>
          <w:lang w:val="en-US"/>
        </w:rPr>
        <w:t>h</w:t>
      </w:r>
      <w:r w:rsidRPr="001123A9">
        <w:t xml:space="preserve">% в год (амортизация происходит ежемесячно), то через месяц его стоимость будет равна </w:t>
      </w:r>
      <m:oMath>
        <m:r>
          <m:rPr>
            <m:sty m:val="p"/>
          </m:rPr>
          <w:rPr>
            <w:rFonts w:ascii="Cambria Math" w:hAnsi="Cambria Math"/>
            <w:lang w:val="en-US"/>
          </w:rPr>
          <m:t>S</m:t>
        </m:r>
        <m:r>
          <m:rPr>
            <m:sty m:val="p"/>
          </m:rPr>
          <w:rPr>
            <w:rFonts w:ascii="Cambria Math" w:hAnsi="Cambria Math"/>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h</m:t>
                </m:r>
              </m:num>
              <m:den>
                <m:r>
                  <m:rPr>
                    <m:sty m:val="p"/>
                  </m:rPr>
                  <w:rPr>
                    <w:rFonts w:ascii="Cambria Math" w:hAnsi="Cambria Math"/>
                  </w:rPr>
                  <m:t>12</m:t>
                </m:r>
              </m:den>
            </m:f>
          </m:e>
        </m:d>
      </m:oMath>
      <w:r w:rsidRPr="001123A9">
        <w:t xml:space="preserve">, а через </w:t>
      </w:r>
      <w:r w:rsidRPr="001123A9">
        <w:rPr>
          <w:lang w:val="en-US"/>
        </w:rPr>
        <w:t>n</w:t>
      </w:r>
      <w:r w:rsidRPr="001123A9">
        <w:t xml:space="preserve"> месяцев </w:t>
      </w:r>
      <m:oMath>
        <m:r>
          <m:rPr>
            <m:sty m:val="p"/>
          </m:rPr>
          <w:rPr>
            <w:rFonts w:ascii="Cambria Math" w:hAnsi="Cambria Math"/>
            <w:lang w:val="en-US"/>
          </w:rPr>
          <m:t>S</m:t>
        </m:r>
        <m:r>
          <m:rPr>
            <m:sty m:val="p"/>
          </m:rPr>
          <w:rPr>
            <w:rFonts w:ascii="Cambria Math" w:hAnsi="Cambria Math"/>
          </w:rPr>
          <m:t>*</m:t>
        </m:r>
        <m:sSup>
          <m:sSupPr>
            <m:ctrlPr>
              <w:rPr>
                <w:rFonts w:ascii="Cambria Math" w:hAnsi="Cambria Math"/>
                <w:i/>
                <w:lang w:val="en-US"/>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h</m:t>
                    </m:r>
                  </m:num>
                  <m:den>
                    <m:r>
                      <m:rPr>
                        <m:sty m:val="p"/>
                      </m:rPr>
                      <w:rPr>
                        <w:rFonts w:ascii="Cambria Math" w:hAnsi="Cambria Math"/>
                      </w:rPr>
                      <m:t>12</m:t>
                    </m:r>
                  </m:den>
                </m:f>
              </m:e>
            </m:d>
            <m:ctrlPr>
              <w:rPr>
                <w:rFonts w:ascii="Cambria Math" w:hAnsi="Cambria Math"/>
              </w:rPr>
            </m:ctrlPr>
          </m:e>
          <m:sup>
            <m:r>
              <w:rPr>
                <w:rFonts w:ascii="Cambria Math" w:hAnsi="Cambria Math"/>
                <w:lang w:val="en-US"/>
              </w:rPr>
              <m:t>n</m:t>
            </m:r>
            <m:r>
              <w:rPr>
                <w:rFonts w:ascii="Cambria Math" w:hAnsi="Cambria Math"/>
              </w:rPr>
              <m:t>-1</m:t>
            </m:r>
          </m:sup>
        </m:sSup>
      </m:oMath>
      <w:r w:rsidRPr="001123A9">
        <w:rPr>
          <w:rFonts w:eastAsiaTheme="minorEastAsia"/>
        </w:rPr>
        <w:t>.</w:t>
      </w:r>
    </w:p>
    <w:p w14:paraId="549BAD42" w14:textId="77777777" w:rsidR="00B1722B" w:rsidRPr="001123A9" w:rsidRDefault="00B1722B" w:rsidP="00B1722B">
      <w:pPr>
        <w:ind w:firstLine="709"/>
        <w:jc w:val="both"/>
        <w:rPr>
          <w:rFonts w:eastAsiaTheme="minorEastAsia"/>
          <w:b/>
          <w:i/>
        </w:rPr>
      </w:pPr>
      <w:r w:rsidRPr="001123A9">
        <w:rPr>
          <w:rFonts w:eastAsiaTheme="minorEastAsia"/>
          <w:b/>
          <w:i/>
        </w:rPr>
        <w:t>Решение:</w:t>
      </w:r>
    </w:p>
    <w:p w14:paraId="7352AD4B" w14:textId="77777777" w:rsidR="00B1722B" w:rsidRPr="001123A9" w:rsidRDefault="00EC1388" w:rsidP="00B1722B">
      <w:pPr>
        <w:ind w:firstLine="709"/>
        <w:jc w:val="both"/>
        <w:rPr>
          <w:rFonts w:eastAsiaTheme="minorEastAsia"/>
        </w:rPr>
      </w:pPr>
      <m:oMathPara>
        <m:oMathParaPr>
          <m:jc m:val="left"/>
        </m:oMathParaPr>
        <m:oMath>
          <m:f>
            <m:fPr>
              <m:ctrlPr>
                <w:rPr>
                  <w:rFonts w:ascii="Cambria Math" w:hAnsi="Cambria Math"/>
                  <w:i/>
                  <w:lang w:val="en-US"/>
                </w:rPr>
              </m:ctrlPr>
            </m:fPr>
            <m:num>
              <m:r>
                <m:rPr>
                  <m:sty m:val="p"/>
                </m:rPr>
                <w:rPr>
                  <w:rFonts w:ascii="Cambria Math" w:hAnsi="Cambria Math"/>
                  <w:lang w:val="en-US"/>
                </w:rPr>
                <m:t>S</m:t>
              </m:r>
              <m:r>
                <m:rPr>
                  <m:sty m:val="p"/>
                </m:rPr>
                <w:rPr>
                  <w:rFonts w:ascii="Cambria Math" w:hAnsi="Cambria Math"/>
                </w:rPr>
                <m:t>*</m:t>
              </m:r>
              <m:f>
                <m:fPr>
                  <m:ctrlPr>
                    <w:rPr>
                      <w:rFonts w:ascii="Cambria Math" w:hAnsi="Cambria Math"/>
                      <w:i/>
                      <w:lang w:val="en-US"/>
                    </w:rPr>
                  </m:ctrlPr>
                </m:fPr>
                <m:num>
                  <m:r>
                    <w:rPr>
                      <w:rFonts w:ascii="Cambria Math" w:hAnsi="Cambria Math"/>
                      <w:lang w:val="en-US"/>
                    </w:rPr>
                    <m:t>h</m:t>
                  </m:r>
                  <m:ctrlPr>
                    <w:rPr>
                      <w:rFonts w:ascii="Cambria Math" w:hAnsi="Cambria Math"/>
                    </w:rPr>
                  </m:ctrlPr>
                </m:num>
                <m:den>
                  <m:r>
                    <w:rPr>
                      <w:rFonts w:ascii="Cambria Math" w:hAnsi="Cambria Math"/>
                      <w:lang w:val="en-US"/>
                    </w:rPr>
                    <m:t>12</m:t>
                  </m:r>
                </m:den>
              </m:f>
            </m:num>
            <m:den>
              <m:d>
                <m:dPr>
                  <m:ctrlPr>
                    <w:rPr>
                      <w:rFonts w:ascii="Cambria Math" w:hAnsi="Cambria Math"/>
                      <w:i/>
                      <w:lang w:val="en-US"/>
                    </w:rPr>
                  </m:ctrlPr>
                </m:dPr>
                <m:e>
                  <m:r>
                    <w:rPr>
                      <w:rFonts w:ascii="Cambria Math" w:hAnsi="Cambria Math"/>
                      <w:lang w:val="en-US"/>
                    </w:rPr>
                    <m:t>1-u</m:t>
                  </m:r>
                </m:e>
              </m:d>
              <m:r>
                <w:rPr>
                  <w:rFonts w:ascii="Cambria Math" w:hAnsi="Cambria Math"/>
                  <w:lang w:val="en-US"/>
                </w:rPr>
                <m:t>*y*</m:t>
              </m:r>
              <m:sSub>
                <m:sSubPr>
                  <m:ctrlPr>
                    <w:rPr>
                      <w:rFonts w:ascii="Cambria Math" w:hAnsi="Cambria Math"/>
                      <w:i/>
                      <w:lang w:val="en-US"/>
                    </w:rPr>
                  </m:ctrlPr>
                </m:sSubPr>
                <m:e>
                  <m:r>
                    <w:rPr>
                      <w:rFonts w:ascii="Cambria Math" w:hAnsi="Cambria Math"/>
                      <w:lang w:val="en-US"/>
                    </w:rPr>
                    <m:t>T</m:t>
                  </m:r>
                </m:e>
                <m:sub>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m:t>
                      </m:r>
                    </m:sup>
                  </m:sSup>
                </m:sub>
              </m:sSub>
              <m:r>
                <w:rPr>
                  <w:rFonts w:ascii="Cambria Math" w:hAnsi="Cambria Math"/>
                  <w:lang w:val="en-US"/>
                </w:rPr>
                <m:t>-f*G</m:t>
              </m:r>
            </m:den>
          </m:f>
        </m:oMath>
      </m:oMathPara>
    </w:p>
    <w:p w14:paraId="45CEFACD" w14:textId="77777777" w:rsidR="00B1722B" w:rsidRPr="001123A9" w:rsidRDefault="00B1722B" w:rsidP="00B1722B">
      <w:pPr>
        <w:ind w:firstLine="709"/>
        <w:jc w:val="both"/>
        <w:rPr>
          <w:rFonts w:eastAsiaTheme="minorEastAsia"/>
          <w:b/>
          <w:i/>
        </w:rPr>
      </w:pPr>
    </w:p>
    <w:p w14:paraId="30785B52" w14:textId="77777777" w:rsidR="00B1722B" w:rsidRPr="001123A9" w:rsidRDefault="00B1722B" w:rsidP="00B1722B">
      <w:pPr>
        <w:ind w:firstLine="709"/>
        <w:jc w:val="both"/>
        <w:rPr>
          <w:rFonts w:eastAsiaTheme="minorEastAsia"/>
          <w:b/>
          <w:i/>
        </w:rPr>
      </w:pPr>
      <w:r w:rsidRPr="001123A9">
        <w:rPr>
          <w:rFonts w:eastAsiaTheme="minorEastAsia"/>
          <w:b/>
          <w:i/>
        </w:rPr>
        <w:t>Ответ:</w:t>
      </w:r>
    </w:p>
    <w:p w14:paraId="14543242" w14:textId="77777777" w:rsidR="00B1722B" w:rsidRPr="001123A9" w:rsidRDefault="00B1722B" w:rsidP="00B1722B">
      <w:pPr>
        <w:ind w:firstLine="709"/>
        <w:jc w:val="both"/>
        <w:rPr>
          <w:rFonts w:eastAsiaTheme="minorEastAsia"/>
        </w:rPr>
      </w:pPr>
      <w:r w:rsidRPr="001123A9">
        <w:rPr>
          <w:rFonts w:eastAsiaTheme="minorEastAsia"/>
        </w:rPr>
        <w:t xml:space="preserve"> число поездок =</w:t>
      </w:r>
      <m:oMath>
        <m:r>
          <w:rPr>
            <w:rFonts w:ascii="Cambria Math" w:eastAsiaTheme="minorEastAsia" w:hAnsi="Cambria Math"/>
          </w:rPr>
          <m:t xml:space="preserve"> </m:t>
        </m:r>
        <m:f>
          <m:fPr>
            <m:ctrlPr>
              <w:rPr>
                <w:rFonts w:ascii="Cambria Math" w:hAnsi="Cambria Math"/>
                <w:lang w:val="en-US"/>
              </w:rPr>
            </m:ctrlPr>
          </m:fPr>
          <m:num>
            <m:r>
              <m:rPr>
                <m:sty m:val="p"/>
              </m:rPr>
              <w:rPr>
                <w:rFonts w:ascii="Cambria Math" w:hAnsi="Cambria Math"/>
                <w:lang w:val="en-US"/>
              </w:rPr>
              <m:t>S</m:t>
            </m:r>
            <m:r>
              <m:rPr>
                <m:sty m:val="p"/>
              </m:rPr>
              <w:rPr>
                <w:rFonts w:ascii="Cambria Math" w:hAnsi="Cambria Math"/>
              </w:rPr>
              <m:t>*</m:t>
            </m:r>
            <m:f>
              <m:fPr>
                <m:ctrlPr>
                  <w:rPr>
                    <w:rFonts w:ascii="Cambria Math" w:hAnsi="Cambria Math"/>
                    <w:lang w:val="en-US"/>
                  </w:rPr>
                </m:ctrlPr>
              </m:fPr>
              <m:num>
                <m:r>
                  <m:rPr>
                    <m:sty m:val="p"/>
                  </m:rPr>
                  <w:rPr>
                    <w:rFonts w:ascii="Cambria Math" w:hAnsi="Cambria Math"/>
                  </w:rPr>
                  <m:t>h</m:t>
                </m:r>
                <m:ctrlPr>
                  <w:rPr>
                    <w:rFonts w:ascii="Cambria Math" w:hAnsi="Cambria Math"/>
                  </w:rPr>
                </m:ctrlPr>
              </m:num>
              <m:den>
                <m:r>
                  <m:rPr>
                    <m:sty m:val="p"/>
                  </m:rPr>
                  <w:rPr>
                    <w:rFonts w:ascii="Cambria Math" w:hAnsi="Cambria Math"/>
                  </w:rPr>
                  <m:t>12</m:t>
                </m:r>
              </m:den>
            </m:f>
          </m:num>
          <m:den>
            <m:d>
              <m:dPr>
                <m:ctrlPr>
                  <w:rPr>
                    <w:rFonts w:ascii="Cambria Math" w:hAnsi="Cambria Math"/>
                    <w:lang w:val="en-US"/>
                  </w:rPr>
                </m:ctrlPr>
              </m:dPr>
              <m:e>
                <m:r>
                  <m:rPr>
                    <m:sty m:val="p"/>
                  </m:rPr>
                  <w:rPr>
                    <w:rFonts w:ascii="Cambria Math" w:hAnsi="Cambria Math"/>
                  </w:rPr>
                  <m:t>1-</m:t>
                </m:r>
                <m:r>
                  <m:rPr>
                    <m:sty m:val="p"/>
                  </m:rPr>
                  <w:rPr>
                    <w:rFonts w:ascii="Cambria Math" w:hAnsi="Cambria Math"/>
                    <w:lang w:val="en-US"/>
                  </w:rPr>
                  <m:t>u</m:t>
                </m:r>
              </m:e>
            </m:d>
            <m:r>
              <m:rPr>
                <m:sty m:val="p"/>
              </m:rPr>
              <w:rPr>
                <w:rFonts w:ascii="Cambria Math" w:hAnsi="Cambria Math"/>
              </w:rPr>
              <m:t>*</m:t>
            </m:r>
            <m:r>
              <m:rPr>
                <m:sty m:val="p"/>
              </m:rPr>
              <w:rPr>
                <w:rFonts w:ascii="Cambria Math" w:hAnsi="Cambria Math"/>
                <w:lang w:val="en-US"/>
              </w:rPr>
              <m:t>y</m:t>
            </m:r>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T</m:t>
                </m:r>
              </m:e>
              <m:sub>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rPr>
                      <m:t>**</m:t>
                    </m:r>
                  </m:sup>
                </m:sSup>
              </m:sub>
            </m:sSub>
            <m:r>
              <m:rPr>
                <m:sty m:val="p"/>
              </m:rPr>
              <w:rPr>
                <w:rFonts w:ascii="Cambria Math" w:hAnsi="Cambria Math"/>
              </w:rPr>
              <m:t>-</m:t>
            </m:r>
            <m:r>
              <m:rPr>
                <m:sty m:val="p"/>
              </m:rPr>
              <w:rPr>
                <w:rFonts w:ascii="Cambria Math" w:hAnsi="Cambria Math"/>
                <w:lang w:val="en-US"/>
              </w:rPr>
              <m:t>f</m:t>
            </m:r>
            <m:r>
              <m:rPr>
                <m:sty m:val="p"/>
              </m:rPr>
              <w:rPr>
                <w:rFonts w:ascii="Cambria Math" w:hAnsi="Cambria Math"/>
              </w:rPr>
              <m:t>*</m:t>
            </m:r>
            <m:r>
              <m:rPr>
                <m:sty m:val="p"/>
              </m:rPr>
              <w:rPr>
                <w:rFonts w:ascii="Cambria Math" w:hAnsi="Cambria Math"/>
                <w:lang w:val="en-US"/>
              </w:rPr>
              <m:t>G</m:t>
            </m:r>
          </m:den>
        </m:f>
      </m:oMath>
    </w:p>
    <w:p w14:paraId="7D18BCCE" w14:textId="77777777" w:rsidR="00B1722B" w:rsidRPr="001123A9" w:rsidRDefault="00B1722B" w:rsidP="00B1722B">
      <w:pPr>
        <w:ind w:firstLine="709"/>
        <w:jc w:val="both"/>
        <w:rPr>
          <w:rFonts w:eastAsiaTheme="minorEastAsia"/>
        </w:rPr>
      </w:pPr>
    </w:p>
    <w:p w14:paraId="22A9A300" w14:textId="754E390A" w:rsidR="00B1722B" w:rsidRPr="001123A9" w:rsidRDefault="00B1722B" w:rsidP="004C24C8">
      <w:pPr>
        <w:pStyle w:val="af8"/>
      </w:pPr>
      <w:bookmarkStart w:id="74" w:name="_Toc482784093"/>
      <w:r w:rsidRPr="001123A9">
        <w:t>Задача 12. Оценить целесообразность использования личного водителя. При этом необходимо учитывать, что высвобождаемое время для работы ограничено (не более 2 часов в день), а оплата труда водителя производится ежемесячно.</w:t>
      </w:r>
      <w:bookmarkEnd w:id="74"/>
    </w:p>
    <w:p w14:paraId="60DEF6B0" w14:textId="77777777" w:rsidR="00B1722B" w:rsidRPr="001123A9" w:rsidRDefault="00B1722B" w:rsidP="00B1722B">
      <w:pPr>
        <w:contextualSpacing/>
        <w:jc w:val="both"/>
        <w:rPr>
          <w:b/>
          <w:i/>
        </w:rPr>
      </w:pPr>
      <w:r w:rsidRPr="001123A9">
        <w:rPr>
          <w:b/>
          <w:i/>
        </w:rPr>
        <w:t>Дано:</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1B51F373" w14:textId="77777777" w:rsidTr="00160F89">
        <w:tc>
          <w:tcPr>
            <w:tcW w:w="704" w:type="dxa"/>
          </w:tcPr>
          <w:p w14:paraId="64AAA6E9" w14:textId="77777777" w:rsidR="00B1722B" w:rsidRPr="001123A9" w:rsidRDefault="00B1722B" w:rsidP="00160F89">
            <w:pPr>
              <w:contextualSpacing/>
              <w:jc w:val="both"/>
              <w:rPr>
                <w:lang w:val="en-US"/>
              </w:rPr>
            </w:pPr>
            <w:r w:rsidRPr="001123A9">
              <w:rPr>
                <w:lang w:val="en-US"/>
              </w:rPr>
              <w:t>M</w:t>
            </w:r>
          </w:p>
        </w:tc>
        <w:tc>
          <w:tcPr>
            <w:tcW w:w="992" w:type="dxa"/>
          </w:tcPr>
          <w:p w14:paraId="01D224D8" w14:textId="77777777" w:rsidR="00B1722B" w:rsidRPr="001123A9" w:rsidRDefault="00B1722B" w:rsidP="00160F89">
            <w:pPr>
              <w:contextualSpacing/>
              <w:jc w:val="both"/>
            </w:pPr>
            <w:r w:rsidRPr="001123A9">
              <w:rPr>
                <w:lang w:val="en-US"/>
              </w:rPr>
              <w:t>час</w:t>
            </w:r>
            <w:r w:rsidRPr="001123A9">
              <w:t>ы</w:t>
            </w:r>
          </w:p>
        </w:tc>
        <w:tc>
          <w:tcPr>
            <w:tcW w:w="7649" w:type="dxa"/>
          </w:tcPr>
          <w:p w14:paraId="75DC3108" w14:textId="77777777" w:rsidR="00B1722B" w:rsidRPr="001123A9" w:rsidRDefault="00B1722B" w:rsidP="00160F89">
            <w:pPr>
              <w:contextualSpacing/>
              <w:jc w:val="both"/>
            </w:pPr>
            <w:r w:rsidRPr="001123A9">
              <w:t>ежедневное время работы</w:t>
            </w:r>
          </w:p>
        </w:tc>
      </w:tr>
      <w:tr w:rsidR="00B1722B" w:rsidRPr="001123A9" w14:paraId="3573FAA6" w14:textId="77777777" w:rsidTr="00160F89">
        <w:tc>
          <w:tcPr>
            <w:tcW w:w="704" w:type="dxa"/>
          </w:tcPr>
          <w:p w14:paraId="31F550C7" w14:textId="77777777" w:rsidR="00B1722B" w:rsidRPr="001123A9" w:rsidRDefault="00B1722B" w:rsidP="00160F89">
            <w:pPr>
              <w:contextualSpacing/>
              <w:jc w:val="both"/>
              <w:rPr>
                <w:lang w:val="en-US"/>
              </w:rPr>
            </w:pPr>
            <w:r w:rsidRPr="001123A9">
              <w:rPr>
                <w:lang w:val="en-US"/>
              </w:rPr>
              <w:t>K</w:t>
            </w:r>
          </w:p>
        </w:tc>
        <w:tc>
          <w:tcPr>
            <w:tcW w:w="992" w:type="dxa"/>
          </w:tcPr>
          <w:p w14:paraId="2B28BF81" w14:textId="77777777" w:rsidR="00B1722B" w:rsidRPr="001123A9" w:rsidRDefault="00B1722B" w:rsidP="00160F89">
            <w:pPr>
              <w:contextualSpacing/>
              <w:jc w:val="both"/>
            </w:pPr>
            <w:r w:rsidRPr="001123A9">
              <w:t>дней</w:t>
            </w:r>
          </w:p>
        </w:tc>
        <w:tc>
          <w:tcPr>
            <w:tcW w:w="7649" w:type="dxa"/>
          </w:tcPr>
          <w:p w14:paraId="55479034" w14:textId="77777777" w:rsidR="00B1722B" w:rsidRPr="001123A9" w:rsidRDefault="00B1722B" w:rsidP="00160F89">
            <w:pPr>
              <w:contextualSpacing/>
              <w:jc w:val="both"/>
            </w:pPr>
            <w:r w:rsidRPr="001123A9">
              <w:t>число рабочих дней в месяц</w:t>
            </w:r>
          </w:p>
        </w:tc>
      </w:tr>
      <w:tr w:rsidR="00B1722B" w:rsidRPr="001123A9" w14:paraId="73F8CE83" w14:textId="77777777" w:rsidTr="00160F89">
        <w:tc>
          <w:tcPr>
            <w:tcW w:w="704" w:type="dxa"/>
          </w:tcPr>
          <w:p w14:paraId="3D639164" w14:textId="77777777" w:rsidR="00B1722B" w:rsidRPr="001123A9" w:rsidRDefault="00B1722B" w:rsidP="00160F89">
            <w:pPr>
              <w:contextualSpacing/>
              <w:jc w:val="both"/>
              <w:rPr>
                <w:lang w:val="en-US"/>
              </w:rPr>
            </w:pPr>
            <w:r w:rsidRPr="001123A9">
              <w:rPr>
                <w:lang w:val="en-US"/>
              </w:rPr>
              <w:t>W</w:t>
            </w:r>
            <w:r w:rsidRPr="001123A9">
              <w:rPr>
                <w:vertAlign w:val="subscript"/>
                <w:lang w:val="en-US"/>
              </w:rPr>
              <w:t>d</w:t>
            </w:r>
          </w:p>
        </w:tc>
        <w:tc>
          <w:tcPr>
            <w:tcW w:w="992" w:type="dxa"/>
          </w:tcPr>
          <w:p w14:paraId="2FCD7010" w14:textId="77777777" w:rsidR="00B1722B" w:rsidRPr="001123A9" w:rsidRDefault="00B1722B" w:rsidP="00160F89">
            <w:pPr>
              <w:contextualSpacing/>
              <w:jc w:val="both"/>
            </w:pPr>
            <w:r w:rsidRPr="001123A9">
              <w:t>рублей в месяц</w:t>
            </w:r>
          </w:p>
        </w:tc>
        <w:tc>
          <w:tcPr>
            <w:tcW w:w="7649" w:type="dxa"/>
          </w:tcPr>
          <w:p w14:paraId="7750DB45" w14:textId="77777777" w:rsidR="00B1722B" w:rsidRPr="001123A9" w:rsidRDefault="00B1722B" w:rsidP="00160F89">
            <w:pPr>
              <w:contextualSpacing/>
              <w:jc w:val="both"/>
            </w:pPr>
            <w:r w:rsidRPr="001123A9">
              <w:t>заработная плата водителя, который работает столько же дней в неделю</w:t>
            </w:r>
          </w:p>
        </w:tc>
      </w:tr>
      <w:tr w:rsidR="00B1722B" w:rsidRPr="001123A9" w14:paraId="75B6F47B" w14:textId="77777777" w:rsidTr="00160F89">
        <w:tc>
          <w:tcPr>
            <w:tcW w:w="704" w:type="dxa"/>
          </w:tcPr>
          <w:p w14:paraId="2B177FE3" w14:textId="77777777" w:rsidR="00B1722B" w:rsidRPr="001123A9" w:rsidRDefault="00B1722B" w:rsidP="00160F89">
            <w:pPr>
              <w:contextualSpacing/>
              <w:jc w:val="both"/>
              <w:rPr>
                <w:lang w:val="en-US"/>
              </w:rPr>
            </w:pPr>
            <w:r w:rsidRPr="001123A9">
              <w:rPr>
                <w:lang w:val="en-US"/>
              </w:rPr>
              <w:t>X</w:t>
            </w:r>
          </w:p>
        </w:tc>
        <w:tc>
          <w:tcPr>
            <w:tcW w:w="992" w:type="dxa"/>
          </w:tcPr>
          <w:p w14:paraId="3F91EA87" w14:textId="77777777" w:rsidR="00B1722B" w:rsidRPr="001123A9" w:rsidRDefault="00B1722B" w:rsidP="00160F89">
            <w:pPr>
              <w:contextualSpacing/>
              <w:jc w:val="both"/>
            </w:pPr>
            <w:r w:rsidRPr="001123A9">
              <w:t>часы</w:t>
            </w:r>
          </w:p>
        </w:tc>
        <w:tc>
          <w:tcPr>
            <w:tcW w:w="7649" w:type="dxa"/>
          </w:tcPr>
          <w:p w14:paraId="5BDF0652" w14:textId="77777777" w:rsidR="00B1722B" w:rsidRPr="001123A9" w:rsidRDefault="00B1722B" w:rsidP="00160F89">
            <w:pPr>
              <w:contextualSpacing/>
              <w:jc w:val="both"/>
              <w:rPr>
                <w:rFonts w:eastAsiaTheme="minorEastAsia"/>
              </w:rPr>
            </w:pPr>
            <w:r w:rsidRPr="001123A9">
              <w:rPr>
                <w:rFonts w:eastAsiaTheme="minorEastAsia"/>
              </w:rPr>
              <w:t>высвобождаемое время в день, которое можно потратить на работу с почасовой ставкой как на основной работе</w:t>
            </w:r>
          </w:p>
          <w:p w14:paraId="16026A5B" w14:textId="77777777" w:rsidR="00B1722B" w:rsidRPr="001123A9" w:rsidRDefault="00B1722B" w:rsidP="00160F89">
            <w:pPr>
              <w:contextualSpacing/>
              <w:jc w:val="both"/>
              <w:rPr>
                <w:rFonts w:eastAsiaTheme="minorEastAsia"/>
              </w:rPr>
            </w:pPr>
          </w:p>
        </w:tc>
      </w:tr>
    </w:tbl>
    <w:p w14:paraId="06CE0135" w14:textId="77777777" w:rsidR="00B1722B" w:rsidRPr="001123A9" w:rsidRDefault="00B1722B" w:rsidP="00B1722B">
      <w:pPr>
        <w:contextualSpacing/>
        <w:jc w:val="both"/>
        <w:rPr>
          <w:b/>
        </w:rPr>
      </w:pPr>
      <w:r w:rsidRPr="001123A9">
        <w:rPr>
          <w:b/>
        </w:rPr>
        <w:t>Найти:</w:t>
      </w:r>
    </w:p>
    <w:p w14:paraId="2810FEBC" w14:textId="77777777" w:rsidR="00B1722B" w:rsidRPr="001123A9" w:rsidRDefault="00B1722B" w:rsidP="00B1722B">
      <w:pPr>
        <w:contextualSpacing/>
        <w:jc w:val="both"/>
        <w:rPr>
          <w:b/>
        </w:rPr>
      </w:pPr>
      <w:r w:rsidRPr="001123A9">
        <w:rPr>
          <w:lang w:val="en-US"/>
        </w:rPr>
        <w:t>W</w:t>
      </w:r>
      <w:r w:rsidRPr="001123A9">
        <w:rPr>
          <w:vertAlign w:val="subscript"/>
        </w:rPr>
        <w:t>0</w:t>
      </w:r>
      <w:r w:rsidRPr="001123A9">
        <w:t xml:space="preserve"> - заработная плата, рублей в месяц, при которой выгодно нанять водителя</w:t>
      </w:r>
    </w:p>
    <w:p w14:paraId="2F0939C8" w14:textId="77777777" w:rsidR="00B1722B" w:rsidRPr="001123A9" w:rsidRDefault="00B1722B" w:rsidP="00B1722B">
      <w:pPr>
        <w:contextualSpacing/>
        <w:rPr>
          <w:b/>
        </w:rPr>
      </w:pPr>
      <w:r w:rsidRPr="001123A9">
        <w:rPr>
          <w:b/>
        </w:rPr>
        <w:t>Решение:</w:t>
      </w:r>
    </w:p>
    <w:p w14:paraId="0FFA6C13" w14:textId="77777777" w:rsidR="00B1722B" w:rsidRPr="001123A9" w:rsidRDefault="00EC1388" w:rsidP="00B1722B">
      <w:pPr>
        <w:contextualSpacing/>
        <w:rPr>
          <w:rFonts w:eastAsiaTheme="minorEastAsia"/>
          <w:lang w:val="en-US"/>
        </w:rPr>
      </w:pPr>
      <m:oMathPara>
        <m:oMathParaPr>
          <m:jc m:val="left"/>
        </m:oMathParaP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0</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d</m:t>
                  </m:r>
                </m:sub>
              </m:sSub>
              <m:r>
                <w:rPr>
                  <w:rFonts w:ascii="Cambria Math" w:hAnsi="Cambria Math"/>
                  <w:lang w:val="en-US"/>
                </w:rPr>
                <m:t>*M</m:t>
              </m:r>
            </m:num>
            <m:den>
              <m:r>
                <w:rPr>
                  <w:rFonts w:ascii="Cambria Math" w:hAnsi="Cambria Math"/>
                  <w:lang w:val="en-US"/>
                </w:rPr>
                <m:t>2</m:t>
              </m:r>
            </m:den>
          </m:f>
        </m:oMath>
      </m:oMathPara>
    </w:p>
    <w:p w14:paraId="1510D425" w14:textId="77777777" w:rsidR="00B1722B" w:rsidRPr="001123A9" w:rsidRDefault="00B1722B" w:rsidP="00B1722B">
      <w:pPr>
        <w:contextualSpacing/>
        <w:rPr>
          <w:b/>
        </w:rPr>
      </w:pPr>
    </w:p>
    <w:p w14:paraId="41A74E9B" w14:textId="77777777" w:rsidR="00B1722B" w:rsidRPr="001123A9" w:rsidRDefault="00B1722B" w:rsidP="00B1722B">
      <w:pPr>
        <w:contextualSpacing/>
        <w:rPr>
          <w:b/>
        </w:rPr>
      </w:pPr>
      <w:r w:rsidRPr="001123A9">
        <w:rPr>
          <w:b/>
        </w:rPr>
        <w:t>Ответ:</w:t>
      </w:r>
    </w:p>
    <w:p w14:paraId="4A7F6EDE" w14:textId="77777777" w:rsidR="00B1722B" w:rsidRPr="001123A9" w:rsidRDefault="00B1722B" w:rsidP="00B1722B">
      <w:pPr>
        <w:contextualSpacing/>
      </w:pPr>
      <w:r w:rsidRPr="001123A9">
        <w:rPr>
          <w:b/>
        </w:rPr>
        <w:t xml:space="preserve">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0</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d</m:t>
                </m:r>
              </m:sub>
            </m:sSub>
            <m:r>
              <w:rPr>
                <w:rFonts w:ascii="Cambria Math" w:hAnsi="Cambria Math"/>
              </w:rPr>
              <m:t>*</m:t>
            </m:r>
            <m:r>
              <w:rPr>
                <w:rFonts w:ascii="Cambria Math" w:hAnsi="Cambria Math"/>
                <w:lang w:val="en-US"/>
              </w:rPr>
              <m:t>M</m:t>
            </m:r>
          </m:num>
          <m:den>
            <m:r>
              <w:rPr>
                <w:rFonts w:ascii="Cambria Math" w:hAnsi="Cambria Math"/>
              </w:rPr>
              <m:t>2</m:t>
            </m:r>
          </m:den>
        </m:f>
      </m:oMath>
    </w:p>
    <w:p w14:paraId="15CD1D55" w14:textId="77777777" w:rsidR="00B1722B" w:rsidRPr="001123A9" w:rsidRDefault="00B1722B" w:rsidP="00B1722B">
      <w:pPr>
        <w:pStyle w:val="a7"/>
        <w:spacing w:after="200" w:line="276" w:lineRule="auto"/>
      </w:pPr>
    </w:p>
    <w:p w14:paraId="78EB01D2" w14:textId="77777777" w:rsidR="00B1722B" w:rsidRPr="001123A9" w:rsidRDefault="00B1722B" w:rsidP="00301840">
      <w:pPr>
        <w:pStyle w:val="a7"/>
        <w:numPr>
          <w:ilvl w:val="0"/>
          <w:numId w:val="41"/>
        </w:numPr>
        <w:spacing w:after="200" w:line="276" w:lineRule="auto"/>
      </w:pPr>
      <w:r w:rsidRPr="001123A9">
        <w:t xml:space="preserve">Целесообразность    </w:t>
      </w:r>
      <m:oMath>
        <m:sSub>
          <m:sSubPr>
            <m:ctrlPr>
              <w:rPr>
                <w:rFonts w:ascii="Cambria Math" w:hAnsi="Cambria Math"/>
                <w:i/>
                <w:lang w:val="en-US"/>
              </w:rPr>
            </m:ctrlPr>
          </m:sSubPr>
          <m:e>
            <m:r>
              <w:rPr>
                <w:rFonts w:ascii="Cambria Math" w:hAnsi="Cambria Math"/>
                <w:lang w:val="en-US"/>
              </w:rPr>
              <m:t>W</m:t>
            </m:r>
          </m:e>
          <m:sub>
            <m:r>
              <w:rPr>
                <w:rFonts w:ascii="Cambria Math" w:hAnsi="Cambria Math"/>
              </w:rPr>
              <m:t>0</m:t>
            </m:r>
          </m:sub>
        </m:sSub>
      </m:oMath>
      <w:r w:rsidRPr="001123A9">
        <w:t xml:space="preserve">+   </w:t>
      </w:r>
      <m:oMath>
        <m:f>
          <m:fPr>
            <m:ctrlPr>
              <w:rPr>
                <w:rFonts w:ascii="Cambria Math" w:hAnsi="Cambria Math"/>
                <w:i/>
                <w:lang w:val="en-US"/>
              </w:rPr>
            </m:ctrlPr>
          </m:fPr>
          <m:num>
            <m:r>
              <w:rPr>
                <w:rFonts w:ascii="Cambria Math" w:hAnsi="Cambria Math"/>
                <w:lang w:val="en-US"/>
              </w:rPr>
              <m:t>W</m:t>
            </m:r>
            <m:r>
              <w:rPr>
                <w:rFonts w:ascii="Cambria Math" w:hAnsi="Cambria Math"/>
              </w:rPr>
              <m:t>0</m:t>
            </m:r>
          </m:num>
          <m:den>
            <m:r>
              <w:rPr>
                <w:rFonts w:ascii="Cambria Math" w:hAnsi="Cambria Math"/>
                <w:lang w:val="en-US"/>
              </w:rPr>
              <m:t>M</m:t>
            </m:r>
          </m:den>
        </m:f>
        <m:r>
          <w:rPr>
            <w:rFonts w:ascii="Cambria Math" w:hAnsi="Cambria Math"/>
          </w:rPr>
          <m:t>*</m:t>
        </m:r>
        <m:r>
          <w:rPr>
            <w:rFonts w:ascii="Cambria Math" w:hAnsi="Cambria Math"/>
            <w:lang w:val="en-US"/>
          </w:rPr>
          <m:t>X</m:t>
        </m:r>
        <m:r>
          <w:rPr>
            <w:rFonts w:ascii="Cambria Math" w:hAnsi="Cambria Math"/>
          </w:rPr>
          <m:t xml:space="preserve"> </m:t>
        </m:r>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W</m:t>
            </m:r>
            <m:r>
              <w:rPr>
                <w:rFonts w:ascii="Cambria Math" w:hAnsi="Cambria Math"/>
              </w:rPr>
              <m:t xml:space="preserve"> </m:t>
            </m:r>
          </m:e>
          <m:sub>
            <m:r>
              <w:rPr>
                <w:rFonts w:ascii="Cambria Math" w:hAnsi="Cambria Math"/>
                <w:lang w:val="en-US"/>
              </w:rPr>
              <m:t>d</m:t>
            </m:r>
          </m:sub>
        </m:sSub>
      </m:oMath>
      <w:r w:rsidRPr="001123A9">
        <w:t xml:space="preserve">&gt; </w:t>
      </w:r>
      <m:oMath>
        <m:sSub>
          <m:sSubPr>
            <m:ctrlPr>
              <w:rPr>
                <w:rFonts w:ascii="Cambria Math" w:hAnsi="Cambria Math"/>
                <w:i/>
                <w:lang w:val="en-US"/>
              </w:rPr>
            </m:ctrlPr>
          </m:sSubPr>
          <m:e>
            <m:r>
              <w:rPr>
                <w:rFonts w:ascii="Cambria Math" w:hAnsi="Cambria Math"/>
                <w:lang w:val="en-US"/>
              </w:rPr>
              <m:t>W</m:t>
            </m:r>
          </m:e>
          <m:sub>
            <m:r>
              <w:rPr>
                <w:rFonts w:ascii="Cambria Math" w:hAnsi="Cambria Math"/>
              </w:rPr>
              <m:t>0</m:t>
            </m:r>
          </m:sub>
        </m:sSub>
      </m:oMath>
    </w:p>
    <w:p w14:paraId="6AB1BB1D" w14:textId="77777777" w:rsidR="00B1722B" w:rsidRPr="001123A9" w:rsidRDefault="00B1722B" w:rsidP="00B1722B">
      <w:pPr>
        <w:pStyle w:val="a7"/>
        <w:spacing w:after="200" w:line="276" w:lineRule="auto"/>
        <w:rPr>
          <w:lang w:val="en-US"/>
        </w:rPr>
      </w:pPr>
      <w:r w:rsidRPr="001123A9">
        <w:t xml:space="preserve">                                            </w:t>
      </w:r>
      <m:oMath>
        <m:f>
          <m:fPr>
            <m:ctrlPr>
              <w:rPr>
                <w:rFonts w:ascii="Cambria Math" w:hAnsi="Cambria Math"/>
                <w:i/>
                <w:lang w:val="en-US"/>
              </w:rPr>
            </m:ctrlPr>
          </m:fPr>
          <m:num>
            <m:r>
              <w:rPr>
                <w:rFonts w:ascii="Cambria Math" w:hAnsi="Cambria Math"/>
                <w:lang w:val="en-US"/>
              </w:rPr>
              <m:t>W0</m:t>
            </m:r>
          </m:num>
          <m:den>
            <m:r>
              <w:rPr>
                <w:rFonts w:ascii="Cambria Math" w:hAnsi="Cambria Math"/>
                <w:lang w:val="en-US"/>
              </w:rPr>
              <m:t>M</m:t>
            </m:r>
          </m:den>
        </m:f>
        <m:r>
          <w:rPr>
            <w:rFonts w:ascii="Cambria Math" w:hAnsi="Cambria Math"/>
            <w:lang w:val="en-US"/>
          </w:rPr>
          <m:t xml:space="preserve">*X </m:t>
        </m:r>
      </m:oMath>
      <w:r w:rsidRPr="001123A9">
        <w:rPr>
          <w:lang w:val="en-US"/>
        </w:rPr>
        <w:t>- W</w:t>
      </w:r>
      <w:r w:rsidRPr="001123A9">
        <w:rPr>
          <w:vertAlign w:val="subscript"/>
          <w:lang w:val="en-US"/>
        </w:rPr>
        <w:t xml:space="preserve">d </w:t>
      </w:r>
      <w:r w:rsidRPr="001123A9">
        <w:rPr>
          <w:lang w:val="en-US"/>
        </w:rPr>
        <w:t xml:space="preserve"> &gt; 0  </w:t>
      </w:r>
    </w:p>
    <w:p w14:paraId="3F64420B" w14:textId="77777777" w:rsidR="00B1722B" w:rsidRPr="001123A9" w:rsidRDefault="00B1722B" w:rsidP="00B1722B">
      <w:pPr>
        <w:pStyle w:val="a7"/>
        <w:spacing w:after="200" w:line="276" w:lineRule="auto"/>
        <w:rPr>
          <w:lang w:val="en-US"/>
        </w:rPr>
      </w:pPr>
      <w:r w:rsidRPr="001123A9">
        <w:rPr>
          <w:lang w:val="en-US"/>
        </w:rPr>
        <w:t xml:space="preserve">                                              </w:t>
      </w:r>
      <m:oMath>
        <m:f>
          <m:fPr>
            <m:ctrlPr>
              <w:rPr>
                <w:rFonts w:ascii="Cambria Math" w:hAnsi="Cambria Math"/>
                <w:i/>
                <w:lang w:val="en-US"/>
              </w:rPr>
            </m:ctrlPr>
          </m:fPr>
          <m:num>
            <m:r>
              <w:rPr>
                <w:rFonts w:ascii="Cambria Math" w:hAnsi="Cambria Math"/>
                <w:lang w:val="en-US"/>
              </w:rPr>
              <m:t>W0</m:t>
            </m:r>
          </m:num>
          <m:den>
            <m:r>
              <w:rPr>
                <w:rFonts w:ascii="Cambria Math" w:hAnsi="Cambria Math"/>
                <w:lang w:val="en-US"/>
              </w:rPr>
              <m:t>M</m:t>
            </m:r>
          </m:den>
        </m:f>
        <m:r>
          <w:rPr>
            <w:rFonts w:ascii="Cambria Math" w:hAnsi="Cambria Math"/>
            <w:lang w:val="en-US"/>
          </w:rPr>
          <m:t xml:space="preserve">*X </m:t>
        </m:r>
      </m:oMath>
      <w:r w:rsidRPr="001123A9">
        <w:rPr>
          <w:lang w:val="en-US"/>
        </w:rPr>
        <w:t>&gt; W</w:t>
      </w:r>
      <w:r w:rsidRPr="001123A9">
        <w:rPr>
          <w:vertAlign w:val="subscript"/>
          <w:lang w:val="en-US"/>
        </w:rPr>
        <w:t xml:space="preserve">d </w:t>
      </w:r>
      <w:r w:rsidRPr="001123A9">
        <w:rPr>
          <w:lang w:val="en-US"/>
        </w:rPr>
        <w:t xml:space="preserve">       </w:t>
      </w:r>
    </w:p>
    <w:p w14:paraId="1EA2F995" w14:textId="749EA84E" w:rsidR="00B1722B" w:rsidRPr="001123A9" w:rsidRDefault="00B1722B" w:rsidP="00C86309">
      <w:pPr>
        <w:pStyle w:val="a7"/>
        <w:spacing w:after="200" w:line="276" w:lineRule="auto"/>
      </w:pPr>
      <w:r w:rsidRPr="001123A9">
        <w:rPr>
          <w:lang w:val="en-US"/>
        </w:rPr>
        <w:t xml:space="preserve">     </w:t>
      </w:r>
      <w:r w:rsidRPr="001123A9">
        <w:t xml:space="preserve">Ответ:  зарплата водителя должна быть не более </w:t>
      </w:r>
      <m:oMath>
        <m:f>
          <m:fPr>
            <m:ctrlPr>
              <w:rPr>
                <w:rFonts w:ascii="Cambria Math" w:hAnsi="Cambria Math"/>
                <w:i/>
                <w:lang w:val="en-US"/>
              </w:rPr>
            </m:ctrlPr>
          </m:fPr>
          <m:num>
            <m:r>
              <w:rPr>
                <w:rFonts w:ascii="Cambria Math" w:hAnsi="Cambria Math"/>
                <w:lang w:val="en-US"/>
              </w:rPr>
              <m:t>W</m:t>
            </m:r>
            <m:r>
              <w:rPr>
                <w:rFonts w:ascii="Cambria Math" w:hAnsi="Cambria Math"/>
              </w:rPr>
              <m:t>0</m:t>
            </m:r>
          </m:num>
          <m:den>
            <m:r>
              <w:rPr>
                <w:rFonts w:ascii="Cambria Math" w:hAnsi="Cambria Math"/>
                <w:lang w:val="en-US"/>
              </w:rPr>
              <m:t>M</m:t>
            </m:r>
          </m:den>
        </m:f>
        <m:r>
          <w:rPr>
            <w:rFonts w:ascii="Cambria Math" w:hAnsi="Cambria Math"/>
          </w:rPr>
          <m:t>*</m:t>
        </m:r>
        <m:r>
          <w:rPr>
            <w:rFonts w:ascii="Cambria Math" w:hAnsi="Cambria Math"/>
            <w:lang w:val="en-US"/>
          </w:rPr>
          <m:t>X</m:t>
        </m:r>
        <m:r>
          <w:rPr>
            <w:rFonts w:ascii="Cambria Math" w:hAnsi="Cambria Math"/>
          </w:rPr>
          <m:t xml:space="preserve"> </m:t>
        </m:r>
      </m:oMath>
      <w:r w:rsidRPr="001123A9">
        <w:t xml:space="preserve"> рублей, иначе он невыгоден.       </w:t>
      </w:r>
    </w:p>
    <w:p w14:paraId="6D4D7AE1" w14:textId="0B914188" w:rsidR="00B1722B" w:rsidRPr="001123A9" w:rsidRDefault="00B1722B" w:rsidP="00B1722B">
      <w:pPr>
        <w:spacing w:after="200" w:line="276" w:lineRule="auto"/>
      </w:pPr>
    </w:p>
    <w:p w14:paraId="486C76CB" w14:textId="01CB5110" w:rsidR="00B1722B" w:rsidRPr="001123A9" w:rsidRDefault="00B1722B" w:rsidP="004C24C8">
      <w:pPr>
        <w:pStyle w:val="af8"/>
      </w:pPr>
      <w:bookmarkStart w:id="75" w:name="_Toc482784094"/>
      <w:r w:rsidRPr="001123A9">
        <w:t>Задача 13. Оценить целесообразность использования автомобиля для частного извоза при покупке автомобиля в кредит.</w:t>
      </w:r>
      <w:bookmarkEnd w:id="75"/>
    </w:p>
    <w:p w14:paraId="0416319A" w14:textId="77777777" w:rsidR="00B1722B" w:rsidRPr="001123A9" w:rsidRDefault="00B1722B" w:rsidP="00B1722B">
      <w:pPr>
        <w:ind w:firstLine="709"/>
        <w:jc w:val="both"/>
        <w:rPr>
          <w:b/>
          <w:i/>
        </w:rPr>
      </w:pPr>
      <w:r w:rsidRPr="001123A9">
        <w:rPr>
          <w:b/>
          <w:i/>
        </w:rPr>
        <w:t xml:space="preserve">Дано: </w:t>
      </w:r>
    </w:p>
    <w:tbl>
      <w:tblPr>
        <w:tblStyle w:val="af7"/>
        <w:tblW w:w="0" w:type="auto"/>
        <w:tblInd w:w="0" w:type="dxa"/>
        <w:tblLook w:val="04A0" w:firstRow="1" w:lastRow="0" w:firstColumn="1" w:lastColumn="0" w:noHBand="0" w:noVBand="1"/>
      </w:tblPr>
      <w:tblGrid>
        <w:gridCol w:w="675"/>
        <w:gridCol w:w="1469"/>
        <w:gridCol w:w="7994"/>
      </w:tblGrid>
      <w:tr w:rsidR="00B1722B" w:rsidRPr="001123A9" w14:paraId="03F6083D" w14:textId="77777777" w:rsidTr="00160F89">
        <w:tc>
          <w:tcPr>
            <w:tcW w:w="675" w:type="dxa"/>
          </w:tcPr>
          <w:p w14:paraId="62798AFA" w14:textId="77777777" w:rsidR="00B1722B" w:rsidRPr="001123A9" w:rsidRDefault="00EC1388" w:rsidP="00160F89">
            <w:pPr>
              <w:contextualSpacing/>
              <w:jc w:val="both"/>
              <w:rPr>
                <w:lang w:val="en-US"/>
              </w:rPr>
            </w:pPr>
            <m:oMathPara>
              <m:oMath>
                <m:sSup>
                  <m:sSupPr>
                    <m:ctrlPr>
                      <w:rPr>
                        <w:rFonts w:ascii="Cambria Math" w:hAnsi="Cambria Math"/>
                        <w:i/>
                        <w:lang w:val="en-US"/>
                      </w:rPr>
                    </m:ctrlPr>
                  </m:sSupPr>
                  <m:e>
                    <m:r>
                      <w:rPr>
                        <w:rFonts w:ascii="Cambria Math" w:hAnsi="Cambria Math"/>
                        <w:lang w:val="en-US"/>
                      </w:rPr>
                      <m:t>S</m:t>
                    </m:r>
                  </m:e>
                  <m:sup>
                    <m:sSup>
                      <m:sSupPr>
                        <m:ctrlPr>
                          <w:rPr>
                            <w:rFonts w:ascii="Cambria Math" w:hAnsi="Cambria Math"/>
                            <w:i/>
                          </w:rPr>
                        </m:ctrlPr>
                      </m:sSupPr>
                      <m:e>
                        <m:r>
                          <w:rPr>
                            <w:rFonts w:ascii="Cambria Math" w:hAnsi="Cambria Math"/>
                            <w:lang w:val="en-US"/>
                          </w:rPr>
                          <m:t>k</m:t>
                        </m:r>
                        <m:ctrlPr>
                          <w:rPr>
                            <w:rFonts w:ascii="Cambria Math" w:hAnsi="Cambria Math"/>
                            <w:i/>
                            <w:lang w:val="en-US"/>
                          </w:rPr>
                        </m:ctrlPr>
                      </m:e>
                      <m:sup>
                        <m:r>
                          <w:rPr>
                            <w:rFonts w:ascii="Cambria Math" w:hAnsi="Cambria Math"/>
                          </w:rPr>
                          <m:t>**</m:t>
                        </m:r>
                      </m:sup>
                    </m:sSup>
                  </m:sup>
                </m:sSup>
              </m:oMath>
            </m:oMathPara>
          </w:p>
        </w:tc>
        <w:tc>
          <w:tcPr>
            <w:tcW w:w="1469" w:type="dxa"/>
          </w:tcPr>
          <w:p w14:paraId="6BD59533" w14:textId="77777777" w:rsidR="00B1722B" w:rsidRPr="001123A9" w:rsidRDefault="00B1722B" w:rsidP="00160F89">
            <w:pPr>
              <w:contextualSpacing/>
              <w:jc w:val="both"/>
            </w:pPr>
            <w:r w:rsidRPr="001123A9">
              <w:t>рублей</w:t>
            </w:r>
          </w:p>
        </w:tc>
        <w:tc>
          <w:tcPr>
            <w:tcW w:w="7994" w:type="dxa"/>
          </w:tcPr>
          <w:p w14:paraId="7BC9B372" w14:textId="77777777" w:rsidR="00B1722B" w:rsidRPr="001123A9" w:rsidRDefault="00B1722B" w:rsidP="00160F89">
            <w:pPr>
              <w:contextualSpacing/>
              <w:jc w:val="both"/>
            </w:pPr>
            <w:r w:rsidRPr="001123A9">
              <w:t>общая стоимость имеющегося автомобиля, завит от класса автомобиля, выбранного в задаче 10</w:t>
            </w:r>
          </w:p>
        </w:tc>
      </w:tr>
      <w:tr w:rsidR="00B1722B" w:rsidRPr="001123A9" w14:paraId="0CECB988" w14:textId="77777777" w:rsidTr="00160F89">
        <w:tc>
          <w:tcPr>
            <w:tcW w:w="675" w:type="dxa"/>
          </w:tcPr>
          <w:p w14:paraId="10A6CE53" w14:textId="77777777" w:rsidR="00B1722B" w:rsidRPr="001123A9" w:rsidRDefault="00B1722B" w:rsidP="00160F89">
            <w:pPr>
              <w:contextualSpacing/>
              <w:jc w:val="both"/>
            </w:pPr>
            <w:r w:rsidRPr="001123A9">
              <w:rPr>
                <w:lang w:val="en-US"/>
              </w:rPr>
              <w:t>T</w:t>
            </w:r>
            <w:r w:rsidRPr="001123A9">
              <w:rPr>
                <w:vertAlign w:val="subscript"/>
                <w:lang w:val="en-US"/>
              </w:rPr>
              <w:t>k</w:t>
            </w:r>
            <w:r w:rsidRPr="001123A9">
              <w:rPr>
                <w:vertAlign w:val="subscript"/>
              </w:rPr>
              <w:t>**</w:t>
            </w:r>
          </w:p>
        </w:tc>
        <w:tc>
          <w:tcPr>
            <w:tcW w:w="1469" w:type="dxa"/>
          </w:tcPr>
          <w:p w14:paraId="6A460889" w14:textId="77777777" w:rsidR="00B1722B" w:rsidRPr="001123A9" w:rsidRDefault="00B1722B" w:rsidP="00160F89">
            <w:pPr>
              <w:contextualSpacing/>
              <w:jc w:val="both"/>
            </w:pPr>
            <w:r w:rsidRPr="001123A9">
              <w:t>рублей/мин.</w:t>
            </w:r>
          </w:p>
        </w:tc>
        <w:tc>
          <w:tcPr>
            <w:tcW w:w="7994" w:type="dxa"/>
          </w:tcPr>
          <w:p w14:paraId="1BC26D6D" w14:textId="77777777" w:rsidR="00B1722B" w:rsidRPr="001123A9" w:rsidRDefault="00B1722B" w:rsidP="00160F89">
            <w:pPr>
              <w:contextualSpacing/>
              <w:jc w:val="both"/>
              <w:rPr>
                <w:rFonts w:eastAsiaTheme="minorEastAsia"/>
              </w:rPr>
            </w:pPr>
            <w:r w:rsidRPr="001123A9">
              <w:t xml:space="preserve">поминутная ставка проезда на такси, рублей, зависит от класса имеющегося автомобиля, </w:t>
            </w:r>
            <w:r w:rsidRPr="001123A9">
              <w:rPr>
                <w:rFonts w:eastAsiaTheme="minorEastAsia"/>
              </w:rPr>
              <w:t>выбранного в задаче 10</w:t>
            </w:r>
          </w:p>
        </w:tc>
      </w:tr>
      <w:tr w:rsidR="00B1722B" w:rsidRPr="001123A9" w14:paraId="78F2963D" w14:textId="77777777" w:rsidTr="00160F89">
        <w:tc>
          <w:tcPr>
            <w:tcW w:w="675" w:type="dxa"/>
          </w:tcPr>
          <w:p w14:paraId="70963C18" w14:textId="77777777" w:rsidR="00B1722B" w:rsidRPr="001123A9" w:rsidRDefault="00EC1388" w:rsidP="00160F89">
            <w:pPr>
              <w:contextualSpacing/>
              <w:jc w:val="both"/>
              <w:rPr>
                <w:lang w:val="en-US"/>
              </w:rPr>
            </w:pPr>
            <m:oMathPara>
              <m:oMath>
                <m:sSup>
                  <m:sSupPr>
                    <m:ctrlPr>
                      <w:rPr>
                        <w:rFonts w:ascii="Cambria Math" w:hAnsi="Cambria Math"/>
                        <w:i/>
                      </w:rPr>
                    </m:ctrlPr>
                  </m:sSupPr>
                  <m:e>
                    <m:r>
                      <w:rPr>
                        <w:rFonts w:ascii="Cambria Math" w:hAnsi="Cambria Math"/>
                      </w:rPr>
                      <m:t>k</m:t>
                    </m:r>
                  </m:e>
                  <m:sup>
                    <m:r>
                      <w:rPr>
                        <w:rFonts w:ascii="Cambria Math" w:hAnsi="Cambria Math"/>
                      </w:rPr>
                      <m:t>*</m:t>
                    </m:r>
                  </m:sup>
                </m:sSup>
              </m:oMath>
            </m:oMathPara>
          </w:p>
        </w:tc>
        <w:tc>
          <w:tcPr>
            <w:tcW w:w="1469" w:type="dxa"/>
          </w:tcPr>
          <w:p w14:paraId="4E8C4C92" w14:textId="77777777" w:rsidR="00B1722B" w:rsidRPr="001123A9" w:rsidRDefault="00B1722B" w:rsidP="00160F89">
            <w:pPr>
              <w:contextualSpacing/>
              <w:jc w:val="both"/>
            </w:pPr>
          </w:p>
        </w:tc>
        <w:tc>
          <w:tcPr>
            <w:tcW w:w="7994" w:type="dxa"/>
          </w:tcPr>
          <w:p w14:paraId="77624D95" w14:textId="77777777" w:rsidR="00B1722B" w:rsidRPr="001123A9" w:rsidRDefault="00B1722B" w:rsidP="00160F89">
            <w:pPr>
              <w:contextualSpacing/>
              <w:jc w:val="both"/>
            </w:pPr>
            <w:r w:rsidRPr="001123A9">
              <w:t>класс автомобиля (выбранный в задаче 10)</w:t>
            </w:r>
          </w:p>
          <w:p w14:paraId="11475773" w14:textId="77777777" w:rsidR="00B1722B" w:rsidRPr="001123A9" w:rsidRDefault="00EC1388" w:rsidP="00160F89">
            <w:pPr>
              <w:contextualSpacing/>
              <w:jc w:val="both"/>
              <w:rPr>
                <w:lang w:val="en-US"/>
              </w:rPr>
            </w:pPr>
            <m:oMath>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Стандарт, Премиум, Бизнес</m:t>
                  </m:r>
                </m:e>
              </m:d>
            </m:oMath>
            <w:r w:rsidR="00B1722B" w:rsidRPr="001123A9">
              <w:rPr>
                <w:rFonts w:eastAsiaTheme="minorEastAsia"/>
              </w:rPr>
              <w:t xml:space="preserve">  </w:t>
            </w:r>
          </w:p>
        </w:tc>
      </w:tr>
      <w:tr w:rsidR="00B1722B" w:rsidRPr="001123A9" w14:paraId="75AAC395" w14:textId="77777777" w:rsidTr="00160F89">
        <w:tc>
          <w:tcPr>
            <w:tcW w:w="675" w:type="dxa"/>
          </w:tcPr>
          <w:p w14:paraId="0D7A9C99" w14:textId="77777777" w:rsidR="00B1722B" w:rsidRPr="001123A9" w:rsidRDefault="00B1722B" w:rsidP="00160F89">
            <w:pPr>
              <w:contextualSpacing/>
              <w:jc w:val="both"/>
              <w:rPr>
                <w:rFonts w:eastAsia="Times New Roman"/>
              </w:rPr>
            </w:pPr>
            <w:r w:rsidRPr="001123A9">
              <w:t>y</w:t>
            </w:r>
          </w:p>
        </w:tc>
        <w:tc>
          <w:tcPr>
            <w:tcW w:w="1469" w:type="dxa"/>
          </w:tcPr>
          <w:p w14:paraId="33D64591" w14:textId="77777777" w:rsidR="00B1722B" w:rsidRPr="001123A9" w:rsidRDefault="00B1722B" w:rsidP="00160F89">
            <w:pPr>
              <w:contextualSpacing/>
              <w:jc w:val="both"/>
            </w:pPr>
            <w:r w:rsidRPr="001123A9">
              <w:t>мин</w:t>
            </w:r>
          </w:p>
        </w:tc>
        <w:tc>
          <w:tcPr>
            <w:tcW w:w="7994" w:type="dxa"/>
          </w:tcPr>
          <w:p w14:paraId="3E37970E" w14:textId="77777777" w:rsidR="00B1722B" w:rsidRPr="001123A9" w:rsidRDefault="00B1722B" w:rsidP="00160F89">
            <w:pPr>
              <w:contextualSpacing/>
              <w:jc w:val="both"/>
            </w:pPr>
            <w:r w:rsidRPr="001123A9">
              <w:t xml:space="preserve">среднемесячное время одной поездки на автомобиле </w:t>
            </w:r>
          </w:p>
        </w:tc>
      </w:tr>
      <w:tr w:rsidR="00B1722B" w:rsidRPr="001123A9" w14:paraId="430CAF44" w14:textId="77777777" w:rsidTr="00160F89">
        <w:tc>
          <w:tcPr>
            <w:tcW w:w="675" w:type="dxa"/>
          </w:tcPr>
          <w:p w14:paraId="331E209E" w14:textId="77777777" w:rsidR="00B1722B" w:rsidRPr="001123A9" w:rsidRDefault="00B1722B" w:rsidP="00160F89">
            <w:pPr>
              <w:contextualSpacing/>
              <w:jc w:val="both"/>
            </w:pPr>
            <w:r w:rsidRPr="001123A9">
              <w:rPr>
                <w:lang w:val="en-US"/>
              </w:rPr>
              <w:t>u</w:t>
            </w:r>
          </w:p>
        </w:tc>
        <w:tc>
          <w:tcPr>
            <w:tcW w:w="1469" w:type="dxa"/>
          </w:tcPr>
          <w:p w14:paraId="25D6200C" w14:textId="77777777" w:rsidR="00B1722B" w:rsidRPr="001123A9" w:rsidRDefault="00B1722B" w:rsidP="00160F89">
            <w:pPr>
              <w:contextualSpacing/>
              <w:jc w:val="both"/>
            </w:pPr>
            <w:r w:rsidRPr="001123A9">
              <w:t>%</w:t>
            </w:r>
          </w:p>
        </w:tc>
        <w:tc>
          <w:tcPr>
            <w:tcW w:w="7994" w:type="dxa"/>
          </w:tcPr>
          <w:p w14:paraId="22982D40" w14:textId="77777777" w:rsidR="00B1722B" w:rsidRPr="001123A9" w:rsidRDefault="00B1722B" w:rsidP="00160F89">
            <w:pPr>
              <w:contextualSpacing/>
              <w:jc w:val="both"/>
            </w:pPr>
            <w:r w:rsidRPr="001123A9">
              <w:t xml:space="preserve">доля заработка за счет частных перевозок, которая отчисляется агрегатору таксомоторных услуг </w:t>
            </w:r>
          </w:p>
        </w:tc>
      </w:tr>
      <w:tr w:rsidR="00B1722B" w:rsidRPr="001123A9" w14:paraId="34875E87" w14:textId="77777777" w:rsidTr="00160F89">
        <w:tc>
          <w:tcPr>
            <w:tcW w:w="675" w:type="dxa"/>
          </w:tcPr>
          <w:p w14:paraId="58AC9453" w14:textId="77777777" w:rsidR="00B1722B" w:rsidRPr="001123A9" w:rsidRDefault="00B1722B" w:rsidP="00160F89">
            <w:pPr>
              <w:contextualSpacing/>
              <w:jc w:val="both"/>
              <w:rPr>
                <w:lang w:val="en-US"/>
              </w:rPr>
            </w:pPr>
            <w:r w:rsidRPr="001123A9">
              <w:rPr>
                <w:lang w:val="en-US"/>
              </w:rPr>
              <w:t>f</w:t>
            </w:r>
          </w:p>
        </w:tc>
        <w:tc>
          <w:tcPr>
            <w:tcW w:w="1469" w:type="dxa"/>
          </w:tcPr>
          <w:p w14:paraId="6FC31F13" w14:textId="77777777" w:rsidR="00B1722B" w:rsidRPr="001123A9" w:rsidRDefault="00B1722B" w:rsidP="00160F89">
            <w:pPr>
              <w:contextualSpacing/>
              <w:jc w:val="both"/>
            </w:pPr>
            <w:r w:rsidRPr="001123A9">
              <w:t>рублей</w:t>
            </w:r>
          </w:p>
        </w:tc>
        <w:tc>
          <w:tcPr>
            <w:tcW w:w="7994" w:type="dxa"/>
          </w:tcPr>
          <w:p w14:paraId="2B8BFD76" w14:textId="77777777" w:rsidR="00B1722B" w:rsidRPr="001123A9" w:rsidRDefault="00B1722B" w:rsidP="00160F89">
            <w:pPr>
              <w:contextualSpacing/>
              <w:jc w:val="both"/>
            </w:pPr>
            <w:r w:rsidRPr="001123A9">
              <w:t>стоимость 1 литра бензина</w:t>
            </w:r>
          </w:p>
        </w:tc>
      </w:tr>
      <w:tr w:rsidR="00B1722B" w:rsidRPr="001123A9" w14:paraId="69F09801" w14:textId="77777777" w:rsidTr="00160F89">
        <w:tc>
          <w:tcPr>
            <w:tcW w:w="675" w:type="dxa"/>
          </w:tcPr>
          <w:p w14:paraId="48421F88" w14:textId="77777777" w:rsidR="00B1722B" w:rsidRPr="001123A9" w:rsidRDefault="00B1722B" w:rsidP="00160F89">
            <w:pPr>
              <w:contextualSpacing/>
              <w:jc w:val="both"/>
              <w:rPr>
                <w:lang w:val="en-US"/>
              </w:rPr>
            </w:pPr>
            <w:r w:rsidRPr="001123A9">
              <w:rPr>
                <w:lang w:val="en-US"/>
              </w:rPr>
              <w:lastRenderedPageBreak/>
              <w:t>G</w:t>
            </w:r>
          </w:p>
        </w:tc>
        <w:tc>
          <w:tcPr>
            <w:tcW w:w="1469" w:type="dxa"/>
          </w:tcPr>
          <w:p w14:paraId="2BC090FB" w14:textId="77777777" w:rsidR="00B1722B" w:rsidRPr="001123A9" w:rsidRDefault="00B1722B" w:rsidP="00160F89">
            <w:pPr>
              <w:contextualSpacing/>
              <w:jc w:val="both"/>
            </w:pPr>
            <w:r w:rsidRPr="001123A9">
              <w:t>литров</w:t>
            </w:r>
          </w:p>
        </w:tc>
        <w:tc>
          <w:tcPr>
            <w:tcW w:w="7994" w:type="dxa"/>
          </w:tcPr>
          <w:p w14:paraId="1586A83B" w14:textId="77777777" w:rsidR="00B1722B" w:rsidRPr="001123A9" w:rsidRDefault="00B1722B" w:rsidP="00160F89">
            <w:pPr>
              <w:contextualSpacing/>
              <w:jc w:val="both"/>
              <w:rPr>
                <w:rFonts w:eastAsiaTheme="minorEastAsia"/>
              </w:rPr>
            </w:pPr>
            <w:r w:rsidRPr="001123A9">
              <w:t xml:space="preserve">средний расход бензина на 1 поездку по городу, зависит от зависит от класса имеющегося автомобиля, </w:t>
            </w:r>
            <w:r w:rsidRPr="001123A9">
              <w:rPr>
                <w:rFonts w:eastAsiaTheme="minorEastAsia"/>
              </w:rPr>
              <w:t>выбранного в задаче 10</w:t>
            </w:r>
          </w:p>
        </w:tc>
      </w:tr>
    </w:tbl>
    <w:p w14:paraId="4E043D86" w14:textId="77777777" w:rsidR="00B1722B" w:rsidRPr="001123A9" w:rsidRDefault="00B1722B" w:rsidP="00B1722B">
      <w:pPr>
        <w:ind w:firstLine="709"/>
        <w:jc w:val="both"/>
        <w:rPr>
          <w:b/>
          <w:i/>
        </w:rPr>
      </w:pPr>
    </w:p>
    <w:p w14:paraId="13B90B62" w14:textId="77777777" w:rsidR="00B1722B" w:rsidRPr="001123A9" w:rsidRDefault="00B1722B" w:rsidP="00B1722B">
      <w:pPr>
        <w:ind w:firstLine="709"/>
        <w:contextualSpacing/>
        <w:jc w:val="both"/>
      </w:pPr>
      <w:r w:rsidRPr="001123A9">
        <w:t>Для приобретения автомобиля берем кредит:</w:t>
      </w:r>
    </w:p>
    <w:tbl>
      <w:tblPr>
        <w:tblStyle w:val="af7"/>
        <w:tblW w:w="0" w:type="auto"/>
        <w:tblInd w:w="0" w:type="dxa"/>
        <w:tblLook w:val="04A0" w:firstRow="1" w:lastRow="0" w:firstColumn="1" w:lastColumn="0" w:noHBand="0" w:noVBand="1"/>
      </w:tblPr>
      <w:tblGrid>
        <w:gridCol w:w="2405"/>
        <w:gridCol w:w="1985"/>
        <w:gridCol w:w="2126"/>
      </w:tblGrid>
      <w:tr w:rsidR="00B1722B" w:rsidRPr="001123A9" w14:paraId="2C3EBB81" w14:textId="77777777" w:rsidTr="00160F89">
        <w:tc>
          <w:tcPr>
            <w:tcW w:w="2405" w:type="dxa"/>
          </w:tcPr>
          <w:p w14:paraId="3CF66FF1" w14:textId="77777777" w:rsidR="00B1722B" w:rsidRPr="001123A9" w:rsidRDefault="00B1722B" w:rsidP="00160F89">
            <w:pPr>
              <w:contextualSpacing/>
              <w:jc w:val="both"/>
            </w:pPr>
          </w:p>
        </w:tc>
        <w:tc>
          <w:tcPr>
            <w:tcW w:w="1985" w:type="dxa"/>
          </w:tcPr>
          <w:p w14:paraId="55313303" w14:textId="77777777" w:rsidR="00B1722B" w:rsidRPr="001123A9" w:rsidRDefault="00B1722B" w:rsidP="00160F89">
            <w:pPr>
              <w:contextualSpacing/>
              <w:jc w:val="both"/>
            </w:pPr>
            <w:r w:rsidRPr="001123A9">
              <w:rPr>
                <w:lang w:val="en-US"/>
              </w:rPr>
              <w:t>r</w:t>
            </w:r>
            <w:r w:rsidRPr="001123A9">
              <w:t xml:space="preserve"> – ставка по кредиту (% в год)  </w:t>
            </w:r>
          </w:p>
        </w:tc>
        <w:tc>
          <w:tcPr>
            <w:tcW w:w="2126" w:type="dxa"/>
          </w:tcPr>
          <w:p w14:paraId="5B7ED859" w14:textId="77777777" w:rsidR="00B1722B" w:rsidRPr="001123A9" w:rsidRDefault="00B1722B" w:rsidP="00160F89">
            <w:pPr>
              <w:contextualSpacing/>
              <w:jc w:val="both"/>
            </w:pPr>
            <w:r w:rsidRPr="001123A9">
              <w:rPr>
                <w:lang w:val="en-US"/>
              </w:rPr>
              <w:t xml:space="preserve">N – </w:t>
            </w:r>
            <w:r w:rsidRPr="001123A9">
              <w:t>срок кредита, лет</w:t>
            </w:r>
          </w:p>
        </w:tc>
      </w:tr>
      <w:tr w:rsidR="00B1722B" w:rsidRPr="001123A9" w14:paraId="5EC13BB1" w14:textId="77777777" w:rsidTr="00160F89">
        <w:tc>
          <w:tcPr>
            <w:tcW w:w="2405" w:type="dxa"/>
          </w:tcPr>
          <w:p w14:paraId="7DAC1049" w14:textId="77777777" w:rsidR="00B1722B" w:rsidRPr="001123A9" w:rsidRDefault="00B1722B" w:rsidP="00160F89">
            <w:pPr>
              <w:contextualSpacing/>
              <w:jc w:val="both"/>
            </w:pPr>
            <w:r w:rsidRPr="001123A9">
              <w:t>Кредит (из задачи 5)</w:t>
            </w:r>
          </w:p>
        </w:tc>
        <w:tc>
          <w:tcPr>
            <w:tcW w:w="1985" w:type="dxa"/>
          </w:tcPr>
          <w:p w14:paraId="4CF9CB36" w14:textId="77777777" w:rsidR="00B1722B" w:rsidRPr="001123A9" w:rsidRDefault="00B1722B" w:rsidP="00160F89">
            <w:pPr>
              <w:contextualSpacing/>
              <w:jc w:val="center"/>
            </w:pPr>
            <w:r w:rsidRPr="001123A9">
              <w:rPr>
                <w:lang w:val="en-US"/>
              </w:rPr>
              <w:t>r</w:t>
            </w:r>
            <w:r w:rsidRPr="001123A9">
              <w:t>%</w:t>
            </w:r>
          </w:p>
        </w:tc>
        <w:tc>
          <w:tcPr>
            <w:tcW w:w="2126" w:type="dxa"/>
          </w:tcPr>
          <w:p w14:paraId="25F5B8DA" w14:textId="77777777" w:rsidR="00B1722B" w:rsidRPr="001123A9" w:rsidRDefault="00B1722B" w:rsidP="00160F89">
            <w:pPr>
              <w:contextualSpacing/>
              <w:jc w:val="center"/>
            </w:pPr>
            <w:r w:rsidRPr="001123A9">
              <w:rPr>
                <w:lang w:val="en-US"/>
              </w:rPr>
              <w:t>N</w:t>
            </w:r>
          </w:p>
        </w:tc>
      </w:tr>
    </w:tbl>
    <w:p w14:paraId="361BCD7E" w14:textId="77777777" w:rsidR="00B1722B" w:rsidRPr="001123A9" w:rsidRDefault="00B1722B" w:rsidP="00B1722B">
      <w:pPr>
        <w:ind w:firstLine="709"/>
        <w:contextualSpacing/>
        <w:jc w:val="both"/>
        <w:rPr>
          <w:rFonts w:eastAsiaTheme="minorEastAsia"/>
        </w:rPr>
      </w:pPr>
    </w:p>
    <w:p w14:paraId="63A72C98" w14:textId="77777777" w:rsidR="00B1722B" w:rsidRPr="001123A9" w:rsidRDefault="00B1722B" w:rsidP="00B1722B">
      <w:pPr>
        <w:ind w:firstLine="709"/>
        <w:contextualSpacing/>
        <w:jc w:val="both"/>
        <w:rPr>
          <w:b/>
          <w:i/>
        </w:rPr>
      </w:pPr>
      <w:r w:rsidRPr="001123A9">
        <w:rPr>
          <w:b/>
          <w:i/>
        </w:rPr>
        <w:t>Найти:</w:t>
      </w:r>
    </w:p>
    <w:p w14:paraId="1F66AA8C" w14:textId="77777777" w:rsidR="00B1722B" w:rsidRPr="001123A9" w:rsidRDefault="00B1722B" w:rsidP="00B1722B">
      <w:pPr>
        <w:ind w:firstLine="709"/>
        <w:contextualSpacing/>
        <w:jc w:val="both"/>
      </w:pPr>
      <w:r w:rsidRPr="001123A9">
        <w:t>Число поездок в месяц, чтобы покрыть платеж по кредиту</w:t>
      </w:r>
    </w:p>
    <w:p w14:paraId="40A982D8" w14:textId="77777777" w:rsidR="00B1722B" w:rsidRPr="001123A9" w:rsidRDefault="00B1722B" w:rsidP="00B1722B">
      <w:pPr>
        <w:ind w:firstLine="709"/>
        <w:jc w:val="both"/>
        <w:rPr>
          <w:b/>
          <w:i/>
        </w:rPr>
      </w:pPr>
      <w:r w:rsidRPr="001123A9">
        <w:rPr>
          <w:b/>
          <w:i/>
        </w:rPr>
        <w:t>Подсказка:</w:t>
      </w:r>
    </w:p>
    <w:p w14:paraId="420D64F9" w14:textId="77777777" w:rsidR="00B1722B" w:rsidRPr="001123A9" w:rsidRDefault="00B1722B" w:rsidP="00B1722B">
      <w:pPr>
        <w:ind w:firstLine="709"/>
        <w:contextualSpacing/>
        <w:jc w:val="both"/>
      </w:pPr>
      <w:r w:rsidRPr="001123A9">
        <w:t>Формула расчета аннуитетного платежа:</w:t>
      </w:r>
    </w:p>
    <w:p w14:paraId="16E76965" w14:textId="77777777" w:rsidR="00B1722B" w:rsidRPr="001123A9" w:rsidRDefault="00B1722B" w:rsidP="00B1722B">
      <w:pPr>
        <w:ind w:firstLine="709"/>
        <w:contextualSpacing/>
        <w:jc w:val="both"/>
      </w:pPr>
      <m:oMathPara>
        <m:oMathParaPr>
          <m:jc m:val="left"/>
        </m:oMathParaPr>
        <m:oMath>
          <m:r>
            <w:rPr>
              <w:rFonts w:ascii="Cambria Math" w:hAnsi="Cambria Math"/>
              <w:lang w:val="en-US"/>
            </w:rPr>
            <m:t>X=</m:t>
          </m:r>
          <m:r>
            <m:rPr>
              <m:sty m:val="p"/>
            </m:rPr>
            <w:rPr>
              <w:rFonts w:ascii="Cambria Math" w:hAnsi="Cambria Math"/>
              <w:lang w:val="en-US"/>
            </w:rPr>
            <m:t>Q*</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e>
                      </m:d>
                    </m:e>
                    <m:sup>
                      <m:r>
                        <w:rPr>
                          <w:rFonts w:ascii="Cambria Math" w:hAnsi="Cambria Math"/>
                          <w:lang w:val="en-US"/>
                        </w:rPr>
                        <m:t>N*12</m:t>
                      </m:r>
                    </m:sup>
                  </m:sSup>
                  <m:r>
                    <w:rPr>
                      <w:rFonts w:ascii="Cambria Math" w:hAnsi="Cambria Math"/>
                      <w:lang w:val="en-US"/>
                    </w:rPr>
                    <m:t xml:space="preserve">-1 </m:t>
                  </m:r>
                </m:den>
              </m:f>
              <m:r>
                <w:rPr>
                  <w:rFonts w:ascii="Cambria Math" w:hAnsi="Cambria Math"/>
                  <w:lang w:val="en-US"/>
                </w:rPr>
                <m:t xml:space="preserve"> </m:t>
              </m:r>
              <m:ctrlPr>
                <w:rPr>
                  <w:rFonts w:ascii="Cambria Math" w:hAnsi="Cambria Math"/>
                  <w:i/>
                  <w:lang w:val="en-US"/>
                </w:rPr>
              </m:ctrlPr>
            </m:e>
          </m:d>
          <m:r>
            <w:rPr>
              <w:rFonts w:ascii="Cambria Math" w:hAnsi="Cambria Math"/>
              <w:lang w:val="en-US"/>
            </w:rPr>
            <m:t xml:space="preserve">, </m:t>
          </m:r>
          <m:r>
            <w:rPr>
              <w:rFonts w:ascii="Cambria Math" w:hAnsi="Cambria Math"/>
            </w:rPr>
            <m:t xml:space="preserve">где </m:t>
          </m:r>
          <m:r>
            <w:rPr>
              <w:rFonts w:ascii="Cambria Math" w:hAnsi="Cambria Math"/>
              <w:lang w:val="en-US"/>
            </w:rPr>
            <m:t>Q-</m:t>
          </m:r>
          <m:r>
            <w:rPr>
              <w:rFonts w:ascii="Cambria Math" w:hAnsi="Cambria Math"/>
            </w:rPr>
            <m:t>тело долга</m:t>
          </m:r>
        </m:oMath>
      </m:oMathPara>
    </w:p>
    <w:p w14:paraId="46C2FF5D" w14:textId="77777777" w:rsidR="00B1722B" w:rsidRPr="001123A9" w:rsidRDefault="00B1722B" w:rsidP="00B1722B">
      <w:pPr>
        <w:ind w:firstLine="709"/>
        <w:jc w:val="both"/>
        <w:rPr>
          <w:rFonts w:eastAsiaTheme="minorEastAsia"/>
          <w:b/>
          <w:i/>
        </w:rPr>
      </w:pPr>
      <w:r w:rsidRPr="001123A9">
        <w:rPr>
          <w:rFonts w:eastAsiaTheme="minorEastAsia"/>
          <w:b/>
          <w:i/>
        </w:rPr>
        <w:t>Решение:</w:t>
      </w:r>
    </w:p>
    <w:p w14:paraId="41CB6B0D" w14:textId="77777777" w:rsidR="00B1722B" w:rsidRPr="001123A9" w:rsidRDefault="00EC1388" w:rsidP="00B1722B">
      <w:pPr>
        <w:ind w:firstLine="709"/>
        <w:jc w:val="both"/>
        <w:rPr>
          <w:rFonts w:eastAsiaTheme="minorEastAsia"/>
          <w:i/>
          <w:lang w:val="en-US"/>
        </w:rPr>
      </w:pPr>
      <m:oMathPara>
        <m:oMathParaPr>
          <m:jc m:val="left"/>
        </m:oMathParaP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r>
            <m:rPr>
              <m:sty m:val="p"/>
            </m:rPr>
            <w:rPr>
              <w:rFonts w:ascii="Cambria Math" w:hAnsi="Cambria Math"/>
            </w:rPr>
            <m:t>*</m:t>
          </m:r>
          <m:f>
            <m:fPr>
              <m:ctrlPr>
                <w:rPr>
                  <w:rFonts w:ascii="Cambria Math" w:hAnsi="Cambria Math"/>
                  <w:i/>
                  <w:lang w:val="en-US"/>
                </w:rPr>
              </m:ctrlPr>
            </m:fPr>
            <m:num>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N</m:t>
                          </m:r>
                          <m:r>
                            <w:rPr>
                              <w:rFonts w:ascii="Cambria Math" w:hAnsi="Cambria Math"/>
                            </w:rPr>
                            <m:t>*12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ctrlPr>
                <w:rPr>
                  <w:rFonts w:ascii="Cambria Math" w:hAnsi="Cambria Math"/>
                </w:rPr>
              </m:ctrlPr>
            </m:num>
            <m:den>
              <m:d>
                <m:dPr>
                  <m:ctrlPr>
                    <w:rPr>
                      <w:rFonts w:ascii="Cambria Math" w:hAnsi="Cambria Math"/>
                      <w:i/>
                      <w:lang w:val="en-US"/>
                    </w:rPr>
                  </m:ctrlPr>
                </m:dPr>
                <m:e>
                  <m:r>
                    <w:rPr>
                      <w:rFonts w:ascii="Cambria Math" w:hAnsi="Cambria Math"/>
                      <w:lang w:val="en-US"/>
                    </w:rPr>
                    <m:t>1-u</m:t>
                  </m:r>
                </m:e>
              </m:d>
              <m:r>
                <w:rPr>
                  <w:rFonts w:ascii="Cambria Math" w:hAnsi="Cambria Math"/>
                  <w:lang w:val="en-US"/>
                </w:rPr>
                <m:t>*y*</m:t>
              </m:r>
              <m:sSub>
                <m:sSubPr>
                  <m:ctrlPr>
                    <w:rPr>
                      <w:rFonts w:ascii="Cambria Math" w:hAnsi="Cambria Math"/>
                      <w:i/>
                      <w:lang w:val="en-US"/>
                    </w:rPr>
                  </m:ctrlPr>
                </m:sSubPr>
                <m:e>
                  <m:r>
                    <w:rPr>
                      <w:rFonts w:ascii="Cambria Math" w:hAnsi="Cambria Math"/>
                      <w:lang w:val="en-US"/>
                    </w:rPr>
                    <m:t>T</m:t>
                  </m:r>
                </m:e>
                <m:sub>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m:t>
                      </m:r>
                    </m:sup>
                  </m:sSup>
                </m:sub>
              </m:sSub>
              <m:r>
                <w:rPr>
                  <w:rFonts w:ascii="Cambria Math" w:hAnsi="Cambria Math"/>
                  <w:lang w:val="en-US"/>
                </w:rPr>
                <m:t>-f*G</m:t>
              </m:r>
            </m:den>
          </m:f>
        </m:oMath>
      </m:oMathPara>
    </w:p>
    <w:p w14:paraId="33D6AA84" w14:textId="77777777" w:rsidR="00B1722B" w:rsidRPr="001123A9" w:rsidRDefault="00B1722B" w:rsidP="00B1722B">
      <w:pPr>
        <w:ind w:firstLine="709"/>
        <w:jc w:val="both"/>
        <w:rPr>
          <w:rFonts w:eastAsiaTheme="minorEastAsia"/>
          <w:b/>
          <w:i/>
        </w:rPr>
      </w:pPr>
    </w:p>
    <w:p w14:paraId="4D5846CB" w14:textId="77777777" w:rsidR="00B1722B" w:rsidRPr="001123A9" w:rsidRDefault="00B1722B" w:rsidP="00B1722B">
      <w:pPr>
        <w:ind w:firstLine="709"/>
        <w:jc w:val="both"/>
        <w:rPr>
          <w:rFonts w:eastAsiaTheme="minorEastAsia"/>
          <w:i/>
        </w:rPr>
      </w:pPr>
      <w:r w:rsidRPr="001123A9">
        <w:rPr>
          <w:rFonts w:eastAsiaTheme="minorEastAsia"/>
          <w:b/>
          <w:i/>
        </w:rPr>
        <w:t xml:space="preserve">Ответ: </w:t>
      </w:r>
      <w:r w:rsidRPr="001123A9">
        <w:rPr>
          <w:rFonts w:eastAsiaTheme="minorEastAsia"/>
        </w:rPr>
        <w:t>число поездок =</w:t>
      </w:r>
      <w:r w:rsidRPr="001123A9">
        <w:rPr>
          <w:rFonts w:eastAsiaTheme="minorEastAsia"/>
          <w:b/>
          <w:i/>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r>
          <m:rPr>
            <m:sty m:val="p"/>
          </m:rPr>
          <w:rPr>
            <w:rFonts w:ascii="Cambria Math" w:hAnsi="Cambria Math"/>
          </w:rPr>
          <m:t>*</m:t>
        </m:r>
        <m:f>
          <m:fPr>
            <m:ctrlPr>
              <w:rPr>
                <w:rFonts w:ascii="Cambria Math" w:hAnsi="Cambria Math"/>
                <w:i/>
                <w:lang w:val="en-US"/>
              </w:rPr>
            </m:ctrlPr>
          </m:fPr>
          <m:num>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N</m:t>
                        </m:r>
                        <m:r>
                          <w:rPr>
                            <w:rFonts w:ascii="Cambria Math" w:hAnsi="Cambria Math"/>
                          </w:rPr>
                          <m:t>*12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ctrlPr>
              <w:rPr>
                <w:rFonts w:ascii="Cambria Math" w:hAnsi="Cambria Math"/>
              </w:rPr>
            </m:ctrlPr>
          </m:num>
          <m:den>
            <m:d>
              <m:dPr>
                <m:ctrlPr>
                  <w:rPr>
                    <w:rFonts w:ascii="Cambria Math" w:hAnsi="Cambria Math"/>
                    <w:i/>
                    <w:lang w:val="en-US"/>
                  </w:rPr>
                </m:ctrlPr>
              </m:dPr>
              <m:e>
                <m:r>
                  <w:rPr>
                    <w:rFonts w:ascii="Cambria Math" w:hAnsi="Cambria Math"/>
                  </w:rPr>
                  <m:t>1-</m:t>
                </m:r>
                <m:r>
                  <w:rPr>
                    <w:rFonts w:ascii="Cambria Math" w:hAnsi="Cambria Math"/>
                    <w:lang w:val="en-US"/>
                  </w:rPr>
                  <m:t>u</m:t>
                </m:r>
              </m:e>
            </m:d>
            <m:r>
              <w:rPr>
                <w:rFonts w:ascii="Cambria Math" w:hAnsi="Cambria Math"/>
              </w:rPr>
              <m:t>*</m:t>
            </m:r>
            <m:r>
              <w:rPr>
                <w:rFonts w:ascii="Cambria Math" w:hAnsi="Cambria Math"/>
                <w:lang w:val="en-US"/>
              </w:rPr>
              <m:t>y</m:t>
            </m:r>
            <m:r>
              <w:rPr>
                <w:rFonts w:ascii="Cambria Math" w:hAnsi="Cambria Math"/>
              </w:rPr>
              <m:t>*</m:t>
            </m:r>
            <m:sSub>
              <m:sSubPr>
                <m:ctrlPr>
                  <w:rPr>
                    <w:rFonts w:ascii="Cambria Math" w:hAnsi="Cambria Math"/>
                    <w:i/>
                    <w:lang w:val="en-US"/>
                  </w:rPr>
                </m:ctrlPr>
              </m:sSubPr>
              <m:e>
                <m:r>
                  <w:rPr>
                    <w:rFonts w:ascii="Cambria Math" w:hAnsi="Cambria Math"/>
                    <w:lang w:val="en-US"/>
                  </w:rPr>
                  <m:t>T</m:t>
                </m:r>
              </m:e>
              <m:sub>
                <m:sSup>
                  <m:sSupPr>
                    <m:ctrlPr>
                      <w:rPr>
                        <w:rFonts w:ascii="Cambria Math" w:hAnsi="Cambria Math"/>
                        <w:i/>
                        <w:lang w:val="en-US"/>
                      </w:rPr>
                    </m:ctrlPr>
                  </m:sSupPr>
                  <m:e>
                    <m:r>
                      <w:rPr>
                        <w:rFonts w:ascii="Cambria Math" w:hAnsi="Cambria Math"/>
                        <w:lang w:val="en-US"/>
                      </w:rPr>
                      <m:t>k</m:t>
                    </m:r>
                  </m:e>
                  <m:sup>
                    <m:r>
                      <w:rPr>
                        <w:rFonts w:ascii="Cambria Math" w:hAnsi="Cambria Math"/>
                      </w:rPr>
                      <m:t>**</m:t>
                    </m:r>
                  </m:sup>
                </m:sSup>
              </m:sub>
            </m:sSub>
            <m:r>
              <w:rPr>
                <w:rFonts w:ascii="Cambria Math" w:hAnsi="Cambria Math"/>
              </w:rPr>
              <m:t>-</m:t>
            </m:r>
            <m:r>
              <w:rPr>
                <w:rFonts w:ascii="Cambria Math" w:hAnsi="Cambria Math"/>
                <w:lang w:val="en-US"/>
              </w:rPr>
              <m:t>f</m:t>
            </m:r>
            <m:r>
              <w:rPr>
                <w:rFonts w:ascii="Cambria Math" w:hAnsi="Cambria Math"/>
              </w:rPr>
              <m:t>*</m:t>
            </m:r>
            <m:r>
              <w:rPr>
                <w:rFonts w:ascii="Cambria Math" w:hAnsi="Cambria Math"/>
                <w:lang w:val="en-US"/>
              </w:rPr>
              <m:t>G</m:t>
            </m:r>
          </m:den>
        </m:f>
      </m:oMath>
    </w:p>
    <w:p w14:paraId="4EA0C677" w14:textId="1C59C573" w:rsidR="004C24C8" w:rsidRPr="001123A9" w:rsidRDefault="004C24C8">
      <w:pPr>
        <w:rPr>
          <w:rFonts w:eastAsiaTheme="minorEastAsia"/>
        </w:rPr>
      </w:pPr>
      <w:r w:rsidRPr="001123A9">
        <w:rPr>
          <w:rFonts w:eastAsiaTheme="minorEastAsia"/>
        </w:rPr>
        <w:br w:type="page"/>
      </w:r>
    </w:p>
    <w:p w14:paraId="73BD59A9" w14:textId="33222805" w:rsidR="006C7FA2" w:rsidRPr="001123A9" w:rsidRDefault="006C7FA2" w:rsidP="006C7FA2">
      <w:pPr>
        <w:pStyle w:val="2"/>
      </w:pPr>
      <w:bookmarkStart w:id="76" w:name="_Toc482887417"/>
      <w:bookmarkStart w:id="77" w:name="_Toc501321474"/>
      <w:r w:rsidRPr="001123A9">
        <w:lastRenderedPageBreak/>
        <w:t>Практические задания к сценарию «Покупка недвижимости»</w:t>
      </w:r>
      <w:bookmarkEnd w:id="76"/>
      <w:bookmarkEnd w:id="77"/>
    </w:p>
    <w:p w14:paraId="2C441D3E" w14:textId="77777777" w:rsidR="00B1722B" w:rsidRPr="001123A9" w:rsidRDefault="00B1722B" w:rsidP="00B1722B">
      <w:pPr>
        <w:pStyle w:val="af8"/>
      </w:pPr>
      <w:bookmarkStart w:id="78" w:name="_Toc482785077"/>
      <w:r w:rsidRPr="001123A9">
        <w:t>Задача 1.1. Рассчитать время, необходимое для накопления средств, достаточных для покупки квартиры каждого типа. Данные для расчета – заработная плата (растет от года к году с постоянным темпом), часть заработной платы, отчисляемая в накопления. Темпы роста заработной платы задается внешним образом. В качестве отдельной задачи можно рассмотреть выбор оптимальной доли доходов, отчисляемой в накопления.</w:t>
      </w:r>
      <w:bookmarkEnd w:id="78"/>
    </w:p>
    <w:p w14:paraId="69DD34E5"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6C29FD14" w14:textId="77777777" w:rsidTr="00160F89">
        <w:tc>
          <w:tcPr>
            <w:tcW w:w="704" w:type="dxa"/>
          </w:tcPr>
          <w:p w14:paraId="66431D31"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37C3BF23"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6B886F7D"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173945A0" w14:textId="77777777" w:rsidTr="00160F89">
        <w:tc>
          <w:tcPr>
            <w:tcW w:w="704" w:type="dxa"/>
          </w:tcPr>
          <w:p w14:paraId="21DECD0C"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a</w:t>
            </w:r>
          </w:p>
        </w:tc>
        <w:tc>
          <w:tcPr>
            <w:tcW w:w="992" w:type="dxa"/>
          </w:tcPr>
          <w:p w14:paraId="7B6D04A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205926F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темп прироста заработной платы (растет от года к году с постоянным темпом)</w:t>
            </w:r>
          </w:p>
        </w:tc>
      </w:tr>
      <w:tr w:rsidR="00B1722B" w:rsidRPr="001123A9" w14:paraId="09A1CD8D" w14:textId="77777777" w:rsidTr="00160F89">
        <w:tc>
          <w:tcPr>
            <w:tcW w:w="704" w:type="dxa"/>
          </w:tcPr>
          <w:p w14:paraId="0B30C7D2"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696E7BB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4E8CC65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57496B94" w14:textId="77777777" w:rsidTr="00160F89">
        <w:tc>
          <w:tcPr>
            <w:tcW w:w="704" w:type="dxa"/>
          </w:tcPr>
          <w:p w14:paraId="1F575AD0"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7543A71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3F6D1849"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bl>
    <w:p w14:paraId="36B0FC69" w14:textId="77777777" w:rsidR="00B1722B" w:rsidRPr="001123A9" w:rsidRDefault="00B1722B" w:rsidP="00B1722B">
      <w:pPr>
        <w:ind w:firstLine="709"/>
        <w:contextualSpacing/>
        <w:jc w:val="both"/>
        <w:rPr>
          <w:rFonts w:ascii="Times New Roman" w:hAnsi="Times New Roman" w:cs="Times New Roman"/>
        </w:rPr>
      </w:pPr>
    </w:p>
    <w:p w14:paraId="3ED01459"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Выбор:</w:t>
      </w:r>
    </w:p>
    <w:p w14:paraId="4FA969C1"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hAnsi="Times New Roman" w:cs="Times New Roman"/>
          <w:lang w:val="en-US"/>
        </w:rPr>
        <w:t>k</w:t>
      </w:r>
      <w:r w:rsidRPr="001123A9">
        <w:rPr>
          <w:rFonts w:ascii="Times New Roman" w:hAnsi="Times New Roman" w:cs="Times New Roman"/>
        </w:rPr>
        <w:t xml:space="preserve"> – желаемый класс квартиры, </w:t>
      </w:r>
      <m:oMath>
        <m:r>
          <w:rPr>
            <w:rFonts w:ascii="Cambria Math" w:hAnsi="Cambria Math" w:cs="Times New Roman"/>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p w14:paraId="314AFFA2"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eastAsiaTheme="minorEastAsia" w:hAnsi="Times New Roman" w:cs="Times New Roman"/>
          <w:lang w:val="en-US"/>
        </w:rPr>
        <w:t>m</w:t>
      </w:r>
      <w:r w:rsidRPr="001123A9">
        <w:rPr>
          <w:rFonts w:ascii="Times New Roman" w:eastAsiaTheme="minorEastAsia" w:hAnsi="Times New Roman" w:cs="Times New Roman"/>
        </w:rPr>
        <w:t xml:space="preserve"> – метраж квартиры, м</w:t>
      </w:r>
      <w:r w:rsidRPr="001123A9">
        <w:rPr>
          <w:rFonts w:ascii="Times New Roman" w:eastAsiaTheme="minorEastAsia" w:hAnsi="Times New Roman" w:cs="Times New Roman"/>
          <w:vertAlign w:val="superscript"/>
        </w:rPr>
        <w:t>2</w:t>
      </w:r>
    </w:p>
    <w:p w14:paraId="253DC09F"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4D135446" w14:textId="77777777" w:rsidR="00B1722B" w:rsidRPr="001123A9" w:rsidRDefault="00B1722B" w:rsidP="00B1722B">
      <w:pPr>
        <w:ind w:firstLine="708"/>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покупки квартиры выбранного типа, лет</w:t>
      </w:r>
    </w:p>
    <w:p w14:paraId="7994EA53"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60EE7DBE"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 xml:space="preserve">В периоде </w:t>
      </w:r>
      <w:r w:rsidRPr="001123A9">
        <w:rPr>
          <w:rFonts w:ascii="Times New Roman" w:hAnsi="Times New Roman" w:cs="Times New Roman"/>
          <w:lang w:val="en-US"/>
        </w:rPr>
        <w:t>n</w:t>
      </w:r>
      <w:r w:rsidRPr="001123A9">
        <w:rPr>
          <w:rFonts w:ascii="Times New Roman" w:hAnsi="Times New Roman" w:cs="Times New Roman"/>
        </w:rPr>
        <w:t xml:space="preserve"> необходимо накопить сумму, равную общей стоимости покупки:</w:t>
      </w:r>
    </w:p>
    <w:p w14:paraId="385ACB26" w14:textId="77777777" w:rsidR="00B1722B" w:rsidRPr="001123A9" w:rsidRDefault="00B1722B" w:rsidP="00B1722B">
      <w:pPr>
        <w:ind w:firstLine="709"/>
        <w:contextualSpacing/>
        <w:jc w:val="both"/>
        <w:rPr>
          <w:rFonts w:ascii="Times New Roman" w:eastAsiaTheme="minorEastAsia" w:hAnsi="Times New Roman" w:cs="Times New Roman"/>
          <w:i/>
          <w:lang w:val="en-US"/>
        </w:rPr>
      </w:pPr>
      <m:oMathPara>
        <m:oMathParaPr>
          <m:jc m:val="left"/>
        </m:oMathParaPr>
        <m:oMath>
          <m:r>
            <w:rPr>
              <w:rFonts w:ascii="Cambria Math" w:hAnsi="Cambria Math" w:cs="Times New Roman"/>
            </w:rPr>
            <m:t>12*</m:t>
          </m:r>
          <m:sSub>
            <m:sSubPr>
              <m:ctrlPr>
                <w:rPr>
                  <w:rFonts w:ascii="Cambria Math" w:hAnsi="Cambria Math" w:cs="Times New Roman"/>
                  <w:i/>
                  <w:lang w:val="en-US"/>
                </w:rPr>
              </m:ctrlPr>
            </m:sSubPr>
            <m:e>
              <m:r>
                <w:rPr>
                  <w:rFonts w:ascii="Cambria Math" w:hAnsi="Cambria Math" w:cs="Times New Roman"/>
                  <w:lang w:val="en-US"/>
                </w:rPr>
                <m:t>d*W</m:t>
              </m:r>
              <m:ctrlPr>
                <w:rPr>
                  <w:rFonts w:ascii="Cambria Math" w:hAnsi="Cambria Math" w:cs="Times New Roman"/>
                  <w:i/>
                </w:rPr>
              </m:ctrlPr>
            </m:e>
            <m:sub>
              <m:r>
                <w:rPr>
                  <w:rFonts w:ascii="Cambria Math" w:hAnsi="Cambria Math" w:cs="Times New Roman"/>
                  <w:lang w:val="en-US"/>
                </w:rPr>
                <m:t>0</m:t>
              </m:r>
            </m:sub>
          </m:sSub>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1+a</m:t>
                  </m:r>
                </m:e>
              </m:d>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2</m:t>
                  </m:r>
                </m:sup>
              </m:sSup>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n-1</m:t>
                  </m:r>
                </m:sup>
              </m:sSup>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w:rPr>
              <w:rFonts w:ascii="Cambria Math" w:eastAsiaTheme="minorEastAsia" w:hAnsi="Cambria Math" w:cs="Times New Roman"/>
              <w:lang w:val="en-US"/>
            </w:rPr>
            <m:t>*m</m:t>
          </m:r>
        </m:oMath>
      </m:oMathPara>
    </w:p>
    <w:p w14:paraId="0E304494" w14:textId="77777777" w:rsidR="00B1722B" w:rsidRPr="001123A9" w:rsidRDefault="00B1722B" w:rsidP="00B1722B">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6CC39816" w14:textId="77777777" w:rsidR="00B1722B" w:rsidRPr="001123A9" w:rsidRDefault="00B1722B" w:rsidP="00B1722B">
      <w:pPr>
        <w:ind w:firstLine="709"/>
        <w:contextualSpacing/>
        <w:jc w:val="both"/>
        <w:rPr>
          <w:rFonts w:ascii="Times New Roman" w:eastAsiaTheme="minorEastAsia" w:hAnsi="Times New Roman" w:cs="Times New Roman"/>
          <w:i/>
          <w:lang w:val="en-US"/>
        </w:rPr>
      </w:pPr>
      <m:oMathPara>
        <m:oMath>
          <m:r>
            <w:rPr>
              <w:rFonts w:ascii="Cambria Math" w:eastAsiaTheme="minorEastAsia" w:hAnsi="Cambria Math" w:cs="Times New Roman"/>
              <w:lang w:val="en-US"/>
            </w:rPr>
            <m:t>n=</m:t>
          </m:r>
          <m:func>
            <m:funcPr>
              <m:ctrlPr>
                <w:rPr>
                  <w:rFonts w:ascii="Cambria Math" w:eastAsiaTheme="minorEastAsia" w:hAnsi="Cambria Math" w:cs="Times New Roman"/>
                  <w:lang w:val="en-US"/>
                </w:rPr>
              </m:ctrlPr>
            </m:funcPr>
            <m:fName>
              <m:r>
                <m:rPr>
                  <m:sty m:val="p"/>
                </m:rPr>
                <w:rPr>
                  <w:rFonts w:ascii="Cambria Math" w:eastAsiaTheme="minorEastAsia" w:hAnsi="Cambria Math" w:cs="Times New Roman"/>
                  <w:lang w:val="en-US"/>
                </w:rPr>
                <m:t>ln</m:t>
              </m:r>
            </m:fName>
            <m:e>
              <m:d>
                <m:dPr>
                  <m:ctrlPr>
                    <w:rPr>
                      <w:rFonts w:ascii="Cambria Math" w:eastAsiaTheme="minorEastAsia" w:hAnsi="Cambria Math" w:cs="Times New Roman"/>
                      <w:i/>
                      <w:lang w:val="en-US"/>
                    </w:rPr>
                  </m:ctrlPr>
                </m:dPr>
                <m:e>
                  <m:f>
                    <m:fPr>
                      <m:ctrlPr>
                        <w:rPr>
                          <w:rFonts w:ascii="Cambria Math" w:eastAsiaTheme="minorEastAsia" w:hAnsi="Cambria Math" w:cs="Times New Roman"/>
                          <w:i/>
                          <w:lang w:val="en-US"/>
                        </w:rPr>
                      </m:ctrlPr>
                    </m:fPr>
                    <m:num>
                      <m:r>
                        <w:rPr>
                          <w:rFonts w:ascii="Cambria Math" w:eastAsiaTheme="minorEastAsia" w:hAnsi="Cambria Math" w:cs="Times New Roman"/>
                          <w:lang w:val="en-US"/>
                        </w:rPr>
                        <m:t>a*</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k</m:t>
                          </m:r>
                        </m:sub>
                      </m:sSub>
                      <m:r>
                        <w:rPr>
                          <w:rFonts w:ascii="Cambria Math" w:eastAsiaTheme="minorEastAsia" w:hAnsi="Cambria Math" w:cs="Times New Roman"/>
                          <w:lang w:val="en-US"/>
                        </w:rPr>
                        <m:t>*m</m:t>
                      </m:r>
                    </m:num>
                    <m:den>
                      <m:r>
                        <w:rPr>
                          <w:rFonts w:ascii="Cambria Math" w:eastAsiaTheme="minorEastAsia" w:hAnsi="Cambria Math" w:cs="Times New Roman"/>
                          <w:lang w:val="en-US"/>
                        </w:rPr>
                        <m:t>12*d*</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W</m:t>
                          </m:r>
                        </m:e>
                        <m:sub>
                          <m:r>
                            <w:rPr>
                              <w:rFonts w:ascii="Cambria Math" w:eastAsiaTheme="minorEastAsia" w:hAnsi="Cambria Math" w:cs="Times New Roman"/>
                              <w:lang w:val="en-US"/>
                            </w:rPr>
                            <m:t>0</m:t>
                          </m:r>
                        </m:sub>
                      </m:sSub>
                    </m:den>
                  </m:f>
                  <m:r>
                    <w:rPr>
                      <w:rFonts w:ascii="Cambria Math" w:eastAsiaTheme="minorEastAsia" w:hAnsi="Cambria Math" w:cs="Times New Roman"/>
                      <w:lang w:val="en-US"/>
                    </w:rPr>
                    <m:t>+1</m:t>
                  </m:r>
                </m:e>
              </m:d>
            </m:e>
          </m:func>
          <m:r>
            <w:rPr>
              <w:rFonts w:ascii="Cambria Math" w:eastAsiaTheme="minorEastAsia" w:hAnsi="Cambria Math" w:cs="Times New Roman"/>
              <w:lang w:val="en-US"/>
            </w:rPr>
            <m:t>/</m:t>
          </m:r>
          <m:func>
            <m:funcPr>
              <m:ctrlPr>
                <w:rPr>
                  <w:rFonts w:ascii="Cambria Math" w:eastAsiaTheme="minorEastAsia" w:hAnsi="Cambria Math" w:cs="Times New Roman"/>
                  <w:i/>
                  <w:lang w:val="en-US"/>
                </w:rPr>
              </m:ctrlPr>
            </m:funcPr>
            <m:fName>
              <m:r>
                <m:rPr>
                  <m:sty m:val="p"/>
                </m:rPr>
                <w:rPr>
                  <w:rFonts w:ascii="Cambria Math" w:eastAsiaTheme="minorEastAsia" w:hAnsi="Cambria Math" w:cs="Times New Roman"/>
                  <w:lang w:val="en-US"/>
                </w:rPr>
                <m:t>ln</m:t>
              </m:r>
            </m:fName>
            <m:e>
              <m:d>
                <m:dPr>
                  <m:ctrlPr>
                    <w:rPr>
                      <w:rFonts w:ascii="Cambria Math" w:eastAsiaTheme="minorEastAsia" w:hAnsi="Cambria Math" w:cs="Times New Roman"/>
                      <w:i/>
                      <w:lang w:val="en-US"/>
                    </w:rPr>
                  </m:ctrlPr>
                </m:dPr>
                <m:e>
                  <m:r>
                    <w:rPr>
                      <w:rFonts w:ascii="Cambria Math" w:eastAsiaTheme="minorEastAsia" w:hAnsi="Cambria Math" w:cs="Times New Roman"/>
                      <w:lang w:val="en-US"/>
                    </w:rPr>
                    <m:t>1+a</m:t>
                  </m:r>
                </m:e>
              </m:d>
            </m:e>
          </m:func>
        </m:oMath>
      </m:oMathPara>
    </w:p>
    <w:p w14:paraId="26AE7848" w14:textId="77777777" w:rsidR="00B1722B" w:rsidRPr="001123A9" w:rsidRDefault="00B1722B" w:rsidP="00B1722B">
      <w:pPr>
        <w:pStyle w:val="af8"/>
      </w:pPr>
      <w:bookmarkStart w:id="79" w:name="_Toc482785078"/>
      <w:r w:rsidRPr="001123A9">
        <w:t>Задача 1.2*. Рассчитать время, необходимое для накопления средств, достаточных для покупки квартиры каждого типа. Данные для расчета – заработная плата (растет от года к году с постоянным темпом), часть заработной платы, отчисляемая в накопления, банковской вклад. Темпы роста заработной платы задается внешним образом. В качестве отдельной задачи можно рассмотреть выбор оптимальной доли доходов, отчисляемой в накопления.</w:t>
      </w:r>
      <w:bookmarkEnd w:id="79"/>
    </w:p>
    <w:p w14:paraId="2A057D85"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525D3892" w14:textId="77777777" w:rsidTr="00160F89">
        <w:tc>
          <w:tcPr>
            <w:tcW w:w="704" w:type="dxa"/>
          </w:tcPr>
          <w:p w14:paraId="2FAD1057"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1D5895D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6A79812B"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447EB15E" w14:textId="77777777" w:rsidTr="00160F89">
        <w:tc>
          <w:tcPr>
            <w:tcW w:w="704" w:type="dxa"/>
          </w:tcPr>
          <w:p w14:paraId="5D500CBC"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63055E03"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5FF4917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25CFC52C" w14:textId="77777777" w:rsidTr="00160F89">
        <w:tc>
          <w:tcPr>
            <w:tcW w:w="704" w:type="dxa"/>
          </w:tcPr>
          <w:p w14:paraId="4B674322"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53873CFA" w14:textId="77777777" w:rsidR="00B1722B" w:rsidRPr="001123A9" w:rsidRDefault="00B1722B" w:rsidP="00160F89">
            <w:pPr>
              <w:contextualSpacing/>
              <w:jc w:val="both"/>
              <w:rPr>
                <w:rFonts w:ascii="Times New Roman" w:hAnsi="Times New Roman" w:cs="Times New Roman"/>
              </w:rPr>
            </w:pPr>
          </w:p>
        </w:tc>
        <w:tc>
          <w:tcPr>
            <w:tcW w:w="7649" w:type="dxa"/>
          </w:tcPr>
          <w:p w14:paraId="063B238E"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1.1)</w:t>
            </w:r>
          </w:p>
        </w:tc>
      </w:tr>
      <w:tr w:rsidR="00B1722B" w:rsidRPr="001123A9" w14:paraId="73BFA4DA" w14:textId="77777777" w:rsidTr="00160F89">
        <w:tc>
          <w:tcPr>
            <w:tcW w:w="704" w:type="dxa"/>
          </w:tcPr>
          <w:p w14:paraId="2ECBE082"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5E70A58E"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228C199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1.1)</w:t>
            </w:r>
          </w:p>
        </w:tc>
      </w:tr>
      <w:tr w:rsidR="00B1722B" w:rsidRPr="001123A9" w14:paraId="7E4690D2" w14:textId="77777777" w:rsidTr="00160F89">
        <w:tc>
          <w:tcPr>
            <w:tcW w:w="704" w:type="dxa"/>
          </w:tcPr>
          <w:p w14:paraId="1A2432F6"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79C3D344"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688CD7F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r w:rsidR="00B1722B" w:rsidRPr="001123A9" w14:paraId="62F42D58" w14:textId="77777777" w:rsidTr="00160F89">
        <w:tc>
          <w:tcPr>
            <w:tcW w:w="704" w:type="dxa"/>
          </w:tcPr>
          <w:p w14:paraId="742EC3EB"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lang w:val="en-US"/>
              </w:rPr>
              <w:t>i</w:t>
            </w:r>
          </w:p>
        </w:tc>
        <w:tc>
          <w:tcPr>
            <w:tcW w:w="992" w:type="dxa"/>
          </w:tcPr>
          <w:p w14:paraId="411F037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5DD5824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ставка по депозиту % годовых, накопленный процент</w:t>
            </w:r>
          </w:p>
        </w:tc>
      </w:tr>
    </w:tbl>
    <w:p w14:paraId="4C7C685A"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5BBC274D" w14:textId="77777777" w:rsidR="00B1722B" w:rsidRPr="001123A9" w:rsidRDefault="00B1722B" w:rsidP="00B1722B">
      <w:pPr>
        <w:ind w:firstLine="708"/>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покупки квартиры выбранного типа, лет</w:t>
      </w:r>
    </w:p>
    <w:p w14:paraId="5C3C904F"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1A7910A7" w14:textId="77777777" w:rsidR="00B1722B" w:rsidRPr="001123A9" w:rsidRDefault="00B1722B" w:rsidP="00B1722B">
      <w:pPr>
        <w:ind w:firstLine="709"/>
        <w:contextualSpacing/>
        <w:jc w:val="both"/>
        <w:rPr>
          <w:rFonts w:ascii="Times New Roman" w:hAnsi="Times New Roman" w:cs="Times New Roman"/>
          <w:i/>
        </w:rPr>
      </w:pPr>
      <w:r w:rsidRPr="001123A9">
        <w:rPr>
          <w:rFonts w:ascii="Times New Roman" w:hAnsi="Times New Roman" w:cs="Times New Roman"/>
        </w:rPr>
        <w:t xml:space="preserve">1) В периоде </w:t>
      </w:r>
      <w:r w:rsidRPr="001123A9">
        <w:rPr>
          <w:rFonts w:ascii="Times New Roman" w:hAnsi="Times New Roman" w:cs="Times New Roman"/>
          <w:lang w:val="en-US"/>
        </w:rPr>
        <w:t>N</w:t>
      </w:r>
      <w:r w:rsidRPr="001123A9">
        <w:rPr>
          <w:rFonts w:ascii="Times New Roman" w:hAnsi="Times New Roman" w:cs="Times New Roman"/>
        </w:rPr>
        <w:t xml:space="preserve"> необходимо накопить сумму, равную общей стоимости выбранной квартиры: </w:t>
      </w:r>
      <m:oMath>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w:rPr>
            <w:rFonts w:ascii="Cambria Math" w:hAnsi="Cambria Math" w:cs="Times New Roman"/>
          </w:rPr>
          <m:t>*</m:t>
        </m:r>
        <m:r>
          <w:rPr>
            <w:rFonts w:ascii="Cambria Math" w:hAnsi="Cambria Math" w:cs="Times New Roman"/>
            <w:lang w:val="en-US"/>
          </w:rPr>
          <m:t>m</m:t>
        </m:r>
      </m:oMath>
    </w:p>
    <w:p w14:paraId="31808400"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2) Ежемесячно в периоде </w:t>
      </w:r>
      <w:r w:rsidRPr="001123A9">
        <w:rPr>
          <w:rFonts w:ascii="Times New Roman" w:eastAsiaTheme="minorEastAsia" w:hAnsi="Times New Roman" w:cs="Times New Roman"/>
          <w:lang w:val="en-US"/>
        </w:rPr>
        <w:t>n</w:t>
      </w:r>
      <w:r w:rsidRPr="001123A9">
        <w:rPr>
          <w:rFonts w:ascii="Times New Roman" w:eastAsiaTheme="minorEastAsia" w:hAnsi="Times New Roman" w:cs="Times New Roman"/>
        </w:rPr>
        <w:t xml:space="preserve"> на банковский депозит вносится сумма </w:t>
      </w:r>
      <m:oMath>
        <m:sSub>
          <m:sSubPr>
            <m:ctrlPr>
              <w:rPr>
                <w:rFonts w:ascii="Cambria Math" w:hAnsi="Cambria Math" w:cs="Times New Roman"/>
                <w:i/>
                <w:lang w:val="en-US"/>
              </w:rPr>
            </m:ctrlPr>
          </m:sSubPr>
          <m:e>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oMath>
    </w:p>
    <w:p w14:paraId="2A54C9B8"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За год можно накопить </w:t>
      </w:r>
      <m:oMath>
        <m:sSub>
          <m:sSubPr>
            <m:ctrlPr>
              <w:rPr>
                <w:rFonts w:ascii="Cambria Math" w:hAnsi="Cambria Math" w:cs="Times New Roman"/>
                <w:i/>
                <w:lang w:val="en-US"/>
              </w:rPr>
            </m:ctrlPr>
          </m:sSubPr>
          <m:e>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r>
                  <w:rPr>
                    <w:rFonts w:ascii="Cambria Math" w:hAnsi="Cambria Math" w:cs="Times New Roman"/>
                  </w:rPr>
                  <m:t>)</m:t>
                </m:r>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oMath>
      <w:r w:rsidRPr="001123A9">
        <w:rPr>
          <w:rFonts w:ascii="Times New Roman" w:eastAsiaTheme="minorEastAsia" w:hAnsi="Times New Roman" w:cs="Times New Roman"/>
        </w:rPr>
        <w:t xml:space="preserve">, а еще через год эта сумма увеличится в </w:t>
      </w:r>
      <m:oMath>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oMath>
      <w:r w:rsidRPr="001123A9">
        <w:rPr>
          <w:rFonts w:ascii="Times New Roman" w:eastAsiaTheme="minorEastAsia" w:hAnsi="Times New Roman" w:cs="Times New Roman"/>
        </w:rPr>
        <w:t xml:space="preserve">раз. </w:t>
      </w:r>
    </w:p>
    <w:p w14:paraId="11CB69E5"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За все время </w:t>
      </w:r>
      <w:r w:rsidRPr="001123A9">
        <w:rPr>
          <w:rFonts w:ascii="Times New Roman" w:eastAsiaTheme="minorEastAsia" w:hAnsi="Times New Roman" w:cs="Times New Roman"/>
          <w:lang w:val="en-US"/>
        </w:rPr>
        <w:t>N</w:t>
      </w:r>
      <w:r w:rsidRPr="001123A9">
        <w:rPr>
          <w:rFonts w:ascii="Times New Roman" w:eastAsiaTheme="minorEastAsia" w:hAnsi="Times New Roman" w:cs="Times New Roman"/>
        </w:rPr>
        <w:t xml:space="preserve"> лет на депозите накопится </w:t>
      </w:r>
    </w:p>
    <w:p w14:paraId="43AA25B2" w14:textId="77777777" w:rsidR="00B1722B" w:rsidRPr="001123A9" w:rsidRDefault="00EC1388" w:rsidP="00B1722B">
      <w:pPr>
        <w:ind w:firstLine="709"/>
        <w:contextualSpacing/>
        <w:jc w:val="both"/>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 xml:space="preserve"> *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r>
                        <w:rPr>
                          <w:rFonts w:ascii="Cambria Math" w:hAnsi="Cambria Math" w:cs="Times New Roman"/>
                        </w:rPr>
                        <m:t>)</m:t>
                      </m:r>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m:t>
                  </m:r>
                </m:e>
                <m:sup>
                  <m:r>
                    <w:rPr>
                      <w:rFonts w:ascii="Cambria Math" w:hAnsi="Cambria Math" w:cs="Times New Roman"/>
                      <w:lang w:val="en-US"/>
                    </w:rPr>
                    <m:t>N</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oMath>
      </m:oMathPara>
    </w:p>
    <w:p w14:paraId="7174FDA5"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3)</w:t>
      </w:r>
      <w:r w:rsidRPr="001123A9">
        <w:rPr>
          <w:rFonts w:ascii="Times New Roman" w:eastAsiaTheme="minorEastAsia" w:hAnsi="Times New Roman" w:cs="Times New Roman"/>
          <w:lang w:val="en-US"/>
        </w:rPr>
        <w:t xml:space="preserve"> </w:t>
      </w:r>
      <w:r w:rsidRPr="001123A9">
        <w:rPr>
          <w:rFonts w:ascii="Times New Roman" w:eastAsiaTheme="minorEastAsia" w:hAnsi="Times New Roman" w:cs="Times New Roman"/>
        </w:rPr>
        <w:t xml:space="preserve">Находим </w:t>
      </w:r>
      <w:r w:rsidRPr="001123A9">
        <w:rPr>
          <w:rFonts w:ascii="Times New Roman" w:eastAsiaTheme="minorEastAsia" w:hAnsi="Times New Roman" w:cs="Times New Roman"/>
          <w:lang w:val="en-US"/>
        </w:rPr>
        <w:t>N:</w:t>
      </w:r>
    </w:p>
    <w:p w14:paraId="303396EF" w14:textId="77777777" w:rsidR="00B1722B" w:rsidRPr="001123A9" w:rsidRDefault="00EC1388" w:rsidP="00B1722B">
      <w:pPr>
        <w:ind w:firstLine="709"/>
        <w:contextualSpacing/>
        <w:jc w:val="both"/>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 xml:space="preserve"> *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hAnsi="Cambria Math" w:cs="Times New Roman"/>
                      <w:lang w:val="en-US"/>
                    </w:rPr>
                    <m:t>N</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w:rPr>
              <w:rFonts w:ascii="Cambria Math" w:hAnsi="Cambria Math" w:cs="Times New Roman"/>
              <w:lang w:val="en-US"/>
            </w:rPr>
            <m:t>*m</m:t>
          </m:r>
        </m:oMath>
      </m:oMathPara>
    </w:p>
    <w:p w14:paraId="46320931" w14:textId="77777777" w:rsidR="00B1722B" w:rsidRPr="001123A9" w:rsidRDefault="00B1722B" w:rsidP="00B1722B">
      <w:pPr>
        <w:ind w:firstLine="709"/>
        <w:contextualSpacing/>
        <w:jc w:val="both"/>
        <w:rPr>
          <w:rFonts w:ascii="Times New Roman" w:eastAsiaTheme="minorEastAsia" w:hAnsi="Times New Roman" w:cs="Times New Roman"/>
          <w:i/>
        </w:rPr>
      </w:pPr>
    </w:p>
    <w:p w14:paraId="089789C0" w14:textId="77777777" w:rsidR="00B1722B" w:rsidRPr="001123A9" w:rsidRDefault="00B1722B" w:rsidP="00B1722B">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388C4246" w14:textId="77777777" w:rsidR="00B1722B" w:rsidRPr="001123A9" w:rsidRDefault="00B1722B" w:rsidP="00B1722B">
      <w:pPr>
        <w:ind w:firstLine="708"/>
        <w:contextualSpacing/>
        <w:jc w:val="both"/>
        <w:rPr>
          <w:rFonts w:ascii="Times New Roman" w:eastAsiaTheme="minorEastAsia" w:hAnsi="Times New Roman" w:cs="Times New Roman"/>
          <w:i/>
        </w:rPr>
      </w:pPr>
      <w:r w:rsidRPr="001123A9">
        <w:rPr>
          <w:rFonts w:ascii="Times New Roman" w:eastAsiaTheme="minorEastAsia" w:hAnsi="Times New Roman" w:cs="Times New Roman"/>
          <w:b/>
          <w:i/>
        </w:rPr>
        <w:t xml:space="preserve"> </w:t>
      </w:r>
      <m:oMath>
        <m:f>
          <m:fPr>
            <m:type m:val="skw"/>
            <m:ctrlPr>
              <w:rPr>
                <w:rFonts w:ascii="Cambria Math" w:eastAsiaTheme="minorEastAsia" w:hAnsi="Cambria Math" w:cs="Times New Roman"/>
                <w:lang w:val="en-US"/>
              </w:rPr>
            </m:ctrlPr>
          </m:fPr>
          <m:num>
            <m:r>
              <m:rPr>
                <m:sty m:val="p"/>
              </m:rPr>
              <w:rPr>
                <w:rFonts w:ascii="Cambria Math" w:eastAsiaTheme="minorEastAsia" w:hAnsi="Cambria Math" w:cs="Times New Roman"/>
                <w:lang w:val="en-US"/>
              </w:rPr>
              <m:t>N</m:t>
            </m:r>
            <m:r>
              <m:rPr>
                <m:sty m:val="p"/>
              </m:rPr>
              <w:rPr>
                <w:rFonts w:ascii="Cambria Math" w:eastAsiaTheme="minorEastAsia" w:hAnsi="Cambria Math" w:cs="Times New Roman"/>
              </w:rPr>
              <m:t xml:space="preserve">= </m:t>
            </m:r>
            <m:r>
              <m:rPr>
                <m:sty m:val="p"/>
              </m:rPr>
              <w:rPr>
                <w:rFonts w:ascii="Cambria Math" w:eastAsiaTheme="minorEastAsia" w:hAnsi="Cambria Math" w:cs="Times New Roman"/>
                <w:lang w:val="en-US"/>
              </w:rPr>
              <m:t>ln</m:t>
            </m:r>
            <m:d>
              <m:dPr>
                <m:ctrlPr>
                  <w:rPr>
                    <w:rFonts w:ascii="Cambria Math" w:eastAsiaTheme="minorEastAsia" w:hAnsi="Cambria Math" w:cs="Times New Roman"/>
                    <w:lang w:val="en-US"/>
                  </w:rPr>
                </m:ctrlPr>
              </m:dPr>
              <m:e>
                <m:f>
                  <m:fPr>
                    <m:ctrlPr>
                      <w:rPr>
                        <w:rFonts w:ascii="Cambria Math" w:eastAsiaTheme="minorEastAsia"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k</m:t>
                        </m:r>
                      </m:sub>
                    </m:sSub>
                    <m:r>
                      <m:rPr>
                        <m:sty m:val="p"/>
                      </m:rPr>
                      <w:rPr>
                        <w:rFonts w:ascii="Cambria Math" w:hAnsi="Cambria Math" w:cs="Times New Roman"/>
                      </w:rPr>
                      <m:t>*m*</m:t>
                    </m:r>
                    <m:d>
                      <m:dPr>
                        <m:ctrlPr>
                          <w:rPr>
                            <w:rFonts w:ascii="Cambria Math" w:hAnsi="Cambria Math" w:cs="Times New Roman"/>
                          </w:rPr>
                        </m:ctrlPr>
                      </m:dPr>
                      <m:e>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e>
                    </m:d>
                  </m:num>
                  <m:den>
                    <m:sSub>
                      <m:sSubPr>
                        <m:ctrlPr>
                          <w:rPr>
                            <w:rFonts w:ascii="Cambria Math" w:hAnsi="Cambria Math" w:cs="Times New Roman"/>
                            <w:lang w:val="en-US"/>
                          </w:rPr>
                        </m:ctrlPr>
                      </m:sSubPr>
                      <m:e>
                        <m:r>
                          <m:rPr>
                            <m:sty m:val="p"/>
                          </m:rPr>
                          <w:rPr>
                            <w:rFonts w:ascii="Cambria Math" w:hAnsi="Cambria Math" w:cs="Times New Roman"/>
                          </w:rPr>
                          <m:t xml:space="preserve"> </m:t>
                        </m:r>
                        <m:r>
                          <m:rPr>
                            <m:sty m:val="p"/>
                          </m:rPr>
                          <w:rPr>
                            <w:rFonts w:ascii="Cambria Math" w:hAnsi="Cambria Math" w:cs="Times New Roman"/>
                            <w:lang w:val="en-US"/>
                          </w:rPr>
                          <m:t>d</m:t>
                        </m:r>
                        <m:r>
                          <m:rPr>
                            <m:sty m:val="p"/>
                          </m:rPr>
                          <w:rPr>
                            <w:rFonts w:ascii="Cambria Math" w:hAnsi="Cambria Math" w:cs="Times New Roman"/>
                          </w:rPr>
                          <m:t>*</m:t>
                        </m:r>
                        <m:r>
                          <m:rPr>
                            <m:sty m:val="p"/>
                          </m:rPr>
                          <w:rPr>
                            <w:rFonts w:ascii="Cambria Math" w:hAnsi="Cambria Math" w:cs="Times New Roman"/>
                            <w:lang w:val="en-US"/>
                          </w:rPr>
                          <m:t>W</m:t>
                        </m:r>
                        <m:ctrlPr>
                          <w:rPr>
                            <w:rFonts w:ascii="Cambria Math" w:hAnsi="Cambria Math" w:cs="Times New Roman"/>
                          </w:rPr>
                        </m:ctrlPr>
                      </m:e>
                      <m:sub>
                        <m:r>
                          <m:rPr>
                            <m:sty m:val="p"/>
                          </m:rPr>
                          <w:rPr>
                            <w:rFonts w:ascii="Cambria Math" w:hAnsi="Cambria Math" w:cs="Times New Roman"/>
                          </w:rPr>
                          <m:t>0</m:t>
                        </m:r>
                      </m:sub>
                    </m:sSub>
                    <m:r>
                      <m:rPr>
                        <m:sty m:val="p"/>
                      </m:rPr>
                      <w:rPr>
                        <w:rFonts w:ascii="Cambria Math" w:eastAsiaTheme="minorEastAsia" w:hAnsi="Cambria Math" w:cs="Times New Roman"/>
                      </w:rPr>
                      <m:t xml:space="preserve"> * </m:t>
                    </m:r>
                    <m:d>
                      <m:dPr>
                        <m:ctrlPr>
                          <w:rPr>
                            <w:rFonts w:ascii="Cambria Math" w:hAnsi="Cambria Math" w:cs="Times New Roman"/>
                          </w:rPr>
                        </m:ctrlPr>
                      </m:dPr>
                      <m:e>
                        <m:f>
                          <m:fPr>
                            <m:ctrlPr>
                              <w:rPr>
                                <w:rFonts w:ascii="Cambria Math" w:hAnsi="Cambria Math" w:cs="Times New Roman"/>
                                <w:lang w:val="en-US"/>
                              </w:rPr>
                            </m:ctrlPr>
                          </m:fPr>
                          <m:num>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num>
                          <m:den>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den>
                        </m:f>
                        <m:r>
                          <m:rPr>
                            <m:sty m:val="p"/>
                          </m:rPr>
                          <w:rPr>
                            <w:rFonts w:ascii="Cambria Math" w:hAnsi="Cambria Math" w:cs="Times New Roman"/>
                          </w:rPr>
                          <m:t xml:space="preserve">  </m:t>
                        </m:r>
                        <m:ctrlPr>
                          <w:rPr>
                            <w:rFonts w:ascii="Cambria Math" w:eastAsiaTheme="minorEastAsia" w:hAnsi="Cambria Math" w:cs="Times New Roman"/>
                          </w:rPr>
                        </m:ctrlPr>
                      </m:e>
                    </m:d>
                  </m:den>
                </m:f>
                <m:r>
                  <m:rPr>
                    <m:sty m:val="p"/>
                  </m:rPr>
                  <w:rPr>
                    <w:rFonts w:ascii="Cambria Math" w:eastAsiaTheme="minorEastAsia" w:hAnsi="Cambria Math" w:cs="Times New Roman"/>
                  </w:rPr>
                  <m:t>+1</m:t>
                </m:r>
              </m:e>
            </m:d>
          </m:num>
          <m:den>
            <m:r>
              <m:rPr>
                <m:sty m:val="p"/>
              </m:rPr>
              <w:rPr>
                <w:rFonts w:ascii="Cambria Math" w:eastAsiaTheme="minorEastAsia" w:hAnsi="Cambria Math" w:cs="Times New Roman"/>
                <w:lang w:val="en-US"/>
              </w:rPr>
              <m:t>ln</m:t>
            </m:r>
            <m:r>
              <m:rPr>
                <m:sty m:val="p"/>
              </m:rPr>
              <w:rPr>
                <w:rFonts w:ascii="Cambria Math" w:eastAsiaTheme="minorEastAsia" w:hAnsi="Cambria Math" w:cs="Times New Roman"/>
              </w:rPr>
              <m:t xml:space="preserve"> </m:t>
            </m:r>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e>
            </m:d>
          </m:den>
        </m:f>
      </m:oMath>
    </w:p>
    <w:p w14:paraId="77D741C1" w14:textId="77777777" w:rsidR="00B1722B" w:rsidRPr="001123A9" w:rsidRDefault="00B1722B" w:rsidP="00B1722B">
      <w:pPr>
        <w:ind w:firstLine="708"/>
        <w:contextualSpacing/>
        <w:jc w:val="both"/>
        <w:rPr>
          <w:rFonts w:ascii="Times New Roman" w:eastAsiaTheme="minorEastAsia" w:hAnsi="Times New Roman" w:cs="Times New Roman"/>
          <w:i/>
        </w:rPr>
      </w:pPr>
    </w:p>
    <w:p w14:paraId="18029083" w14:textId="77777777" w:rsidR="00B1722B" w:rsidRPr="001123A9" w:rsidRDefault="00B1722B" w:rsidP="00B1722B">
      <w:pPr>
        <w:rPr>
          <w:rFonts w:ascii="Times New Roman" w:hAnsi="Times New Roman" w:cs="Times New Roman"/>
          <w:b/>
          <w:i/>
        </w:rPr>
      </w:pPr>
    </w:p>
    <w:p w14:paraId="356EADC2" w14:textId="77777777" w:rsidR="00B1722B" w:rsidRPr="001123A9" w:rsidRDefault="00B1722B" w:rsidP="00B1722B">
      <w:pPr>
        <w:pStyle w:val="af8"/>
      </w:pPr>
      <w:bookmarkStart w:id="80" w:name="_Toc482785079"/>
      <w:r w:rsidRPr="001123A9">
        <w:t>Задача 1.3. Рассчитать время, необходимое для накопления средств, достаточных для покупки квартиры каждого типа. Данные для расчета – заработная плата (растет от года к году с постоянным темпом), часть заработной платы, отчисляемая в накопления. Темпы роста заработной платы задается внешним образом. В качестве отдельной задачи можно рассмотреть выбор оптимальной доли доходов, отчисляемой в накопления.</w:t>
      </w:r>
      <w:bookmarkEnd w:id="80"/>
    </w:p>
    <w:p w14:paraId="29E31488"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Дано:</w:t>
      </w:r>
    </w:p>
    <w:p w14:paraId="07975F54"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 xml:space="preserve">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2EEF26F1" w14:textId="77777777" w:rsidTr="00160F89">
        <w:tc>
          <w:tcPr>
            <w:tcW w:w="704" w:type="dxa"/>
          </w:tcPr>
          <w:p w14:paraId="5530DCA7"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4E8DC2E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2F7B7974"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5AFF8D2C" w14:textId="77777777" w:rsidTr="00160F89">
        <w:tc>
          <w:tcPr>
            <w:tcW w:w="704" w:type="dxa"/>
          </w:tcPr>
          <w:p w14:paraId="27B5B030"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a</w:t>
            </w:r>
          </w:p>
        </w:tc>
        <w:tc>
          <w:tcPr>
            <w:tcW w:w="992" w:type="dxa"/>
          </w:tcPr>
          <w:p w14:paraId="0034E39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080C4D5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темп прироста заработной платы (растет от года к году с постоянным темпом)</w:t>
            </w:r>
          </w:p>
        </w:tc>
      </w:tr>
      <w:tr w:rsidR="00B1722B" w:rsidRPr="001123A9" w14:paraId="6EE74691" w14:textId="77777777" w:rsidTr="00160F89">
        <w:tc>
          <w:tcPr>
            <w:tcW w:w="704" w:type="dxa"/>
          </w:tcPr>
          <w:p w14:paraId="18D7AA4B"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24ACB73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10FDAD1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30E0D595" w14:textId="77777777" w:rsidTr="00160F89">
        <w:tc>
          <w:tcPr>
            <w:tcW w:w="704" w:type="dxa"/>
          </w:tcPr>
          <w:p w14:paraId="398B0D61"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268D20E0" w14:textId="77777777" w:rsidR="00B1722B" w:rsidRPr="001123A9" w:rsidRDefault="00B1722B" w:rsidP="00160F89">
            <w:pPr>
              <w:contextualSpacing/>
              <w:jc w:val="both"/>
              <w:rPr>
                <w:rFonts w:ascii="Times New Roman" w:hAnsi="Times New Roman" w:cs="Times New Roman"/>
              </w:rPr>
            </w:pPr>
          </w:p>
        </w:tc>
        <w:tc>
          <w:tcPr>
            <w:tcW w:w="7649" w:type="dxa"/>
          </w:tcPr>
          <w:p w14:paraId="0F32F4A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1.1)</w:t>
            </w:r>
          </w:p>
        </w:tc>
      </w:tr>
      <w:tr w:rsidR="00B1722B" w:rsidRPr="001123A9" w14:paraId="61FF103B" w14:textId="77777777" w:rsidTr="00160F89">
        <w:tc>
          <w:tcPr>
            <w:tcW w:w="704" w:type="dxa"/>
          </w:tcPr>
          <w:p w14:paraId="3C6E74F8"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748A1EA4"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71C65D8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1.1)</w:t>
            </w:r>
          </w:p>
        </w:tc>
      </w:tr>
    </w:tbl>
    <w:p w14:paraId="111EA1F2" w14:textId="77777777" w:rsidR="00B1722B" w:rsidRPr="001123A9" w:rsidRDefault="00B1722B" w:rsidP="00B1722B">
      <w:pPr>
        <w:ind w:firstLine="709"/>
        <w:contextualSpacing/>
        <w:jc w:val="both"/>
        <w:rPr>
          <w:rFonts w:ascii="Times New Roman" w:hAnsi="Times New Roman" w:cs="Times New Roman"/>
          <w:b/>
          <w:i/>
        </w:rPr>
      </w:pPr>
    </w:p>
    <w:p w14:paraId="5F3773B7"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Выбор:</w:t>
      </w:r>
    </w:p>
    <w:p w14:paraId="6D5F1329"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покупки квартиры выбранного типа, лет</w:t>
      </w:r>
    </w:p>
    <w:p w14:paraId="736F0A5F"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05EDCFBB"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lang w:val="en-US"/>
        </w:rPr>
        <w:t>d</w:t>
      </w:r>
      <w:r w:rsidRPr="001123A9">
        <w:rPr>
          <w:rFonts w:ascii="Times New Roman" w:hAnsi="Times New Roman" w:cs="Times New Roman"/>
        </w:rPr>
        <w:t xml:space="preserve"> – доля заработной платы, отчисляемая на накопления, %</w:t>
      </w:r>
    </w:p>
    <w:p w14:paraId="0F46FE19"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318EAB4C"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 xml:space="preserve">В периоде </w:t>
      </w:r>
      <w:r w:rsidRPr="001123A9">
        <w:rPr>
          <w:rFonts w:ascii="Times New Roman" w:hAnsi="Times New Roman" w:cs="Times New Roman"/>
          <w:lang w:val="en-US"/>
        </w:rPr>
        <w:t>n</w:t>
      </w:r>
      <w:r w:rsidRPr="001123A9">
        <w:rPr>
          <w:rFonts w:ascii="Times New Roman" w:hAnsi="Times New Roman" w:cs="Times New Roman"/>
        </w:rPr>
        <w:t xml:space="preserve"> необходимо накопить сумму, равную общей стоимости покупки:</w:t>
      </w:r>
    </w:p>
    <w:p w14:paraId="494E4E83" w14:textId="77777777" w:rsidR="00B1722B" w:rsidRPr="001123A9" w:rsidRDefault="00B1722B" w:rsidP="00B1722B">
      <w:pPr>
        <w:ind w:firstLine="709"/>
        <w:contextualSpacing/>
        <w:jc w:val="both"/>
        <w:rPr>
          <w:rFonts w:ascii="Times New Roman" w:eastAsiaTheme="minorEastAsia" w:hAnsi="Times New Roman" w:cs="Times New Roman"/>
        </w:rPr>
      </w:pPr>
      <m:oMathPara>
        <m:oMathParaPr>
          <m:jc m:val="left"/>
        </m:oMathParaPr>
        <m:oMath>
          <m:r>
            <w:rPr>
              <w:rFonts w:ascii="Cambria Math" w:hAnsi="Cambria Math" w:cs="Times New Roman"/>
            </w:rPr>
            <m:t>12*</m:t>
          </m:r>
          <m:sSub>
            <m:sSubPr>
              <m:ctrlPr>
                <w:rPr>
                  <w:rFonts w:ascii="Cambria Math" w:hAnsi="Cambria Math" w:cs="Times New Roman"/>
                  <w:i/>
                  <w:lang w:val="en-US"/>
                </w:rPr>
              </m:ctrlPr>
            </m:sSubPr>
            <m:e>
              <m:r>
                <w:rPr>
                  <w:rFonts w:ascii="Cambria Math" w:hAnsi="Cambria Math" w:cs="Times New Roman"/>
                  <w:lang w:val="en-US"/>
                </w:rPr>
                <m:t>d*W</m:t>
              </m:r>
              <m:ctrlPr>
                <w:rPr>
                  <w:rFonts w:ascii="Cambria Math" w:hAnsi="Cambria Math" w:cs="Times New Roman"/>
                  <w:i/>
                </w:rPr>
              </m:ctrlPr>
            </m:e>
            <m:sub>
              <m:r>
                <w:rPr>
                  <w:rFonts w:ascii="Cambria Math" w:hAnsi="Cambria Math" w:cs="Times New Roman"/>
                  <w:lang w:val="en-US"/>
                </w:rPr>
                <m:t>0</m:t>
              </m:r>
            </m:sub>
          </m:sSub>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1+a</m:t>
                  </m:r>
                </m:e>
              </m:d>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2</m:t>
                  </m:r>
                </m:sup>
              </m:sSup>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n-1</m:t>
                  </m:r>
                </m:sup>
              </m:sSup>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oMath>
      </m:oMathPara>
    </w:p>
    <w:p w14:paraId="5C26D181" w14:textId="77777777" w:rsidR="00B1722B" w:rsidRPr="001123A9" w:rsidRDefault="00B1722B" w:rsidP="00B1722B">
      <w:pPr>
        <w:contextualSpacing/>
        <w:jc w:val="both"/>
        <w:rPr>
          <w:rFonts w:ascii="Times New Roman" w:eastAsiaTheme="minorEastAsia" w:hAnsi="Times New Roman" w:cs="Times New Roman"/>
          <w:b/>
          <w:i/>
          <w:lang w:val="en-US"/>
        </w:rPr>
      </w:pPr>
      <w:r w:rsidRPr="001123A9">
        <w:rPr>
          <w:rFonts w:ascii="Times New Roman" w:eastAsiaTheme="minorEastAsia" w:hAnsi="Times New Roman" w:cs="Times New Roman"/>
          <w:b/>
          <w:i/>
        </w:rPr>
        <w:t xml:space="preserve">Ответ: </w:t>
      </w:r>
    </w:p>
    <w:p w14:paraId="58401A81" w14:textId="77777777" w:rsidR="00B1722B" w:rsidRPr="001123A9" w:rsidRDefault="00B1722B" w:rsidP="00B1722B">
      <w:pPr>
        <w:ind w:left="707" w:firstLine="709"/>
        <w:contextualSpacing/>
        <w:jc w:val="both"/>
        <w:rPr>
          <w:rFonts w:ascii="Times New Roman" w:eastAsiaTheme="minorEastAsia" w:hAnsi="Times New Roman" w:cs="Times New Roman"/>
          <w:lang w:val="en-US"/>
        </w:rPr>
      </w:pPr>
      <m:oMathPara>
        <m:oMathParaPr>
          <m:jc m:val="left"/>
        </m:oMathParaPr>
        <m:oMath>
          <m:r>
            <w:rPr>
              <w:rFonts w:ascii="Cambria Math" w:hAnsi="Cambria Math" w:cs="Times New Roman"/>
              <w:lang w:val="en-US"/>
            </w:rPr>
            <m:t>d=</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num>
            <m:den>
              <m:r>
                <w:rPr>
                  <w:rFonts w:ascii="Cambria Math" w:hAnsi="Cambria Math" w:cs="Times New Roman"/>
                  <w:lang w:val="en-US"/>
                </w:rPr>
                <m:t>12*</m:t>
              </m:r>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0</m:t>
                  </m:r>
                </m:sub>
              </m:sSub>
              <m:r>
                <w:rPr>
                  <w:rFonts w:ascii="Cambria Math" w:hAnsi="Cambria Math" w:cs="Times New Roman"/>
                  <w:lang w:val="en-US"/>
                </w:rPr>
                <m:t>*</m:t>
              </m:r>
              <m:f>
                <m:fPr>
                  <m:ctrlPr>
                    <w:rPr>
                      <w:rFonts w:ascii="Cambria Math" w:hAnsi="Cambria Math" w:cs="Times New Roman"/>
                      <w:i/>
                      <w:lang w:val="en-US"/>
                    </w:rPr>
                  </m:ctrlPr>
                </m:fPr>
                <m:num>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n</m:t>
                          </m:r>
                        </m:sup>
                      </m:sSup>
                      <m:r>
                        <w:rPr>
                          <w:rFonts w:ascii="Cambria Math" w:hAnsi="Cambria Math" w:cs="Times New Roman"/>
                          <w:lang w:val="en-US"/>
                        </w:rPr>
                        <m:t>-1</m:t>
                      </m:r>
                    </m:e>
                  </m:d>
                </m:num>
                <m:den>
                  <m:r>
                    <w:rPr>
                      <w:rFonts w:ascii="Cambria Math" w:hAnsi="Cambria Math" w:cs="Times New Roman"/>
                      <w:lang w:val="en-US"/>
                    </w:rPr>
                    <m:t>a</m:t>
                  </m:r>
                </m:den>
              </m:f>
            </m:den>
          </m:f>
        </m:oMath>
      </m:oMathPara>
    </w:p>
    <w:p w14:paraId="2E459C22" w14:textId="77777777" w:rsidR="00B1722B" w:rsidRPr="001123A9" w:rsidRDefault="00B1722B" w:rsidP="00B1722B">
      <w:pPr>
        <w:ind w:firstLine="709"/>
        <w:contextualSpacing/>
        <w:jc w:val="both"/>
        <w:rPr>
          <w:rFonts w:ascii="Times New Roman" w:hAnsi="Times New Roman" w:cs="Times New Roman"/>
        </w:rPr>
      </w:pPr>
    </w:p>
    <w:p w14:paraId="3F8392F4" w14:textId="77777777" w:rsidR="00B1722B" w:rsidRPr="001123A9" w:rsidRDefault="00B1722B" w:rsidP="00B1722B">
      <w:pPr>
        <w:ind w:firstLine="709"/>
        <w:contextualSpacing/>
        <w:jc w:val="both"/>
        <w:rPr>
          <w:rFonts w:ascii="Times New Roman" w:hAnsi="Times New Roman" w:cs="Times New Roman"/>
        </w:rPr>
      </w:pPr>
    </w:p>
    <w:p w14:paraId="35A962DF" w14:textId="77777777" w:rsidR="00B1722B" w:rsidRPr="001123A9" w:rsidRDefault="00B1722B" w:rsidP="00B1722B">
      <w:pPr>
        <w:rPr>
          <w:rFonts w:ascii="Times New Roman" w:hAnsi="Times New Roman" w:cs="Times New Roman"/>
          <w:b/>
          <w:i/>
        </w:rPr>
      </w:pPr>
    </w:p>
    <w:p w14:paraId="3E42E2BF" w14:textId="77777777" w:rsidR="00B1722B" w:rsidRPr="001123A9" w:rsidRDefault="00B1722B" w:rsidP="00B1722B">
      <w:pPr>
        <w:rPr>
          <w:rFonts w:ascii="Times New Roman" w:hAnsi="Times New Roman" w:cs="Times New Roman"/>
          <w:b/>
          <w:i/>
        </w:rPr>
      </w:pPr>
      <w:r w:rsidRPr="001123A9">
        <w:rPr>
          <w:rFonts w:ascii="Times New Roman" w:hAnsi="Times New Roman" w:cs="Times New Roman"/>
          <w:b/>
          <w:i/>
        </w:rPr>
        <w:t>Задача 1.4*</w:t>
      </w:r>
    </w:p>
    <w:p w14:paraId="27019C25"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23DDF3F6" w14:textId="77777777" w:rsidTr="00160F89">
        <w:tc>
          <w:tcPr>
            <w:tcW w:w="704" w:type="dxa"/>
          </w:tcPr>
          <w:p w14:paraId="03CFFA5B"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5CC4306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6D81B3D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5932BE3F" w14:textId="77777777" w:rsidTr="00160F89">
        <w:tc>
          <w:tcPr>
            <w:tcW w:w="704" w:type="dxa"/>
          </w:tcPr>
          <w:p w14:paraId="14E4F3B8"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2E669B0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31565CC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4618D185" w14:textId="77777777" w:rsidTr="00160F89">
        <w:tc>
          <w:tcPr>
            <w:tcW w:w="704" w:type="dxa"/>
          </w:tcPr>
          <w:p w14:paraId="0AB96350"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lastRenderedPageBreak/>
              <w:t>k</w:t>
            </w:r>
          </w:p>
        </w:tc>
        <w:tc>
          <w:tcPr>
            <w:tcW w:w="992" w:type="dxa"/>
          </w:tcPr>
          <w:p w14:paraId="0523A12C" w14:textId="77777777" w:rsidR="00B1722B" w:rsidRPr="001123A9" w:rsidRDefault="00B1722B" w:rsidP="00160F89">
            <w:pPr>
              <w:contextualSpacing/>
              <w:jc w:val="both"/>
              <w:rPr>
                <w:rFonts w:ascii="Times New Roman" w:hAnsi="Times New Roman" w:cs="Times New Roman"/>
              </w:rPr>
            </w:pPr>
          </w:p>
        </w:tc>
        <w:tc>
          <w:tcPr>
            <w:tcW w:w="7649" w:type="dxa"/>
          </w:tcPr>
          <w:p w14:paraId="42EAD5C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1.1)</w:t>
            </w:r>
          </w:p>
        </w:tc>
      </w:tr>
      <w:tr w:rsidR="00B1722B" w:rsidRPr="001123A9" w14:paraId="493CB798" w14:textId="77777777" w:rsidTr="00160F89">
        <w:tc>
          <w:tcPr>
            <w:tcW w:w="704" w:type="dxa"/>
          </w:tcPr>
          <w:p w14:paraId="412AB010"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1DB11A0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2E3F30B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1.1)</w:t>
            </w:r>
          </w:p>
        </w:tc>
      </w:tr>
      <w:tr w:rsidR="00B1722B" w:rsidRPr="001123A9" w14:paraId="6C2E72EA" w14:textId="77777777" w:rsidTr="00160F89">
        <w:tc>
          <w:tcPr>
            <w:tcW w:w="704" w:type="dxa"/>
          </w:tcPr>
          <w:p w14:paraId="395C174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1CF5456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08742EA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r w:rsidR="00B1722B" w:rsidRPr="001123A9" w14:paraId="14024A74" w14:textId="77777777" w:rsidTr="00160F89">
        <w:tc>
          <w:tcPr>
            <w:tcW w:w="704" w:type="dxa"/>
          </w:tcPr>
          <w:p w14:paraId="4CFB6854"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lang w:val="en-US"/>
              </w:rPr>
              <w:t>i</w:t>
            </w:r>
          </w:p>
        </w:tc>
        <w:tc>
          <w:tcPr>
            <w:tcW w:w="992" w:type="dxa"/>
          </w:tcPr>
          <w:p w14:paraId="63DE38F4"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5F3BCBB2"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ставка по депозиту % годовых, накопленный процент</w:t>
            </w:r>
          </w:p>
        </w:tc>
      </w:tr>
    </w:tbl>
    <w:p w14:paraId="36EEEF00"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Выбор:</w:t>
      </w:r>
    </w:p>
    <w:p w14:paraId="0753A8F2"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покупки квартиры выбранного типа, лет</w:t>
      </w:r>
    </w:p>
    <w:p w14:paraId="2F850C81"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1E3D7A5F" w14:textId="77777777" w:rsidR="00B1722B" w:rsidRPr="001123A9" w:rsidRDefault="00B1722B" w:rsidP="00B1722B">
      <w:pPr>
        <w:ind w:firstLine="708"/>
        <w:contextualSpacing/>
        <w:jc w:val="both"/>
        <w:rPr>
          <w:rFonts w:ascii="Times New Roman" w:hAnsi="Times New Roman" w:cs="Times New Roman"/>
        </w:rPr>
      </w:pPr>
      <w:r w:rsidRPr="001123A9">
        <w:rPr>
          <w:rFonts w:ascii="Times New Roman" w:hAnsi="Times New Roman" w:cs="Times New Roman"/>
          <w:lang w:val="en-US"/>
        </w:rPr>
        <w:t>d</w:t>
      </w:r>
      <w:r w:rsidRPr="001123A9">
        <w:rPr>
          <w:rFonts w:ascii="Times New Roman" w:hAnsi="Times New Roman" w:cs="Times New Roman"/>
        </w:rPr>
        <w:t xml:space="preserve"> – доля заработной платы, отчисляемая на накопления, %</w:t>
      </w:r>
    </w:p>
    <w:p w14:paraId="378C4942"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1BE32C0A" w14:textId="77777777" w:rsidR="00B1722B" w:rsidRPr="001123A9" w:rsidRDefault="00B1722B" w:rsidP="00301840">
      <w:pPr>
        <w:pStyle w:val="a7"/>
        <w:numPr>
          <w:ilvl w:val="0"/>
          <w:numId w:val="56"/>
        </w:numPr>
        <w:jc w:val="both"/>
      </w:pPr>
      <w:r w:rsidRPr="001123A9">
        <w:t xml:space="preserve">В периоде </w:t>
      </w:r>
      <w:r w:rsidRPr="001123A9">
        <w:rPr>
          <w:lang w:val="en-US"/>
        </w:rPr>
        <w:t>N</w:t>
      </w:r>
      <w:r w:rsidRPr="001123A9">
        <w:t xml:space="preserve"> необходимо накопить сумму, равную общей стоимости покупки:</w:t>
      </w:r>
    </w:p>
    <w:p w14:paraId="751D44E9" w14:textId="77777777" w:rsidR="00B1722B" w:rsidRPr="001123A9" w:rsidRDefault="00EC1388" w:rsidP="00B1722B">
      <w:pPr>
        <w:ind w:firstLine="709"/>
        <w:contextualSpacing/>
        <w:jc w:val="both"/>
        <w:rPr>
          <w:rFonts w:ascii="Times New Roman" w:eastAsiaTheme="minorEastAsia"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m:rPr>
              <m:sty m:val="p"/>
            </m:rPr>
            <w:rPr>
              <w:rFonts w:ascii="Cambria Math" w:eastAsiaTheme="minorEastAsia" w:hAnsi="Cambria Math" w:cs="Times New Roman"/>
              <w:lang w:val="en-US"/>
            </w:rPr>
            <m:t>*m</m:t>
          </m:r>
        </m:oMath>
      </m:oMathPara>
    </w:p>
    <w:p w14:paraId="7EE99135"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2) За все время </w:t>
      </w:r>
      <w:r w:rsidRPr="001123A9">
        <w:rPr>
          <w:rFonts w:ascii="Times New Roman" w:eastAsiaTheme="minorEastAsia" w:hAnsi="Times New Roman" w:cs="Times New Roman"/>
          <w:lang w:val="en-US"/>
        </w:rPr>
        <w:t>N</w:t>
      </w:r>
      <w:r w:rsidRPr="001123A9">
        <w:rPr>
          <w:rFonts w:ascii="Times New Roman" w:eastAsiaTheme="minorEastAsia" w:hAnsi="Times New Roman" w:cs="Times New Roman"/>
        </w:rPr>
        <w:t xml:space="preserve"> на депозите накопится</w:t>
      </w:r>
    </w:p>
    <w:p w14:paraId="6174941D" w14:textId="77777777" w:rsidR="00B1722B" w:rsidRPr="001123A9" w:rsidRDefault="00B1722B" w:rsidP="00B1722B">
      <w:pPr>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 </w:t>
      </w:r>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 xml:space="preserve">)*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hAnsi="Cambria Math" w:cs="Times New Roman"/>
                    <w:lang w:val="en-US"/>
                  </w:rPr>
                  <m:t>N</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oMath>
    </w:p>
    <w:p w14:paraId="50631219"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3) Находим </w:t>
      </w:r>
      <w:r w:rsidRPr="001123A9">
        <w:rPr>
          <w:rFonts w:ascii="Times New Roman" w:eastAsiaTheme="minorEastAsia" w:hAnsi="Times New Roman" w:cs="Times New Roman"/>
          <w:lang w:val="en-US"/>
        </w:rPr>
        <w:t>d</w:t>
      </w:r>
      <w:r w:rsidRPr="001123A9">
        <w:rPr>
          <w:rFonts w:ascii="Times New Roman" w:eastAsiaTheme="minorEastAsia" w:hAnsi="Times New Roman" w:cs="Times New Roman"/>
        </w:rPr>
        <w:t xml:space="preserve"> </w:t>
      </w:r>
    </w:p>
    <w:p w14:paraId="03BA22B3" w14:textId="77777777" w:rsidR="00B1722B" w:rsidRPr="001123A9" w:rsidRDefault="00B1722B" w:rsidP="00B1722B">
      <w:pPr>
        <w:ind w:firstLine="709"/>
        <w:contextualSpacing/>
        <w:jc w:val="both"/>
        <w:rPr>
          <w:rFonts w:ascii="Times New Roman" w:eastAsiaTheme="minorEastAsia" w:hAnsi="Times New Roman" w:cs="Times New Roman"/>
        </w:rPr>
      </w:pPr>
    </w:p>
    <w:p w14:paraId="16D1E9CC" w14:textId="77777777" w:rsidR="00B1722B" w:rsidRPr="001123A9" w:rsidRDefault="00EC1388" w:rsidP="00B1722B">
      <w:pPr>
        <w:ind w:firstLine="709"/>
        <w:contextualSpacing/>
        <w:jc w:val="both"/>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 xml:space="preserve">)*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hAnsi="Cambria Math" w:cs="Times New Roman"/>
                      <w:lang w:val="en-US"/>
                    </w:rPr>
                    <m:t>N</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w:rPr>
              <w:rFonts w:ascii="Cambria Math" w:hAnsi="Cambria Math" w:cs="Times New Roman"/>
            </w:rPr>
            <m:t>*</m:t>
          </m:r>
          <m:r>
            <w:rPr>
              <w:rFonts w:ascii="Cambria Math" w:hAnsi="Cambria Math" w:cs="Times New Roman"/>
              <w:lang w:val="en-US"/>
            </w:rPr>
            <m:t>m</m:t>
          </m:r>
        </m:oMath>
      </m:oMathPara>
    </w:p>
    <w:p w14:paraId="0E02F681" w14:textId="77777777" w:rsidR="00B1722B" w:rsidRPr="001123A9" w:rsidRDefault="00B1722B" w:rsidP="00B1722B">
      <w:pPr>
        <w:ind w:firstLine="709"/>
        <w:contextualSpacing/>
        <w:jc w:val="both"/>
        <w:rPr>
          <w:rFonts w:ascii="Times New Roman" w:eastAsiaTheme="minorEastAsia" w:hAnsi="Times New Roman" w:cs="Times New Roman"/>
        </w:rPr>
      </w:pPr>
    </w:p>
    <w:p w14:paraId="22B7599A" w14:textId="77777777" w:rsidR="00B1722B" w:rsidRPr="001123A9" w:rsidRDefault="00B1722B" w:rsidP="00B1722B">
      <w:pPr>
        <w:ind w:firstLine="709"/>
        <w:contextualSpacing/>
        <w:jc w:val="both"/>
        <w:rPr>
          <w:rFonts w:ascii="Times New Roman" w:eastAsiaTheme="minorEastAsia" w:hAnsi="Times New Roman" w:cs="Times New Roman"/>
        </w:rPr>
      </w:pPr>
    </w:p>
    <w:p w14:paraId="6EF53F43" w14:textId="77777777" w:rsidR="00B1722B" w:rsidRPr="001123A9" w:rsidRDefault="00B1722B" w:rsidP="00B1722B">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5188D0C5" w14:textId="77777777" w:rsidR="00B1722B" w:rsidRPr="001123A9" w:rsidRDefault="00B1722B" w:rsidP="00B1722B">
      <w:pPr>
        <w:rPr>
          <w:rFonts w:ascii="Times New Roman" w:hAnsi="Times New Roman" w:cs="Times New Roman"/>
          <w:b/>
        </w:rPr>
      </w:pPr>
      <m:oMathPara>
        <m:oMath>
          <m:r>
            <m:rPr>
              <m:sty m:val="bi"/>
            </m:rPr>
            <w:rPr>
              <w:rFonts w:ascii="Cambria Math" w:hAnsi="Cambria Math" w:cs="Times New Roman"/>
              <w:lang w:val="en-US"/>
            </w:rPr>
            <m:t>d</m:t>
          </m:r>
          <m:r>
            <m:rPr>
              <m:sty m:val="p"/>
            </m:rPr>
            <w:rPr>
              <w:rFonts w:ascii="Cambria Math" w:hAnsi="Cambria Math" w:cs="Times New Roman"/>
              <w:lang w:val="en-US"/>
            </w:rPr>
            <m:t>=</m:t>
          </m:r>
          <m:f>
            <m:fPr>
              <m:ctrlPr>
                <w:rPr>
                  <w:rFonts w:ascii="Cambria Math"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k</m:t>
                  </m:r>
                </m:sub>
              </m:sSub>
              <m:r>
                <m:rPr>
                  <m:sty m:val="p"/>
                </m:rPr>
                <w:rPr>
                  <w:rFonts w:ascii="Cambria Math" w:eastAsiaTheme="minorEastAsia" w:hAnsi="Cambria Math" w:cs="Times New Roman"/>
                  <w:lang w:val="en-US"/>
                </w:rPr>
                <m:t>*m*</m:t>
              </m:r>
              <m:sSup>
                <m:sSupPr>
                  <m:ctrlPr>
                    <w:rPr>
                      <w:rFonts w:ascii="Cambria Math" w:hAnsi="Cambria Math" w:cs="Times New Roman"/>
                      <w:lang w:val="en-US"/>
                    </w:rPr>
                  </m:ctrlPr>
                </m:sSupPr>
                <m:e>
                  <m:r>
                    <m:rPr>
                      <m:sty m:val="p"/>
                    </m:rPr>
                    <w:rPr>
                      <w:rFonts w:ascii="Cambria Math" w:hAnsi="Cambria Math" w:cs="Times New Roman"/>
                      <w:lang w:val="en-US"/>
                    </w:rPr>
                    <m:t>(</m:t>
                  </m:r>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num>
            <m:den>
              <m:sSub>
                <m:sSubPr>
                  <m:ctrlPr>
                    <w:rPr>
                      <w:rFonts w:ascii="Cambria Math" w:hAnsi="Cambria Math" w:cs="Times New Roman"/>
                      <w:lang w:val="en-US"/>
                    </w:rPr>
                  </m:ctrlPr>
                </m:sSubPr>
                <m:e>
                  <m:r>
                    <m:rPr>
                      <m:sty m:val="p"/>
                    </m:rPr>
                    <w:rPr>
                      <w:rFonts w:ascii="Cambria Math" w:hAnsi="Cambria Math" w:cs="Times New Roman"/>
                      <w:lang w:val="en-US"/>
                    </w:rPr>
                    <m:t>(W</m:t>
                  </m:r>
                </m:e>
                <m:sub>
                  <m:r>
                    <m:rPr>
                      <m:sty m:val="p"/>
                    </m:rPr>
                    <w:rPr>
                      <w:rFonts w:ascii="Cambria Math" w:hAnsi="Cambria Math" w:cs="Times New Roman"/>
                      <w:lang w:val="en-US"/>
                    </w:rPr>
                    <m:t>0</m:t>
                  </m:r>
                </m:sub>
              </m:sSub>
              <m:r>
                <m:rPr>
                  <m:sty m:val="p"/>
                </m:rPr>
                <w:rPr>
                  <w:rFonts w:ascii="Cambria Math" w:hAnsi="Cambria Math" w:cs="Times New Roman"/>
                  <w:lang w:val="en-US"/>
                </w:rPr>
                <m:t>)*</m:t>
              </m:r>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ctrlPr>
                    <w:rPr>
                      <w:rFonts w:ascii="Cambria Math" w:hAnsi="Cambria Math" w:cs="Times New Roman"/>
                    </w:rPr>
                  </m:ctrlPr>
                </m:e>
              </m:d>
              <m:r>
                <m:rPr>
                  <m:sty m:val="p"/>
                </m:rPr>
                <w:rPr>
                  <w:rFonts w:ascii="Cambria Math" w:hAnsi="Cambria Math" w:cs="Times New Roman"/>
                </w:rPr>
                <m:t>*</m:t>
              </m:r>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lang w:val="en-US"/>
                                    </w:rPr>
                                  </m:ctrlPr>
                                </m:dPr>
                                <m:e>
                                  <m:r>
                                    <m:rPr>
                                      <m:sty m:val="p"/>
                                    </m:rPr>
                                    <w:rPr>
                                      <w:rFonts w:ascii="Cambria Math" w:hAnsi="Cambria Math" w:cs="Times New Roman"/>
                                      <w:lang w:val="en-US"/>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lang w:val="en-US"/>
                                        </w:rPr>
                                        <m:t>12</m:t>
                                      </m:r>
                                    </m:den>
                                  </m:f>
                                </m:e>
                              </m:d>
                            </m:e>
                            <m:sup>
                              <m:r>
                                <m:rPr>
                                  <m:sty m:val="p"/>
                                </m:rPr>
                                <w:rPr>
                                  <w:rFonts w:ascii="Cambria Math" w:hAnsi="Cambria Math" w:cs="Times New Roman"/>
                                  <w:lang w:val="en-US"/>
                                </w:rPr>
                                <m:t>12</m:t>
                              </m:r>
                            </m:sup>
                          </m:sSup>
                        </m:e>
                      </m:d>
                    </m:e>
                    <m:sup>
                      <m:r>
                        <m:rPr>
                          <m:sty m:val="p"/>
                        </m:rPr>
                        <w:rPr>
                          <w:rFonts w:ascii="Cambria Math" w:hAnsi="Cambria Math" w:cs="Times New Roman"/>
                          <w:lang w:val="en-US"/>
                        </w:rPr>
                        <m:t>n</m:t>
                      </m:r>
                    </m:sup>
                  </m:sSup>
                  <m:r>
                    <m:rPr>
                      <m:sty m:val="p"/>
                    </m:rPr>
                    <w:rPr>
                      <w:rFonts w:ascii="Cambria Math" w:hAnsi="Cambria Math" w:cs="Times New Roman"/>
                      <w:lang w:val="en-US"/>
                    </w:rPr>
                    <m:t>-1</m:t>
                  </m:r>
                </m:e>
              </m:d>
            </m:den>
          </m:f>
        </m:oMath>
      </m:oMathPara>
    </w:p>
    <w:p w14:paraId="79CFB7DD" w14:textId="77777777" w:rsidR="00B1722B" w:rsidRPr="001123A9" w:rsidRDefault="00B1722B" w:rsidP="00B1722B">
      <w:pPr>
        <w:pStyle w:val="af8"/>
      </w:pPr>
      <w:bookmarkStart w:id="81" w:name="_Toc482785080"/>
      <w:r w:rsidRPr="001123A9">
        <w:t>Задача 2. В предыдущую задачу дополнительно вводится фактор выплат за аренду жилья.</w:t>
      </w:r>
      <w:bookmarkEnd w:id="81"/>
    </w:p>
    <w:p w14:paraId="599A6CC3"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6E4042C4" w14:textId="77777777" w:rsidTr="00160F89">
        <w:tc>
          <w:tcPr>
            <w:tcW w:w="704" w:type="dxa"/>
          </w:tcPr>
          <w:p w14:paraId="144B4DDC"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27F69C4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3AD73CB2"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3CB8E587" w14:textId="77777777" w:rsidTr="00160F89">
        <w:tc>
          <w:tcPr>
            <w:tcW w:w="704" w:type="dxa"/>
          </w:tcPr>
          <w:p w14:paraId="324E4BB2"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a</w:t>
            </w:r>
          </w:p>
        </w:tc>
        <w:tc>
          <w:tcPr>
            <w:tcW w:w="992" w:type="dxa"/>
          </w:tcPr>
          <w:p w14:paraId="00BAB42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159CD58B"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темп прироста заработной платы (растет от года к году с постоянным темпом)</w:t>
            </w:r>
          </w:p>
        </w:tc>
      </w:tr>
      <w:tr w:rsidR="00B1722B" w:rsidRPr="001123A9" w14:paraId="5EDEE030" w14:textId="77777777" w:rsidTr="00160F89">
        <w:tc>
          <w:tcPr>
            <w:tcW w:w="704" w:type="dxa"/>
          </w:tcPr>
          <w:p w14:paraId="1C4A3B95"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66DC8284"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3487F56B"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6C22E5F0" w14:textId="77777777" w:rsidTr="00160F89">
        <w:tc>
          <w:tcPr>
            <w:tcW w:w="704" w:type="dxa"/>
          </w:tcPr>
          <w:p w14:paraId="274B74DF"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rPr>
              <w:t>А</w:t>
            </w:r>
            <w:r w:rsidRPr="001123A9">
              <w:rPr>
                <w:rFonts w:ascii="Times New Roman" w:hAnsi="Times New Roman" w:cs="Times New Roman"/>
                <w:sz w:val="24"/>
                <w:szCs w:val="24"/>
                <w:vertAlign w:val="subscript"/>
                <w:lang w:val="en-US"/>
              </w:rPr>
              <w:t>k</w:t>
            </w:r>
          </w:p>
        </w:tc>
        <w:tc>
          <w:tcPr>
            <w:tcW w:w="992" w:type="dxa"/>
          </w:tcPr>
          <w:p w14:paraId="14CF43E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r w:rsidRPr="001123A9">
              <w:rPr>
                <w:rFonts w:ascii="Times New Roman" w:hAnsi="Times New Roman" w:cs="Times New Roman"/>
              </w:rPr>
              <w:t>, в месяц</w:t>
            </w:r>
          </w:p>
        </w:tc>
        <w:tc>
          <w:tcPr>
            <w:tcW w:w="7649" w:type="dxa"/>
          </w:tcPr>
          <w:p w14:paraId="6E6D249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ежемесячная стоимость аренды квартиры, зависящая от класса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w:t>
            </w:r>
          </w:p>
        </w:tc>
      </w:tr>
      <w:tr w:rsidR="00B1722B" w:rsidRPr="001123A9" w14:paraId="51D7C347" w14:textId="77777777" w:rsidTr="00160F89">
        <w:tc>
          <w:tcPr>
            <w:tcW w:w="704" w:type="dxa"/>
          </w:tcPr>
          <w:p w14:paraId="11DC23E6"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lang w:val="en-US"/>
              </w:rPr>
              <w:t>k</w:t>
            </w:r>
          </w:p>
        </w:tc>
        <w:tc>
          <w:tcPr>
            <w:tcW w:w="992" w:type="dxa"/>
          </w:tcPr>
          <w:p w14:paraId="4559DDD6" w14:textId="77777777" w:rsidR="00B1722B" w:rsidRPr="001123A9" w:rsidRDefault="00B1722B" w:rsidP="00160F89">
            <w:pPr>
              <w:contextualSpacing/>
              <w:jc w:val="both"/>
              <w:rPr>
                <w:rFonts w:ascii="Times New Roman" w:hAnsi="Times New Roman" w:cs="Times New Roman"/>
              </w:rPr>
            </w:pPr>
          </w:p>
        </w:tc>
        <w:tc>
          <w:tcPr>
            <w:tcW w:w="7649" w:type="dxa"/>
          </w:tcPr>
          <w:p w14:paraId="23A025D3"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1.1)</w:t>
            </w:r>
          </w:p>
        </w:tc>
      </w:tr>
      <w:tr w:rsidR="00B1722B" w:rsidRPr="001123A9" w14:paraId="5ADE9287" w14:textId="77777777" w:rsidTr="00160F89">
        <w:tc>
          <w:tcPr>
            <w:tcW w:w="704" w:type="dxa"/>
          </w:tcPr>
          <w:p w14:paraId="5D6B5A66"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lang w:val="en-US"/>
              </w:rPr>
              <w:t>m</w:t>
            </w:r>
          </w:p>
        </w:tc>
        <w:tc>
          <w:tcPr>
            <w:tcW w:w="992" w:type="dxa"/>
          </w:tcPr>
          <w:p w14:paraId="7A77F29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66A173A6"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1.1)</w:t>
            </w:r>
          </w:p>
        </w:tc>
      </w:tr>
      <w:tr w:rsidR="00B1722B" w:rsidRPr="001123A9" w14:paraId="06D4CE84" w14:textId="77777777" w:rsidTr="00160F89">
        <w:tc>
          <w:tcPr>
            <w:tcW w:w="704" w:type="dxa"/>
          </w:tcPr>
          <w:p w14:paraId="27A81C1D"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774B3A8E"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1C12585E"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bl>
    <w:p w14:paraId="2D03528E" w14:textId="77777777" w:rsidR="00B1722B" w:rsidRPr="001123A9" w:rsidRDefault="00B1722B" w:rsidP="00B1722B">
      <w:pPr>
        <w:ind w:firstLine="709"/>
        <w:contextualSpacing/>
        <w:jc w:val="both"/>
        <w:rPr>
          <w:rFonts w:ascii="Times New Roman" w:hAnsi="Times New Roman" w:cs="Times New Roman"/>
        </w:rPr>
      </w:pPr>
    </w:p>
    <w:p w14:paraId="7382D8B1"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Выбор:</w:t>
      </w:r>
    </w:p>
    <w:p w14:paraId="7DBFE699"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hAnsi="Times New Roman" w:cs="Times New Roman"/>
          <w:lang w:val="en-US"/>
        </w:rPr>
        <w:t>k</w:t>
      </w:r>
      <w:r w:rsidRPr="001123A9">
        <w:rPr>
          <w:rFonts w:ascii="Times New Roman" w:hAnsi="Times New Roman" w:cs="Times New Roman"/>
        </w:rPr>
        <w:t xml:space="preserve"> – желаемый класс квартиры, </w:t>
      </w:r>
      <m:oMath>
        <m:r>
          <w:rPr>
            <w:rFonts w:ascii="Cambria Math" w:hAnsi="Cambria Math" w:cs="Times New Roman"/>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p w14:paraId="45FE75CA"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eastAsiaTheme="minorEastAsia" w:hAnsi="Times New Roman" w:cs="Times New Roman"/>
          <w:lang w:val="en-US"/>
        </w:rPr>
        <w:t>m</w:t>
      </w:r>
      <w:r w:rsidRPr="001123A9">
        <w:rPr>
          <w:rFonts w:ascii="Times New Roman" w:eastAsiaTheme="minorEastAsia" w:hAnsi="Times New Roman" w:cs="Times New Roman"/>
        </w:rPr>
        <w:t xml:space="preserve"> – метраж квартиры, м</w:t>
      </w:r>
      <w:r w:rsidRPr="001123A9">
        <w:rPr>
          <w:rFonts w:ascii="Times New Roman" w:eastAsiaTheme="minorEastAsia" w:hAnsi="Times New Roman" w:cs="Times New Roman"/>
          <w:vertAlign w:val="superscript"/>
        </w:rPr>
        <w:t>2</w:t>
      </w:r>
    </w:p>
    <w:p w14:paraId="4DF9AA1D"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7DFFEB4E" w14:textId="77777777" w:rsidR="00B1722B" w:rsidRPr="001123A9" w:rsidRDefault="00B1722B" w:rsidP="00B1722B">
      <w:pPr>
        <w:ind w:firstLine="708"/>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покупки квартиры выбранного типа, лет</w:t>
      </w:r>
    </w:p>
    <w:p w14:paraId="5DF30832"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4F8E3F8E"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 xml:space="preserve">В периоде </w:t>
      </w:r>
      <w:r w:rsidRPr="001123A9">
        <w:rPr>
          <w:rFonts w:ascii="Times New Roman" w:hAnsi="Times New Roman" w:cs="Times New Roman"/>
          <w:lang w:val="en-US"/>
        </w:rPr>
        <w:t>n</w:t>
      </w:r>
      <w:r w:rsidRPr="001123A9">
        <w:rPr>
          <w:rFonts w:ascii="Times New Roman" w:hAnsi="Times New Roman" w:cs="Times New Roman"/>
        </w:rPr>
        <w:t xml:space="preserve"> необходимо накопить сумму, равную общей стоимости покупки:</w:t>
      </w:r>
    </w:p>
    <w:p w14:paraId="1F28F8D0" w14:textId="77777777" w:rsidR="00B1722B" w:rsidRPr="001123A9" w:rsidRDefault="00B1722B" w:rsidP="00B1722B">
      <w:pPr>
        <w:ind w:firstLine="709"/>
        <w:contextualSpacing/>
        <w:jc w:val="both"/>
        <w:rPr>
          <w:rFonts w:ascii="Times New Roman" w:eastAsiaTheme="minorEastAsia" w:hAnsi="Times New Roman" w:cs="Times New Roman"/>
          <w:i/>
          <w:lang w:val="en-US"/>
        </w:rPr>
      </w:pPr>
      <m:oMathPara>
        <m:oMathParaPr>
          <m:jc m:val="left"/>
        </m:oMathParaPr>
        <m:oMath>
          <m:r>
            <w:rPr>
              <w:rFonts w:ascii="Cambria Math" w:hAnsi="Cambria Math" w:cs="Times New Roman"/>
            </w:rPr>
            <m:t>12*</m:t>
          </m:r>
          <m:sSub>
            <m:sSubPr>
              <m:ctrlPr>
                <w:rPr>
                  <w:rFonts w:ascii="Cambria Math" w:hAnsi="Cambria Math" w:cs="Times New Roman"/>
                  <w:i/>
                  <w:lang w:val="en-US"/>
                </w:rPr>
              </m:ctrlPr>
            </m:sSubPr>
            <m:e>
              <m:r>
                <w:rPr>
                  <w:rFonts w:ascii="Cambria Math" w:hAnsi="Cambria Math" w:cs="Times New Roman"/>
                  <w:lang w:val="en-US"/>
                </w:rPr>
                <m:t>d*(W</m:t>
              </m:r>
              <m:ctrlPr>
                <w:rPr>
                  <w:rFonts w:ascii="Cambria Math" w:hAnsi="Cambria Math" w:cs="Times New Roman"/>
                  <w:i/>
                </w:rPr>
              </m:ctrlPr>
            </m:e>
            <m:sub>
              <m:r>
                <w:rPr>
                  <w:rFonts w:ascii="Cambria Math" w:hAnsi="Cambria Math" w:cs="Times New Roman"/>
                  <w:lang w:val="en-US"/>
                </w:rPr>
                <m:t>0</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k</m:t>
              </m:r>
            </m:sub>
          </m:sSub>
          <m:r>
            <w:rPr>
              <w:rFonts w:ascii="Cambria Math" w:hAnsi="Cambria Math" w:cs="Times New Roman"/>
              <w:lang w:val="en-US"/>
            </w:rPr>
            <m:t>*m)*</m:t>
          </m:r>
          <m:d>
            <m:dPr>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1+a</m:t>
                  </m:r>
                </m:e>
              </m:d>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2</m:t>
                  </m:r>
                </m:sup>
              </m:sSup>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n-1</m:t>
                  </m:r>
                </m:sup>
              </m:sSup>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w:rPr>
              <w:rFonts w:ascii="Cambria Math" w:eastAsiaTheme="minorEastAsia" w:hAnsi="Cambria Math" w:cs="Times New Roman"/>
              <w:lang w:val="en-US"/>
            </w:rPr>
            <m:t>*m</m:t>
          </m:r>
        </m:oMath>
      </m:oMathPara>
    </w:p>
    <w:p w14:paraId="01DE0F52" w14:textId="77777777" w:rsidR="00B1722B" w:rsidRPr="001123A9" w:rsidRDefault="00B1722B" w:rsidP="00B1722B">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3EFE6267" w14:textId="77777777" w:rsidR="00B1722B" w:rsidRPr="001123A9" w:rsidRDefault="00B1722B" w:rsidP="00B1722B">
      <w:pPr>
        <w:ind w:firstLine="709"/>
        <w:contextualSpacing/>
        <w:jc w:val="both"/>
        <w:rPr>
          <w:rFonts w:ascii="Times New Roman" w:eastAsiaTheme="minorEastAsia" w:hAnsi="Times New Roman" w:cs="Times New Roman"/>
          <w:i/>
          <w:lang w:val="en-US"/>
        </w:rPr>
      </w:pPr>
      <m:oMathPara>
        <m:oMath>
          <m:r>
            <w:rPr>
              <w:rFonts w:ascii="Cambria Math" w:eastAsiaTheme="minorEastAsia" w:hAnsi="Cambria Math" w:cs="Times New Roman"/>
              <w:lang w:val="en-US"/>
            </w:rPr>
            <w:lastRenderedPageBreak/>
            <m:t>n=</m:t>
          </m:r>
          <m:func>
            <m:funcPr>
              <m:ctrlPr>
                <w:rPr>
                  <w:rFonts w:ascii="Cambria Math" w:eastAsiaTheme="minorEastAsia" w:hAnsi="Cambria Math" w:cs="Times New Roman"/>
                  <w:lang w:val="en-US"/>
                </w:rPr>
              </m:ctrlPr>
            </m:funcPr>
            <m:fName>
              <m:r>
                <m:rPr>
                  <m:sty m:val="p"/>
                </m:rPr>
                <w:rPr>
                  <w:rFonts w:ascii="Cambria Math" w:eastAsiaTheme="minorEastAsia" w:hAnsi="Cambria Math" w:cs="Times New Roman"/>
                  <w:lang w:val="en-US"/>
                </w:rPr>
                <m:t>ln</m:t>
              </m:r>
            </m:fName>
            <m:e>
              <m:d>
                <m:dPr>
                  <m:ctrlPr>
                    <w:rPr>
                      <w:rFonts w:ascii="Cambria Math" w:eastAsiaTheme="minorEastAsia" w:hAnsi="Cambria Math" w:cs="Times New Roman"/>
                      <w:i/>
                      <w:lang w:val="en-US"/>
                    </w:rPr>
                  </m:ctrlPr>
                </m:dPr>
                <m:e>
                  <m:f>
                    <m:fPr>
                      <m:ctrlPr>
                        <w:rPr>
                          <w:rFonts w:ascii="Cambria Math" w:eastAsiaTheme="minorEastAsia" w:hAnsi="Cambria Math" w:cs="Times New Roman"/>
                          <w:i/>
                          <w:lang w:val="en-US"/>
                        </w:rPr>
                      </m:ctrlPr>
                    </m:fPr>
                    <m:num>
                      <m:r>
                        <w:rPr>
                          <w:rFonts w:ascii="Cambria Math" w:eastAsiaTheme="minorEastAsia" w:hAnsi="Cambria Math" w:cs="Times New Roman"/>
                          <w:lang w:val="en-US"/>
                        </w:rPr>
                        <m:t>a*</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k</m:t>
                          </m:r>
                        </m:sub>
                      </m:sSub>
                      <m:r>
                        <w:rPr>
                          <w:rFonts w:ascii="Cambria Math" w:eastAsiaTheme="minorEastAsia" w:hAnsi="Cambria Math" w:cs="Times New Roman"/>
                          <w:lang w:val="en-US"/>
                        </w:rPr>
                        <m:t>*m</m:t>
                      </m:r>
                    </m:num>
                    <m:den>
                      <m:r>
                        <w:rPr>
                          <w:rFonts w:ascii="Cambria Math" w:eastAsiaTheme="minorEastAsia" w:hAnsi="Cambria Math" w:cs="Times New Roman"/>
                          <w:lang w:val="en-US"/>
                        </w:rPr>
                        <m:t>12*d*</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(W</m:t>
                          </m:r>
                        </m:e>
                        <m:sub>
                          <m:r>
                            <w:rPr>
                              <w:rFonts w:ascii="Cambria Math" w:eastAsiaTheme="minorEastAsia" w:hAnsi="Cambria Math" w:cs="Times New Roman"/>
                              <w:lang w:val="en-US"/>
                            </w:rPr>
                            <m:t>0</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A</m:t>
                          </m:r>
                        </m:e>
                        <m:sub>
                          <m:r>
                            <w:rPr>
                              <w:rFonts w:ascii="Cambria Math" w:eastAsiaTheme="minorEastAsia" w:hAnsi="Cambria Math" w:cs="Times New Roman"/>
                              <w:lang w:val="en-US"/>
                            </w:rPr>
                            <m:t>k</m:t>
                          </m:r>
                        </m:sub>
                      </m:sSub>
                      <m:r>
                        <w:rPr>
                          <w:rFonts w:ascii="Cambria Math" w:eastAsiaTheme="minorEastAsia" w:hAnsi="Cambria Math" w:cs="Times New Roman"/>
                          <w:lang w:val="en-US"/>
                        </w:rPr>
                        <m:t>*m)</m:t>
                      </m:r>
                    </m:den>
                  </m:f>
                  <m:r>
                    <w:rPr>
                      <w:rFonts w:ascii="Cambria Math" w:eastAsiaTheme="minorEastAsia" w:hAnsi="Cambria Math" w:cs="Times New Roman"/>
                      <w:lang w:val="en-US"/>
                    </w:rPr>
                    <m:t>+1</m:t>
                  </m:r>
                </m:e>
              </m:d>
            </m:e>
          </m:func>
          <m:r>
            <w:rPr>
              <w:rFonts w:ascii="Cambria Math" w:eastAsiaTheme="minorEastAsia" w:hAnsi="Cambria Math" w:cs="Times New Roman"/>
              <w:lang w:val="en-US"/>
            </w:rPr>
            <m:t>/</m:t>
          </m:r>
          <m:func>
            <m:funcPr>
              <m:ctrlPr>
                <w:rPr>
                  <w:rFonts w:ascii="Cambria Math" w:eastAsiaTheme="minorEastAsia" w:hAnsi="Cambria Math" w:cs="Times New Roman"/>
                  <w:i/>
                  <w:lang w:val="en-US"/>
                </w:rPr>
              </m:ctrlPr>
            </m:funcPr>
            <m:fName>
              <m:r>
                <m:rPr>
                  <m:sty m:val="p"/>
                </m:rPr>
                <w:rPr>
                  <w:rFonts w:ascii="Cambria Math" w:eastAsiaTheme="minorEastAsia" w:hAnsi="Cambria Math" w:cs="Times New Roman"/>
                  <w:lang w:val="en-US"/>
                </w:rPr>
                <m:t>ln</m:t>
              </m:r>
            </m:fName>
            <m:e>
              <m:d>
                <m:dPr>
                  <m:ctrlPr>
                    <w:rPr>
                      <w:rFonts w:ascii="Cambria Math" w:eastAsiaTheme="minorEastAsia" w:hAnsi="Cambria Math" w:cs="Times New Roman"/>
                      <w:i/>
                      <w:lang w:val="en-US"/>
                    </w:rPr>
                  </m:ctrlPr>
                </m:dPr>
                <m:e>
                  <m:r>
                    <w:rPr>
                      <w:rFonts w:ascii="Cambria Math" w:eastAsiaTheme="minorEastAsia" w:hAnsi="Cambria Math" w:cs="Times New Roman"/>
                      <w:lang w:val="en-US"/>
                    </w:rPr>
                    <m:t>1+a</m:t>
                  </m:r>
                </m:e>
              </m:d>
            </m:e>
          </m:func>
        </m:oMath>
      </m:oMathPara>
    </w:p>
    <w:p w14:paraId="4011EA4E" w14:textId="77777777" w:rsidR="00B1722B" w:rsidRPr="001123A9" w:rsidRDefault="00B1722B" w:rsidP="00B1722B">
      <w:pPr>
        <w:ind w:firstLine="709"/>
        <w:contextualSpacing/>
        <w:jc w:val="both"/>
        <w:rPr>
          <w:rFonts w:ascii="Times New Roman" w:eastAsiaTheme="minorEastAsia" w:hAnsi="Times New Roman" w:cs="Times New Roman"/>
          <w:i/>
          <w:lang w:val="en-US"/>
        </w:rPr>
      </w:pPr>
    </w:p>
    <w:p w14:paraId="0A567780" w14:textId="77777777" w:rsidR="00B1722B" w:rsidRPr="001123A9" w:rsidRDefault="00B1722B" w:rsidP="00B1722B">
      <w:pPr>
        <w:ind w:firstLine="709"/>
        <w:contextualSpacing/>
        <w:jc w:val="both"/>
        <w:rPr>
          <w:rFonts w:ascii="Times New Roman" w:eastAsiaTheme="minorEastAsia" w:hAnsi="Times New Roman" w:cs="Times New Roman"/>
          <w:i/>
          <w:lang w:val="en-US"/>
        </w:rPr>
      </w:pPr>
    </w:p>
    <w:p w14:paraId="32330FB7" w14:textId="77777777" w:rsidR="00B1722B" w:rsidRPr="001123A9" w:rsidRDefault="00B1722B" w:rsidP="00B1722B">
      <w:pPr>
        <w:pStyle w:val="af8"/>
      </w:pPr>
      <w:bookmarkStart w:id="82" w:name="_Toc482785081"/>
      <w:r w:rsidRPr="001123A9">
        <w:t>Задача 2.2*. В предыдущую задачу дополнительно вводится фактор выплат за аренду жилья и банковский вклад.</w:t>
      </w:r>
      <w:bookmarkEnd w:id="82"/>
    </w:p>
    <w:p w14:paraId="3E31A884"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46E52152" w14:textId="77777777" w:rsidTr="00160F89">
        <w:tc>
          <w:tcPr>
            <w:tcW w:w="704" w:type="dxa"/>
          </w:tcPr>
          <w:p w14:paraId="121AA899"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23C2A47D"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7D2D1E02"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480AF14A" w14:textId="77777777" w:rsidTr="00160F89">
        <w:tc>
          <w:tcPr>
            <w:tcW w:w="704" w:type="dxa"/>
          </w:tcPr>
          <w:p w14:paraId="5F3C2486"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a</w:t>
            </w:r>
          </w:p>
        </w:tc>
        <w:tc>
          <w:tcPr>
            <w:tcW w:w="992" w:type="dxa"/>
          </w:tcPr>
          <w:p w14:paraId="21520B7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638D8A99"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темп прироста заработной платы (растет от года к году с постоянным темпом)</w:t>
            </w:r>
          </w:p>
        </w:tc>
      </w:tr>
      <w:tr w:rsidR="00B1722B" w:rsidRPr="001123A9" w14:paraId="109FA9B1" w14:textId="77777777" w:rsidTr="00160F89">
        <w:tc>
          <w:tcPr>
            <w:tcW w:w="704" w:type="dxa"/>
          </w:tcPr>
          <w:p w14:paraId="66D7785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732FFD3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13111001"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3121C97D" w14:textId="77777777" w:rsidTr="00160F89">
        <w:tc>
          <w:tcPr>
            <w:tcW w:w="704" w:type="dxa"/>
          </w:tcPr>
          <w:p w14:paraId="583DAF09"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rPr>
              <w:t>А</w:t>
            </w:r>
            <w:r w:rsidRPr="001123A9">
              <w:rPr>
                <w:rFonts w:ascii="Times New Roman" w:hAnsi="Times New Roman" w:cs="Times New Roman"/>
                <w:sz w:val="24"/>
                <w:szCs w:val="24"/>
                <w:vertAlign w:val="subscript"/>
                <w:lang w:val="en-US"/>
              </w:rPr>
              <w:t>k</w:t>
            </w:r>
          </w:p>
        </w:tc>
        <w:tc>
          <w:tcPr>
            <w:tcW w:w="992" w:type="dxa"/>
          </w:tcPr>
          <w:p w14:paraId="5170CDE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r w:rsidRPr="001123A9">
              <w:rPr>
                <w:rFonts w:ascii="Times New Roman" w:hAnsi="Times New Roman" w:cs="Times New Roman"/>
              </w:rPr>
              <w:t>, в месяц</w:t>
            </w:r>
          </w:p>
        </w:tc>
        <w:tc>
          <w:tcPr>
            <w:tcW w:w="7649" w:type="dxa"/>
          </w:tcPr>
          <w:p w14:paraId="6F97E464"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 xml:space="preserve">ежемесячная стоимость аренды квартиры, зависящая от класса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w:t>
            </w:r>
          </w:p>
        </w:tc>
      </w:tr>
      <w:tr w:rsidR="00B1722B" w:rsidRPr="001123A9" w14:paraId="01138140" w14:textId="77777777" w:rsidTr="00160F89">
        <w:tc>
          <w:tcPr>
            <w:tcW w:w="704" w:type="dxa"/>
          </w:tcPr>
          <w:p w14:paraId="783B8F4E"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1FF5ADCE" w14:textId="77777777" w:rsidR="00B1722B" w:rsidRPr="001123A9" w:rsidRDefault="00B1722B" w:rsidP="00160F89">
            <w:pPr>
              <w:contextualSpacing/>
              <w:jc w:val="both"/>
              <w:rPr>
                <w:rFonts w:ascii="Times New Roman" w:hAnsi="Times New Roman" w:cs="Times New Roman"/>
              </w:rPr>
            </w:pPr>
          </w:p>
        </w:tc>
        <w:tc>
          <w:tcPr>
            <w:tcW w:w="7649" w:type="dxa"/>
          </w:tcPr>
          <w:p w14:paraId="2F19851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1.1)</w:t>
            </w:r>
          </w:p>
        </w:tc>
      </w:tr>
      <w:tr w:rsidR="00B1722B" w:rsidRPr="001123A9" w14:paraId="2E34C219" w14:textId="77777777" w:rsidTr="00160F89">
        <w:tc>
          <w:tcPr>
            <w:tcW w:w="704" w:type="dxa"/>
          </w:tcPr>
          <w:p w14:paraId="6452291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3EFE99E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48638D69"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1.1)</w:t>
            </w:r>
          </w:p>
        </w:tc>
      </w:tr>
      <w:tr w:rsidR="00B1722B" w:rsidRPr="001123A9" w14:paraId="2227FAF8" w14:textId="77777777" w:rsidTr="00160F89">
        <w:tc>
          <w:tcPr>
            <w:tcW w:w="704" w:type="dxa"/>
          </w:tcPr>
          <w:p w14:paraId="39070177"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5CCFF78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315843A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r w:rsidR="00B1722B" w:rsidRPr="001123A9" w14:paraId="271A0B8E" w14:textId="77777777" w:rsidTr="00160F89">
        <w:tc>
          <w:tcPr>
            <w:tcW w:w="704" w:type="dxa"/>
          </w:tcPr>
          <w:p w14:paraId="72D3B064"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lang w:val="en-US"/>
              </w:rPr>
              <w:t>i</w:t>
            </w:r>
          </w:p>
        </w:tc>
        <w:tc>
          <w:tcPr>
            <w:tcW w:w="992" w:type="dxa"/>
          </w:tcPr>
          <w:p w14:paraId="3E22E44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5B9CBD61"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ставка по депозиту % годовых, накопленный процент</w:t>
            </w:r>
          </w:p>
        </w:tc>
      </w:tr>
    </w:tbl>
    <w:p w14:paraId="2D3A0DD8"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2731E758" w14:textId="77777777" w:rsidR="00B1722B" w:rsidRPr="001123A9" w:rsidRDefault="00B1722B" w:rsidP="00B1722B">
      <w:pPr>
        <w:ind w:firstLine="708"/>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покупки квартиры выбранного типа, лет</w:t>
      </w:r>
    </w:p>
    <w:p w14:paraId="4084E692"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458E5371" w14:textId="77777777" w:rsidR="00B1722B" w:rsidRPr="001123A9" w:rsidRDefault="00B1722B" w:rsidP="00B1722B">
      <w:pPr>
        <w:ind w:firstLine="709"/>
        <w:contextualSpacing/>
        <w:jc w:val="both"/>
        <w:rPr>
          <w:rFonts w:ascii="Times New Roman" w:hAnsi="Times New Roman" w:cs="Times New Roman"/>
          <w:i/>
        </w:rPr>
      </w:pPr>
      <w:r w:rsidRPr="001123A9">
        <w:rPr>
          <w:rFonts w:ascii="Times New Roman" w:hAnsi="Times New Roman" w:cs="Times New Roman"/>
        </w:rPr>
        <w:t xml:space="preserve">1) В периоде </w:t>
      </w:r>
      <w:r w:rsidRPr="001123A9">
        <w:rPr>
          <w:rFonts w:ascii="Times New Roman" w:hAnsi="Times New Roman" w:cs="Times New Roman"/>
          <w:lang w:val="en-US"/>
        </w:rPr>
        <w:t>N</w:t>
      </w:r>
      <w:r w:rsidRPr="001123A9">
        <w:rPr>
          <w:rFonts w:ascii="Times New Roman" w:hAnsi="Times New Roman" w:cs="Times New Roman"/>
        </w:rPr>
        <w:t xml:space="preserve"> необходимо накопить сумму, равную общей стоимости выбранной квартиры: </w:t>
      </w:r>
      <m:oMath>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w:rPr>
            <w:rFonts w:ascii="Cambria Math" w:hAnsi="Cambria Math" w:cs="Times New Roman"/>
          </w:rPr>
          <m:t>*</m:t>
        </m:r>
        <m:r>
          <w:rPr>
            <w:rFonts w:ascii="Cambria Math" w:hAnsi="Cambria Math" w:cs="Times New Roman"/>
            <w:lang w:val="en-US"/>
          </w:rPr>
          <m:t>m</m:t>
        </m:r>
      </m:oMath>
    </w:p>
    <w:p w14:paraId="0023FF2E"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2) Ежемесячно в периоде </w:t>
      </w:r>
      <w:r w:rsidRPr="001123A9">
        <w:rPr>
          <w:rFonts w:ascii="Times New Roman" w:eastAsiaTheme="minorEastAsia" w:hAnsi="Times New Roman" w:cs="Times New Roman"/>
          <w:lang w:val="en-US"/>
        </w:rPr>
        <w:t>n</w:t>
      </w:r>
      <w:r w:rsidRPr="001123A9">
        <w:rPr>
          <w:rFonts w:ascii="Times New Roman" w:eastAsiaTheme="minorEastAsia" w:hAnsi="Times New Roman" w:cs="Times New Roman"/>
        </w:rPr>
        <w:t xml:space="preserve"> на банковский депозит вносится сумма </w:t>
      </w:r>
      <m:oMath>
        <m:sSub>
          <m:sSubPr>
            <m:ctrlPr>
              <w:rPr>
                <w:rFonts w:ascii="Cambria Math" w:hAnsi="Cambria Math" w:cs="Times New Roman"/>
                <w:i/>
                <w:lang w:val="en-US"/>
              </w:rPr>
            </m:ctrlPr>
          </m:sSubPr>
          <m:e>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k</m:t>
            </m:r>
          </m:sub>
        </m:sSub>
        <m:r>
          <w:rPr>
            <w:rFonts w:ascii="Cambria Math" w:hAnsi="Cambria Math" w:cs="Times New Roman"/>
          </w:rPr>
          <m:t>*m)</m:t>
        </m:r>
      </m:oMath>
    </w:p>
    <w:p w14:paraId="0001351F"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За год можно накопить </w:t>
      </w:r>
      <m:oMath>
        <m:sSub>
          <m:sSubPr>
            <m:ctrlPr>
              <w:rPr>
                <w:rFonts w:ascii="Cambria Math" w:hAnsi="Cambria Math" w:cs="Times New Roman"/>
                <w:i/>
                <w:lang w:val="en-US"/>
              </w:rPr>
            </m:ctrlPr>
          </m:sSubPr>
          <m:e>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k</m:t>
            </m:r>
          </m:sub>
        </m:sSub>
        <m:r>
          <w:rPr>
            <w:rFonts w:ascii="Cambria Math" w:hAnsi="Cambria Math" w:cs="Times New Roman"/>
          </w:rPr>
          <m:t>*m)*</m:t>
        </m:r>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r>
                  <w:rPr>
                    <w:rFonts w:ascii="Cambria Math" w:hAnsi="Cambria Math" w:cs="Times New Roman"/>
                  </w:rPr>
                  <m:t>)</m:t>
                </m:r>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oMath>
      <w:r w:rsidRPr="001123A9">
        <w:rPr>
          <w:rFonts w:ascii="Times New Roman" w:eastAsiaTheme="minorEastAsia" w:hAnsi="Times New Roman" w:cs="Times New Roman"/>
        </w:rPr>
        <w:t xml:space="preserve">, а еще через год эта сумма увеличится в </w:t>
      </w:r>
      <m:oMath>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oMath>
      <w:r w:rsidRPr="001123A9">
        <w:rPr>
          <w:rFonts w:ascii="Times New Roman" w:eastAsiaTheme="minorEastAsia" w:hAnsi="Times New Roman" w:cs="Times New Roman"/>
        </w:rPr>
        <w:t xml:space="preserve">раз. </w:t>
      </w:r>
    </w:p>
    <w:p w14:paraId="495F9C96"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За все время </w:t>
      </w:r>
      <w:r w:rsidRPr="001123A9">
        <w:rPr>
          <w:rFonts w:ascii="Times New Roman" w:eastAsiaTheme="minorEastAsia" w:hAnsi="Times New Roman" w:cs="Times New Roman"/>
          <w:lang w:val="en-US"/>
        </w:rPr>
        <w:t>N</w:t>
      </w:r>
      <w:r w:rsidRPr="001123A9">
        <w:rPr>
          <w:rFonts w:ascii="Times New Roman" w:eastAsiaTheme="minorEastAsia" w:hAnsi="Times New Roman" w:cs="Times New Roman"/>
        </w:rPr>
        <w:t xml:space="preserve"> лет на депозите накопится </w:t>
      </w:r>
    </w:p>
    <w:p w14:paraId="740702CA" w14:textId="77777777" w:rsidR="00B1722B" w:rsidRPr="001123A9" w:rsidRDefault="00EC1388" w:rsidP="00B1722B">
      <w:pPr>
        <w:ind w:firstLine="709"/>
        <w:contextualSpacing/>
        <w:jc w:val="both"/>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A</m:t>
              </m:r>
              <m:ctrlPr>
                <w:rPr>
                  <w:rFonts w:ascii="Cambria Math" w:eastAsiaTheme="minorEastAsia" w:hAnsi="Cambria Math" w:cs="Times New Roman"/>
                </w:rPr>
              </m:ctrlPr>
            </m:e>
            <m:sub>
              <m:r>
                <w:rPr>
                  <w:rFonts w:ascii="Cambria Math" w:eastAsiaTheme="minorEastAsia" w:hAnsi="Cambria Math" w:cs="Times New Roman"/>
                  <w:lang w:val="en-US"/>
                </w:rPr>
                <m:t>k</m:t>
              </m:r>
            </m:sub>
          </m:sSub>
          <m:r>
            <w:rPr>
              <w:rFonts w:ascii="Cambria Math" w:eastAsiaTheme="minorEastAsia" w:hAnsi="Cambria Math" w:cs="Times New Roman"/>
              <w:lang w:val="en-US"/>
            </w:rPr>
            <m:t>*m)</m:t>
          </m:r>
          <m:r>
            <m:rPr>
              <m:sty m:val="p"/>
            </m:rPr>
            <w:rPr>
              <w:rFonts w:ascii="Cambria Math" w:eastAsiaTheme="minorEastAsia" w:hAnsi="Cambria Math" w:cs="Times New Roman"/>
            </w:rPr>
            <m:t xml:space="preserve"> *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r>
                        <w:rPr>
                          <w:rFonts w:ascii="Cambria Math" w:hAnsi="Cambria Math" w:cs="Times New Roman"/>
                        </w:rPr>
                        <m:t>)</m:t>
                      </m:r>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m:t>
                  </m:r>
                </m:e>
                <m:sup>
                  <m:r>
                    <w:rPr>
                      <w:rFonts w:ascii="Cambria Math" w:hAnsi="Cambria Math" w:cs="Times New Roman"/>
                      <w:lang w:val="en-US"/>
                    </w:rPr>
                    <m:t>N</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oMath>
      </m:oMathPara>
    </w:p>
    <w:p w14:paraId="4C02F10C"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3)</w:t>
      </w:r>
      <w:r w:rsidRPr="001123A9">
        <w:rPr>
          <w:rFonts w:ascii="Times New Roman" w:eastAsiaTheme="minorEastAsia" w:hAnsi="Times New Roman" w:cs="Times New Roman"/>
          <w:lang w:val="en-US"/>
        </w:rPr>
        <w:t xml:space="preserve"> </w:t>
      </w:r>
      <w:r w:rsidRPr="001123A9">
        <w:rPr>
          <w:rFonts w:ascii="Times New Roman" w:eastAsiaTheme="minorEastAsia" w:hAnsi="Times New Roman" w:cs="Times New Roman"/>
        </w:rPr>
        <w:t xml:space="preserve">Находим </w:t>
      </w:r>
      <w:r w:rsidRPr="001123A9">
        <w:rPr>
          <w:rFonts w:ascii="Times New Roman" w:eastAsiaTheme="minorEastAsia" w:hAnsi="Times New Roman" w:cs="Times New Roman"/>
          <w:lang w:val="en-US"/>
        </w:rPr>
        <w:t>N:</w:t>
      </w:r>
    </w:p>
    <w:p w14:paraId="27E64854" w14:textId="77777777" w:rsidR="00B1722B" w:rsidRPr="001123A9" w:rsidRDefault="00EC1388" w:rsidP="00B1722B">
      <w:pPr>
        <w:ind w:firstLine="709"/>
        <w:contextualSpacing/>
        <w:jc w:val="both"/>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k</m:t>
              </m:r>
            </m:sub>
          </m:sSub>
          <m:r>
            <m:rPr>
              <m:sty m:val="p"/>
            </m:rPr>
            <w:rPr>
              <w:rFonts w:ascii="Cambria Math" w:eastAsiaTheme="minorEastAsia" w:hAnsi="Cambria Math" w:cs="Times New Roman"/>
            </w:rPr>
            <m:t xml:space="preserve">*m)*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hAnsi="Cambria Math" w:cs="Times New Roman"/>
                      <w:lang w:val="en-US"/>
                    </w:rPr>
                    <m:t>N</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w:rPr>
              <w:rFonts w:ascii="Cambria Math" w:hAnsi="Cambria Math" w:cs="Times New Roman"/>
              <w:lang w:val="en-US"/>
            </w:rPr>
            <m:t>*m</m:t>
          </m:r>
        </m:oMath>
      </m:oMathPara>
    </w:p>
    <w:p w14:paraId="487198BB" w14:textId="77777777" w:rsidR="00B1722B" w:rsidRPr="001123A9" w:rsidRDefault="00B1722B" w:rsidP="00B1722B">
      <w:pPr>
        <w:ind w:firstLine="709"/>
        <w:contextualSpacing/>
        <w:jc w:val="both"/>
        <w:rPr>
          <w:rFonts w:ascii="Times New Roman" w:eastAsiaTheme="minorEastAsia" w:hAnsi="Times New Roman" w:cs="Times New Roman"/>
          <w:i/>
        </w:rPr>
      </w:pPr>
    </w:p>
    <w:p w14:paraId="48FD0C15" w14:textId="77777777" w:rsidR="00B1722B" w:rsidRPr="001123A9" w:rsidRDefault="00B1722B" w:rsidP="00B1722B">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2EC56CC7" w14:textId="77777777" w:rsidR="00B1722B" w:rsidRPr="001123A9" w:rsidRDefault="00B1722B" w:rsidP="00B1722B">
      <w:pPr>
        <w:ind w:firstLine="708"/>
        <w:contextualSpacing/>
        <w:jc w:val="both"/>
        <w:rPr>
          <w:rFonts w:ascii="Times New Roman" w:eastAsiaTheme="minorEastAsia" w:hAnsi="Times New Roman" w:cs="Times New Roman"/>
        </w:rPr>
      </w:pPr>
      <w:r w:rsidRPr="001123A9">
        <w:rPr>
          <w:rFonts w:ascii="Times New Roman" w:eastAsiaTheme="minorEastAsia" w:hAnsi="Times New Roman" w:cs="Times New Roman"/>
          <w:b/>
          <w:i/>
        </w:rPr>
        <w:t xml:space="preserve"> </w:t>
      </w:r>
      <m:oMath>
        <m:f>
          <m:fPr>
            <m:type m:val="skw"/>
            <m:ctrlPr>
              <w:rPr>
                <w:rFonts w:ascii="Cambria Math" w:eastAsiaTheme="minorEastAsia" w:hAnsi="Cambria Math" w:cs="Times New Roman"/>
                <w:lang w:val="en-US"/>
              </w:rPr>
            </m:ctrlPr>
          </m:fPr>
          <m:num>
            <m:r>
              <m:rPr>
                <m:sty m:val="p"/>
              </m:rPr>
              <w:rPr>
                <w:rFonts w:ascii="Cambria Math" w:eastAsiaTheme="minorEastAsia" w:hAnsi="Cambria Math" w:cs="Times New Roman"/>
                <w:lang w:val="en-US"/>
              </w:rPr>
              <m:t>N</m:t>
            </m:r>
            <m:r>
              <m:rPr>
                <m:sty m:val="p"/>
              </m:rPr>
              <w:rPr>
                <w:rFonts w:ascii="Cambria Math" w:eastAsiaTheme="minorEastAsia" w:hAnsi="Cambria Math" w:cs="Times New Roman"/>
              </w:rPr>
              <m:t xml:space="preserve">= </m:t>
            </m:r>
            <m:r>
              <m:rPr>
                <m:sty m:val="p"/>
              </m:rPr>
              <w:rPr>
                <w:rFonts w:ascii="Cambria Math" w:eastAsiaTheme="minorEastAsia" w:hAnsi="Cambria Math" w:cs="Times New Roman"/>
                <w:lang w:val="en-US"/>
              </w:rPr>
              <m:t>ln</m:t>
            </m:r>
            <m:d>
              <m:dPr>
                <m:ctrlPr>
                  <w:rPr>
                    <w:rFonts w:ascii="Cambria Math" w:eastAsiaTheme="minorEastAsia" w:hAnsi="Cambria Math" w:cs="Times New Roman"/>
                    <w:lang w:val="en-US"/>
                  </w:rPr>
                </m:ctrlPr>
              </m:dPr>
              <m:e>
                <m:f>
                  <m:fPr>
                    <m:ctrlPr>
                      <w:rPr>
                        <w:rFonts w:ascii="Cambria Math" w:eastAsiaTheme="minorEastAsia"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k</m:t>
                        </m:r>
                      </m:sub>
                    </m:sSub>
                    <m:r>
                      <m:rPr>
                        <m:sty m:val="p"/>
                      </m:rPr>
                      <w:rPr>
                        <w:rFonts w:ascii="Cambria Math" w:hAnsi="Cambria Math" w:cs="Times New Roman"/>
                      </w:rPr>
                      <m:t>*m*</m:t>
                    </m:r>
                    <m:d>
                      <m:dPr>
                        <m:ctrlPr>
                          <w:rPr>
                            <w:rFonts w:ascii="Cambria Math" w:hAnsi="Cambria Math" w:cs="Times New Roman"/>
                          </w:rPr>
                        </m:ctrlPr>
                      </m:dPr>
                      <m:e>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e>
                    </m:d>
                  </m:num>
                  <m:den>
                    <m:sSub>
                      <m:sSubPr>
                        <m:ctrlPr>
                          <w:rPr>
                            <w:rFonts w:ascii="Cambria Math" w:hAnsi="Cambria Math" w:cs="Times New Roman"/>
                            <w:lang w:val="en-US"/>
                          </w:rPr>
                        </m:ctrlPr>
                      </m:sSubPr>
                      <m:e>
                        <m:r>
                          <m:rPr>
                            <m:sty m:val="p"/>
                          </m:rPr>
                          <w:rPr>
                            <w:rFonts w:ascii="Cambria Math" w:hAnsi="Cambria Math" w:cs="Times New Roman"/>
                          </w:rPr>
                          <m:t xml:space="preserve"> </m:t>
                        </m:r>
                        <m:r>
                          <m:rPr>
                            <m:sty m:val="p"/>
                          </m:rPr>
                          <w:rPr>
                            <w:rFonts w:ascii="Cambria Math" w:hAnsi="Cambria Math" w:cs="Times New Roman"/>
                            <w:lang w:val="en-US"/>
                          </w:rPr>
                          <m:t>d</m:t>
                        </m:r>
                        <m:r>
                          <m:rPr>
                            <m:sty m:val="p"/>
                          </m:rPr>
                          <w:rPr>
                            <w:rFonts w:ascii="Cambria Math" w:hAnsi="Cambria Math" w:cs="Times New Roman"/>
                          </w:rPr>
                          <m:t>*(</m:t>
                        </m:r>
                        <m:r>
                          <m:rPr>
                            <m:sty m:val="p"/>
                          </m:rPr>
                          <w:rPr>
                            <w:rFonts w:ascii="Cambria Math" w:hAnsi="Cambria Math" w:cs="Times New Roman"/>
                            <w:lang w:val="en-US"/>
                          </w:rPr>
                          <m:t>W</m:t>
                        </m:r>
                        <m:ctrlPr>
                          <w:rPr>
                            <w:rFonts w:ascii="Cambria Math" w:hAnsi="Cambria Math" w:cs="Times New Roman"/>
                          </w:rPr>
                        </m:ctrlPr>
                      </m:e>
                      <m:sub>
                        <m:r>
                          <m:rPr>
                            <m:sty m:val="p"/>
                          </m:rPr>
                          <w:rPr>
                            <w:rFonts w:ascii="Cambria Math" w:hAnsi="Cambria Math" w:cs="Times New Roman"/>
                          </w:rPr>
                          <m:t>0</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k</m:t>
                        </m:r>
                      </m:sub>
                    </m:sSub>
                    <m:r>
                      <m:rPr>
                        <m:sty m:val="p"/>
                      </m:rPr>
                      <w:rPr>
                        <w:rFonts w:ascii="Cambria Math" w:eastAsiaTheme="minorEastAsia" w:hAnsi="Cambria Math" w:cs="Times New Roman"/>
                      </w:rPr>
                      <m:t xml:space="preserve">*m) * </m:t>
                    </m:r>
                    <m:d>
                      <m:dPr>
                        <m:ctrlPr>
                          <w:rPr>
                            <w:rFonts w:ascii="Cambria Math" w:hAnsi="Cambria Math" w:cs="Times New Roman"/>
                          </w:rPr>
                        </m:ctrlPr>
                      </m:dPr>
                      <m:e>
                        <m:f>
                          <m:fPr>
                            <m:ctrlPr>
                              <w:rPr>
                                <w:rFonts w:ascii="Cambria Math" w:hAnsi="Cambria Math" w:cs="Times New Roman"/>
                                <w:lang w:val="en-US"/>
                              </w:rPr>
                            </m:ctrlPr>
                          </m:fPr>
                          <m:num>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num>
                          <m:den>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den>
                        </m:f>
                        <m:r>
                          <m:rPr>
                            <m:sty m:val="p"/>
                          </m:rPr>
                          <w:rPr>
                            <w:rFonts w:ascii="Cambria Math" w:hAnsi="Cambria Math" w:cs="Times New Roman"/>
                          </w:rPr>
                          <m:t xml:space="preserve">  </m:t>
                        </m:r>
                        <m:ctrlPr>
                          <w:rPr>
                            <w:rFonts w:ascii="Cambria Math" w:eastAsiaTheme="minorEastAsia" w:hAnsi="Cambria Math" w:cs="Times New Roman"/>
                          </w:rPr>
                        </m:ctrlPr>
                      </m:e>
                    </m:d>
                  </m:den>
                </m:f>
                <m:r>
                  <m:rPr>
                    <m:sty m:val="p"/>
                  </m:rPr>
                  <w:rPr>
                    <w:rFonts w:ascii="Cambria Math" w:eastAsiaTheme="minorEastAsia" w:hAnsi="Cambria Math" w:cs="Times New Roman"/>
                  </w:rPr>
                  <m:t>+1</m:t>
                </m:r>
              </m:e>
            </m:d>
          </m:num>
          <m:den>
            <m:r>
              <m:rPr>
                <m:sty m:val="p"/>
              </m:rPr>
              <w:rPr>
                <w:rFonts w:ascii="Cambria Math" w:eastAsiaTheme="minorEastAsia" w:hAnsi="Cambria Math" w:cs="Times New Roman"/>
                <w:lang w:val="en-US"/>
              </w:rPr>
              <m:t>ln</m:t>
            </m:r>
            <m:r>
              <m:rPr>
                <m:sty m:val="p"/>
              </m:rPr>
              <w:rPr>
                <w:rFonts w:ascii="Cambria Math" w:eastAsiaTheme="minorEastAsia" w:hAnsi="Cambria Math" w:cs="Times New Roman"/>
              </w:rPr>
              <m:t xml:space="preserve"> </m:t>
            </m:r>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e>
            </m:d>
          </m:den>
        </m:f>
      </m:oMath>
    </w:p>
    <w:p w14:paraId="66EADE64" w14:textId="77777777" w:rsidR="00B1722B" w:rsidRPr="001123A9" w:rsidRDefault="00B1722B" w:rsidP="00B1722B">
      <w:pPr>
        <w:rPr>
          <w:rFonts w:ascii="Times New Roman" w:hAnsi="Times New Roman" w:cs="Times New Roman"/>
          <w:b/>
          <w:i/>
        </w:rPr>
      </w:pPr>
    </w:p>
    <w:p w14:paraId="5B6282D6" w14:textId="77777777" w:rsidR="00B1722B" w:rsidRPr="001123A9" w:rsidRDefault="00B1722B" w:rsidP="00B1722B">
      <w:pPr>
        <w:rPr>
          <w:rFonts w:ascii="Times New Roman" w:hAnsi="Times New Roman" w:cs="Times New Roman"/>
          <w:b/>
          <w:i/>
        </w:rPr>
      </w:pPr>
    </w:p>
    <w:p w14:paraId="6D4223C8" w14:textId="77777777" w:rsidR="00B1722B" w:rsidRPr="001123A9" w:rsidRDefault="00B1722B" w:rsidP="00B1722B">
      <w:pPr>
        <w:rPr>
          <w:rFonts w:ascii="Times New Roman" w:hAnsi="Times New Roman" w:cs="Times New Roman"/>
          <w:b/>
          <w:i/>
        </w:rPr>
      </w:pPr>
    </w:p>
    <w:p w14:paraId="1D6399E8" w14:textId="77777777" w:rsidR="00B1722B" w:rsidRPr="001123A9" w:rsidRDefault="00B1722B" w:rsidP="00B1722B">
      <w:pPr>
        <w:pStyle w:val="af8"/>
      </w:pPr>
      <w:bookmarkStart w:id="83" w:name="_Toc482785082"/>
      <w:r w:rsidRPr="001123A9">
        <w:t>Задача 2.3. В предыдущую задачу дополнительно вводится фактор выплат за аренду жилья.</w:t>
      </w:r>
      <w:bookmarkEnd w:id="83"/>
    </w:p>
    <w:p w14:paraId="4C819A63"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Дано:</w:t>
      </w:r>
    </w:p>
    <w:p w14:paraId="230C9345"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lastRenderedPageBreak/>
        <w:t xml:space="preserve">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3D9B144B" w14:textId="77777777" w:rsidTr="00160F89">
        <w:tc>
          <w:tcPr>
            <w:tcW w:w="704" w:type="dxa"/>
          </w:tcPr>
          <w:p w14:paraId="347A8699"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5B8A6ED3"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68CA8D49"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5DBA3DAA" w14:textId="77777777" w:rsidTr="00160F89">
        <w:tc>
          <w:tcPr>
            <w:tcW w:w="704" w:type="dxa"/>
          </w:tcPr>
          <w:p w14:paraId="016654DF"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a</w:t>
            </w:r>
          </w:p>
        </w:tc>
        <w:tc>
          <w:tcPr>
            <w:tcW w:w="992" w:type="dxa"/>
          </w:tcPr>
          <w:p w14:paraId="4DD2976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2306FA3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темп прироста заработной платы (растет от года к году с постоянным темпом)</w:t>
            </w:r>
          </w:p>
        </w:tc>
      </w:tr>
      <w:tr w:rsidR="00B1722B" w:rsidRPr="001123A9" w14:paraId="3E7D170D" w14:textId="77777777" w:rsidTr="00160F89">
        <w:tc>
          <w:tcPr>
            <w:tcW w:w="704" w:type="dxa"/>
          </w:tcPr>
          <w:p w14:paraId="4CDC7E3F"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41E40869"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64236F9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73527943" w14:textId="77777777" w:rsidTr="00160F89">
        <w:tc>
          <w:tcPr>
            <w:tcW w:w="704" w:type="dxa"/>
          </w:tcPr>
          <w:p w14:paraId="5FEA18B9"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32C36A98" w14:textId="77777777" w:rsidR="00B1722B" w:rsidRPr="001123A9" w:rsidRDefault="00B1722B" w:rsidP="00160F89">
            <w:pPr>
              <w:contextualSpacing/>
              <w:jc w:val="both"/>
              <w:rPr>
                <w:rFonts w:ascii="Times New Roman" w:hAnsi="Times New Roman" w:cs="Times New Roman"/>
              </w:rPr>
            </w:pPr>
          </w:p>
        </w:tc>
        <w:tc>
          <w:tcPr>
            <w:tcW w:w="7649" w:type="dxa"/>
          </w:tcPr>
          <w:p w14:paraId="0DDD069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1.1)</w:t>
            </w:r>
          </w:p>
        </w:tc>
      </w:tr>
      <w:tr w:rsidR="00B1722B" w:rsidRPr="001123A9" w14:paraId="32818756" w14:textId="77777777" w:rsidTr="00160F89">
        <w:tc>
          <w:tcPr>
            <w:tcW w:w="704" w:type="dxa"/>
          </w:tcPr>
          <w:p w14:paraId="3E02F83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rPr>
              <w:t>А</w:t>
            </w:r>
            <w:r w:rsidRPr="001123A9">
              <w:rPr>
                <w:rFonts w:ascii="Times New Roman" w:hAnsi="Times New Roman" w:cs="Times New Roman"/>
                <w:sz w:val="24"/>
                <w:szCs w:val="24"/>
                <w:vertAlign w:val="subscript"/>
                <w:lang w:val="en-US"/>
              </w:rPr>
              <w:t>k</w:t>
            </w:r>
          </w:p>
        </w:tc>
        <w:tc>
          <w:tcPr>
            <w:tcW w:w="992" w:type="dxa"/>
          </w:tcPr>
          <w:p w14:paraId="12F895EB"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r w:rsidRPr="001123A9">
              <w:rPr>
                <w:rFonts w:ascii="Times New Roman" w:hAnsi="Times New Roman" w:cs="Times New Roman"/>
              </w:rPr>
              <w:t>, в месяц</w:t>
            </w:r>
          </w:p>
        </w:tc>
        <w:tc>
          <w:tcPr>
            <w:tcW w:w="7649" w:type="dxa"/>
          </w:tcPr>
          <w:p w14:paraId="659C2698"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 xml:space="preserve">ежемесячная стоимость аренды квартиры, зависящая от класса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w:t>
            </w:r>
          </w:p>
        </w:tc>
      </w:tr>
      <w:tr w:rsidR="00B1722B" w:rsidRPr="001123A9" w14:paraId="249F9680" w14:textId="77777777" w:rsidTr="00160F89">
        <w:tc>
          <w:tcPr>
            <w:tcW w:w="704" w:type="dxa"/>
          </w:tcPr>
          <w:p w14:paraId="2E31BA39"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44C1D73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5B6AA09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1.1)</w:t>
            </w:r>
          </w:p>
        </w:tc>
      </w:tr>
    </w:tbl>
    <w:p w14:paraId="195D7795" w14:textId="77777777" w:rsidR="00B1722B" w:rsidRPr="001123A9" w:rsidRDefault="00B1722B" w:rsidP="00B1722B">
      <w:pPr>
        <w:ind w:firstLine="709"/>
        <w:contextualSpacing/>
        <w:jc w:val="both"/>
        <w:rPr>
          <w:rFonts w:ascii="Times New Roman" w:hAnsi="Times New Roman" w:cs="Times New Roman"/>
          <w:b/>
          <w:i/>
        </w:rPr>
      </w:pPr>
    </w:p>
    <w:p w14:paraId="31C142C1"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Выбор:</w:t>
      </w:r>
    </w:p>
    <w:p w14:paraId="5E2AC5B8"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покупки квартиры выбранного типа, лет</w:t>
      </w:r>
    </w:p>
    <w:p w14:paraId="29F01B5B"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7B564108"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lang w:val="en-US"/>
        </w:rPr>
        <w:t>d</w:t>
      </w:r>
      <w:r w:rsidRPr="001123A9">
        <w:rPr>
          <w:rFonts w:ascii="Times New Roman" w:hAnsi="Times New Roman" w:cs="Times New Roman"/>
        </w:rPr>
        <w:t xml:space="preserve"> – доля заработной платы, отчисляемая на накопления, %</w:t>
      </w:r>
    </w:p>
    <w:p w14:paraId="3709BAFB"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0B56F864"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 xml:space="preserve">В периоде </w:t>
      </w:r>
      <w:r w:rsidRPr="001123A9">
        <w:rPr>
          <w:rFonts w:ascii="Times New Roman" w:hAnsi="Times New Roman" w:cs="Times New Roman"/>
          <w:lang w:val="en-US"/>
        </w:rPr>
        <w:t>n</w:t>
      </w:r>
      <w:r w:rsidRPr="001123A9">
        <w:rPr>
          <w:rFonts w:ascii="Times New Roman" w:hAnsi="Times New Roman" w:cs="Times New Roman"/>
        </w:rPr>
        <w:t xml:space="preserve"> необходимо накопить сумму, равную общей стоимости покупки:</w:t>
      </w:r>
    </w:p>
    <w:p w14:paraId="2283D990" w14:textId="77777777" w:rsidR="00B1722B" w:rsidRPr="001123A9" w:rsidRDefault="00B1722B" w:rsidP="00B1722B">
      <w:pPr>
        <w:ind w:firstLine="709"/>
        <w:contextualSpacing/>
        <w:jc w:val="both"/>
        <w:rPr>
          <w:rFonts w:ascii="Times New Roman" w:eastAsiaTheme="minorEastAsia" w:hAnsi="Times New Roman" w:cs="Times New Roman"/>
        </w:rPr>
      </w:pPr>
      <m:oMathPara>
        <m:oMathParaPr>
          <m:jc m:val="left"/>
        </m:oMathParaPr>
        <m:oMath>
          <m:r>
            <w:rPr>
              <w:rFonts w:ascii="Cambria Math" w:hAnsi="Cambria Math" w:cs="Times New Roman"/>
            </w:rPr>
            <m:t>12*</m:t>
          </m:r>
          <m:sSub>
            <m:sSubPr>
              <m:ctrlPr>
                <w:rPr>
                  <w:rFonts w:ascii="Cambria Math" w:hAnsi="Cambria Math" w:cs="Times New Roman"/>
                  <w:i/>
                  <w:lang w:val="en-US"/>
                </w:rPr>
              </m:ctrlPr>
            </m:sSubPr>
            <m:e>
              <m:r>
                <w:rPr>
                  <w:rFonts w:ascii="Cambria Math" w:hAnsi="Cambria Math" w:cs="Times New Roman"/>
                  <w:lang w:val="en-US"/>
                </w:rPr>
                <m:t>d*(W</m:t>
              </m:r>
              <m:ctrlPr>
                <w:rPr>
                  <w:rFonts w:ascii="Cambria Math" w:hAnsi="Cambria Math" w:cs="Times New Roman"/>
                  <w:i/>
                </w:rPr>
              </m:ctrlPr>
            </m:e>
            <m:sub>
              <m:r>
                <w:rPr>
                  <w:rFonts w:ascii="Cambria Math" w:hAnsi="Cambria Math" w:cs="Times New Roman"/>
                  <w:lang w:val="en-US"/>
                </w:rPr>
                <m:t>0</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k</m:t>
              </m:r>
            </m:sub>
          </m:sSub>
          <m:r>
            <w:rPr>
              <w:rFonts w:ascii="Cambria Math" w:hAnsi="Cambria Math" w:cs="Times New Roman"/>
              <w:lang w:val="en-US"/>
            </w:rPr>
            <m:t>*m)*</m:t>
          </m:r>
          <m:d>
            <m:dPr>
              <m:ctrlPr>
                <w:rPr>
                  <w:rFonts w:ascii="Cambria Math" w:hAnsi="Cambria Math" w:cs="Times New Roman"/>
                  <w:i/>
                  <w:lang w:val="en-US"/>
                </w:rPr>
              </m:ctrlPr>
            </m:dPr>
            <m:e>
              <m:r>
                <w:rPr>
                  <w:rFonts w:ascii="Cambria Math" w:hAnsi="Cambria Math" w:cs="Times New Roman"/>
                  <w:lang w:val="en-US"/>
                </w:rPr>
                <m:t>1+</m:t>
              </m:r>
              <m:d>
                <m:dPr>
                  <m:ctrlPr>
                    <w:rPr>
                      <w:rFonts w:ascii="Cambria Math" w:hAnsi="Cambria Math" w:cs="Times New Roman"/>
                      <w:i/>
                      <w:lang w:val="en-US"/>
                    </w:rPr>
                  </m:ctrlPr>
                </m:dPr>
                <m:e>
                  <m:r>
                    <w:rPr>
                      <w:rFonts w:ascii="Cambria Math" w:hAnsi="Cambria Math" w:cs="Times New Roman"/>
                      <w:lang w:val="en-US"/>
                    </w:rPr>
                    <m:t>1+a</m:t>
                  </m:r>
                </m:e>
              </m:d>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2</m:t>
                  </m:r>
                </m:sup>
              </m:sSup>
              <m:r>
                <w:rPr>
                  <w:rFonts w:ascii="Cambria Math" w:hAnsi="Cambria Math" w:cs="Times New Roman"/>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n-1</m:t>
                  </m:r>
                </m:sup>
              </m:sSup>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w:rPr>
              <w:rFonts w:ascii="Cambria Math" w:hAnsi="Cambria Math" w:cs="Times New Roman"/>
              <w:lang w:val="en-US"/>
            </w:rPr>
            <m:t>*m</m:t>
          </m:r>
        </m:oMath>
      </m:oMathPara>
    </w:p>
    <w:p w14:paraId="373E3CDC" w14:textId="77777777" w:rsidR="00B1722B" w:rsidRPr="001123A9" w:rsidRDefault="00B1722B" w:rsidP="00B1722B">
      <w:pPr>
        <w:contextualSpacing/>
        <w:jc w:val="both"/>
        <w:rPr>
          <w:rFonts w:ascii="Times New Roman" w:eastAsiaTheme="minorEastAsia" w:hAnsi="Times New Roman" w:cs="Times New Roman"/>
          <w:b/>
          <w:i/>
          <w:lang w:val="en-US"/>
        </w:rPr>
      </w:pPr>
      <w:r w:rsidRPr="001123A9">
        <w:rPr>
          <w:rFonts w:ascii="Times New Roman" w:eastAsiaTheme="minorEastAsia" w:hAnsi="Times New Roman" w:cs="Times New Roman"/>
          <w:b/>
          <w:i/>
        </w:rPr>
        <w:t xml:space="preserve">Ответ: </w:t>
      </w:r>
    </w:p>
    <w:p w14:paraId="69B18BB3" w14:textId="77777777" w:rsidR="00B1722B" w:rsidRPr="001123A9" w:rsidRDefault="00B1722B" w:rsidP="00B1722B">
      <w:pPr>
        <w:ind w:left="707" w:firstLine="709"/>
        <w:contextualSpacing/>
        <w:jc w:val="both"/>
        <w:rPr>
          <w:rFonts w:ascii="Times New Roman" w:eastAsiaTheme="minorEastAsia" w:hAnsi="Times New Roman" w:cs="Times New Roman"/>
          <w:lang w:val="en-US"/>
        </w:rPr>
      </w:pPr>
      <m:oMathPara>
        <m:oMathParaPr>
          <m:jc m:val="left"/>
        </m:oMathParaPr>
        <m:oMath>
          <m:r>
            <w:rPr>
              <w:rFonts w:ascii="Cambria Math" w:hAnsi="Cambria Math" w:cs="Times New Roman"/>
              <w:lang w:val="en-US"/>
            </w:rPr>
            <m:t>d=</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w:rPr>
                  <w:rFonts w:ascii="Cambria Math" w:hAnsi="Cambria Math" w:cs="Times New Roman"/>
                  <w:lang w:val="en-US"/>
                </w:rPr>
                <m:t>*m</m:t>
              </m:r>
            </m:num>
            <m:den>
              <m:r>
                <w:rPr>
                  <w:rFonts w:ascii="Cambria Math" w:hAnsi="Cambria Math" w:cs="Times New Roman"/>
                  <w:lang w:val="en-US"/>
                </w:rPr>
                <m:t>12*(</m:t>
              </m:r>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0</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k</m:t>
                  </m:r>
                </m:sub>
              </m:sSub>
              <m:r>
                <w:rPr>
                  <w:rFonts w:ascii="Cambria Math" w:hAnsi="Cambria Math" w:cs="Times New Roman"/>
                  <w:lang w:val="en-US"/>
                </w:rPr>
                <m:t>)*</m:t>
              </m:r>
              <m:f>
                <m:fPr>
                  <m:ctrlPr>
                    <w:rPr>
                      <w:rFonts w:ascii="Cambria Math" w:hAnsi="Cambria Math" w:cs="Times New Roman"/>
                      <w:i/>
                      <w:lang w:val="en-US"/>
                    </w:rPr>
                  </m:ctrlPr>
                </m:fPr>
                <m:num>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1+a</m:t>
                              </m:r>
                            </m:e>
                          </m:d>
                        </m:e>
                        <m:sup>
                          <m:r>
                            <w:rPr>
                              <w:rFonts w:ascii="Cambria Math" w:hAnsi="Cambria Math" w:cs="Times New Roman"/>
                              <w:lang w:val="en-US"/>
                            </w:rPr>
                            <m:t>n</m:t>
                          </m:r>
                        </m:sup>
                      </m:sSup>
                      <m:r>
                        <w:rPr>
                          <w:rFonts w:ascii="Cambria Math" w:hAnsi="Cambria Math" w:cs="Times New Roman"/>
                          <w:lang w:val="en-US"/>
                        </w:rPr>
                        <m:t>-1</m:t>
                      </m:r>
                    </m:e>
                  </m:d>
                </m:num>
                <m:den>
                  <m:r>
                    <w:rPr>
                      <w:rFonts w:ascii="Cambria Math" w:hAnsi="Cambria Math" w:cs="Times New Roman"/>
                      <w:lang w:val="en-US"/>
                    </w:rPr>
                    <m:t>a</m:t>
                  </m:r>
                </m:den>
              </m:f>
            </m:den>
          </m:f>
        </m:oMath>
      </m:oMathPara>
    </w:p>
    <w:p w14:paraId="5B4952AE" w14:textId="77777777" w:rsidR="00B1722B" w:rsidRPr="001123A9" w:rsidRDefault="00B1722B" w:rsidP="00B1722B">
      <w:pPr>
        <w:ind w:firstLine="709"/>
        <w:contextualSpacing/>
        <w:jc w:val="both"/>
        <w:rPr>
          <w:rFonts w:ascii="Times New Roman" w:hAnsi="Times New Roman" w:cs="Times New Roman"/>
        </w:rPr>
      </w:pPr>
    </w:p>
    <w:p w14:paraId="3AC7278B" w14:textId="75318026" w:rsidR="00B1722B" w:rsidRPr="001123A9" w:rsidRDefault="00B1722B" w:rsidP="009A1921">
      <w:pPr>
        <w:pStyle w:val="af8"/>
      </w:pPr>
      <w:bookmarkStart w:id="84" w:name="_Toc482785083"/>
      <w:r w:rsidRPr="001123A9">
        <w:t>Задача 2.4*. В предыдущую задачу дополнительно вводится фактор выплат за аренду жилья и банковский вклад.</w:t>
      </w:r>
      <w:bookmarkEnd w:id="84"/>
    </w:p>
    <w:p w14:paraId="0544CFF9"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4A322EC9" w14:textId="77777777" w:rsidTr="00160F89">
        <w:tc>
          <w:tcPr>
            <w:tcW w:w="704" w:type="dxa"/>
          </w:tcPr>
          <w:p w14:paraId="3BEB3A15"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4A1FFB1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47EF80E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6941E5C8" w14:textId="77777777" w:rsidTr="00160F89">
        <w:tc>
          <w:tcPr>
            <w:tcW w:w="704" w:type="dxa"/>
          </w:tcPr>
          <w:p w14:paraId="0239A652"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78AE4E5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52001C13"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0588AEA8" w14:textId="77777777" w:rsidTr="00160F89">
        <w:tc>
          <w:tcPr>
            <w:tcW w:w="704" w:type="dxa"/>
          </w:tcPr>
          <w:p w14:paraId="2019248A"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rPr>
              <w:t>А</w:t>
            </w:r>
            <w:r w:rsidRPr="001123A9">
              <w:rPr>
                <w:rFonts w:ascii="Times New Roman" w:hAnsi="Times New Roman" w:cs="Times New Roman"/>
                <w:sz w:val="24"/>
                <w:szCs w:val="24"/>
                <w:vertAlign w:val="subscript"/>
                <w:lang w:val="en-US"/>
              </w:rPr>
              <w:t>k</w:t>
            </w:r>
          </w:p>
        </w:tc>
        <w:tc>
          <w:tcPr>
            <w:tcW w:w="992" w:type="dxa"/>
          </w:tcPr>
          <w:p w14:paraId="7F9B97C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r w:rsidRPr="001123A9">
              <w:rPr>
                <w:rFonts w:ascii="Times New Roman" w:hAnsi="Times New Roman" w:cs="Times New Roman"/>
              </w:rPr>
              <w:t>, в месяц</w:t>
            </w:r>
          </w:p>
        </w:tc>
        <w:tc>
          <w:tcPr>
            <w:tcW w:w="7649" w:type="dxa"/>
          </w:tcPr>
          <w:p w14:paraId="0F1A7860"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 xml:space="preserve">ежемесячная стоимость аренды квартиры, зависящая от класса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w:t>
            </w:r>
          </w:p>
        </w:tc>
      </w:tr>
      <w:tr w:rsidR="00B1722B" w:rsidRPr="001123A9" w14:paraId="25D439A7" w14:textId="77777777" w:rsidTr="00160F89">
        <w:tc>
          <w:tcPr>
            <w:tcW w:w="704" w:type="dxa"/>
          </w:tcPr>
          <w:p w14:paraId="67A103D9"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271D8B1A" w14:textId="77777777" w:rsidR="00B1722B" w:rsidRPr="001123A9" w:rsidRDefault="00B1722B" w:rsidP="00160F89">
            <w:pPr>
              <w:contextualSpacing/>
              <w:jc w:val="both"/>
              <w:rPr>
                <w:rFonts w:ascii="Times New Roman" w:hAnsi="Times New Roman" w:cs="Times New Roman"/>
              </w:rPr>
            </w:pPr>
          </w:p>
        </w:tc>
        <w:tc>
          <w:tcPr>
            <w:tcW w:w="7649" w:type="dxa"/>
          </w:tcPr>
          <w:p w14:paraId="336E342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1.1)</w:t>
            </w:r>
          </w:p>
        </w:tc>
      </w:tr>
      <w:tr w:rsidR="00B1722B" w:rsidRPr="001123A9" w14:paraId="20D9F238" w14:textId="77777777" w:rsidTr="00160F89">
        <w:tc>
          <w:tcPr>
            <w:tcW w:w="704" w:type="dxa"/>
          </w:tcPr>
          <w:p w14:paraId="59B481F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7CEA2FA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3F32F47B"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1.1)</w:t>
            </w:r>
          </w:p>
        </w:tc>
      </w:tr>
      <w:tr w:rsidR="00B1722B" w:rsidRPr="001123A9" w14:paraId="7BE84223" w14:textId="77777777" w:rsidTr="00160F89">
        <w:tc>
          <w:tcPr>
            <w:tcW w:w="704" w:type="dxa"/>
          </w:tcPr>
          <w:p w14:paraId="642E1885"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576F9FC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705159A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r w:rsidR="00B1722B" w:rsidRPr="001123A9" w14:paraId="1866876E" w14:textId="77777777" w:rsidTr="00160F89">
        <w:tc>
          <w:tcPr>
            <w:tcW w:w="704" w:type="dxa"/>
          </w:tcPr>
          <w:p w14:paraId="183E3207"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lang w:val="en-US"/>
              </w:rPr>
              <w:t>i</w:t>
            </w:r>
          </w:p>
        </w:tc>
        <w:tc>
          <w:tcPr>
            <w:tcW w:w="992" w:type="dxa"/>
          </w:tcPr>
          <w:p w14:paraId="2511ED0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3BBE8E51"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ставка по депозиту % годовых, накопленный процент</w:t>
            </w:r>
          </w:p>
        </w:tc>
      </w:tr>
    </w:tbl>
    <w:p w14:paraId="30663DCF"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Выбор:</w:t>
      </w:r>
    </w:p>
    <w:p w14:paraId="5D5E068A"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время, необходимое для накопления средств, достаточных для покупки квартиры выбранного типа, лет</w:t>
      </w:r>
    </w:p>
    <w:p w14:paraId="7B2DBBE3"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248DF8EA" w14:textId="77777777" w:rsidR="00B1722B" w:rsidRPr="001123A9" w:rsidRDefault="00B1722B" w:rsidP="00B1722B">
      <w:pPr>
        <w:ind w:firstLine="708"/>
        <w:contextualSpacing/>
        <w:jc w:val="both"/>
        <w:rPr>
          <w:rFonts w:ascii="Times New Roman" w:hAnsi="Times New Roman" w:cs="Times New Roman"/>
        </w:rPr>
      </w:pPr>
      <w:r w:rsidRPr="001123A9">
        <w:rPr>
          <w:rFonts w:ascii="Times New Roman" w:hAnsi="Times New Roman" w:cs="Times New Roman"/>
          <w:lang w:val="en-US"/>
        </w:rPr>
        <w:t>d</w:t>
      </w:r>
      <w:r w:rsidRPr="001123A9">
        <w:rPr>
          <w:rFonts w:ascii="Times New Roman" w:hAnsi="Times New Roman" w:cs="Times New Roman"/>
        </w:rPr>
        <w:t xml:space="preserve"> – доля заработной платы, отчисляемая на накопления, %</w:t>
      </w:r>
    </w:p>
    <w:p w14:paraId="7592EFD0"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2106F15B" w14:textId="77777777" w:rsidR="00B1722B" w:rsidRPr="001123A9" w:rsidRDefault="00B1722B" w:rsidP="00301840">
      <w:pPr>
        <w:pStyle w:val="a7"/>
        <w:numPr>
          <w:ilvl w:val="0"/>
          <w:numId w:val="37"/>
        </w:numPr>
        <w:jc w:val="both"/>
      </w:pPr>
      <w:r w:rsidRPr="001123A9">
        <w:t xml:space="preserve">В периоде </w:t>
      </w:r>
      <w:r w:rsidRPr="001123A9">
        <w:rPr>
          <w:lang w:val="en-US"/>
        </w:rPr>
        <w:t>N</w:t>
      </w:r>
      <w:r w:rsidRPr="001123A9">
        <w:t xml:space="preserve"> необходимо накопить сумму, равную общей стоимости покупки:</w:t>
      </w:r>
    </w:p>
    <w:p w14:paraId="2265EE07" w14:textId="77777777" w:rsidR="00B1722B" w:rsidRPr="001123A9" w:rsidRDefault="00EC1388" w:rsidP="00B1722B">
      <w:pPr>
        <w:ind w:firstLine="709"/>
        <w:contextualSpacing/>
        <w:jc w:val="both"/>
        <w:rPr>
          <w:rFonts w:ascii="Times New Roman" w:eastAsiaTheme="minorEastAsia"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m:rPr>
              <m:sty m:val="p"/>
            </m:rPr>
            <w:rPr>
              <w:rFonts w:ascii="Cambria Math" w:eastAsiaTheme="minorEastAsia" w:hAnsi="Cambria Math" w:cs="Times New Roman"/>
              <w:lang w:val="en-US"/>
            </w:rPr>
            <m:t>*m</m:t>
          </m:r>
        </m:oMath>
      </m:oMathPara>
    </w:p>
    <w:p w14:paraId="3B693E56"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2) За все время </w:t>
      </w:r>
      <w:r w:rsidRPr="001123A9">
        <w:rPr>
          <w:rFonts w:ascii="Times New Roman" w:eastAsiaTheme="minorEastAsia" w:hAnsi="Times New Roman" w:cs="Times New Roman"/>
          <w:lang w:val="en-US"/>
        </w:rPr>
        <w:t>N</w:t>
      </w:r>
      <w:r w:rsidRPr="001123A9">
        <w:rPr>
          <w:rFonts w:ascii="Times New Roman" w:eastAsiaTheme="minorEastAsia" w:hAnsi="Times New Roman" w:cs="Times New Roman"/>
        </w:rPr>
        <w:t xml:space="preserve"> на депозите накопится</w:t>
      </w:r>
    </w:p>
    <w:p w14:paraId="4F894122" w14:textId="77777777" w:rsidR="00B1722B" w:rsidRPr="001123A9" w:rsidRDefault="00B1722B" w:rsidP="00B1722B">
      <w:pPr>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 </w:t>
      </w:r>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k</m:t>
            </m:r>
          </m:sub>
        </m:sSub>
        <m:r>
          <m:rPr>
            <m:sty m:val="p"/>
          </m:rPr>
          <w:rPr>
            <w:rFonts w:ascii="Cambria Math" w:eastAsiaTheme="minorEastAsia" w:hAnsi="Cambria Math" w:cs="Times New Roman"/>
          </w:rPr>
          <m:t xml:space="preserve">*m)*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hAnsi="Cambria Math" w:cs="Times New Roman"/>
                    <w:lang w:val="en-US"/>
                  </w:rPr>
                  <m:t>N</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oMath>
    </w:p>
    <w:p w14:paraId="5F9491A9" w14:textId="77777777" w:rsidR="00B1722B" w:rsidRPr="001123A9" w:rsidRDefault="00B1722B" w:rsidP="00B1722B">
      <w:pPr>
        <w:ind w:firstLine="709"/>
        <w:contextualSpacing/>
        <w:jc w:val="both"/>
        <w:rPr>
          <w:rFonts w:ascii="Times New Roman" w:eastAsiaTheme="minorEastAsia" w:hAnsi="Times New Roman" w:cs="Times New Roman"/>
        </w:rPr>
      </w:pPr>
      <w:r w:rsidRPr="001123A9">
        <w:rPr>
          <w:rFonts w:ascii="Times New Roman" w:eastAsiaTheme="minorEastAsia" w:hAnsi="Times New Roman" w:cs="Times New Roman"/>
        </w:rPr>
        <w:t xml:space="preserve">3) Находим </w:t>
      </w:r>
      <w:r w:rsidRPr="001123A9">
        <w:rPr>
          <w:rFonts w:ascii="Times New Roman" w:eastAsiaTheme="minorEastAsia" w:hAnsi="Times New Roman" w:cs="Times New Roman"/>
          <w:lang w:val="en-US"/>
        </w:rPr>
        <w:t>d</w:t>
      </w:r>
      <w:r w:rsidRPr="001123A9">
        <w:rPr>
          <w:rFonts w:ascii="Times New Roman" w:eastAsiaTheme="minorEastAsia" w:hAnsi="Times New Roman" w:cs="Times New Roman"/>
        </w:rPr>
        <w:t xml:space="preserve"> </w:t>
      </w:r>
    </w:p>
    <w:p w14:paraId="61A4F834" w14:textId="77777777" w:rsidR="00B1722B" w:rsidRPr="001123A9" w:rsidRDefault="00B1722B" w:rsidP="00B1722B">
      <w:pPr>
        <w:ind w:firstLine="709"/>
        <w:contextualSpacing/>
        <w:jc w:val="both"/>
        <w:rPr>
          <w:rFonts w:ascii="Times New Roman" w:eastAsiaTheme="minorEastAsia" w:hAnsi="Times New Roman" w:cs="Times New Roman"/>
        </w:rPr>
      </w:pPr>
    </w:p>
    <w:p w14:paraId="10D2CDBE" w14:textId="77777777" w:rsidR="00B1722B" w:rsidRPr="001123A9" w:rsidRDefault="00EC1388" w:rsidP="00B1722B">
      <w:pPr>
        <w:ind w:firstLine="709"/>
        <w:contextualSpacing/>
        <w:jc w:val="both"/>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rPr>
                <m:t xml:space="preserve"> </m:t>
              </m:r>
              <m:r>
                <w:rPr>
                  <w:rFonts w:ascii="Cambria Math" w:hAnsi="Cambria Math" w:cs="Times New Roman"/>
                  <w:lang w:val="en-US"/>
                </w:rPr>
                <m:t>d</m:t>
              </m:r>
              <m:r>
                <w:rPr>
                  <w:rFonts w:ascii="Cambria Math" w:hAnsi="Cambria Math" w:cs="Times New Roman"/>
                </w:rPr>
                <m:t>*(</m:t>
              </m:r>
              <m:r>
                <w:rPr>
                  <w:rFonts w:ascii="Cambria Math" w:hAnsi="Cambria Math" w:cs="Times New Roman"/>
                  <w:lang w:val="en-US"/>
                </w:rPr>
                <m:t>W</m:t>
              </m:r>
              <m:ctrlPr>
                <w:rPr>
                  <w:rFonts w:ascii="Cambria Math" w:hAnsi="Cambria Math" w:cs="Times New Roman"/>
                  <w:i/>
                </w:rPr>
              </m:ctrlPr>
            </m:e>
            <m:sub>
              <m:r>
                <w:rPr>
                  <w:rFonts w:ascii="Cambria Math" w:hAnsi="Cambria Math" w:cs="Times New Roman"/>
                </w:rPr>
                <m:t>0</m:t>
              </m:r>
            </m:sub>
          </m:sSub>
          <m:r>
            <m:rPr>
              <m:sty m:val="p"/>
            </m:rPr>
            <w:rPr>
              <w:rFonts w:ascii="Cambria Math" w:eastAsiaTheme="minorEastAsia" w:hAnsi="Cambria Math" w:cs="Times New Roman"/>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k</m:t>
              </m:r>
            </m:sub>
          </m:sSub>
          <m:r>
            <m:rPr>
              <m:sty m:val="p"/>
            </m:rPr>
            <w:rPr>
              <w:rFonts w:ascii="Cambria Math" w:eastAsiaTheme="minorEastAsia" w:hAnsi="Cambria Math" w:cs="Times New Roman"/>
            </w:rPr>
            <m:t xml:space="preserve">*m)* </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hAnsi="Cambria Math" w:cs="Times New Roman"/>
                      <w:lang w:val="en-US"/>
                    </w:rPr>
                    <m:t>N</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r>
            <w:rPr>
              <w:rFonts w:ascii="Cambria Math" w:hAnsi="Cambria Math" w:cs="Times New Roman"/>
            </w:rPr>
            <m:t>*</m:t>
          </m:r>
          <m:r>
            <w:rPr>
              <w:rFonts w:ascii="Cambria Math" w:hAnsi="Cambria Math" w:cs="Times New Roman"/>
              <w:lang w:val="en-US"/>
            </w:rPr>
            <m:t>m</m:t>
          </m:r>
        </m:oMath>
      </m:oMathPara>
    </w:p>
    <w:p w14:paraId="022BA641" w14:textId="77777777" w:rsidR="00B1722B" w:rsidRPr="001123A9" w:rsidRDefault="00B1722B" w:rsidP="00B1722B">
      <w:pPr>
        <w:ind w:firstLine="709"/>
        <w:contextualSpacing/>
        <w:jc w:val="both"/>
        <w:rPr>
          <w:rFonts w:ascii="Times New Roman" w:eastAsiaTheme="minorEastAsia" w:hAnsi="Times New Roman" w:cs="Times New Roman"/>
        </w:rPr>
      </w:pPr>
    </w:p>
    <w:p w14:paraId="5F95AFE1" w14:textId="77777777" w:rsidR="00B1722B" w:rsidRPr="001123A9" w:rsidRDefault="00B1722B" w:rsidP="00B1722B">
      <w:pPr>
        <w:ind w:firstLine="709"/>
        <w:contextualSpacing/>
        <w:jc w:val="both"/>
        <w:rPr>
          <w:rFonts w:ascii="Times New Roman" w:eastAsiaTheme="minorEastAsia" w:hAnsi="Times New Roman" w:cs="Times New Roman"/>
        </w:rPr>
      </w:pPr>
    </w:p>
    <w:p w14:paraId="0C892149" w14:textId="77777777" w:rsidR="00B1722B" w:rsidRPr="001123A9" w:rsidRDefault="00B1722B" w:rsidP="00B1722B">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03CEB023" w14:textId="77777777" w:rsidR="00B1722B" w:rsidRPr="001123A9" w:rsidRDefault="00B1722B" w:rsidP="00B1722B">
      <w:pPr>
        <w:rPr>
          <w:rFonts w:ascii="Times New Roman" w:hAnsi="Times New Roman" w:cs="Times New Roman"/>
          <w:b/>
        </w:rPr>
      </w:pPr>
      <m:oMathPara>
        <m:oMath>
          <m:r>
            <w:rPr>
              <w:rFonts w:ascii="Cambria Math" w:hAnsi="Cambria Math" w:cs="Times New Roman"/>
              <w:lang w:val="en-US"/>
            </w:rPr>
            <m:t>d</m:t>
          </m:r>
          <m:r>
            <m:rPr>
              <m:sty m:val="p"/>
            </m:rPr>
            <w:rPr>
              <w:rFonts w:ascii="Cambria Math" w:hAnsi="Cambria Math" w:cs="Times New Roman"/>
              <w:lang w:val="en-US"/>
            </w:rPr>
            <m:t>=</m:t>
          </m:r>
          <m:f>
            <m:fPr>
              <m:ctrlPr>
                <w:rPr>
                  <w:rFonts w:ascii="Cambria Math" w:hAnsi="Cambria Math" w:cs="Times New Roman"/>
                  <w:lang w:val="en-US"/>
                </w:rPr>
              </m:ctrlPr>
            </m:fPr>
            <m:num>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k</m:t>
                  </m:r>
                </m:sub>
              </m:sSub>
              <m:r>
                <m:rPr>
                  <m:sty m:val="p"/>
                </m:rPr>
                <w:rPr>
                  <w:rFonts w:ascii="Cambria Math" w:eastAsiaTheme="minorEastAsia" w:hAnsi="Cambria Math" w:cs="Times New Roman"/>
                  <w:lang w:val="en-US"/>
                </w:rPr>
                <m:t>*m*</m:t>
              </m:r>
              <m:sSup>
                <m:sSupPr>
                  <m:ctrlPr>
                    <w:rPr>
                      <w:rFonts w:ascii="Cambria Math" w:hAnsi="Cambria Math" w:cs="Times New Roman"/>
                      <w:lang w:val="en-US"/>
                    </w:rPr>
                  </m:ctrlPr>
                </m:sSupPr>
                <m:e>
                  <m:r>
                    <m:rPr>
                      <m:sty m:val="p"/>
                    </m:rPr>
                    <w:rPr>
                      <w:rFonts w:ascii="Cambria Math" w:hAnsi="Cambria Math" w:cs="Times New Roman"/>
                      <w:lang w:val="en-US"/>
                    </w:rPr>
                    <m:t>(</m:t>
                  </m:r>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num>
            <m:den>
              <m:sSub>
                <m:sSubPr>
                  <m:ctrlPr>
                    <w:rPr>
                      <w:rFonts w:ascii="Cambria Math" w:hAnsi="Cambria Math" w:cs="Times New Roman"/>
                      <w:lang w:val="en-US"/>
                    </w:rPr>
                  </m:ctrlPr>
                </m:sSubPr>
                <m:e>
                  <m:r>
                    <m:rPr>
                      <m:sty m:val="p"/>
                    </m:rPr>
                    <w:rPr>
                      <w:rFonts w:ascii="Cambria Math" w:hAnsi="Cambria Math" w:cs="Times New Roman"/>
                      <w:lang w:val="en-US"/>
                    </w:rPr>
                    <m:t>(W</m:t>
                  </m:r>
                </m:e>
                <m:sub>
                  <m:r>
                    <m:rPr>
                      <m:sty m:val="p"/>
                    </m:rPr>
                    <w:rPr>
                      <w:rFonts w:ascii="Cambria Math" w:hAnsi="Cambria Math" w:cs="Times New Roman"/>
                      <w:lang w:val="en-US"/>
                    </w:rPr>
                    <m:t>0</m:t>
                  </m:r>
                </m:sub>
              </m:sSub>
              <m:r>
                <m:rPr>
                  <m:sty m:val="p"/>
                </m:rPr>
                <w:rPr>
                  <w:rFonts w:ascii="Cambria Math" w:hAnsi="Cambria Math" w:cs="Times New Roman"/>
                  <w:lang w:val="en-US"/>
                </w:rPr>
                <m:t>-</m:t>
              </m:r>
              <m:sSub>
                <m:sSubPr>
                  <m:ctrlPr>
                    <w:rPr>
                      <w:rFonts w:ascii="Cambria Math" w:eastAsiaTheme="minorEastAsia" w:hAnsi="Cambria Math" w:cs="Times New Roman"/>
                    </w:rPr>
                  </m:ctrlPr>
                </m:sSubPr>
                <m:e>
                  <m:r>
                    <m:rPr>
                      <m:sty m:val="p"/>
                    </m:rPr>
                    <w:rPr>
                      <w:rFonts w:ascii="Cambria Math" w:eastAsiaTheme="minorEastAsia" w:hAnsi="Cambria Math" w:cs="Times New Roman"/>
                    </w:rPr>
                    <m:t>A</m:t>
                  </m:r>
                </m:e>
                <m:sub>
                  <m:r>
                    <m:rPr>
                      <m:sty m:val="p"/>
                    </m:rPr>
                    <w:rPr>
                      <w:rFonts w:ascii="Cambria Math" w:eastAsiaTheme="minorEastAsia" w:hAnsi="Cambria Math" w:cs="Times New Roman"/>
                    </w:rPr>
                    <m:t>k</m:t>
                  </m:r>
                </m:sub>
              </m:sSub>
              <m:r>
                <m:rPr>
                  <m:sty m:val="p"/>
                </m:rPr>
                <w:rPr>
                  <w:rFonts w:ascii="Cambria Math" w:eastAsiaTheme="minorEastAsia" w:hAnsi="Cambria Math" w:cs="Times New Roman"/>
                </w:rPr>
                <m:t>*m</m:t>
              </m:r>
              <m:r>
                <m:rPr>
                  <m:sty m:val="p"/>
                </m:rPr>
                <w:rPr>
                  <w:rFonts w:ascii="Cambria Math" w:hAnsi="Cambria Math" w:cs="Times New Roman"/>
                  <w:lang w:val="en-US"/>
                </w:rPr>
                <m:t>)*</m:t>
              </m:r>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ctrlPr>
                    <w:rPr>
                      <w:rFonts w:ascii="Cambria Math" w:hAnsi="Cambria Math" w:cs="Times New Roman"/>
                    </w:rPr>
                  </m:ctrlPr>
                </m:e>
              </m:d>
              <m:r>
                <m:rPr>
                  <m:sty m:val="p"/>
                </m:rPr>
                <w:rPr>
                  <w:rFonts w:ascii="Cambria Math" w:hAnsi="Cambria Math" w:cs="Times New Roman"/>
                </w:rPr>
                <m:t>*</m:t>
              </m:r>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lang w:val="en-US"/>
                            </w:rPr>
                          </m:ctrlPr>
                        </m:dPr>
                        <m:e>
                          <m:sSup>
                            <m:sSupPr>
                              <m:ctrlPr>
                                <w:rPr>
                                  <w:rFonts w:ascii="Cambria Math" w:hAnsi="Cambria Math" w:cs="Times New Roman"/>
                                  <w:lang w:val="en-US"/>
                                </w:rPr>
                              </m:ctrlPr>
                            </m:sSupPr>
                            <m:e>
                              <m:d>
                                <m:dPr>
                                  <m:ctrlPr>
                                    <w:rPr>
                                      <w:rFonts w:ascii="Cambria Math" w:hAnsi="Cambria Math" w:cs="Times New Roman"/>
                                      <w:lang w:val="en-US"/>
                                    </w:rPr>
                                  </m:ctrlPr>
                                </m:dPr>
                                <m:e>
                                  <m:r>
                                    <m:rPr>
                                      <m:sty m:val="p"/>
                                    </m:rPr>
                                    <w:rPr>
                                      <w:rFonts w:ascii="Cambria Math" w:hAnsi="Cambria Math" w:cs="Times New Roman"/>
                                      <w:lang w:val="en-US"/>
                                    </w:rPr>
                                    <m:t>1+</m:t>
                                  </m:r>
                                  <m:f>
                                    <m:fPr>
                                      <m:ctrlPr>
                                        <w:rPr>
                                          <w:rFonts w:ascii="Cambria Math" w:hAnsi="Cambria Math" w:cs="Times New Roman"/>
                                          <w:lang w:val="en-US"/>
                                        </w:rPr>
                                      </m:ctrlPr>
                                    </m:fPr>
                                    <m:num>
                                      <m:r>
                                        <m:rPr>
                                          <m:sty m:val="p"/>
                                        </m:rPr>
                                        <w:rPr>
                                          <w:rFonts w:ascii="Cambria Math" w:hAnsi="Cambria Math" w:cs="Times New Roman"/>
                                          <w:lang w:val="en-US"/>
                                        </w:rPr>
                                        <m:t>i</m:t>
                                      </m:r>
                                    </m:num>
                                    <m:den>
                                      <m:r>
                                        <m:rPr>
                                          <m:sty m:val="p"/>
                                        </m:rPr>
                                        <w:rPr>
                                          <w:rFonts w:ascii="Cambria Math" w:hAnsi="Cambria Math" w:cs="Times New Roman"/>
                                          <w:lang w:val="en-US"/>
                                        </w:rPr>
                                        <m:t>12</m:t>
                                      </m:r>
                                    </m:den>
                                  </m:f>
                                </m:e>
                              </m:d>
                            </m:e>
                            <m:sup>
                              <m:r>
                                <m:rPr>
                                  <m:sty m:val="p"/>
                                </m:rPr>
                                <w:rPr>
                                  <w:rFonts w:ascii="Cambria Math" w:hAnsi="Cambria Math" w:cs="Times New Roman"/>
                                  <w:lang w:val="en-US"/>
                                </w:rPr>
                                <m:t>12</m:t>
                              </m:r>
                            </m:sup>
                          </m:sSup>
                        </m:e>
                      </m:d>
                    </m:e>
                    <m:sup>
                      <m:r>
                        <m:rPr>
                          <m:sty m:val="p"/>
                        </m:rPr>
                        <w:rPr>
                          <w:rFonts w:ascii="Cambria Math" w:hAnsi="Cambria Math" w:cs="Times New Roman"/>
                          <w:lang w:val="en-US"/>
                        </w:rPr>
                        <m:t>n</m:t>
                      </m:r>
                    </m:sup>
                  </m:sSup>
                  <m:r>
                    <m:rPr>
                      <m:sty m:val="p"/>
                    </m:rPr>
                    <w:rPr>
                      <w:rFonts w:ascii="Cambria Math" w:hAnsi="Cambria Math" w:cs="Times New Roman"/>
                      <w:lang w:val="en-US"/>
                    </w:rPr>
                    <m:t>-1</m:t>
                  </m:r>
                </m:e>
              </m:d>
            </m:den>
          </m:f>
        </m:oMath>
      </m:oMathPara>
    </w:p>
    <w:p w14:paraId="16A1BBB0" w14:textId="77777777" w:rsidR="009A1921" w:rsidRPr="001123A9" w:rsidRDefault="009A1921" w:rsidP="00B1722B">
      <w:pPr>
        <w:pStyle w:val="af8"/>
      </w:pPr>
      <w:bookmarkStart w:id="85" w:name="_Toc482785084"/>
    </w:p>
    <w:p w14:paraId="7CBDC600" w14:textId="24A63090" w:rsidR="00B1722B" w:rsidRPr="001123A9" w:rsidRDefault="00B1722B" w:rsidP="00B1722B">
      <w:pPr>
        <w:pStyle w:val="af8"/>
      </w:pPr>
      <w:r w:rsidRPr="001123A9">
        <w:t>Задача 3. Оценить максимально возможный размер кредита, исходя из собственных доходов. Данные для расчета – собственный доход, максимально возможная доля дохода, которая может быть направлена на обслуживание кредита, процентная ставка по кредиту. Для перевода ежемесячного платежа в итоговую сумму используется формула аннуитета, которая приводится в качестве подсказки/дополнительной информации. Для упрощения условий расчета используется 2 варианта срока, каждый со своей процентной ставкой. В качестве дополнительного параметра может быть установлен кредитный лимит (экспертная функция от дохода). В этом случае максимально возможный размер кредита – минимум из результатов оценки и кредитного лимита.</w:t>
      </w:r>
      <w:bookmarkEnd w:id="85"/>
    </w:p>
    <w:p w14:paraId="21164892" w14:textId="77777777" w:rsidR="00B1722B" w:rsidRPr="001123A9" w:rsidRDefault="00B1722B" w:rsidP="00B1722B">
      <w:pPr>
        <w:ind w:firstLine="709"/>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4B0E0E91" w14:textId="77777777" w:rsidTr="00160F89">
        <w:tc>
          <w:tcPr>
            <w:tcW w:w="704" w:type="dxa"/>
          </w:tcPr>
          <w:p w14:paraId="6EEACFEB"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41376421"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0509264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02A655F8" w14:textId="77777777" w:rsidTr="00160F89">
        <w:tc>
          <w:tcPr>
            <w:tcW w:w="704" w:type="dxa"/>
          </w:tcPr>
          <w:p w14:paraId="7551A0EC"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57976C2D"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671DF0A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bl>
    <w:p w14:paraId="423CC503" w14:textId="77777777" w:rsidR="00B1722B" w:rsidRPr="001123A9" w:rsidRDefault="00B1722B" w:rsidP="00B1722B">
      <w:pPr>
        <w:ind w:firstLine="709"/>
        <w:contextualSpacing/>
        <w:jc w:val="both"/>
        <w:rPr>
          <w:rFonts w:ascii="Times New Roman" w:hAnsi="Times New Roman" w:cs="Times New Roman"/>
        </w:rPr>
      </w:pPr>
    </w:p>
    <w:p w14:paraId="305EED98"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Есть возможность взять один из двух кредитов:</w:t>
      </w:r>
    </w:p>
    <w:tbl>
      <w:tblPr>
        <w:tblStyle w:val="af7"/>
        <w:tblW w:w="0" w:type="auto"/>
        <w:tblInd w:w="0" w:type="dxa"/>
        <w:tblLook w:val="04A0" w:firstRow="1" w:lastRow="0" w:firstColumn="1" w:lastColumn="0" w:noHBand="0" w:noVBand="1"/>
      </w:tblPr>
      <w:tblGrid>
        <w:gridCol w:w="1384"/>
        <w:gridCol w:w="3402"/>
        <w:gridCol w:w="2410"/>
      </w:tblGrid>
      <w:tr w:rsidR="00B1722B" w:rsidRPr="001123A9" w14:paraId="2BA64260" w14:textId="77777777" w:rsidTr="00160F89">
        <w:tc>
          <w:tcPr>
            <w:tcW w:w="1384" w:type="dxa"/>
          </w:tcPr>
          <w:p w14:paraId="44CDA11B" w14:textId="77777777" w:rsidR="00B1722B" w:rsidRPr="001123A9" w:rsidRDefault="00B1722B" w:rsidP="00160F89">
            <w:pPr>
              <w:contextualSpacing/>
              <w:jc w:val="both"/>
              <w:rPr>
                <w:rFonts w:ascii="Times New Roman" w:hAnsi="Times New Roman" w:cs="Times New Roman"/>
                <w:sz w:val="24"/>
                <w:szCs w:val="24"/>
              </w:rPr>
            </w:pPr>
          </w:p>
        </w:tc>
        <w:tc>
          <w:tcPr>
            <w:tcW w:w="3402" w:type="dxa"/>
          </w:tcPr>
          <w:p w14:paraId="1FAA6E30"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rPr>
              <w:t xml:space="preserve"> – </w:t>
            </w:r>
            <w:r w:rsidRPr="001123A9">
              <w:rPr>
                <w:rFonts w:ascii="Times New Roman" w:hAnsi="Times New Roman" w:cs="Times New Roman"/>
                <w:sz w:val="24"/>
                <w:szCs w:val="24"/>
                <w:lang w:val="en-US"/>
              </w:rPr>
              <w:t>c</w:t>
            </w:r>
            <w:r w:rsidRPr="001123A9">
              <w:rPr>
                <w:rFonts w:ascii="Times New Roman" w:hAnsi="Times New Roman" w:cs="Times New Roman"/>
                <w:sz w:val="24"/>
                <w:szCs w:val="24"/>
              </w:rPr>
              <w:t>тавка по кредиту (% в год)</w:t>
            </w:r>
          </w:p>
        </w:tc>
        <w:tc>
          <w:tcPr>
            <w:tcW w:w="2410" w:type="dxa"/>
          </w:tcPr>
          <w:p w14:paraId="6851F80F"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 xml:space="preserve">N – </w:t>
            </w:r>
            <w:r w:rsidRPr="001123A9">
              <w:rPr>
                <w:rFonts w:ascii="Times New Roman" w:hAnsi="Times New Roman" w:cs="Times New Roman"/>
                <w:sz w:val="24"/>
                <w:szCs w:val="24"/>
              </w:rPr>
              <w:t>срок кредита, лет</w:t>
            </w:r>
          </w:p>
        </w:tc>
      </w:tr>
      <w:tr w:rsidR="00B1722B" w:rsidRPr="001123A9" w14:paraId="4657223E" w14:textId="77777777" w:rsidTr="00160F89">
        <w:tc>
          <w:tcPr>
            <w:tcW w:w="1384" w:type="dxa"/>
          </w:tcPr>
          <w:p w14:paraId="244D1812"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Кредит 1</w:t>
            </w:r>
          </w:p>
        </w:tc>
        <w:tc>
          <w:tcPr>
            <w:tcW w:w="3402" w:type="dxa"/>
          </w:tcPr>
          <w:p w14:paraId="3CA1310C"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vertAlign w:val="superscript"/>
                <w:lang w:val="en-US"/>
              </w:rPr>
              <w:t>1</w:t>
            </w:r>
            <w:r w:rsidRPr="001123A9">
              <w:rPr>
                <w:rFonts w:ascii="Times New Roman" w:hAnsi="Times New Roman" w:cs="Times New Roman"/>
                <w:sz w:val="24"/>
                <w:szCs w:val="24"/>
              </w:rPr>
              <w:t>%</w:t>
            </w:r>
          </w:p>
        </w:tc>
        <w:tc>
          <w:tcPr>
            <w:tcW w:w="2410" w:type="dxa"/>
          </w:tcPr>
          <w:p w14:paraId="0EE37048" w14:textId="77777777" w:rsidR="00B1722B" w:rsidRPr="001123A9" w:rsidRDefault="00B1722B" w:rsidP="00160F89">
            <w:pPr>
              <w:contextualSpacing/>
              <w:jc w:val="center"/>
              <w:rPr>
                <w:rFonts w:ascii="Times New Roman" w:hAnsi="Times New Roman" w:cs="Times New Roman"/>
                <w:sz w:val="24"/>
                <w:szCs w:val="24"/>
                <w:lang w:val="en-US"/>
              </w:rPr>
            </w:pPr>
            <w:r w:rsidRPr="001123A9">
              <w:rPr>
                <w:rFonts w:ascii="Times New Roman" w:hAnsi="Times New Roman" w:cs="Times New Roman"/>
                <w:sz w:val="24"/>
                <w:szCs w:val="24"/>
                <w:lang w:val="en-US"/>
              </w:rPr>
              <w:t>N</w:t>
            </w:r>
            <w:r w:rsidRPr="001123A9">
              <w:rPr>
                <w:rFonts w:ascii="Times New Roman" w:hAnsi="Times New Roman" w:cs="Times New Roman"/>
                <w:sz w:val="24"/>
                <w:szCs w:val="24"/>
                <w:vertAlign w:val="superscript"/>
                <w:lang w:val="en-US"/>
              </w:rPr>
              <w:t>1</w:t>
            </w:r>
          </w:p>
        </w:tc>
      </w:tr>
      <w:tr w:rsidR="00B1722B" w:rsidRPr="001123A9" w14:paraId="669CDDDE" w14:textId="77777777" w:rsidTr="00160F89">
        <w:tc>
          <w:tcPr>
            <w:tcW w:w="1384" w:type="dxa"/>
          </w:tcPr>
          <w:p w14:paraId="17C9852F" w14:textId="77777777" w:rsidR="00B1722B" w:rsidRPr="001123A9" w:rsidRDefault="00B1722B" w:rsidP="00160F89">
            <w:pPr>
              <w:contextualSpacing/>
              <w:jc w:val="both"/>
              <w:rPr>
                <w:rFonts w:ascii="Times New Roman" w:hAnsi="Times New Roman" w:cs="Times New Roman"/>
                <w:sz w:val="24"/>
                <w:szCs w:val="24"/>
                <w:lang w:val="en-US"/>
              </w:rPr>
            </w:pPr>
            <w:r w:rsidRPr="001123A9">
              <w:rPr>
                <w:rFonts w:ascii="Times New Roman" w:hAnsi="Times New Roman" w:cs="Times New Roman"/>
                <w:sz w:val="24"/>
                <w:szCs w:val="24"/>
              </w:rPr>
              <w:t>Кредит 2</w:t>
            </w:r>
          </w:p>
        </w:tc>
        <w:tc>
          <w:tcPr>
            <w:tcW w:w="3402" w:type="dxa"/>
          </w:tcPr>
          <w:p w14:paraId="29071BB1"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vertAlign w:val="superscript"/>
                <w:lang w:val="en-US"/>
              </w:rPr>
              <w:t>2</w:t>
            </w:r>
            <w:r w:rsidRPr="001123A9">
              <w:rPr>
                <w:rFonts w:ascii="Times New Roman" w:hAnsi="Times New Roman" w:cs="Times New Roman"/>
                <w:sz w:val="24"/>
                <w:szCs w:val="24"/>
              </w:rPr>
              <w:t>%</w:t>
            </w:r>
          </w:p>
        </w:tc>
        <w:tc>
          <w:tcPr>
            <w:tcW w:w="2410" w:type="dxa"/>
          </w:tcPr>
          <w:p w14:paraId="10BE10F2" w14:textId="77777777" w:rsidR="00B1722B" w:rsidRPr="001123A9" w:rsidRDefault="00B1722B" w:rsidP="00160F89">
            <w:pPr>
              <w:contextualSpacing/>
              <w:jc w:val="center"/>
              <w:rPr>
                <w:rFonts w:ascii="Times New Roman" w:hAnsi="Times New Roman" w:cs="Times New Roman"/>
                <w:sz w:val="24"/>
                <w:szCs w:val="24"/>
                <w:lang w:val="en-US"/>
              </w:rPr>
            </w:pPr>
            <w:r w:rsidRPr="001123A9">
              <w:rPr>
                <w:rFonts w:ascii="Times New Roman" w:hAnsi="Times New Roman" w:cs="Times New Roman"/>
                <w:sz w:val="24"/>
                <w:szCs w:val="24"/>
                <w:lang w:val="en-US"/>
              </w:rPr>
              <w:t>N</w:t>
            </w:r>
            <w:r w:rsidRPr="001123A9">
              <w:rPr>
                <w:rFonts w:ascii="Times New Roman" w:hAnsi="Times New Roman" w:cs="Times New Roman"/>
                <w:sz w:val="24"/>
                <w:szCs w:val="24"/>
                <w:vertAlign w:val="superscript"/>
                <w:lang w:val="en-US"/>
              </w:rPr>
              <w:t>2</w:t>
            </w:r>
          </w:p>
        </w:tc>
      </w:tr>
    </w:tbl>
    <w:p w14:paraId="2AF87234"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rPr>
        <w:tab/>
      </w:r>
      <w:r w:rsidRPr="001123A9">
        <w:rPr>
          <w:rFonts w:ascii="Times New Roman" w:hAnsi="Times New Roman" w:cs="Times New Roman"/>
          <w:lang w:val="en-US"/>
        </w:rPr>
        <w:t>L</w:t>
      </w:r>
      <w:r w:rsidRPr="001123A9">
        <w:rPr>
          <w:rFonts w:ascii="Times New Roman" w:hAnsi="Times New Roman" w:cs="Times New Roman"/>
        </w:rPr>
        <w:t xml:space="preserve"> - экспертный лимит по кредиту (можно взять максимально возможный кредит, не превышающий экспертный лимит, установленный банком, рублей.</w:t>
      </w:r>
    </w:p>
    <w:p w14:paraId="18420597"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b/>
          <w:i/>
        </w:rPr>
        <w:t>Найти:</w:t>
      </w:r>
      <w:r w:rsidRPr="001123A9">
        <w:rPr>
          <w:rFonts w:ascii="Times New Roman" w:hAnsi="Times New Roman" w:cs="Times New Roman"/>
        </w:rPr>
        <w:t xml:space="preserve"> </w:t>
      </w:r>
    </w:p>
    <w:p w14:paraId="37DD3D62" w14:textId="77777777" w:rsidR="00B1722B" w:rsidRPr="001123A9" w:rsidRDefault="00B1722B" w:rsidP="00B1722B">
      <w:pPr>
        <w:ind w:firstLine="709"/>
        <w:jc w:val="both"/>
        <w:rPr>
          <w:rFonts w:ascii="Times New Roman" w:hAnsi="Times New Roman" w:cs="Times New Roman"/>
        </w:rPr>
      </w:pPr>
      <w:r w:rsidRPr="001123A9">
        <w:rPr>
          <w:rFonts w:ascii="Times New Roman" w:hAnsi="Times New Roman" w:cs="Times New Roman"/>
          <w:lang w:val="en-US"/>
        </w:rPr>
        <w:t>K</w:t>
      </w:r>
      <w:r w:rsidRPr="001123A9">
        <w:rPr>
          <w:rFonts w:ascii="Times New Roman" w:hAnsi="Times New Roman" w:cs="Times New Roman"/>
        </w:rPr>
        <w:t xml:space="preserve"> – максимально возможный размер кредита, исходя из собственных доходов, рублей.</w:t>
      </w:r>
    </w:p>
    <w:p w14:paraId="3D88B60A"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lang w:val="en-US"/>
        </w:rPr>
        <w:t>n</w:t>
      </w:r>
      <w:r w:rsidRPr="001123A9">
        <w:rPr>
          <w:rFonts w:ascii="Times New Roman" w:hAnsi="Times New Roman" w:cs="Times New Roman"/>
        </w:rPr>
        <w:t xml:space="preserve"> – номер кредита, по которому можно получить максимально возможный размер кредита</w:t>
      </w:r>
    </w:p>
    <w:p w14:paraId="40BC6484" w14:textId="77777777" w:rsidR="00B1722B" w:rsidRPr="001123A9" w:rsidRDefault="00B1722B" w:rsidP="00B1722B">
      <w:pPr>
        <w:ind w:firstLine="709"/>
        <w:contextualSpacing/>
        <w:jc w:val="both"/>
        <w:rPr>
          <w:rFonts w:ascii="Times New Roman" w:hAnsi="Times New Roman" w:cs="Times New Roman"/>
          <w:b/>
          <w:i/>
        </w:rPr>
      </w:pPr>
      <w:r w:rsidRPr="001123A9">
        <w:rPr>
          <w:rFonts w:ascii="Times New Roman" w:hAnsi="Times New Roman" w:cs="Times New Roman"/>
          <w:b/>
          <w:i/>
        </w:rPr>
        <w:t>Подсказка:</w:t>
      </w:r>
    </w:p>
    <w:p w14:paraId="1668EF5A"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Формула расчета аннуитетного платежа:</w:t>
      </w:r>
    </w:p>
    <w:p w14:paraId="52B3098A" w14:textId="77777777" w:rsidR="00B1722B" w:rsidRPr="001123A9" w:rsidRDefault="00B1722B" w:rsidP="00B1722B">
      <w:pPr>
        <w:ind w:firstLine="709"/>
        <w:contextualSpacing/>
        <w:jc w:val="both"/>
        <w:rPr>
          <w:rFonts w:ascii="Times New Roman" w:eastAsiaTheme="minorEastAsia" w:hAnsi="Times New Roman" w:cs="Times New Roman"/>
          <w:i/>
        </w:rPr>
      </w:pPr>
      <m:oMathPara>
        <m:oMathParaPr>
          <m:jc m:val="left"/>
        </m:oMathParaPr>
        <m:oMath>
          <m:r>
            <w:rPr>
              <w:rFonts w:ascii="Cambria Math" w:hAnsi="Cambria Math" w:cs="Times New Roman"/>
              <w:lang w:val="en-US"/>
            </w:rPr>
            <m:t>X=</m:t>
          </m:r>
          <m:r>
            <m:rPr>
              <m:sty m:val="p"/>
            </m:rPr>
            <w:rPr>
              <w:rFonts w:ascii="Cambria Math" w:hAnsi="Cambria Math" w:cs="Times New Roman"/>
              <w:lang w:val="en-US"/>
            </w:rPr>
            <m:t>Q*</m:t>
          </m:r>
          <m:d>
            <m:dPr>
              <m:ctrlPr>
                <w:rPr>
                  <w:rFonts w:ascii="Cambria Math" w:hAnsi="Cambria Math" w:cs="Times New Roman"/>
                  <w:lang w:val="en-US"/>
                </w:rPr>
              </m:ctrlPr>
            </m:dPr>
            <m:e>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r>
                <w:rPr>
                  <w:rFonts w:ascii="Cambria Math" w:hAnsi="Cambria Math" w:cs="Times New Roman"/>
                  <w:lang w:val="en-US"/>
                </w:rPr>
                <m:t>+</m:t>
              </m:r>
              <m:f>
                <m:fPr>
                  <m:ctrlPr>
                    <w:rPr>
                      <w:rFonts w:ascii="Cambria Math" w:hAnsi="Cambria Math" w:cs="Times New Roman"/>
                      <w:i/>
                      <w:lang w:val="en-US"/>
                    </w:rPr>
                  </m:ctrlPr>
                </m:fPr>
                <m:num>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m:t>
                          </m:r>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e>
                      </m:d>
                    </m:e>
                    <m:sup>
                      <m:r>
                        <w:rPr>
                          <w:rFonts w:ascii="Cambria Math" w:hAnsi="Cambria Math" w:cs="Times New Roman"/>
                          <w:lang w:val="en-US"/>
                        </w:rPr>
                        <m:t>N*12</m:t>
                      </m:r>
                    </m:sup>
                  </m:sSup>
                  <m:r>
                    <w:rPr>
                      <w:rFonts w:ascii="Cambria Math" w:hAnsi="Cambria Math" w:cs="Times New Roman"/>
                      <w:lang w:val="en-US"/>
                    </w:rPr>
                    <m:t xml:space="preserve">-1 </m:t>
                  </m:r>
                </m:den>
              </m:f>
              <m:r>
                <w:rPr>
                  <w:rFonts w:ascii="Cambria Math" w:hAnsi="Cambria Math" w:cs="Times New Roman"/>
                  <w:lang w:val="en-US"/>
                </w:rPr>
                <m:t xml:space="preserve"> </m:t>
              </m:r>
              <m:ctrlPr>
                <w:rPr>
                  <w:rFonts w:ascii="Cambria Math" w:hAnsi="Cambria Math" w:cs="Times New Roman"/>
                  <w:i/>
                  <w:lang w:val="en-US"/>
                </w:rPr>
              </m:ctrlPr>
            </m:e>
          </m:d>
          <m:r>
            <w:rPr>
              <w:rFonts w:ascii="Cambria Math" w:hAnsi="Cambria Math" w:cs="Times New Roman"/>
              <w:lang w:val="en-US"/>
            </w:rPr>
            <m:t xml:space="preserve">, </m:t>
          </m:r>
          <m:r>
            <w:rPr>
              <w:rFonts w:ascii="Cambria Math" w:hAnsi="Cambria Math" w:cs="Times New Roman"/>
            </w:rPr>
            <m:t xml:space="preserve">где </m:t>
          </m:r>
          <m:r>
            <w:rPr>
              <w:rFonts w:ascii="Cambria Math" w:hAnsi="Cambria Math" w:cs="Times New Roman"/>
              <w:lang w:val="en-US"/>
            </w:rPr>
            <m:t>Q-</m:t>
          </m:r>
          <m:r>
            <w:rPr>
              <w:rFonts w:ascii="Cambria Math" w:hAnsi="Cambria Math" w:cs="Times New Roman"/>
            </w:rPr>
            <m:t>тело долга</m:t>
          </m:r>
        </m:oMath>
      </m:oMathPara>
    </w:p>
    <w:p w14:paraId="3981D5AA" w14:textId="77777777" w:rsidR="00B1722B" w:rsidRPr="001123A9" w:rsidRDefault="00B1722B" w:rsidP="00B1722B">
      <w:pPr>
        <w:ind w:firstLine="709"/>
        <w:contextualSpacing/>
        <w:jc w:val="both"/>
        <w:rPr>
          <w:rFonts w:ascii="Times New Roman" w:hAnsi="Times New Roman" w:cs="Times New Roman"/>
          <w:i/>
        </w:rPr>
      </w:pPr>
    </w:p>
    <w:p w14:paraId="44EEAF21"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b/>
          <w:i/>
        </w:rPr>
        <w:t>Решение:</w:t>
      </w:r>
      <w:r w:rsidRPr="001123A9">
        <w:rPr>
          <w:rFonts w:ascii="Times New Roman" w:hAnsi="Times New Roman" w:cs="Times New Roman"/>
        </w:rPr>
        <w:t xml:space="preserve"> </w:t>
      </w:r>
    </w:p>
    <w:p w14:paraId="13C14CB3" w14:textId="77777777" w:rsidR="00B1722B" w:rsidRPr="001123A9" w:rsidRDefault="00B1722B" w:rsidP="00B1722B">
      <w:pPr>
        <w:ind w:firstLine="708"/>
        <w:jc w:val="both"/>
        <w:rPr>
          <w:rFonts w:ascii="Times New Roman" w:hAnsi="Times New Roman" w:cs="Times New Roman"/>
        </w:rPr>
      </w:pPr>
      <w:r w:rsidRPr="001123A9">
        <w:rPr>
          <w:rFonts w:ascii="Times New Roman" w:hAnsi="Times New Roman" w:cs="Times New Roman"/>
        </w:rPr>
        <w:t>Для расчета необходимо сравнить максимально возможный размер кредита по двум альтернативным вариантам:</w:t>
      </w:r>
    </w:p>
    <w:p w14:paraId="79A81BFB" w14:textId="77777777" w:rsidR="00B1722B" w:rsidRPr="001123A9" w:rsidRDefault="00EC1388" w:rsidP="00B1722B">
      <w:pPr>
        <w:ind w:firstLine="709"/>
        <w:jc w:val="both"/>
        <w:rPr>
          <w:rFonts w:ascii="Times New Roman" w:eastAsiaTheme="minorEastAsia" w:hAnsi="Times New Roman" w:cs="Times New Roman"/>
        </w:rPr>
      </w:pPr>
      <m:oMath>
        <m:func>
          <m:funcPr>
            <m:ctrlPr>
              <w:rPr>
                <w:rFonts w:ascii="Cambria Math" w:hAnsi="Cambria Math" w:cs="Times New Roman"/>
                <w:i/>
              </w:rPr>
            </m:ctrlPr>
          </m:funcPr>
          <m:fName>
            <m:r>
              <m:rPr>
                <m:sty m:val="p"/>
              </m:rPr>
              <w:rPr>
                <w:rFonts w:ascii="Cambria Math" w:hAnsi="Cambria Math" w:cs="Times New Roman"/>
              </w:rPr>
              <m:t>min</m:t>
            </m:r>
          </m:fName>
          <m:e>
            <m:d>
              <m:dPr>
                <m:ctrlPr>
                  <w:rPr>
                    <w:rFonts w:ascii="Cambria Math" w:hAnsi="Cambria Math" w:cs="Times New Roman"/>
                    <w:i/>
                  </w:rPr>
                </m:ctrlPr>
              </m:dPr>
              <m:e>
                <m:r>
                  <w:rPr>
                    <w:rFonts w:ascii="Cambria Math" w:hAnsi="Cambria Math" w:cs="Times New Roman"/>
                    <w:lang w:val="en-US"/>
                  </w:rPr>
                  <m:t>d</m:t>
                </m:r>
                <m:r>
                  <w:rPr>
                    <w:rFonts w:ascii="Cambria Math" w:hAnsi="Cambria Math" w:cs="Times New Roman"/>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rPr>
                          <m:t>0</m:t>
                        </m:r>
                      </m:sub>
                    </m:sSub>
                  </m:num>
                  <m:den>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1</m:t>
                            </m:r>
                          </m:sup>
                        </m:sSup>
                      </m:num>
                      <m:den>
                        <m:r>
                          <w:rPr>
                            <w:rFonts w:ascii="Cambria Math" w:hAnsi="Cambria Math" w:cs="Times New Roman"/>
                          </w:rPr>
                          <m:t>12</m:t>
                        </m:r>
                      </m:den>
                    </m:f>
                    <m:r>
                      <w:rPr>
                        <w:rFonts w:ascii="Cambria Math" w:hAnsi="Cambria Math" w:cs="Times New Roman"/>
                      </w:rPr>
                      <m:t>+</m:t>
                    </m:r>
                    <m:f>
                      <m:fPr>
                        <m:ctrlPr>
                          <w:rPr>
                            <w:rFonts w:ascii="Cambria Math" w:hAnsi="Cambria Math" w:cs="Times New Roman"/>
                            <w:i/>
                            <w:lang w:val="en-US"/>
                          </w:rPr>
                        </m:ctrlPr>
                      </m:fPr>
                      <m:num>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1</m:t>
                                </m:r>
                              </m:sup>
                            </m:sSup>
                          </m:num>
                          <m:den>
                            <m:r>
                              <w:rPr>
                                <w:rFonts w:ascii="Cambria Math" w:hAnsi="Cambria Math" w:cs="Times New Roman"/>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1</m:t>
                                        </m:r>
                                      </m:sup>
                                    </m:sSup>
                                  </m:num>
                                  <m:den>
                                    <m:r>
                                      <w:rPr>
                                        <w:rFonts w:ascii="Cambria Math" w:hAnsi="Cambria Math" w:cs="Times New Roman"/>
                                      </w:rPr>
                                      <m:t>12</m:t>
                                    </m:r>
                                  </m:den>
                                </m:f>
                              </m:e>
                            </m:d>
                          </m:e>
                          <m:sup>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hAnsi="Cambria Math" w:cs="Times New Roman"/>
                                  </w:rPr>
                                  <m:t>1</m:t>
                                </m:r>
                              </m:sub>
                            </m:sSub>
                            <m:r>
                              <w:rPr>
                                <w:rFonts w:ascii="Cambria Math" w:hAnsi="Cambria Math" w:cs="Times New Roman"/>
                              </w:rPr>
                              <m:t>*12</m:t>
                            </m:r>
                          </m:sup>
                        </m:sSup>
                        <m:r>
                          <w:rPr>
                            <w:rFonts w:ascii="Cambria Math" w:hAnsi="Cambria Math" w:cs="Times New Roman"/>
                          </w:rPr>
                          <m:t xml:space="preserve">-1 </m:t>
                        </m:r>
                      </m:den>
                    </m:f>
                  </m:den>
                </m:f>
                <m:r>
                  <w:rPr>
                    <w:rFonts w:ascii="Cambria Math" w:hAnsi="Cambria Math" w:cs="Times New Roman"/>
                  </w:rPr>
                  <m:t>;</m:t>
                </m:r>
                <m:r>
                  <w:rPr>
                    <w:rFonts w:ascii="Cambria Math" w:hAnsi="Cambria Math" w:cs="Times New Roman"/>
                    <w:lang w:val="en-US"/>
                  </w:rPr>
                  <m:t>L</m:t>
                </m:r>
              </m:e>
            </m:d>
          </m:e>
        </m:func>
        <m:r>
          <w:rPr>
            <w:rFonts w:ascii="Cambria Math" w:hAnsi="Cambria Math" w:cs="Times New Roman"/>
          </w:rPr>
          <m:t xml:space="preserve">                  vs </m:t>
        </m:r>
      </m:oMath>
      <w:r w:rsidR="00B1722B" w:rsidRPr="001123A9">
        <w:rPr>
          <w:rFonts w:ascii="Times New Roman" w:eastAsiaTheme="minorEastAsia" w:hAnsi="Times New Roman" w:cs="Times New Roman"/>
        </w:rPr>
        <w:t xml:space="preserve"> </w:t>
      </w:r>
      <m:oMath>
        <m:func>
          <m:funcPr>
            <m:ctrlPr>
              <w:rPr>
                <w:rFonts w:ascii="Cambria Math" w:hAnsi="Cambria Math" w:cs="Times New Roman"/>
                <w:i/>
              </w:rPr>
            </m:ctrlPr>
          </m:funcPr>
          <m:fName>
            <m:r>
              <m:rPr>
                <m:sty m:val="p"/>
              </m:rPr>
              <w:rPr>
                <w:rFonts w:ascii="Cambria Math" w:hAnsi="Cambria Math" w:cs="Times New Roman"/>
              </w:rPr>
              <m:t xml:space="preserve">            min</m:t>
            </m:r>
          </m:fName>
          <m:e>
            <m:d>
              <m:dPr>
                <m:ctrlPr>
                  <w:rPr>
                    <w:rFonts w:ascii="Cambria Math" w:hAnsi="Cambria Math" w:cs="Times New Roman"/>
                    <w:i/>
                  </w:rPr>
                </m:ctrlPr>
              </m:dPr>
              <m:e>
                <m:r>
                  <w:rPr>
                    <w:rFonts w:ascii="Cambria Math" w:hAnsi="Cambria Math" w:cs="Times New Roman"/>
                    <w:lang w:val="en-US"/>
                  </w:rPr>
                  <m:t>d</m:t>
                </m:r>
                <m:r>
                  <w:rPr>
                    <w:rFonts w:ascii="Cambria Math" w:hAnsi="Cambria Math" w:cs="Times New Roman"/>
                  </w:rPr>
                  <m:t>*</m:t>
                </m:r>
                <m:f>
                  <m:fPr>
                    <m:ctrlPr>
                      <w:rPr>
                        <w:rFonts w:ascii="Cambria Math" w:hAnsi="Cambria Math" w:cs="Times New Roman"/>
                        <w:lang w:val="en-US"/>
                      </w:rPr>
                    </m:ctrlPr>
                  </m:fPr>
                  <m:num>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rPr>
                          <m:t>0</m:t>
                        </m:r>
                      </m:sub>
                    </m:sSub>
                    <m:ctrlPr>
                      <w:rPr>
                        <w:rFonts w:ascii="Cambria Math" w:hAnsi="Cambria Math" w:cs="Times New Roman"/>
                        <w:i/>
                        <w:lang w:val="en-US"/>
                      </w:rPr>
                    </m:ctrlPr>
                  </m:num>
                  <m:den>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2</m:t>
                            </m:r>
                          </m:sup>
                        </m:sSup>
                      </m:num>
                      <m:den>
                        <m:r>
                          <w:rPr>
                            <w:rFonts w:ascii="Cambria Math" w:hAnsi="Cambria Math" w:cs="Times New Roman"/>
                          </w:rPr>
                          <m:t>12</m:t>
                        </m:r>
                      </m:den>
                    </m:f>
                    <m:r>
                      <w:rPr>
                        <w:rFonts w:ascii="Cambria Math" w:hAnsi="Cambria Math" w:cs="Times New Roman"/>
                      </w:rPr>
                      <m:t>+</m:t>
                    </m:r>
                    <m:f>
                      <m:fPr>
                        <m:ctrlPr>
                          <w:rPr>
                            <w:rFonts w:ascii="Cambria Math" w:hAnsi="Cambria Math" w:cs="Times New Roman"/>
                            <w:i/>
                            <w:lang w:val="en-US"/>
                          </w:rPr>
                        </m:ctrlPr>
                      </m:fPr>
                      <m:num>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2</m:t>
                                </m:r>
                              </m:sup>
                            </m:sSup>
                          </m:num>
                          <m:den>
                            <m:r>
                              <w:rPr>
                                <w:rFonts w:ascii="Cambria Math" w:hAnsi="Cambria Math" w:cs="Times New Roman"/>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r</m:t>
                                        </m:r>
                                      </m:e>
                                      <m:sup>
                                        <m:r>
                                          <w:rPr>
                                            <w:rFonts w:ascii="Cambria Math" w:hAnsi="Cambria Math" w:cs="Times New Roman"/>
                                          </w:rPr>
                                          <m:t>2</m:t>
                                        </m:r>
                                      </m:sup>
                                    </m:sSup>
                                  </m:num>
                                  <m:den>
                                    <m:r>
                                      <w:rPr>
                                        <w:rFonts w:ascii="Cambria Math" w:hAnsi="Cambria Math" w:cs="Times New Roman"/>
                                      </w:rPr>
                                      <m:t>12</m:t>
                                    </m:r>
                                  </m:den>
                                </m:f>
                              </m:e>
                            </m:d>
                          </m:e>
                          <m:sup>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hAnsi="Cambria Math" w:cs="Times New Roman"/>
                                  </w:rPr>
                                  <m:t>2</m:t>
                                </m:r>
                              </m:sub>
                            </m:sSub>
                            <m:r>
                              <w:rPr>
                                <w:rFonts w:ascii="Cambria Math" w:hAnsi="Cambria Math" w:cs="Times New Roman"/>
                              </w:rPr>
                              <m:t>*12</m:t>
                            </m:r>
                          </m:sup>
                        </m:sSup>
                        <m:r>
                          <w:rPr>
                            <w:rFonts w:ascii="Cambria Math" w:hAnsi="Cambria Math" w:cs="Times New Roman"/>
                          </w:rPr>
                          <m:t xml:space="preserve">-1 </m:t>
                        </m:r>
                      </m:den>
                    </m:f>
                  </m:den>
                </m:f>
                <m:r>
                  <w:rPr>
                    <w:rFonts w:ascii="Cambria Math" w:hAnsi="Cambria Math" w:cs="Times New Roman"/>
                  </w:rPr>
                  <m:t>;</m:t>
                </m:r>
                <m:r>
                  <w:rPr>
                    <w:rFonts w:ascii="Cambria Math" w:hAnsi="Cambria Math" w:cs="Times New Roman"/>
                    <w:lang w:val="en-US"/>
                  </w:rPr>
                  <m:t>L</m:t>
                </m:r>
              </m:e>
            </m:d>
          </m:e>
        </m:func>
      </m:oMath>
    </w:p>
    <w:p w14:paraId="41466BC9" w14:textId="77777777" w:rsidR="00B1722B" w:rsidRPr="001123A9" w:rsidRDefault="00B1722B" w:rsidP="00B1722B">
      <w:pPr>
        <w:ind w:firstLine="709"/>
        <w:jc w:val="both"/>
        <w:rPr>
          <w:rFonts w:ascii="Times New Roman" w:eastAsiaTheme="minorEastAsia" w:hAnsi="Times New Roman" w:cs="Times New Roman"/>
        </w:rPr>
      </w:pPr>
    </w:p>
    <w:p w14:paraId="45A1E4BF" w14:textId="77777777" w:rsidR="00B1722B" w:rsidRPr="001123A9" w:rsidRDefault="00B1722B" w:rsidP="00B1722B">
      <w:pPr>
        <w:ind w:firstLine="709"/>
        <w:jc w:val="both"/>
        <w:rPr>
          <w:rFonts w:ascii="Times New Roman" w:hAnsi="Times New Roman" w:cs="Times New Roman"/>
        </w:rPr>
      </w:pPr>
      <w:r w:rsidRPr="001123A9">
        <w:rPr>
          <w:rFonts w:ascii="Times New Roman" w:eastAsiaTheme="minorEastAsia" w:hAnsi="Times New Roman" w:cs="Times New Roman"/>
        </w:rPr>
        <w:t>Если суммы равны, то выбирается кредит в соответствии с собственными предпочтениями.</w:t>
      </w:r>
    </w:p>
    <w:p w14:paraId="6ED14E59" w14:textId="77777777" w:rsidR="00B1722B" w:rsidRPr="001123A9" w:rsidRDefault="00B1722B" w:rsidP="00B1722B">
      <w:pPr>
        <w:ind w:firstLine="709"/>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 xml:space="preserve">Ответ: </w:t>
      </w:r>
    </w:p>
    <w:p w14:paraId="6EB799CD" w14:textId="77777777" w:rsidR="00B1722B" w:rsidRPr="001123A9" w:rsidRDefault="00B1722B" w:rsidP="00B1722B">
      <w:pPr>
        <w:ind w:firstLine="708"/>
        <w:contextualSpacing/>
        <w:rPr>
          <w:rFonts w:ascii="Times New Roman" w:hAnsi="Times New Roman" w:cs="Times New Roman"/>
        </w:rPr>
      </w:pPr>
      <w:r w:rsidRPr="001123A9">
        <w:rPr>
          <w:rFonts w:ascii="Times New Roman" w:hAnsi="Times New Roman" w:cs="Times New Roman"/>
        </w:rPr>
        <w:lastRenderedPageBreak/>
        <w:t>Номер кредита с максимально возможной суммой (</w:t>
      </w:r>
      <w:r w:rsidRPr="001123A9">
        <w:rPr>
          <w:rFonts w:ascii="Times New Roman" w:hAnsi="Times New Roman" w:cs="Times New Roman"/>
          <w:lang w:val="en-US"/>
        </w:rPr>
        <w:t>k</w:t>
      </w:r>
      <w:r w:rsidRPr="001123A9">
        <w:rPr>
          <w:rFonts w:ascii="Times New Roman" w:hAnsi="Times New Roman" w:cs="Times New Roman"/>
        </w:rPr>
        <w:t xml:space="preserve">*: </w:t>
      </w:r>
      <w:r w:rsidRPr="001123A9">
        <w:rPr>
          <w:rFonts w:ascii="Times New Roman" w:hAnsi="Times New Roman" w:cs="Times New Roman"/>
          <w:lang w:val="en-US"/>
        </w:rPr>
        <w:t>r</w:t>
      </w:r>
      <w:r w:rsidRPr="001123A9">
        <w:rPr>
          <w:rFonts w:ascii="Times New Roman" w:hAnsi="Times New Roman" w:cs="Times New Roman"/>
        </w:rPr>
        <w:t xml:space="preserve"> – ставка по кредиту, % годовых, </w:t>
      </w:r>
      <w:r w:rsidRPr="001123A9">
        <w:rPr>
          <w:rFonts w:ascii="Times New Roman" w:hAnsi="Times New Roman" w:cs="Times New Roman"/>
          <w:lang w:val="en-US"/>
        </w:rPr>
        <w:t>N</w:t>
      </w:r>
      <w:r w:rsidRPr="001123A9">
        <w:rPr>
          <w:rFonts w:ascii="Times New Roman" w:hAnsi="Times New Roman" w:cs="Times New Roman"/>
        </w:rPr>
        <w:t xml:space="preserve"> – срок кредита, лет)</w:t>
      </w:r>
    </w:p>
    <w:p w14:paraId="149435DA" w14:textId="77777777" w:rsidR="00B1722B" w:rsidRPr="001123A9" w:rsidRDefault="00B1722B" w:rsidP="00B1722B">
      <w:pPr>
        <w:rPr>
          <w:rFonts w:ascii="Times New Roman" w:hAnsi="Times New Roman" w:cs="Times New Roman"/>
        </w:rPr>
      </w:pPr>
    </w:p>
    <w:p w14:paraId="553C9958" w14:textId="77777777" w:rsidR="00B1722B" w:rsidRPr="001123A9" w:rsidRDefault="00B1722B" w:rsidP="00B1722B">
      <w:pPr>
        <w:pStyle w:val="af8"/>
      </w:pPr>
      <w:bookmarkStart w:id="86" w:name="_Toc482785085"/>
      <w:r w:rsidRPr="001123A9">
        <w:t>Задача 4. Определить параметры квартиры, которую можно приобрести, исходя из данного размера кредита, и принять решение об оптимальной стратегии поведения: отказаться от покупки, отложить покупку на срок, достаточный для повышения своей кредитоспособности, выбрать оптимальный размер квартиры.</w:t>
      </w:r>
      <w:bookmarkEnd w:id="86"/>
      <w:r w:rsidRPr="001123A9">
        <w:t xml:space="preserve"> </w:t>
      </w:r>
    </w:p>
    <w:p w14:paraId="24491CCD"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7CA8CF6F" w14:textId="77777777" w:rsidTr="00160F89">
        <w:tc>
          <w:tcPr>
            <w:tcW w:w="704" w:type="dxa"/>
          </w:tcPr>
          <w:p w14:paraId="23E2A54A"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48EBBFEE"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172EE23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3C1A276A" w14:textId="77777777" w:rsidTr="00160F89">
        <w:tc>
          <w:tcPr>
            <w:tcW w:w="704" w:type="dxa"/>
          </w:tcPr>
          <w:p w14:paraId="732AE0C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a</w:t>
            </w:r>
          </w:p>
        </w:tc>
        <w:tc>
          <w:tcPr>
            <w:tcW w:w="992" w:type="dxa"/>
          </w:tcPr>
          <w:p w14:paraId="4EFD9A64"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7218CA6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темп прироста заработной платы (растет от года к году с постоянным темпом)</w:t>
            </w:r>
          </w:p>
        </w:tc>
      </w:tr>
      <w:tr w:rsidR="00B1722B" w:rsidRPr="001123A9" w14:paraId="2582B002" w14:textId="77777777" w:rsidTr="00160F89">
        <w:tc>
          <w:tcPr>
            <w:tcW w:w="704" w:type="dxa"/>
          </w:tcPr>
          <w:p w14:paraId="5266DE5B"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4F6D228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28D243E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1BEC8FF0" w14:textId="77777777" w:rsidTr="00160F89">
        <w:tc>
          <w:tcPr>
            <w:tcW w:w="704" w:type="dxa"/>
          </w:tcPr>
          <w:p w14:paraId="21A70915"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201421A1"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3F5ADD6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bl>
    <w:p w14:paraId="5D5AA3A8" w14:textId="77777777" w:rsidR="00B1722B" w:rsidRPr="001123A9" w:rsidRDefault="00B1722B" w:rsidP="00B1722B">
      <w:pPr>
        <w:contextualSpacing/>
        <w:jc w:val="both"/>
        <w:rPr>
          <w:rFonts w:ascii="Times New Roman" w:hAnsi="Times New Roman" w:cs="Times New Roman"/>
          <w:b/>
          <w:i/>
        </w:rPr>
      </w:pPr>
    </w:p>
    <w:p w14:paraId="79454A15"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Для покупки квартиры берем кредит:</w:t>
      </w:r>
    </w:p>
    <w:tbl>
      <w:tblPr>
        <w:tblStyle w:val="af7"/>
        <w:tblW w:w="0" w:type="auto"/>
        <w:tblInd w:w="0" w:type="dxa"/>
        <w:tblLook w:val="04A0" w:firstRow="1" w:lastRow="0" w:firstColumn="1" w:lastColumn="0" w:noHBand="0" w:noVBand="1"/>
      </w:tblPr>
      <w:tblGrid>
        <w:gridCol w:w="1384"/>
        <w:gridCol w:w="3402"/>
        <w:gridCol w:w="2410"/>
      </w:tblGrid>
      <w:tr w:rsidR="00B1722B" w:rsidRPr="001123A9" w14:paraId="37D2F5AA" w14:textId="77777777" w:rsidTr="00160F89">
        <w:tc>
          <w:tcPr>
            <w:tcW w:w="1384" w:type="dxa"/>
          </w:tcPr>
          <w:p w14:paraId="7237F09A" w14:textId="77777777" w:rsidR="00B1722B" w:rsidRPr="001123A9" w:rsidRDefault="00B1722B" w:rsidP="00160F89">
            <w:pPr>
              <w:contextualSpacing/>
              <w:jc w:val="both"/>
              <w:rPr>
                <w:rFonts w:ascii="Times New Roman" w:hAnsi="Times New Roman" w:cs="Times New Roman"/>
                <w:sz w:val="24"/>
                <w:szCs w:val="24"/>
              </w:rPr>
            </w:pPr>
          </w:p>
        </w:tc>
        <w:tc>
          <w:tcPr>
            <w:tcW w:w="3402" w:type="dxa"/>
          </w:tcPr>
          <w:p w14:paraId="67163037"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rPr>
              <w:t xml:space="preserve"> – </w:t>
            </w:r>
            <w:r w:rsidRPr="001123A9">
              <w:rPr>
                <w:rFonts w:ascii="Times New Roman" w:hAnsi="Times New Roman" w:cs="Times New Roman"/>
                <w:sz w:val="24"/>
                <w:szCs w:val="24"/>
                <w:lang w:val="en-US"/>
              </w:rPr>
              <w:t>c</w:t>
            </w:r>
            <w:r w:rsidRPr="001123A9">
              <w:rPr>
                <w:rFonts w:ascii="Times New Roman" w:hAnsi="Times New Roman" w:cs="Times New Roman"/>
                <w:sz w:val="24"/>
                <w:szCs w:val="24"/>
              </w:rPr>
              <w:t>тавка по кредиту (% в год)</w:t>
            </w:r>
          </w:p>
        </w:tc>
        <w:tc>
          <w:tcPr>
            <w:tcW w:w="2410" w:type="dxa"/>
          </w:tcPr>
          <w:p w14:paraId="594499F3"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 xml:space="preserve">N – </w:t>
            </w:r>
            <w:r w:rsidRPr="001123A9">
              <w:rPr>
                <w:rFonts w:ascii="Times New Roman" w:hAnsi="Times New Roman" w:cs="Times New Roman"/>
                <w:sz w:val="24"/>
                <w:szCs w:val="24"/>
              </w:rPr>
              <w:t>срок кредита, лет</w:t>
            </w:r>
          </w:p>
        </w:tc>
      </w:tr>
      <w:tr w:rsidR="00B1722B" w:rsidRPr="001123A9" w14:paraId="68F329C6" w14:textId="77777777" w:rsidTr="00160F89">
        <w:tc>
          <w:tcPr>
            <w:tcW w:w="1384" w:type="dxa"/>
          </w:tcPr>
          <w:p w14:paraId="3327544C"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Кредит (из задачи 3)</w:t>
            </w:r>
          </w:p>
        </w:tc>
        <w:tc>
          <w:tcPr>
            <w:tcW w:w="3402" w:type="dxa"/>
          </w:tcPr>
          <w:p w14:paraId="06D9C3C6"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rPr>
              <w:t>%</w:t>
            </w:r>
          </w:p>
        </w:tc>
        <w:tc>
          <w:tcPr>
            <w:tcW w:w="2410" w:type="dxa"/>
          </w:tcPr>
          <w:p w14:paraId="6B384670" w14:textId="77777777" w:rsidR="00B1722B" w:rsidRPr="001123A9" w:rsidRDefault="00B1722B" w:rsidP="00160F89">
            <w:pPr>
              <w:contextualSpacing/>
              <w:jc w:val="center"/>
              <w:rPr>
                <w:rFonts w:ascii="Times New Roman" w:hAnsi="Times New Roman" w:cs="Times New Roman"/>
                <w:sz w:val="24"/>
                <w:szCs w:val="24"/>
                <w:lang w:val="en-US"/>
              </w:rPr>
            </w:pPr>
            <w:r w:rsidRPr="001123A9">
              <w:rPr>
                <w:rFonts w:ascii="Times New Roman" w:hAnsi="Times New Roman" w:cs="Times New Roman"/>
                <w:sz w:val="24"/>
                <w:szCs w:val="24"/>
                <w:lang w:val="en-US"/>
              </w:rPr>
              <w:t>N</w:t>
            </w:r>
          </w:p>
        </w:tc>
      </w:tr>
    </w:tbl>
    <w:p w14:paraId="53969122"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rPr>
        <w:tab/>
      </w:r>
      <w:r w:rsidRPr="001123A9">
        <w:rPr>
          <w:rFonts w:ascii="Times New Roman" w:hAnsi="Times New Roman" w:cs="Times New Roman"/>
          <w:lang w:val="en-US"/>
        </w:rPr>
        <w:t>L</w:t>
      </w:r>
      <w:r w:rsidRPr="001123A9">
        <w:rPr>
          <w:rFonts w:ascii="Times New Roman" w:hAnsi="Times New Roman" w:cs="Times New Roman"/>
        </w:rPr>
        <w:t xml:space="preserve"> - экспертный лимит по кредиту (можно взять максимально возможный кредит, не превышающий экспертный лимит, установленный банком, рублей.</w:t>
      </w:r>
    </w:p>
    <w:p w14:paraId="524A9706" w14:textId="77777777" w:rsidR="00B1722B" w:rsidRPr="001123A9" w:rsidRDefault="00B1722B" w:rsidP="00B1722B">
      <w:pPr>
        <w:contextualSpacing/>
        <w:jc w:val="both"/>
        <w:rPr>
          <w:rFonts w:ascii="Times New Roman" w:hAnsi="Times New Roman" w:cs="Times New Roman"/>
          <w:b/>
          <w:i/>
        </w:rPr>
      </w:pPr>
    </w:p>
    <w:p w14:paraId="12909A92"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 xml:space="preserve">Найти: </w:t>
      </w:r>
      <w:r w:rsidRPr="001123A9">
        <w:rPr>
          <w:rFonts w:ascii="Times New Roman" w:hAnsi="Times New Roman" w:cs="Times New Roman"/>
          <w:lang w:val="en-US"/>
        </w:rPr>
        <w:t>m</w:t>
      </w:r>
      <w:r w:rsidRPr="001123A9">
        <w:rPr>
          <w:rFonts w:ascii="Times New Roman" w:hAnsi="Times New Roman" w:cs="Times New Roman"/>
        </w:rPr>
        <w:t xml:space="preserve"> – метраж квартиры, </w:t>
      </w:r>
      <w:r w:rsidRPr="001123A9">
        <w:rPr>
          <w:rFonts w:ascii="Times New Roman" w:hAnsi="Times New Roman" w:cs="Times New Roman"/>
          <w:lang w:val="en-US"/>
        </w:rPr>
        <w:t>k</w:t>
      </w:r>
      <w:r w:rsidRPr="001123A9">
        <w:rPr>
          <w:rFonts w:ascii="Times New Roman" w:hAnsi="Times New Roman" w:cs="Times New Roman"/>
        </w:rPr>
        <w:t xml:space="preserve"> – выбранный тип квартиры</w:t>
      </w:r>
    </w:p>
    <w:p w14:paraId="5086A143" w14:textId="77777777" w:rsidR="00B1722B" w:rsidRPr="001123A9" w:rsidRDefault="00B1722B" w:rsidP="00B1722B">
      <w:pPr>
        <w:rPr>
          <w:rFonts w:ascii="Times New Roman" w:hAnsi="Times New Roman" w:cs="Times New Roman"/>
          <w:b/>
          <w:i/>
        </w:rPr>
      </w:pPr>
      <w:r w:rsidRPr="001123A9">
        <w:rPr>
          <w:rFonts w:ascii="Times New Roman" w:hAnsi="Times New Roman" w:cs="Times New Roman"/>
          <w:b/>
          <w:i/>
        </w:rPr>
        <w:t xml:space="preserve">Решение: </w:t>
      </w:r>
    </w:p>
    <w:p w14:paraId="57E57974" w14:textId="77777777" w:rsidR="00B1722B" w:rsidRPr="001123A9" w:rsidRDefault="00B1722B" w:rsidP="00301840">
      <w:pPr>
        <w:pStyle w:val="a7"/>
        <w:numPr>
          <w:ilvl w:val="0"/>
          <w:numId w:val="33"/>
        </w:numPr>
      </w:pPr>
      <w:r w:rsidRPr="001123A9">
        <w:t xml:space="preserve">Определить максимальную сумму по выбранному кредиту </w:t>
      </w:r>
      <w:r w:rsidRPr="001123A9">
        <w:rPr>
          <w:lang w:val="en-US"/>
        </w:rPr>
        <w:t>I</w:t>
      </w:r>
      <w:r w:rsidRPr="001123A9">
        <w:t xml:space="preserve"> </w:t>
      </w:r>
    </w:p>
    <w:p w14:paraId="1971497C" w14:textId="77777777" w:rsidR="00B1722B" w:rsidRPr="001123A9" w:rsidRDefault="00B1722B" w:rsidP="00301840">
      <w:pPr>
        <w:pStyle w:val="a7"/>
        <w:numPr>
          <w:ilvl w:val="0"/>
          <w:numId w:val="33"/>
        </w:numPr>
      </w:pPr>
      <w:r w:rsidRPr="001123A9">
        <w:t xml:space="preserve"> </w:t>
      </w:r>
      <m:oMath>
        <m:r>
          <w:rPr>
            <w:rFonts w:ascii="Cambria Math" w:hAnsi="Cambria Math"/>
            <w:sz w:val="28"/>
            <w:lang w:val="en-US"/>
          </w:rPr>
          <m:t>X</m:t>
        </m:r>
        <m:r>
          <w:rPr>
            <w:rFonts w:ascii="Cambria Math" w:hAnsi="Cambria Math"/>
            <w:sz w:val="28"/>
          </w:rPr>
          <m:t xml:space="preserve">= </m:t>
        </m:r>
        <m:func>
          <m:funcPr>
            <m:ctrlPr>
              <w:rPr>
                <w:rFonts w:ascii="Cambria Math" w:hAnsi="Cambria Math"/>
                <w:i/>
                <w:sz w:val="28"/>
              </w:rPr>
            </m:ctrlPr>
          </m:funcPr>
          <m:fName>
            <m:r>
              <m:rPr>
                <m:sty m:val="p"/>
              </m:rPr>
              <w:rPr>
                <w:rFonts w:ascii="Cambria Math" w:hAnsi="Cambria Math"/>
                <w:sz w:val="28"/>
              </w:rPr>
              <m:t>min</m:t>
            </m:r>
          </m:fName>
          <m:e>
            <m:d>
              <m:dPr>
                <m:ctrlPr>
                  <w:rPr>
                    <w:rFonts w:ascii="Cambria Math" w:hAnsi="Cambria Math"/>
                    <w:i/>
                    <w:sz w:val="28"/>
                  </w:rPr>
                </m:ctrlPr>
              </m:dPr>
              <m:e>
                <m:r>
                  <w:rPr>
                    <w:rFonts w:ascii="Cambria Math" w:hAnsi="Cambria Math"/>
                    <w:sz w:val="28"/>
                    <w:lang w:val="en-US"/>
                  </w:rPr>
                  <m:t>d</m:t>
                </m:r>
                <m:r>
                  <w:rPr>
                    <w:rFonts w:ascii="Cambria Math" w:hAnsi="Cambria Math"/>
                    <w:sz w:val="28"/>
                  </w:rPr>
                  <m:t>*</m:t>
                </m:r>
                <m:f>
                  <m:fPr>
                    <m:ctrlPr>
                      <w:rPr>
                        <w:rFonts w:ascii="Cambria Math" w:hAnsi="Cambria Math"/>
                        <w:sz w:val="28"/>
                      </w:rPr>
                    </m:ctrlPr>
                  </m:fPr>
                  <m:num>
                    <m:sSub>
                      <m:sSubPr>
                        <m:ctrlPr>
                          <w:rPr>
                            <w:rFonts w:ascii="Cambria Math" w:hAnsi="Cambria Math"/>
                            <w:i/>
                            <w:sz w:val="28"/>
                            <w:lang w:val="en-US"/>
                          </w:rPr>
                        </m:ctrlPr>
                      </m:sSubPr>
                      <m:e>
                        <m:r>
                          <w:rPr>
                            <w:rFonts w:ascii="Cambria Math" w:hAnsi="Cambria Math"/>
                            <w:sz w:val="28"/>
                            <w:lang w:val="en-US"/>
                          </w:rPr>
                          <m:t>W</m:t>
                        </m:r>
                      </m:e>
                      <m:sub>
                        <m:r>
                          <w:rPr>
                            <w:rFonts w:ascii="Cambria Math" w:hAnsi="Cambria Math"/>
                            <w:sz w:val="28"/>
                          </w:rPr>
                          <m:t>0</m:t>
                        </m:r>
                      </m:sub>
                    </m:sSub>
                    <m:ctrlPr>
                      <w:rPr>
                        <w:rFonts w:ascii="Cambria Math" w:hAnsi="Cambria Math"/>
                        <w:i/>
                        <w:sz w:val="28"/>
                      </w:rPr>
                    </m:ctrlPr>
                  </m:num>
                  <m:den>
                    <m:f>
                      <m:fPr>
                        <m:ctrlPr>
                          <w:rPr>
                            <w:rFonts w:ascii="Cambria Math" w:hAnsi="Cambria Math"/>
                            <w:i/>
                            <w:sz w:val="28"/>
                            <w:lang w:val="en-US"/>
                          </w:rPr>
                        </m:ctrlPr>
                      </m:fPr>
                      <m:num>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lang w:val="en-US"/>
                              </w:rPr>
                              <m:t>*</m:t>
                            </m:r>
                          </m:sup>
                        </m:sSup>
                      </m:num>
                      <m:den>
                        <m:r>
                          <w:rPr>
                            <w:rFonts w:ascii="Cambria Math" w:hAnsi="Cambria Math"/>
                            <w:sz w:val="28"/>
                          </w:rPr>
                          <m:t>12</m:t>
                        </m:r>
                      </m:den>
                    </m:f>
                    <m:r>
                      <w:rPr>
                        <w:rFonts w:ascii="Cambria Math" w:hAnsi="Cambria Math"/>
                        <w:sz w:val="28"/>
                      </w:rPr>
                      <m:t>+</m:t>
                    </m:r>
                    <m:f>
                      <m:fPr>
                        <m:ctrlPr>
                          <w:rPr>
                            <w:rFonts w:ascii="Cambria Math" w:hAnsi="Cambria Math"/>
                            <w:i/>
                            <w:sz w:val="28"/>
                            <w:lang w:val="en-US"/>
                          </w:rPr>
                        </m:ctrlPr>
                      </m:fPr>
                      <m:num>
                        <m:f>
                          <m:fPr>
                            <m:ctrlPr>
                              <w:rPr>
                                <w:rFonts w:ascii="Cambria Math" w:hAnsi="Cambria Math"/>
                                <w:i/>
                                <w:sz w:val="28"/>
                                <w:lang w:val="en-US"/>
                              </w:rPr>
                            </m:ctrlPr>
                          </m:fPr>
                          <m:num>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rPr>
                                  <m:t>*</m:t>
                                </m:r>
                              </m:sup>
                            </m:sSup>
                          </m:num>
                          <m:den>
                            <m:r>
                              <w:rPr>
                                <w:rFonts w:ascii="Cambria Math" w:hAnsi="Cambria Math"/>
                                <w:sz w:val="28"/>
                              </w:rPr>
                              <m:t>12</m:t>
                            </m:r>
                          </m:den>
                        </m:f>
                      </m:num>
                      <m:den>
                        <m:sSup>
                          <m:sSupPr>
                            <m:ctrlPr>
                              <w:rPr>
                                <w:rFonts w:ascii="Cambria Math" w:hAnsi="Cambria Math"/>
                                <w:i/>
                                <w:sz w:val="28"/>
                                <w:lang w:val="en-US"/>
                              </w:rPr>
                            </m:ctrlPr>
                          </m:sSupPr>
                          <m:e>
                            <m:d>
                              <m:dPr>
                                <m:ctrlPr>
                                  <w:rPr>
                                    <w:rFonts w:ascii="Cambria Math" w:hAnsi="Cambria Math"/>
                                    <w:i/>
                                    <w:sz w:val="28"/>
                                    <w:lang w:val="en-US"/>
                                  </w:rPr>
                                </m:ctrlPr>
                              </m:dPr>
                              <m:e>
                                <m:r>
                                  <w:rPr>
                                    <w:rFonts w:ascii="Cambria Math" w:hAnsi="Cambria Math"/>
                                    <w:sz w:val="28"/>
                                  </w:rPr>
                                  <m:t>1+</m:t>
                                </m:r>
                                <m:f>
                                  <m:fPr>
                                    <m:ctrlPr>
                                      <w:rPr>
                                        <w:rFonts w:ascii="Cambria Math" w:hAnsi="Cambria Math"/>
                                        <w:i/>
                                        <w:sz w:val="28"/>
                                        <w:lang w:val="en-US"/>
                                      </w:rPr>
                                    </m:ctrlPr>
                                  </m:fPr>
                                  <m:num>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rPr>
                                          <m:t>*</m:t>
                                        </m:r>
                                      </m:sup>
                                    </m:sSup>
                                  </m:num>
                                  <m:den>
                                    <m:r>
                                      <w:rPr>
                                        <w:rFonts w:ascii="Cambria Math" w:hAnsi="Cambria Math"/>
                                        <w:sz w:val="28"/>
                                      </w:rPr>
                                      <m:t>12</m:t>
                                    </m:r>
                                  </m:den>
                                </m:f>
                              </m:e>
                            </m:d>
                          </m:e>
                          <m:sup>
                            <m:sSup>
                              <m:sSupPr>
                                <m:ctrlPr>
                                  <w:rPr>
                                    <w:rFonts w:ascii="Cambria Math" w:hAnsi="Cambria Math"/>
                                    <w:i/>
                                    <w:sz w:val="28"/>
                                    <w:lang w:val="en-US"/>
                                  </w:rPr>
                                </m:ctrlPr>
                              </m:sSupPr>
                              <m:e>
                                <m:r>
                                  <w:rPr>
                                    <w:rFonts w:ascii="Cambria Math" w:hAnsi="Cambria Math"/>
                                    <w:sz w:val="28"/>
                                    <w:lang w:val="en-US"/>
                                  </w:rPr>
                                  <m:t>12*N</m:t>
                                </m:r>
                              </m:e>
                              <m:sup>
                                <m:r>
                                  <w:rPr>
                                    <w:rFonts w:ascii="Cambria Math" w:hAnsi="Cambria Math"/>
                                    <w:sz w:val="28"/>
                                    <w:lang w:val="en-US"/>
                                  </w:rPr>
                                  <m:t>*</m:t>
                                </m:r>
                              </m:sup>
                            </m:sSup>
                          </m:sup>
                        </m:sSup>
                        <m:r>
                          <w:rPr>
                            <w:rFonts w:ascii="Cambria Math" w:hAnsi="Cambria Math"/>
                            <w:sz w:val="28"/>
                          </w:rPr>
                          <m:t xml:space="preserve">-1 </m:t>
                        </m:r>
                      </m:den>
                    </m:f>
                  </m:den>
                </m:f>
                <m:r>
                  <w:rPr>
                    <w:rFonts w:ascii="Cambria Math" w:hAnsi="Cambria Math"/>
                    <w:sz w:val="28"/>
                  </w:rPr>
                  <m:t>;</m:t>
                </m:r>
                <m:r>
                  <w:rPr>
                    <w:rFonts w:ascii="Cambria Math" w:hAnsi="Cambria Math"/>
                    <w:sz w:val="28"/>
                    <w:lang w:val="en-US"/>
                  </w:rPr>
                  <m:t>L</m:t>
                </m:r>
              </m:e>
            </m:d>
          </m:e>
        </m:func>
      </m:oMath>
    </w:p>
    <w:p w14:paraId="2A1CD491" w14:textId="77777777" w:rsidR="00B1722B" w:rsidRPr="001123A9" w:rsidRDefault="00B1722B" w:rsidP="00301840">
      <w:pPr>
        <w:pStyle w:val="a7"/>
        <w:numPr>
          <w:ilvl w:val="0"/>
          <w:numId w:val="33"/>
        </w:numPr>
      </w:pPr>
      <w:r w:rsidRPr="001123A9">
        <w:t xml:space="preserve">Определить метраж выбранного типа квартиры при данном размере кредита  </w:t>
      </w:r>
      <w:r w:rsidRPr="001123A9">
        <w:rPr>
          <w:lang w:val="en-US"/>
        </w:rPr>
        <w:t>X</w:t>
      </w:r>
      <w:r w:rsidRPr="001123A9">
        <w:t xml:space="preserve">/ </w:t>
      </w:r>
      <w:r w:rsidRPr="001123A9">
        <w:rPr>
          <w:lang w:val="en-US"/>
        </w:rPr>
        <w:t>S</w:t>
      </w:r>
      <w:r w:rsidRPr="001123A9">
        <w:rPr>
          <w:vertAlign w:val="subscript"/>
          <w:lang w:val="en-US"/>
        </w:rPr>
        <w:t>k</w:t>
      </w:r>
    </w:p>
    <w:p w14:paraId="2F139332" w14:textId="77777777" w:rsidR="00B1722B" w:rsidRPr="001123A9" w:rsidRDefault="00B1722B" w:rsidP="00B1722B">
      <w:pPr>
        <w:rPr>
          <w:rFonts w:ascii="Times New Roman" w:hAnsi="Times New Roman" w:cs="Times New Roman"/>
        </w:rPr>
      </w:pPr>
      <w:r w:rsidRPr="001123A9">
        <w:rPr>
          <w:rFonts w:ascii="Times New Roman" w:hAnsi="Times New Roman" w:cs="Times New Roman"/>
        </w:rPr>
        <w:t xml:space="preserve"> </w:t>
      </w:r>
    </w:p>
    <w:p w14:paraId="1D02BACF" w14:textId="77777777" w:rsidR="00B1722B" w:rsidRPr="001123A9" w:rsidRDefault="00B1722B" w:rsidP="00B1722B">
      <w:pPr>
        <w:rPr>
          <w:rFonts w:ascii="Times New Roman" w:eastAsiaTheme="minorEastAsia" w:hAnsi="Times New Roman" w:cs="Times New Roman"/>
        </w:rPr>
      </w:pPr>
      <w:r w:rsidRPr="001123A9">
        <w:rPr>
          <w:rFonts w:ascii="Times New Roman" w:hAnsi="Times New Roman" w:cs="Times New Roman"/>
        </w:rPr>
        <w:t xml:space="preserve">Ответ: </w:t>
      </w:r>
      <m:oMath>
        <m:f>
          <m:fPr>
            <m:ctrlPr>
              <w:rPr>
                <w:rFonts w:ascii="Cambria Math" w:hAnsi="Cambria Math" w:cs="Times New Roman"/>
                <w:i/>
              </w:rPr>
            </m:ctrlPr>
          </m:fPr>
          <m:num>
            <m:func>
              <m:funcPr>
                <m:ctrlPr>
                  <w:rPr>
                    <w:rFonts w:ascii="Cambria Math" w:hAnsi="Cambria Math"/>
                    <w:i/>
                    <w:sz w:val="28"/>
                  </w:rPr>
                </m:ctrlPr>
              </m:funcPr>
              <m:fName>
                <m:r>
                  <m:rPr>
                    <m:sty m:val="p"/>
                  </m:rPr>
                  <w:rPr>
                    <w:rFonts w:ascii="Cambria Math" w:hAnsi="Cambria Math"/>
                    <w:sz w:val="28"/>
                  </w:rPr>
                  <m:t>min</m:t>
                </m:r>
              </m:fName>
              <m:e>
                <m:d>
                  <m:dPr>
                    <m:ctrlPr>
                      <w:rPr>
                        <w:rFonts w:ascii="Cambria Math" w:hAnsi="Cambria Math"/>
                        <w:i/>
                        <w:sz w:val="28"/>
                      </w:rPr>
                    </m:ctrlPr>
                  </m:dPr>
                  <m:e>
                    <m:r>
                      <w:rPr>
                        <w:rFonts w:ascii="Cambria Math" w:hAnsi="Cambria Math"/>
                        <w:sz w:val="28"/>
                        <w:lang w:val="en-US"/>
                      </w:rPr>
                      <m:t>d</m:t>
                    </m:r>
                    <m:r>
                      <w:rPr>
                        <w:rFonts w:ascii="Cambria Math" w:hAnsi="Cambria Math"/>
                        <w:sz w:val="28"/>
                      </w:rPr>
                      <m:t>*</m:t>
                    </m:r>
                    <m:f>
                      <m:fPr>
                        <m:ctrlPr>
                          <w:rPr>
                            <w:rFonts w:ascii="Cambria Math" w:hAnsi="Cambria Math"/>
                            <w:sz w:val="28"/>
                          </w:rPr>
                        </m:ctrlPr>
                      </m:fPr>
                      <m:num>
                        <m:sSub>
                          <m:sSubPr>
                            <m:ctrlPr>
                              <w:rPr>
                                <w:rFonts w:ascii="Cambria Math" w:hAnsi="Cambria Math"/>
                                <w:i/>
                                <w:sz w:val="28"/>
                                <w:lang w:val="en-US"/>
                              </w:rPr>
                            </m:ctrlPr>
                          </m:sSubPr>
                          <m:e>
                            <m:r>
                              <w:rPr>
                                <w:rFonts w:ascii="Cambria Math" w:hAnsi="Cambria Math"/>
                                <w:sz w:val="28"/>
                                <w:lang w:val="en-US"/>
                              </w:rPr>
                              <m:t>W</m:t>
                            </m:r>
                          </m:e>
                          <m:sub>
                            <m:r>
                              <w:rPr>
                                <w:rFonts w:ascii="Cambria Math" w:hAnsi="Cambria Math"/>
                                <w:sz w:val="28"/>
                              </w:rPr>
                              <m:t>0</m:t>
                            </m:r>
                          </m:sub>
                        </m:sSub>
                        <m:ctrlPr>
                          <w:rPr>
                            <w:rFonts w:ascii="Cambria Math" w:hAnsi="Cambria Math"/>
                            <w:i/>
                            <w:sz w:val="28"/>
                          </w:rPr>
                        </m:ctrlPr>
                      </m:num>
                      <m:den>
                        <m:f>
                          <m:fPr>
                            <m:ctrlPr>
                              <w:rPr>
                                <w:rFonts w:ascii="Cambria Math" w:hAnsi="Cambria Math"/>
                                <w:i/>
                                <w:sz w:val="28"/>
                                <w:lang w:val="en-US"/>
                              </w:rPr>
                            </m:ctrlPr>
                          </m:fPr>
                          <m:num>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rPr>
                                  <m:t>*</m:t>
                                </m:r>
                              </m:sup>
                            </m:sSup>
                          </m:num>
                          <m:den>
                            <m:r>
                              <w:rPr>
                                <w:rFonts w:ascii="Cambria Math" w:hAnsi="Cambria Math"/>
                                <w:sz w:val="28"/>
                              </w:rPr>
                              <m:t>12</m:t>
                            </m:r>
                          </m:den>
                        </m:f>
                        <m:r>
                          <w:rPr>
                            <w:rFonts w:ascii="Cambria Math" w:hAnsi="Cambria Math"/>
                            <w:sz w:val="28"/>
                          </w:rPr>
                          <m:t>+</m:t>
                        </m:r>
                        <m:f>
                          <m:fPr>
                            <m:ctrlPr>
                              <w:rPr>
                                <w:rFonts w:ascii="Cambria Math" w:hAnsi="Cambria Math"/>
                                <w:i/>
                                <w:sz w:val="28"/>
                                <w:lang w:val="en-US"/>
                              </w:rPr>
                            </m:ctrlPr>
                          </m:fPr>
                          <m:num>
                            <m:f>
                              <m:fPr>
                                <m:ctrlPr>
                                  <w:rPr>
                                    <w:rFonts w:ascii="Cambria Math" w:hAnsi="Cambria Math"/>
                                    <w:i/>
                                    <w:sz w:val="28"/>
                                    <w:lang w:val="en-US"/>
                                  </w:rPr>
                                </m:ctrlPr>
                              </m:fPr>
                              <m:num>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rPr>
                                      <m:t>*</m:t>
                                    </m:r>
                                  </m:sup>
                                </m:sSup>
                              </m:num>
                              <m:den>
                                <m:r>
                                  <w:rPr>
                                    <w:rFonts w:ascii="Cambria Math" w:hAnsi="Cambria Math"/>
                                    <w:sz w:val="28"/>
                                  </w:rPr>
                                  <m:t>12</m:t>
                                </m:r>
                              </m:den>
                            </m:f>
                          </m:num>
                          <m:den>
                            <m:sSup>
                              <m:sSupPr>
                                <m:ctrlPr>
                                  <w:rPr>
                                    <w:rFonts w:ascii="Cambria Math" w:hAnsi="Cambria Math"/>
                                    <w:i/>
                                    <w:sz w:val="28"/>
                                    <w:lang w:val="en-US"/>
                                  </w:rPr>
                                </m:ctrlPr>
                              </m:sSupPr>
                              <m:e>
                                <m:d>
                                  <m:dPr>
                                    <m:ctrlPr>
                                      <w:rPr>
                                        <w:rFonts w:ascii="Cambria Math" w:hAnsi="Cambria Math"/>
                                        <w:i/>
                                        <w:sz w:val="28"/>
                                        <w:lang w:val="en-US"/>
                                      </w:rPr>
                                    </m:ctrlPr>
                                  </m:dPr>
                                  <m:e>
                                    <m:r>
                                      <w:rPr>
                                        <w:rFonts w:ascii="Cambria Math" w:hAnsi="Cambria Math"/>
                                        <w:sz w:val="28"/>
                                      </w:rPr>
                                      <m:t>1+</m:t>
                                    </m:r>
                                    <m:f>
                                      <m:fPr>
                                        <m:ctrlPr>
                                          <w:rPr>
                                            <w:rFonts w:ascii="Cambria Math" w:hAnsi="Cambria Math"/>
                                            <w:i/>
                                            <w:sz w:val="28"/>
                                            <w:lang w:val="en-US"/>
                                          </w:rPr>
                                        </m:ctrlPr>
                                      </m:fPr>
                                      <m:num>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rPr>
                                              <m:t>*</m:t>
                                            </m:r>
                                          </m:sup>
                                        </m:sSup>
                                      </m:num>
                                      <m:den>
                                        <m:r>
                                          <w:rPr>
                                            <w:rFonts w:ascii="Cambria Math" w:hAnsi="Cambria Math"/>
                                            <w:sz w:val="28"/>
                                          </w:rPr>
                                          <m:t>12</m:t>
                                        </m:r>
                                      </m:den>
                                    </m:f>
                                  </m:e>
                                </m:d>
                              </m:e>
                              <m:sup>
                                <m:sSup>
                                  <m:sSupPr>
                                    <m:ctrlPr>
                                      <w:rPr>
                                        <w:rFonts w:ascii="Cambria Math" w:hAnsi="Cambria Math"/>
                                        <w:i/>
                                        <w:sz w:val="28"/>
                                        <w:lang w:val="en-US"/>
                                      </w:rPr>
                                    </m:ctrlPr>
                                  </m:sSupPr>
                                  <m:e>
                                    <m:r>
                                      <w:rPr>
                                        <w:rFonts w:ascii="Cambria Math" w:hAnsi="Cambria Math"/>
                                        <w:sz w:val="28"/>
                                      </w:rPr>
                                      <m:t>12*</m:t>
                                    </m:r>
                                    <m:r>
                                      <w:rPr>
                                        <w:rFonts w:ascii="Cambria Math" w:hAnsi="Cambria Math"/>
                                        <w:sz w:val="28"/>
                                        <w:lang w:val="en-US"/>
                                      </w:rPr>
                                      <m:t>N</m:t>
                                    </m:r>
                                  </m:e>
                                  <m:sup>
                                    <m:r>
                                      <w:rPr>
                                        <w:rFonts w:ascii="Cambria Math" w:hAnsi="Cambria Math"/>
                                        <w:sz w:val="28"/>
                                      </w:rPr>
                                      <m:t>*</m:t>
                                    </m:r>
                                  </m:sup>
                                </m:sSup>
                              </m:sup>
                            </m:sSup>
                            <m:r>
                              <w:rPr>
                                <w:rFonts w:ascii="Cambria Math" w:hAnsi="Cambria Math"/>
                                <w:sz w:val="28"/>
                              </w:rPr>
                              <m:t xml:space="preserve">-1 </m:t>
                            </m:r>
                          </m:den>
                        </m:f>
                      </m:den>
                    </m:f>
                    <m:r>
                      <w:rPr>
                        <w:rFonts w:ascii="Cambria Math" w:hAnsi="Cambria Math"/>
                        <w:sz w:val="28"/>
                      </w:rPr>
                      <m:t>;</m:t>
                    </m:r>
                    <m:r>
                      <w:rPr>
                        <w:rFonts w:ascii="Cambria Math" w:hAnsi="Cambria Math"/>
                        <w:sz w:val="28"/>
                        <w:lang w:val="en-US"/>
                      </w:rPr>
                      <m:t>L</m:t>
                    </m:r>
                  </m:e>
                </m:d>
              </m:e>
            </m:func>
            <m:ctrlPr>
              <w:rPr>
                <w:rFonts w:ascii="Cambria Math" w:hAnsi="Cambria Math" w:cs="Times New Roman"/>
                <w:lang w:val="en-US"/>
              </w:rPr>
            </m:ctrlPr>
          </m:num>
          <m:den>
            <m:r>
              <m:rPr>
                <m:sty m:val="p"/>
              </m:rPr>
              <w:rPr>
                <w:rFonts w:ascii="Cambria Math" w:hAnsi="Cambria Math" w:cs="Times New Roman"/>
                <w:lang w:val="en-US"/>
              </w:rPr>
              <m:t>S</m:t>
            </m:r>
            <m:r>
              <m:rPr>
                <m:sty m:val="p"/>
              </m:rPr>
              <w:rPr>
                <w:rFonts w:ascii="Cambria Math" w:hAnsi="Cambria Math" w:cs="Times New Roman"/>
                <w:vertAlign w:val="subscript"/>
                <w:lang w:val="en-US"/>
              </w:rPr>
              <m:t>k</m:t>
            </m:r>
            <m:r>
              <m:rPr>
                <m:sty m:val="p"/>
              </m:rPr>
              <w:rPr>
                <w:rFonts w:ascii="Cambria Math" w:hAnsi="Cambria Math" w:cs="Times New Roman"/>
                <w:vertAlign w:val="subscript"/>
              </w:rPr>
              <m:t>'</m:t>
            </m:r>
          </m:den>
        </m:f>
        <m:r>
          <w:rPr>
            <w:rFonts w:ascii="Cambria Math" w:hAnsi="Cambria Math" w:cs="Times New Roman"/>
          </w:rPr>
          <m:t>метров</m:t>
        </m:r>
      </m:oMath>
      <w:r w:rsidRPr="001123A9">
        <w:rPr>
          <w:rFonts w:ascii="Times New Roman" w:eastAsiaTheme="minorEastAsia" w:hAnsi="Times New Roman" w:cs="Times New Roman"/>
        </w:rPr>
        <w:t xml:space="preserve">, </w:t>
      </w:r>
      <w:r w:rsidRPr="001123A9">
        <w:rPr>
          <w:rFonts w:ascii="Times New Roman" w:eastAsiaTheme="minorEastAsia" w:hAnsi="Times New Roman" w:cs="Times New Roman"/>
          <w:lang w:val="en-US"/>
        </w:rPr>
        <w:t>k</w:t>
      </w:r>
      <w:r w:rsidRPr="001123A9">
        <w:rPr>
          <w:rFonts w:ascii="Times New Roman" w:eastAsiaTheme="minorEastAsia" w:hAnsi="Times New Roman" w:cs="Times New Roman"/>
        </w:rPr>
        <w:t xml:space="preserve"> – тип выбранной квартиры, </w:t>
      </w:r>
      <w:r w:rsidRPr="001123A9">
        <w:rPr>
          <w:rFonts w:ascii="Times New Roman" w:eastAsiaTheme="minorEastAsia" w:hAnsi="Times New Roman" w:cs="Times New Roman"/>
          <w:lang w:val="en-US"/>
        </w:rPr>
        <w:t>m</w:t>
      </w:r>
      <w:r w:rsidRPr="001123A9">
        <w:rPr>
          <w:rFonts w:ascii="Times New Roman" w:eastAsiaTheme="minorEastAsia" w:hAnsi="Times New Roman" w:cs="Times New Roman"/>
        </w:rPr>
        <w:t xml:space="preserve"> – метраж выбранной квартиры</w:t>
      </w:r>
    </w:p>
    <w:p w14:paraId="0CC56248" w14:textId="77777777" w:rsidR="00B1722B" w:rsidRPr="001123A9" w:rsidRDefault="00B1722B" w:rsidP="00B1722B">
      <w:pPr>
        <w:rPr>
          <w:rFonts w:ascii="Times New Roman" w:hAnsi="Times New Roman" w:cs="Times New Roman"/>
          <w:i/>
        </w:rPr>
      </w:pPr>
    </w:p>
    <w:p w14:paraId="4D953344" w14:textId="77777777" w:rsidR="00B1722B" w:rsidRPr="001123A9" w:rsidRDefault="00B1722B" w:rsidP="00B1722B">
      <w:pPr>
        <w:pStyle w:val="af8"/>
      </w:pPr>
      <w:bookmarkStart w:id="87" w:name="_Toc482785086"/>
      <w:r w:rsidRPr="001123A9">
        <w:t>Задача 5. Определить оптимальный размер первоначального взноса. Вводится наличие собственных средств. Необходимо выбрать более выгодную из альтернатив – оформить кредит с большим первоначальным взносом или инвестировать.</w:t>
      </w:r>
      <w:bookmarkEnd w:id="87"/>
      <w:r w:rsidRPr="001123A9">
        <w:t xml:space="preserve"> </w:t>
      </w:r>
    </w:p>
    <w:p w14:paraId="7A7AE22B" w14:textId="77777777" w:rsidR="00B1722B" w:rsidRPr="001123A9" w:rsidRDefault="00B1722B" w:rsidP="00B1722B">
      <w:pPr>
        <w:rPr>
          <w:rFonts w:ascii="Times New Roman" w:hAnsi="Times New Roman" w:cs="Times New Roman"/>
        </w:rPr>
      </w:pPr>
      <w:r w:rsidRPr="001123A9">
        <w:rPr>
          <w:rFonts w:ascii="Times New Roman" w:hAnsi="Times New Roman" w:cs="Times New Roman"/>
        </w:rPr>
        <w:t>Определить оптимальный размер первоначального взноса. Вводится наличие собственных средств. Необходимо выбрать более выгодную из альтернатив – оформить кредит с большим первоначальным взносом или инвестировать.</w:t>
      </w:r>
    </w:p>
    <w:p w14:paraId="574376D8"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Дано:</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7AFC1BD7" w14:textId="77777777" w:rsidTr="00160F89">
        <w:tc>
          <w:tcPr>
            <w:tcW w:w="704" w:type="dxa"/>
          </w:tcPr>
          <w:p w14:paraId="5233139C"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0C842B0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45737FD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0A957B8D" w14:textId="77777777" w:rsidTr="00160F89">
        <w:tc>
          <w:tcPr>
            <w:tcW w:w="704" w:type="dxa"/>
          </w:tcPr>
          <w:p w14:paraId="34C504E9"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055A379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7113404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66469AB4" w14:textId="77777777" w:rsidTr="00160F89">
        <w:tc>
          <w:tcPr>
            <w:tcW w:w="704" w:type="dxa"/>
          </w:tcPr>
          <w:p w14:paraId="23B173AA"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69AF175F" w14:textId="77777777" w:rsidR="00B1722B" w:rsidRPr="001123A9" w:rsidRDefault="00B1722B" w:rsidP="00160F89">
            <w:pPr>
              <w:contextualSpacing/>
              <w:jc w:val="both"/>
              <w:rPr>
                <w:rFonts w:ascii="Times New Roman" w:hAnsi="Times New Roman" w:cs="Times New Roman"/>
              </w:rPr>
            </w:pPr>
          </w:p>
        </w:tc>
        <w:tc>
          <w:tcPr>
            <w:tcW w:w="7649" w:type="dxa"/>
          </w:tcPr>
          <w:p w14:paraId="7D2096D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4)</w:t>
            </w:r>
          </w:p>
        </w:tc>
      </w:tr>
      <w:tr w:rsidR="00B1722B" w:rsidRPr="001123A9" w14:paraId="5B224AF3" w14:textId="77777777" w:rsidTr="00160F89">
        <w:tc>
          <w:tcPr>
            <w:tcW w:w="704" w:type="dxa"/>
          </w:tcPr>
          <w:p w14:paraId="3DA9D005"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369E277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6C5D8773"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4)</w:t>
            </w:r>
          </w:p>
        </w:tc>
      </w:tr>
      <w:tr w:rsidR="00B1722B" w:rsidRPr="001123A9" w14:paraId="160BD52D" w14:textId="77777777" w:rsidTr="00160F89">
        <w:tc>
          <w:tcPr>
            <w:tcW w:w="704" w:type="dxa"/>
          </w:tcPr>
          <w:p w14:paraId="4DA23600"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62FE832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58FA513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годовая ставка процента (вклад с капитализацией процентов)</w:t>
            </w:r>
          </w:p>
        </w:tc>
      </w:tr>
      <w:tr w:rsidR="00B1722B" w:rsidRPr="001123A9" w14:paraId="47FBC391" w14:textId="77777777" w:rsidTr="00160F89">
        <w:tc>
          <w:tcPr>
            <w:tcW w:w="704" w:type="dxa"/>
          </w:tcPr>
          <w:p w14:paraId="5EFDD96A"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lang w:val="en-US"/>
              </w:rPr>
              <w:lastRenderedPageBreak/>
              <w:t>I</w:t>
            </w:r>
          </w:p>
        </w:tc>
        <w:tc>
          <w:tcPr>
            <w:tcW w:w="992" w:type="dxa"/>
          </w:tcPr>
          <w:p w14:paraId="4B8AAEF1"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226641E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собственные средства в начальном периоде</w:t>
            </w:r>
          </w:p>
        </w:tc>
      </w:tr>
    </w:tbl>
    <w:p w14:paraId="208A5A6F" w14:textId="77777777" w:rsidR="00B1722B" w:rsidRPr="001123A9" w:rsidRDefault="00B1722B" w:rsidP="00B1722B">
      <w:pPr>
        <w:contextualSpacing/>
        <w:jc w:val="both"/>
        <w:rPr>
          <w:rFonts w:ascii="Times New Roman" w:hAnsi="Times New Roman" w:cs="Times New Roman"/>
          <w:b/>
          <w:i/>
        </w:rPr>
      </w:pPr>
    </w:p>
    <w:p w14:paraId="76BC161C"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Есть возможность взять один из двух кредитов:</w:t>
      </w:r>
    </w:p>
    <w:tbl>
      <w:tblPr>
        <w:tblStyle w:val="af7"/>
        <w:tblW w:w="0" w:type="auto"/>
        <w:tblInd w:w="0" w:type="dxa"/>
        <w:tblLook w:val="04A0" w:firstRow="1" w:lastRow="0" w:firstColumn="1" w:lastColumn="0" w:noHBand="0" w:noVBand="1"/>
      </w:tblPr>
      <w:tblGrid>
        <w:gridCol w:w="1334"/>
        <w:gridCol w:w="2222"/>
        <w:gridCol w:w="1529"/>
        <w:gridCol w:w="2281"/>
      </w:tblGrid>
      <w:tr w:rsidR="00B1722B" w:rsidRPr="001123A9" w14:paraId="4117F51F" w14:textId="77777777" w:rsidTr="00160F89">
        <w:tc>
          <w:tcPr>
            <w:tcW w:w="1334" w:type="dxa"/>
          </w:tcPr>
          <w:p w14:paraId="28A91C72" w14:textId="77777777" w:rsidR="00B1722B" w:rsidRPr="001123A9" w:rsidRDefault="00B1722B" w:rsidP="00160F89">
            <w:pPr>
              <w:contextualSpacing/>
              <w:jc w:val="both"/>
              <w:rPr>
                <w:rFonts w:ascii="Times New Roman" w:hAnsi="Times New Roman" w:cs="Times New Roman"/>
                <w:sz w:val="24"/>
                <w:szCs w:val="24"/>
              </w:rPr>
            </w:pPr>
          </w:p>
        </w:tc>
        <w:tc>
          <w:tcPr>
            <w:tcW w:w="2222" w:type="dxa"/>
          </w:tcPr>
          <w:p w14:paraId="7AB50705"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rPr>
              <w:t xml:space="preserve"> – ставка по кредиту (% в год)  </w:t>
            </w:r>
          </w:p>
        </w:tc>
        <w:tc>
          <w:tcPr>
            <w:tcW w:w="1529" w:type="dxa"/>
          </w:tcPr>
          <w:p w14:paraId="0DDB4135"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 xml:space="preserve">N – </w:t>
            </w:r>
            <w:r w:rsidRPr="001123A9">
              <w:rPr>
                <w:rFonts w:ascii="Times New Roman" w:hAnsi="Times New Roman" w:cs="Times New Roman"/>
                <w:sz w:val="24"/>
                <w:szCs w:val="24"/>
              </w:rPr>
              <w:t>срок кредита, лет</w:t>
            </w:r>
          </w:p>
        </w:tc>
        <w:tc>
          <w:tcPr>
            <w:tcW w:w="2281" w:type="dxa"/>
          </w:tcPr>
          <w:p w14:paraId="2F61416E" w14:textId="77777777" w:rsidR="00B1722B" w:rsidRPr="001123A9" w:rsidRDefault="00B1722B" w:rsidP="00160F89">
            <w:pPr>
              <w:contextualSpacing/>
              <w:jc w:val="both"/>
              <w:rPr>
                <w:rFonts w:ascii="Times New Roman" w:hAnsi="Times New Roman" w:cs="Times New Roman"/>
                <w:sz w:val="24"/>
                <w:szCs w:val="24"/>
                <w:lang w:val="en-US"/>
              </w:rPr>
            </w:pPr>
            <w:r w:rsidRPr="001123A9">
              <w:rPr>
                <w:rFonts w:ascii="Times New Roman" w:hAnsi="Times New Roman" w:cs="Times New Roman"/>
                <w:sz w:val="24"/>
                <w:szCs w:val="24"/>
                <w:lang w:val="en-US"/>
              </w:rPr>
              <w:t>a – первоначальный взнос</w:t>
            </w:r>
          </w:p>
        </w:tc>
      </w:tr>
      <w:tr w:rsidR="00B1722B" w:rsidRPr="001123A9" w14:paraId="0F8E630B" w14:textId="77777777" w:rsidTr="00160F89">
        <w:tc>
          <w:tcPr>
            <w:tcW w:w="1334" w:type="dxa"/>
          </w:tcPr>
          <w:p w14:paraId="4F239023"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Кредит 1</w:t>
            </w:r>
          </w:p>
        </w:tc>
        <w:tc>
          <w:tcPr>
            <w:tcW w:w="2222" w:type="dxa"/>
          </w:tcPr>
          <w:p w14:paraId="225D5B72"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vertAlign w:val="superscript"/>
                <w:lang w:val="en-US"/>
              </w:rPr>
              <w:t>1</w:t>
            </w:r>
            <w:r w:rsidRPr="001123A9">
              <w:rPr>
                <w:rFonts w:ascii="Times New Roman" w:hAnsi="Times New Roman" w:cs="Times New Roman"/>
                <w:sz w:val="24"/>
                <w:szCs w:val="24"/>
              </w:rPr>
              <w:t>%</w:t>
            </w:r>
          </w:p>
        </w:tc>
        <w:tc>
          <w:tcPr>
            <w:tcW w:w="1529" w:type="dxa"/>
          </w:tcPr>
          <w:p w14:paraId="7289D7E3"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N</w:t>
            </w:r>
          </w:p>
        </w:tc>
        <w:tc>
          <w:tcPr>
            <w:tcW w:w="2281" w:type="dxa"/>
          </w:tcPr>
          <w:p w14:paraId="2D2C1780" w14:textId="77777777" w:rsidR="00B1722B" w:rsidRPr="001123A9" w:rsidRDefault="00B1722B" w:rsidP="00160F89">
            <w:pPr>
              <w:contextualSpacing/>
              <w:jc w:val="center"/>
              <w:rPr>
                <w:rFonts w:ascii="Times New Roman" w:hAnsi="Times New Roman" w:cs="Times New Roman"/>
                <w:sz w:val="24"/>
                <w:szCs w:val="24"/>
                <w:lang w:val="en-US"/>
              </w:rPr>
            </w:pPr>
            <w:r w:rsidRPr="001123A9">
              <w:rPr>
                <w:rFonts w:ascii="Times New Roman" w:hAnsi="Times New Roman" w:cs="Times New Roman"/>
                <w:sz w:val="24"/>
                <w:szCs w:val="24"/>
                <w:lang w:val="en-US"/>
              </w:rPr>
              <w:t>0%</w:t>
            </w:r>
          </w:p>
        </w:tc>
      </w:tr>
      <w:tr w:rsidR="00B1722B" w:rsidRPr="001123A9" w14:paraId="4FAAC4EC" w14:textId="77777777" w:rsidTr="00160F89">
        <w:tc>
          <w:tcPr>
            <w:tcW w:w="1334" w:type="dxa"/>
          </w:tcPr>
          <w:p w14:paraId="647A52CB"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Кредит 2</w:t>
            </w:r>
          </w:p>
        </w:tc>
        <w:tc>
          <w:tcPr>
            <w:tcW w:w="2222" w:type="dxa"/>
          </w:tcPr>
          <w:p w14:paraId="43C71F9F" w14:textId="77777777" w:rsidR="00B1722B" w:rsidRPr="001123A9" w:rsidRDefault="00B1722B" w:rsidP="00160F89">
            <w:pPr>
              <w:contextualSpacing/>
              <w:jc w:val="center"/>
              <w:rPr>
                <w:rFonts w:ascii="Times New Roman" w:hAnsi="Times New Roman" w:cs="Times New Roman"/>
                <w:sz w:val="24"/>
                <w:szCs w:val="24"/>
                <w:lang w:val="en-US"/>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vertAlign w:val="superscript"/>
                <w:lang w:val="en-US"/>
              </w:rPr>
              <w:t>2</w:t>
            </w:r>
            <w:r w:rsidRPr="001123A9">
              <w:rPr>
                <w:rFonts w:ascii="Times New Roman" w:hAnsi="Times New Roman" w:cs="Times New Roman"/>
                <w:sz w:val="24"/>
                <w:szCs w:val="24"/>
              </w:rPr>
              <w:t>%</w:t>
            </w:r>
          </w:p>
        </w:tc>
        <w:tc>
          <w:tcPr>
            <w:tcW w:w="1529" w:type="dxa"/>
          </w:tcPr>
          <w:p w14:paraId="4914E37D"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N</w:t>
            </w:r>
          </w:p>
        </w:tc>
        <w:tc>
          <w:tcPr>
            <w:tcW w:w="2281" w:type="dxa"/>
          </w:tcPr>
          <w:p w14:paraId="41680C40" w14:textId="77777777" w:rsidR="00B1722B" w:rsidRPr="001123A9" w:rsidRDefault="00B1722B" w:rsidP="00160F89">
            <w:pPr>
              <w:contextualSpacing/>
              <w:jc w:val="center"/>
              <w:rPr>
                <w:rFonts w:ascii="Times New Roman" w:hAnsi="Times New Roman" w:cs="Times New Roman"/>
                <w:sz w:val="24"/>
                <w:szCs w:val="24"/>
                <w:lang w:val="en-US"/>
              </w:rPr>
            </w:pPr>
            <w:r w:rsidRPr="001123A9">
              <w:rPr>
                <w:rFonts w:ascii="Times New Roman" w:hAnsi="Times New Roman" w:cs="Times New Roman"/>
                <w:sz w:val="24"/>
                <w:szCs w:val="24"/>
                <w:lang w:val="en-US"/>
              </w:rPr>
              <w:t>a%</w:t>
            </w:r>
          </w:p>
        </w:tc>
      </w:tr>
    </w:tbl>
    <w:p w14:paraId="65516B1F" w14:textId="77777777" w:rsidR="00B1722B" w:rsidRPr="001123A9" w:rsidRDefault="00B1722B" w:rsidP="00B1722B">
      <w:pPr>
        <w:contextualSpacing/>
        <w:rPr>
          <w:rFonts w:ascii="Times New Roman" w:hAnsi="Times New Roman" w:cs="Times New Roman"/>
        </w:rPr>
      </w:pPr>
    </w:p>
    <w:p w14:paraId="7F8778D9" w14:textId="77777777" w:rsidR="00B1722B" w:rsidRPr="001123A9" w:rsidRDefault="00B1722B" w:rsidP="00B1722B">
      <w:pPr>
        <w:contextualSpacing/>
        <w:rPr>
          <w:rFonts w:ascii="Times New Roman" w:hAnsi="Times New Roman" w:cs="Times New Roman"/>
          <w:b/>
          <w:i/>
        </w:rPr>
      </w:pPr>
      <w:r w:rsidRPr="001123A9">
        <w:rPr>
          <w:rFonts w:ascii="Times New Roman" w:hAnsi="Times New Roman" w:cs="Times New Roman"/>
          <w:b/>
          <w:i/>
        </w:rPr>
        <w:t>Найти:</w:t>
      </w:r>
    </w:p>
    <w:p w14:paraId="0B340EF4" w14:textId="77777777" w:rsidR="00B1722B" w:rsidRPr="001123A9" w:rsidRDefault="00B1722B" w:rsidP="00B1722B">
      <w:pPr>
        <w:ind w:firstLine="708"/>
        <w:contextualSpacing/>
        <w:rPr>
          <w:rFonts w:ascii="Times New Roman" w:hAnsi="Times New Roman" w:cs="Times New Roman"/>
        </w:rPr>
      </w:pPr>
      <w:r w:rsidRPr="001123A9">
        <w:rPr>
          <w:rFonts w:ascii="Times New Roman" w:hAnsi="Times New Roman" w:cs="Times New Roman"/>
        </w:rPr>
        <w:t xml:space="preserve">Определить оптимальный размер первоначального взноса </w:t>
      </w:r>
      <w:r w:rsidRPr="001123A9">
        <w:rPr>
          <w:rFonts w:ascii="Times New Roman" w:hAnsi="Times New Roman" w:cs="Times New Roman"/>
          <w:i/>
        </w:rPr>
        <w:t>а</w:t>
      </w:r>
      <w:r w:rsidRPr="001123A9">
        <w:rPr>
          <w:rFonts w:ascii="Times New Roman" w:hAnsi="Times New Roman" w:cs="Times New Roman"/>
        </w:rPr>
        <w:t xml:space="preserve"> (долю от стоимости покупки). </w:t>
      </w:r>
    </w:p>
    <w:p w14:paraId="672E4C54" w14:textId="77777777" w:rsidR="00B1722B" w:rsidRPr="001123A9" w:rsidRDefault="00B1722B" w:rsidP="00B1722B">
      <w:pPr>
        <w:ind w:firstLine="708"/>
        <w:contextualSpacing/>
        <w:rPr>
          <w:rFonts w:ascii="Times New Roman" w:hAnsi="Times New Roman" w:cs="Times New Roman"/>
          <w:b/>
          <w:i/>
        </w:rPr>
      </w:pPr>
      <w:r w:rsidRPr="001123A9">
        <w:rPr>
          <w:rFonts w:ascii="Times New Roman" w:hAnsi="Times New Roman" w:cs="Times New Roman"/>
          <w:b/>
          <w:i/>
        </w:rPr>
        <w:t>Решение:</w:t>
      </w:r>
    </w:p>
    <w:p w14:paraId="76331A5D" w14:textId="77777777" w:rsidR="00B1722B" w:rsidRPr="001123A9" w:rsidRDefault="00B1722B" w:rsidP="00301840">
      <w:pPr>
        <w:pStyle w:val="a7"/>
        <w:numPr>
          <w:ilvl w:val="0"/>
          <w:numId w:val="57"/>
        </w:numPr>
      </w:pPr>
      <w:r w:rsidRPr="001123A9">
        <w:t>Пусть первоначальный взнос составит а*</w:t>
      </w:r>
      <w:r w:rsidRPr="001123A9">
        <w:rPr>
          <w:lang w:val="en-US"/>
        </w:rPr>
        <w:t>S</w:t>
      </w:r>
      <w:r w:rsidRPr="001123A9">
        <w:rPr>
          <w:vertAlign w:val="subscript"/>
          <w:lang w:val="en-US"/>
        </w:rPr>
        <w:t>k</w:t>
      </w:r>
      <w:r w:rsidRPr="001123A9">
        <w:t>*</w:t>
      </w:r>
      <w:r w:rsidRPr="001123A9">
        <w:rPr>
          <w:lang w:val="en-US"/>
        </w:rPr>
        <w:t>m</w:t>
      </w:r>
      <w:r w:rsidRPr="001123A9">
        <w:rPr>
          <w:vertAlign w:val="superscript"/>
        </w:rPr>
        <w:t>*</w:t>
      </w:r>
      <w:r w:rsidRPr="001123A9">
        <w:t>, тогда (</w:t>
      </w:r>
      <w:r w:rsidRPr="001123A9">
        <w:rPr>
          <w:lang w:val="en-US"/>
        </w:rPr>
        <w:t>I</w:t>
      </w:r>
      <w:r w:rsidRPr="001123A9">
        <w:t xml:space="preserve">-а* </w:t>
      </w:r>
      <w:r w:rsidRPr="001123A9">
        <w:rPr>
          <w:lang w:val="en-US"/>
        </w:rPr>
        <w:t>S</w:t>
      </w:r>
      <w:r w:rsidRPr="001123A9">
        <w:rPr>
          <w:vertAlign w:val="subscript"/>
          <w:lang w:val="en-US"/>
        </w:rPr>
        <w:t>k</w:t>
      </w:r>
      <w:r w:rsidRPr="001123A9">
        <w:t>*</w:t>
      </w:r>
      <w:r w:rsidRPr="001123A9">
        <w:rPr>
          <w:lang w:val="en-US"/>
        </w:rPr>
        <w:t>m</w:t>
      </w:r>
      <w:r w:rsidRPr="001123A9">
        <w:rPr>
          <w:vertAlign w:val="superscript"/>
        </w:rPr>
        <w:t>*</w:t>
      </w:r>
      <w:r w:rsidRPr="001123A9">
        <w:t>) можно положить в банк.</w:t>
      </w:r>
    </w:p>
    <w:p w14:paraId="2187588C" w14:textId="77777777" w:rsidR="00B1722B" w:rsidRPr="001123A9" w:rsidRDefault="00B1722B" w:rsidP="00B1722B">
      <w:pPr>
        <w:rPr>
          <w:rFonts w:ascii="Times New Roman" w:hAnsi="Times New Roman" w:cs="Times New Roman"/>
        </w:rPr>
      </w:pPr>
      <w:r w:rsidRPr="001123A9">
        <w:rPr>
          <w:rFonts w:ascii="Times New Roman" w:hAnsi="Times New Roman" w:cs="Times New Roman"/>
        </w:rPr>
        <w:t xml:space="preserve">Итоговая стоимость квартиры, приобретенной с помощью кредита </w:t>
      </w:r>
      <w:r w:rsidRPr="001123A9">
        <w:rPr>
          <w:rFonts w:ascii="Times New Roman" w:hAnsi="Times New Roman" w:cs="Times New Roman"/>
          <w:lang w:val="en-US"/>
        </w:rPr>
        <w:t>i</w:t>
      </w:r>
      <w:r w:rsidRPr="001123A9">
        <w:rPr>
          <w:rFonts w:ascii="Times New Roman" w:hAnsi="Times New Roman" w:cs="Times New Roman"/>
        </w:rPr>
        <w:t xml:space="preserve"> составит: </w:t>
      </w:r>
    </w:p>
    <w:p w14:paraId="605CC8F3" w14:textId="77777777" w:rsidR="00B1722B" w:rsidRPr="001123A9" w:rsidRDefault="00EC1388" w:rsidP="00B1722B">
      <w:pPr>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12*</m:t>
          </m:r>
          <m:r>
            <w:rPr>
              <w:rFonts w:ascii="Cambria Math" w:hAnsi="Cambria Math" w:cs="Times New Roman"/>
              <w:lang w:val="en-US"/>
            </w:rPr>
            <m:t>N</m:t>
          </m:r>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vertAlign w:val="subscript"/>
                </w:rPr>
                <m:t xml:space="preserve">1- </m:t>
              </m:r>
              <m:r>
                <m:rPr>
                  <m:sty m:val="p"/>
                </m:rPr>
                <w:rPr>
                  <w:rFonts w:ascii="Cambria Math" w:hAnsi="Cambria Math" w:cs="Times New Roman"/>
                </w:rPr>
                <m:t>а</m:t>
              </m:r>
            </m:e>
          </m:d>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S</m:t>
              </m:r>
              <m:ctrlPr>
                <w:rPr>
                  <w:rFonts w:ascii="Cambria Math" w:hAnsi="Cambria Math" w:cs="Times New Roman"/>
                </w:rPr>
              </m:ctrlPr>
            </m:e>
            <m:sub>
              <m:r>
                <m:rPr>
                  <m:sty m:val="p"/>
                </m:rPr>
                <w:rPr>
                  <w:rFonts w:ascii="Cambria Math" w:hAnsi="Cambria Math" w:cs="Times New Roman"/>
                  <w:lang w:val="en-US"/>
                </w:rPr>
                <m:t>k</m:t>
              </m:r>
            </m:sub>
          </m:sSub>
          <m:r>
            <m:rPr>
              <m:sty m:val="p"/>
            </m:rPr>
            <w:rPr>
              <w:rFonts w:ascii="Cambria Math" w:hAnsi="Cambria Math"/>
            </w:rPr>
            <m:t>*</m:t>
          </m:r>
          <m:sSup>
            <m:sSupPr>
              <m:ctrlPr>
                <w:rPr>
                  <w:rFonts w:ascii="Cambria Math" w:hAnsi="Cambria Math"/>
                  <w:i/>
                  <w:lang w:val="en-US"/>
                </w:rPr>
              </m:ctrlPr>
            </m:sSupPr>
            <m:e>
              <m:r>
                <m:rPr>
                  <m:sty m:val="p"/>
                </m:rPr>
                <w:rPr>
                  <w:rFonts w:ascii="Cambria Math" w:hAnsi="Cambria Math"/>
                  <w:lang w:val="en-US"/>
                </w:rPr>
                <m:t>m</m:t>
              </m:r>
              <m:ctrlPr>
                <w:rPr>
                  <w:rFonts w:ascii="Cambria Math" w:hAnsi="Cambria Math"/>
                </w:rPr>
              </m:ctrlPr>
            </m:e>
            <m:sup>
              <m:r>
                <m:rPr>
                  <m:sty m:val="p"/>
                </m:rPr>
                <w:rPr>
                  <w:rFonts w:ascii="Cambria Math" w:hAnsi="Cambria Math"/>
                  <w:vertAlign w:val="superscript"/>
                </w:rPr>
                <m:t>*</m:t>
              </m:r>
            </m:sup>
          </m:sSup>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lang w:val="en-US"/>
                        </w:rPr>
                        <m:t>i</m:t>
                      </m:r>
                    </m:sup>
                  </m:sSup>
                </m:num>
                <m:den>
                  <m:r>
                    <m:rPr>
                      <m:sty m:val="p"/>
                    </m:rPr>
                    <w:rPr>
                      <w:rFonts w:ascii="Cambria Math" w:hAnsi="Cambria Math" w:cs="Times New Roman"/>
                    </w:rPr>
                    <m:t>12</m:t>
                  </m:r>
                </m:den>
              </m:f>
              <m:r>
                <m:rPr>
                  <m:sty m:val="p"/>
                </m:rPr>
                <w:rPr>
                  <w:rFonts w:ascii="Cambria Math" w:hAnsi="Cambria Math" w:cs="Times New Roman"/>
                </w:rPr>
                <m:t>+</m:t>
              </m:r>
              <m:f>
                <m:fPr>
                  <m:ctrlPr>
                    <w:rPr>
                      <w:rFonts w:ascii="Cambria Math" w:hAnsi="Cambria Math" w:cs="Times New Roman"/>
                      <w:lang w:val="en-US"/>
                    </w:rPr>
                  </m:ctrlPr>
                </m:fPr>
                <m:num>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rPr>
                            <m:t>i</m:t>
                          </m:r>
                        </m:sup>
                      </m:sSup>
                    </m:num>
                    <m:den>
                      <m:r>
                        <m:rPr>
                          <m:sty m:val="p"/>
                        </m:rPr>
                        <w:rPr>
                          <w:rFonts w:ascii="Cambria Math" w:hAnsi="Cambria Math" w:cs="Times New Roman"/>
                        </w:rPr>
                        <m:t>12</m:t>
                      </m:r>
                    </m:den>
                  </m:f>
                </m:num>
                <m:den>
                  <m:sSup>
                    <m:sSupPr>
                      <m:ctrlPr>
                        <w:rPr>
                          <w:rFonts w:ascii="Cambria Math" w:hAnsi="Cambria Math" w:cs="Times New Roman"/>
                          <w:lang w:val="en-US"/>
                        </w:rPr>
                      </m:ctrlPr>
                    </m:sSupPr>
                    <m:e>
                      <m:d>
                        <m:dPr>
                          <m:ctrlPr>
                            <w:rPr>
                              <w:rFonts w:ascii="Cambria Math" w:hAnsi="Cambria Math" w:cs="Times New Roman"/>
                              <w:lang w:val="en-US"/>
                            </w:rPr>
                          </m:ctrlPr>
                        </m:dPr>
                        <m:e>
                          <m:r>
                            <m:rPr>
                              <m:sty m:val="p"/>
                            </m:rPr>
                            <w:rPr>
                              <w:rFonts w:ascii="Cambria Math" w:hAnsi="Cambria Math" w:cs="Times New Roman"/>
                            </w:rPr>
                            <m:t>1+</m:t>
                          </m:r>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rPr>
                                    <m:t>i</m:t>
                                  </m:r>
                                </m:sup>
                              </m:sSup>
                            </m:num>
                            <m:den>
                              <m:r>
                                <m:rPr>
                                  <m:sty m:val="p"/>
                                </m:rPr>
                                <w:rPr>
                                  <w:rFonts w:ascii="Cambria Math" w:hAnsi="Cambria Math" w:cs="Times New Roman"/>
                                </w:rPr>
                                <m:t>12</m:t>
                              </m:r>
                            </m:den>
                          </m:f>
                        </m:e>
                      </m:d>
                    </m:e>
                    <m:sup>
                      <m:r>
                        <m:rPr>
                          <m:sty m:val="p"/>
                        </m:rPr>
                        <w:rPr>
                          <w:rFonts w:ascii="Cambria Math" w:hAnsi="Cambria Math" w:cs="Times New Roman"/>
                          <w:lang w:val="en-US"/>
                        </w:rPr>
                        <m:t>N</m:t>
                      </m:r>
                      <m:r>
                        <m:rPr>
                          <m:sty m:val="p"/>
                        </m:rPr>
                        <w:rPr>
                          <w:rFonts w:ascii="Cambria Math" w:hAnsi="Cambria Math" w:cs="Times New Roman"/>
                        </w:rPr>
                        <m:t>*12</m:t>
                      </m:r>
                    </m:sup>
                  </m:sSup>
                  <m:r>
                    <m:rPr>
                      <m:sty m:val="p"/>
                    </m:rPr>
                    <w:rPr>
                      <w:rFonts w:ascii="Cambria Math" w:hAnsi="Cambria Math" w:cs="Times New Roman"/>
                    </w:rPr>
                    <m:t xml:space="preserve">-1 </m:t>
                  </m:r>
                </m:den>
              </m:f>
            </m:e>
          </m:d>
          <m:r>
            <m:rPr>
              <m:sty m:val="p"/>
            </m:rPr>
            <w:rPr>
              <w:rFonts w:ascii="Cambria Math" w:eastAsiaTheme="minorEastAsia" w:hAnsi="Cambria Math" w:cs="Times New Roman"/>
            </w:rPr>
            <m:t>-</m:t>
          </m:r>
          <m:r>
            <m:rPr>
              <m:sty m:val="p"/>
            </m:rPr>
            <w:rPr>
              <w:rFonts w:ascii="Cambria Math" w:hAnsi="Cambria Math" w:cs="Times New Roman"/>
            </w:rPr>
            <m:t xml:space="preserve"> (I-а*</m:t>
          </m:r>
          <m:sSub>
            <m:sSubPr>
              <m:ctrlPr>
                <w:rPr>
                  <w:rFonts w:ascii="Cambria Math" w:hAnsi="Cambria Math" w:cs="Times New Roman"/>
                  <w:lang w:val="en-US"/>
                </w:rPr>
              </m:ctrlPr>
            </m:sSubPr>
            <m:e>
              <m:r>
                <m:rPr>
                  <m:sty m:val="p"/>
                </m:rPr>
                <w:rPr>
                  <w:rFonts w:ascii="Cambria Math" w:hAnsi="Cambria Math" w:cs="Times New Roman"/>
                  <w:lang w:val="en-US"/>
                </w:rPr>
                <m:t>S</m:t>
              </m:r>
              <m:ctrlPr>
                <w:rPr>
                  <w:rFonts w:ascii="Cambria Math" w:hAnsi="Cambria Math" w:cs="Times New Roman"/>
                </w:rPr>
              </m:ctrlPr>
            </m:e>
            <m:sub>
              <m:r>
                <m:rPr>
                  <m:sty m:val="p"/>
                </m:rPr>
                <w:rPr>
                  <w:rFonts w:ascii="Cambria Math" w:hAnsi="Cambria Math" w:cs="Times New Roman"/>
                  <w:lang w:val="en-US"/>
                </w:rPr>
                <m:t>k</m:t>
              </m:r>
            </m:sub>
          </m:sSub>
          <m:r>
            <m:rPr>
              <m:sty m:val="p"/>
            </m:rPr>
            <w:rPr>
              <w:rFonts w:ascii="Cambria Math" w:hAnsi="Cambria Math"/>
            </w:rPr>
            <m:t>*</m:t>
          </m:r>
          <m:sSup>
            <m:sSupPr>
              <m:ctrlPr>
                <w:rPr>
                  <w:rFonts w:ascii="Cambria Math" w:hAnsi="Cambria Math"/>
                  <w:i/>
                  <w:lang w:val="en-US"/>
                </w:rPr>
              </m:ctrlPr>
            </m:sSupPr>
            <m:e>
              <m:r>
                <m:rPr>
                  <m:sty m:val="p"/>
                </m:rPr>
                <w:rPr>
                  <w:rFonts w:ascii="Cambria Math" w:hAnsi="Cambria Math"/>
                  <w:lang w:val="en-US"/>
                </w:rPr>
                <m:t>m</m:t>
              </m:r>
              <m:ctrlPr>
                <w:rPr>
                  <w:rFonts w:ascii="Cambria Math" w:hAnsi="Cambria Math"/>
                </w:rPr>
              </m:ctrlPr>
            </m:e>
            <m:sup>
              <m:r>
                <m:rPr>
                  <m:sty m:val="p"/>
                </m:rPr>
                <w:rPr>
                  <w:rFonts w:ascii="Cambria Math" w:hAnsi="Cambria Math"/>
                  <w:vertAlign w:val="superscript"/>
                </w:rPr>
                <m:t>*</m:t>
              </m:r>
            </m:sup>
          </m:sSup>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(1+</m:t>
              </m:r>
              <m:f>
                <m:fPr>
                  <m:ctrlPr>
                    <w:rPr>
                      <w:rFonts w:ascii="Cambria Math" w:hAnsi="Cambria Math" w:cs="Times New Roman"/>
                    </w:rPr>
                  </m:ctrlPr>
                </m:fPr>
                <m:num>
                  <m:r>
                    <m:rPr>
                      <m:sty m:val="p"/>
                    </m:rPr>
                    <w:rPr>
                      <w:rFonts w:ascii="Cambria Math" w:hAnsi="Cambria Math" w:cs="Times New Roman"/>
                      <w:lang w:val="en-US"/>
                    </w:rPr>
                    <m:t>d</m:t>
                  </m:r>
                </m:num>
                <m:den>
                  <m:r>
                    <m:rPr>
                      <m:sty m:val="p"/>
                    </m:rPr>
                    <w:rPr>
                      <w:rFonts w:ascii="Cambria Math" w:hAnsi="Cambria Math" w:cs="Times New Roman"/>
                    </w:rPr>
                    <m:t>12</m:t>
                  </m:r>
                </m:den>
              </m:f>
              <m:r>
                <m:rPr>
                  <m:sty m:val="p"/>
                </m:rPr>
                <w:rPr>
                  <w:rFonts w:ascii="Cambria Math" w:eastAsiaTheme="minorEastAsia" w:hAnsi="Cambria Math" w:cs="Times New Roman"/>
                </w:rPr>
                <m:t>)</m:t>
              </m:r>
            </m:e>
            <m:sup>
              <m:r>
                <m:rPr>
                  <m:sty m:val="p"/>
                </m:rPr>
                <w:rPr>
                  <w:rFonts w:ascii="Cambria Math" w:hAnsi="Cambria Math" w:cs="Times New Roman"/>
                </w:rPr>
                <m:t>N*12</m:t>
              </m:r>
            </m:sup>
          </m:sSup>
        </m:oMath>
      </m:oMathPara>
    </w:p>
    <w:p w14:paraId="6296072A" w14:textId="77777777" w:rsidR="00B1722B" w:rsidRPr="001123A9" w:rsidRDefault="00B1722B" w:rsidP="00B1722B">
      <w:pPr>
        <w:rPr>
          <w:rFonts w:ascii="Times New Roman" w:eastAsiaTheme="minorEastAsia" w:hAnsi="Times New Roman" w:cs="Times New Roman"/>
        </w:rPr>
      </w:pPr>
      <w:r w:rsidRPr="001123A9">
        <w:rPr>
          <w:rFonts w:ascii="Times New Roman" w:eastAsiaTheme="minorEastAsia" w:hAnsi="Times New Roman" w:cs="Times New Roman"/>
        </w:rPr>
        <w:t>При нулевом взносе итоговая стоимость покупки составит:</w:t>
      </w:r>
    </w:p>
    <w:p w14:paraId="309DBDE3" w14:textId="77777777" w:rsidR="00B1722B" w:rsidRPr="001123A9" w:rsidRDefault="00EC1388" w:rsidP="00B1722B">
      <w:pPr>
        <w:rPr>
          <w:rFonts w:ascii="Times New Roman" w:eastAsiaTheme="minorEastAsia" w:hAnsi="Times New Roman" w:cs="Times New Roman"/>
        </w:rPr>
      </w:pPr>
      <m:oMathPara>
        <m:oMath>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lang w:val="en-US"/>
                </w:rPr>
                <m:t>2</m:t>
              </m:r>
            </m:sub>
          </m:sSub>
          <m:r>
            <w:rPr>
              <w:rFonts w:ascii="Cambria Math" w:hAnsi="Cambria Math" w:cs="Times New Roman"/>
              <w:lang w:val="en-US"/>
            </w:rPr>
            <m:t>=</m:t>
          </m:r>
          <m:r>
            <m:rPr>
              <m:sty m:val="p"/>
            </m:rPr>
            <w:rPr>
              <w:rFonts w:ascii="Cambria Math" w:hAnsi="Cambria Math" w:cs="Times New Roman"/>
            </w:rPr>
            <m:t>12*</m:t>
          </m:r>
          <m:r>
            <w:rPr>
              <w:rFonts w:ascii="Cambria Math" w:hAnsi="Cambria Math" w:cs="Times New Roman"/>
              <w:lang w:val="en-US"/>
            </w:rPr>
            <m:t>N</m:t>
          </m:r>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S</m:t>
              </m:r>
              <m:ctrlPr>
                <w:rPr>
                  <w:rFonts w:ascii="Cambria Math" w:hAnsi="Cambria Math" w:cs="Times New Roman"/>
                </w:rPr>
              </m:ctrlPr>
            </m:e>
            <m:sub>
              <m:r>
                <m:rPr>
                  <m:sty m:val="p"/>
                </m:rPr>
                <w:rPr>
                  <w:rFonts w:ascii="Cambria Math" w:hAnsi="Cambria Math" w:cs="Times New Roman"/>
                  <w:lang w:val="en-US"/>
                </w:rPr>
                <m:t>k</m:t>
              </m:r>
            </m:sub>
          </m:sSub>
          <m:r>
            <m:rPr>
              <m:sty m:val="p"/>
            </m:rPr>
            <w:rPr>
              <w:rFonts w:ascii="Cambria Math" w:hAnsi="Cambria Math"/>
            </w:rPr>
            <m:t>*</m:t>
          </m:r>
          <m:sSup>
            <m:sSupPr>
              <m:ctrlPr>
                <w:rPr>
                  <w:rFonts w:ascii="Cambria Math" w:hAnsi="Cambria Math"/>
                  <w:i/>
                  <w:lang w:val="en-US"/>
                </w:rPr>
              </m:ctrlPr>
            </m:sSupPr>
            <m:e>
              <m:r>
                <m:rPr>
                  <m:sty m:val="p"/>
                </m:rPr>
                <w:rPr>
                  <w:rFonts w:ascii="Cambria Math" w:hAnsi="Cambria Math"/>
                  <w:lang w:val="en-US"/>
                </w:rPr>
                <m:t>m</m:t>
              </m:r>
              <m:ctrlPr>
                <w:rPr>
                  <w:rFonts w:ascii="Cambria Math" w:hAnsi="Cambria Math"/>
                </w:rPr>
              </m:ctrlPr>
            </m:e>
            <m:sup>
              <m:r>
                <m:rPr>
                  <m:sty m:val="p"/>
                </m:rPr>
                <w:rPr>
                  <w:rFonts w:ascii="Cambria Math" w:hAnsi="Cambria Math"/>
                  <w:vertAlign w:val="superscript"/>
                </w:rPr>
                <m:t>*</m:t>
              </m:r>
            </m:sup>
          </m:sSup>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lang w:val="en-US"/>
                        </w:rPr>
                        <m:t>i</m:t>
                      </m:r>
                    </m:sup>
                  </m:sSup>
                </m:num>
                <m:den>
                  <m:r>
                    <m:rPr>
                      <m:sty m:val="p"/>
                    </m:rPr>
                    <w:rPr>
                      <w:rFonts w:ascii="Cambria Math" w:hAnsi="Cambria Math" w:cs="Times New Roman"/>
                    </w:rPr>
                    <m:t>12</m:t>
                  </m:r>
                </m:den>
              </m:f>
              <m:r>
                <m:rPr>
                  <m:sty m:val="p"/>
                </m:rPr>
                <w:rPr>
                  <w:rFonts w:ascii="Cambria Math" w:hAnsi="Cambria Math" w:cs="Times New Roman"/>
                </w:rPr>
                <m:t>+</m:t>
              </m:r>
              <m:f>
                <m:fPr>
                  <m:ctrlPr>
                    <w:rPr>
                      <w:rFonts w:ascii="Cambria Math" w:hAnsi="Cambria Math" w:cs="Times New Roman"/>
                      <w:lang w:val="en-US"/>
                    </w:rPr>
                  </m:ctrlPr>
                </m:fPr>
                <m:num>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rPr>
                            <m:t>i</m:t>
                          </m:r>
                        </m:sup>
                      </m:sSup>
                    </m:num>
                    <m:den>
                      <m:r>
                        <m:rPr>
                          <m:sty m:val="p"/>
                        </m:rPr>
                        <w:rPr>
                          <w:rFonts w:ascii="Cambria Math" w:hAnsi="Cambria Math" w:cs="Times New Roman"/>
                        </w:rPr>
                        <m:t>12</m:t>
                      </m:r>
                    </m:den>
                  </m:f>
                </m:num>
                <m:den>
                  <m:sSup>
                    <m:sSupPr>
                      <m:ctrlPr>
                        <w:rPr>
                          <w:rFonts w:ascii="Cambria Math" w:hAnsi="Cambria Math" w:cs="Times New Roman"/>
                          <w:lang w:val="en-US"/>
                        </w:rPr>
                      </m:ctrlPr>
                    </m:sSupPr>
                    <m:e>
                      <m:d>
                        <m:dPr>
                          <m:ctrlPr>
                            <w:rPr>
                              <w:rFonts w:ascii="Cambria Math" w:hAnsi="Cambria Math" w:cs="Times New Roman"/>
                              <w:lang w:val="en-US"/>
                            </w:rPr>
                          </m:ctrlPr>
                        </m:dPr>
                        <m:e>
                          <m:r>
                            <m:rPr>
                              <m:sty m:val="p"/>
                            </m:rPr>
                            <w:rPr>
                              <w:rFonts w:ascii="Cambria Math" w:hAnsi="Cambria Math" w:cs="Times New Roman"/>
                            </w:rPr>
                            <m:t>1+</m:t>
                          </m:r>
                          <m:f>
                            <m:fPr>
                              <m:ctrlPr>
                                <w:rPr>
                                  <w:rFonts w:ascii="Cambria Math" w:hAnsi="Cambria Math" w:cs="Times New Roman"/>
                                  <w:lang w:val="en-US"/>
                                </w:rPr>
                              </m:ctrlPr>
                            </m:fPr>
                            <m:num>
                              <m:sSup>
                                <m:sSupPr>
                                  <m:ctrlPr>
                                    <w:rPr>
                                      <w:rFonts w:ascii="Cambria Math" w:hAnsi="Cambria Math" w:cs="Times New Roman"/>
                                      <w:lang w:val="en-US"/>
                                    </w:rPr>
                                  </m:ctrlPr>
                                </m:sSupPr>
                                <m:e>
                                  <m:r>
                                    <m:rPr>
                                      <m:sty m:val="p"/>
                                    </m:rPr>
                                    <w:rPr>
                                      <w:rFonts w:ascii="Cambria Math" w:hAnsi="Cambria Math" w:cs="Times New Roman"/>
                                      <w:lang w:val="en-US"/>
                                    </w:rPr>
                                    <m:t>r</m:t>
                                  </m:r>
                                </m:e>
                                <m:sup>
                                  <m:r>
                                    <m:rPr>
                                      <m:sty m:val="p"/>
                                    </m:rPr>
                                    <w:rPr>
                                      <w:rFonts w:ascii="Cambria Math" w:hAnsi="Cambria Math" w:cs="Times New Roman"/>
                                    </w:rPr>
                                    <m:t>i</m:t>
                                  </m:r>
                                </m:sup>
                              </m:sSup>
                            </m:num>
                            <m:den>
                              <m:r>
                                <m:rPr>
                                  <m:sty m:val="p"/>
                                </m:rPr>
                                <w:rPr>
                                  <w:rFonts w:ascii="Cambria Math" w:hAnsi="Cambria Math" w:cs="Times New Roman"/>
                                </w:rPr>
                                <m:t>12</m:t>
                              </m:r>
                            </m:den>
                          </m:f>
                        </m:e>
                      </m:d>
                    </m:e>
                    <m:sup>
                      <m:r>
                        <m:rPr>
                          <m:sty m:val="p"/>
                        </m:rPr>
                        <w:rPr>
                          <w:rFonts w:ascii="Cambria Math" w:hAnsi="Cambria Math" w:cs="Times New Roman"/>
                          <w:lang w:val="en-US"/>
                        </w:rPr>
                        <m:t>N</m:t>
                      </m:r>
                      <m:r>
                        <m:rPr>
                          <m:sty m:val="p"/>
                        </m:rPr>
                        <w:rPr>
                          <w:rFonts w:ascii="Cambria Math" w:hAnsi="Cambria Math" w:cs="Times New Roman"/>
                        </w:rPr>
                        <m:t>*12</m:t>
                      </m:r>
                    </m:sup>
                  </m:sSup>
                  <m:r>
                    <m:rPr>
                      <m:sty m:val="p"/>
                    </m:rPr>
                    <w:rPr>
                      <w:rFonts w:ascii="Cambria Math" w:hAnsi="Cambria Math" w:cs="Times New Roman"/>
                    </w:rPr>
                    <m:t xml:space="preserve">-1 </m:t>
                  </m:r>
                </m:den>
              </m:f>
            </m:e>
          </m:d>
          <m:r>
            <m:rPr>
              <m:sty m:val="p"/>
            </m:rPr>
            <w:rPr>
              <w:rFonts w:ascii="Cambria Math" w:eastAsiaTheme="minorEastAsia" w:hAnsi="Cambria Math" w:cs="Times New Roman"/>
            </w:rPr>
            <m:t>-</m:t>
          </m:r>
          <m:r>
            <m:rPr>
              <m:sty m:val="p"/>
            </m:rPr>
            <w:rPr>
              <w:rFonts w:ascii="Cambria Math" w:hAnsi="Cambria Math" w:cs="Times New Roman"/>
            </w:rPr>
            <m:t xml:space="preserve"> </m:t>
          </m:r>
          <m:r>
            <w:rPr>
              <w:rFonts w:ascii="Cambria Math" w:hAnsi="Cambria Math" w:cs="Times New Roman"/>
              <w:lang w:val="en-US"/>
            </w:rPr>
            <m:t>I</m:t>
          </m:r>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(1+</m:t>
              </m:r>
              <m:f>
                <m:fPr>
                  <m:ctrlPr>
                    <w:rPr>
                      <w:rFonts w:ascii="Cambria Math" w:hAnsi="Cambria Math" w:cs="Times New Roman"/>
                    </w:rPr>
                  </m:ctrlPr>
                </m:fPr>
                <m:num>
                  <m:r>
                    <m:rPr>
                      <m:sty m:val="p"/>
                    </m:rPr>
                    <w:rPr>
                      <w:rFonts w:ascii="Cambria Math" w:hAnsi="Cambria Math" w:cs="Times New Roman"/>
                      <w:lang w:val="en-US"/>
                    </w:rPr>
                    <m:t>d</m:t>
                  </m:r>
                </m:num>
                <m:den>
                  <m:r>
                    <m:rPr>
                      <m:sty m:val="p"/>
                    </m:rPr>
                    <w:rPr>
                      <w:rFonts w:ascii="Cambria Math" w:hAnsi="Cambria Math" w:cs="Times New Roman"/>
                    </w:rPr>
                    <m:t>12</m:t>
                  </m:r>
                </m:den>
              </m:f>
              <m:r>
                <m:rPr>
                  <m:sty m:val="p"/>
                </m:rPr>
                <w:rPr>
                  <w:rFonts w:ascii="Cambria Math" w:eastAsiaTheme="minorEastAsia" w:hAnsi="Cambria Math" w:cs="Times New Roman"/>
                </w:rPr>
                <m:t>)</m:t>
              </m:r>
            </m:e>
            <m:sup>
              <m:r>
                <m:rPr>
                  <m:sty m:val="p"/>
                </m:rPr>
                <w:rPr>
                  <w:rFonts w:ascii="Cambria Math" w:hAnsi="Cambria Math" w:cs="Times New Roman"/>
                </w:rPr>
                <m:t>N*12</m:t>
              </m:r>
            </m:sup>
          </m:sSup>
        </m:oMath>
      </m:oMathPara>
    </w:p>
    <w:p w14:paraId="2E8A68F6" w14:textId="77777777" w:rsidR="00B1722B" w:rsidRPr="001123A9" w:rsidRDefault="00B1722B" w:rsidP="00301840">
      <w:pPr>
        <w:pStyle w:val="a7"/>
        <w:numPr>
          <w:ilvl w:val="0"/>
          <w:numId w:val="57"/>
        </w:numPr>
        <w:rPr>
          <w:rFonts w:eastAsiaTheme="minorEastAsia"/>
        </w:rPr>
      </w:pPr>
      <w:r w:rsidRPr="001123A9">
        <w:t xml:space="preserve">Сравним итоговую стоимость покупки при каждом из вариантов финансирования: </w:t>
      </w:r>
      <w:r w:rsidRPr="001123A9">
        <w:rPr>
          <w:lang w:val="en-US"/>
        </w:rPr>
        <w:t>K</w:t>
      </w:r>
      <w:r w:rsidRPr="001123A9">
        <w:rPr>
          <w:vertAlign w:val="subscript"/>
        </w:rPr>
        <w:t>1</w:t>
      </w:r>
      <w:r w:rsidRPr="001123A9">
        <w:t xml:space="preserve"> и </w:t>
      </w:r>
      <w:r w:rsidRPr="001123A9">
        <w:rPr>
          <w:lang w:val="en-US"/>
        </w:rPr>
        <w:t>K</w:t>
      </w:r>
      <w:r w:rsidRPr="001123A9">
        <w:rPr>
          <w:vertAlign w:val="subscript"/>
        </w:rPr>
        <w:t>2</w:t>
      </w:r>
      <w:r w:rsidRPr="001123A9">
        <w:t>. Выберем наименьшую</w:t>
      </w:r>
    </w:p>
    <w:p w14:paraId="0EE96163" w14:textId="77777777" w:rsidR="00B1722B" w:rsidRPr="001123A9" w:rsidRDefault="00B1722B" w:rsidP="00B1722B">
      <w:pPr>
        <w:rPr>
          <w:rFonts w:ascii="Times New Roman" w:eastAsiaTheme="minorEastAsia" w:hAnsi="Times New Roman" w:cs="Times New Roman"/>
        </w:rPr>
      </w:pPr>
      <w:r w:rsidRPr="001123A9">
        <w:rPr>
          <w:rFonts w:ascii="Times New Roman" w:eastAsiaTheme="minorEastAsia" w:hAnsi="Times New Roman" w:cs="Times New Roman"/>
          <w:b/>
          <w:i/>
        </w:rPr>
        <w:t>Ответ:</w:t>
      </w:r>
      <w:r w:rsidRPr="001123A9">
        <w:rPr>
          <w:rFonts w:ascii="Times New Roman" w:eastAsiaTheme="minorEastAsia" w:hAnsi="Times New Roman" w:cs="Times New Roman"/>
        </w:rPr>
        <w:t xml:space="preserve"> Номер кредита </w:t>
      </w:r>
      <w:r w:rsidRPr="001123A9">
        <w:rPr>
          <w:rFonts w:ascii="Times New Roman" w:eastAsiaTheme="minorEastAsia" w:hAnsi="Times New Roman" w:cs="Times New Roman"/>
          <w:lang w:val="en-US"/>
        </w:rPr>
        <w:t>n</w:t>
      </w:r>
      <w:r w:rsidRPr="001123A9">
        <w:rPr>
          <w:rFonts w:ascii="Times New Roman" w:eastAsiaTheme="minorEastAsia" w:hAnsi="Times New Roman" w:cs="Times New Roman"/>
        </w:rPr>
        <w:t xml:space="preserve">** такой, что </w:t>
      </w:r>
      <w:r w:rsidRPr="001123A9">
        <w:rPr>
          <w:rFonts w:ascii="Times New Roman" w:eastAsiaTheme="minorEastAsia" w:hAnsi="Times New Roman" w:cs="Times New Roman"/>
          <w:lang w:val="en-US"/>
        </w:rPr>
        <w:t>min</w:t>
      </w:r>
      <w:r w:rsidRPr="001123A9">
        <w:rPr>
          <w:rFonts w:ascii="Times New Roman" w:eastAsiaTheme="minorEastAsia" w:hAnsi="Times New Roman" w:cs="Times New Roman"/>
        </w:rPr>
        <w:t xml:space="preserve"> (</w:t>
      </w:r>
      <w:r w:rsidRPr="001123A9">
        <w:rPr>
          <w:rFonts w:ascii="Times New Roman" w:eastAsiaTheme="minorEastAsia" w:hAnsi="Times New Roman" w:cs="Times New Roman"/>
          <w:lang w:val="en-US"/>
        </w:rPr>
        <w:t>K</w:t>
      </w:r>
      <w:r w:rsidRPr="001123A9">
        <w:rPr>
          <w:rFonts w:ascii="Times New Roman" w:eastAsiaTheme="minorEastAsia" w:hAnsi="Times New Roman" w:cs="Times New Roman"/>
          <w:vertAlign w:val="subscript"/>
        </w:rPr>
        <w:t>1</w:t>
      </w:r>
      <w:r w:rsidRPr="001123A9">
        <w:rPr>
          <w:rFonts w:ascii="Times New Roman" w:eastAsiaTheme="minorEastAsia" w:hAnsi="Times New Roman" w:cs="Times New Roman"/>
        </w:rPr>
        <w:t xml:space="preserve">; </w:t>
      </w:r>
      <w:r w:rsidRPr="001123A9">
        <w:rPr>
          <w:rFonts w:ascii="Times New Roman" w:eastAsiaTheme="minorEastAsia" w:hAnsi="Times New Roman" w:cs="Times New Roman"/>
          <w:lang w:val="en-US"/>
        </w:rPr>
        <w:t>K</w:t>
      </w:r>
      <w:r w:rsidRPr="001123A9">
        <w:rPr>
          <w:rFonts w:ascii="Times New Roman" w:eastAsiaTheme="minorEastAsia" w:hAnsi="Times New Roman" w:cs="Times New Roman"/>
          <w:vertAlign w:val="subscript"/>
        </w:rPr>
        <w:t>2</w:t>
      </w:r>
      <w:r w:rsidRPr="001123A9">
        <w:rPr>
          <w:rFonts w:ascii="Times New Roman" w:eastAsiaTheme="minorEastAsia" w:hAnsi="Times New Roman" w:cs="Times New Roman"/>
        </w:rPr>
        <w:t>)</w:t>
      </w:r>
    </w:p>
    <w:p w14:paraId="6A34A741" w14:textId="52140CE7" w:rsidR="00B1722B" w:rsidRPr="001123A9" w:rsidRDefault="00B1722B" w:rsidP="00B1722B">
      <w:pPr>
        <w:pStyle w:val="af"/>
        <w:rPr>
          <w:rFonts w:eastAsiaTheme="minorEastAsia"/>
          <w:sz w:val="28"/>
          <w:szCs w:val="24"/>
        </w:rPr>
      </w:pPr>
    </w:p>
    <w:p w14:paraId="0101600E" w14:textId="77777777" w:rsidR="00B1722B" w:rsidRPr="001123A9" w:rsidRDefault="00B1722B" w:rsidP="00B1722B">
      <w:pPr>
        <w:pStyle w:val="af"/>
        <w:rPr>
          <w:rFonts w:eastAsiaTheme="minorEastAsia"/>
          <w:sz w:val="28"/>
          <w:szCs w:val="24"/>
        </w:rPr>
      </w:pPr>
      <w:r w:rsidRPr="001123A9">
        <w:rPr>
          <w:rFonts w:eastAsiaTheme="minorEastAsia"/>
          <w:sz w:val="28"/>
          <w:szCs w:val="24"/>
        </w:rPr>
        <w:t>Задачка для продвинутого уровня. Она решается потоком.</w:t>
      </w:r>
    </w:p>
    <w:p w14:paraId="2CCE9ABB" w14:textId="77777777" w:rsidR="00B1722B" w:rsidRPr="001123A9" w:rsidRDefault="00B1722B" w:rsidP="00B1722B">
      <w:pPr>
        <w:pStyle w:val="af8"/>
      </w:pPr>
      <w:bookmarkStart w:id="88" w:name="_Toc482785087"/>
      <w:r w:rsidRPr="001123A9">
        <w:t>Задача 6. Определить необходимость досрочного погашения. Данные для расчета – дополнительный доход. Необходимо рассчитать, что выгоднее – досрочное погашение или иная форма инвестиций (банковский депозит).</w:t>
      </w:r>
      <w:bookmarkEnd w:id="88"/>
    </w:p>
    <w:p w14:paraId="2379F376" w14:textId="77777777" w:rsidR="00B1722B" w:rsidRPr="001123A9" w:rsidRDefault="00B1722B" w:rsidP="00B1722B">
      <w:pPr>
        <w:ind w:firstLine="709"/>
        <w:contextualSpacing/>
        <w:jc w:val="both"/>
        <w:rPr>
          <w:rFonts w:ascii="Times New Roman" w:hAnsi="Times New Roman" w:cs="Times New Roman"/>
          <w:b/>
          <w:i/>
        </w:rPr>
      </w:pPr>
      <w:r w:rsidRPr="001123A9">
        <w:rPr>
          <w:rFonts w:ascii="Times New Roman" w:hAnsi="Times New Roman" w:cs="Times New Roman"/>
          <w:b/>
          <w:i/>
        </w:rPr>
        <w:t>Дано:</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6B2D60B0" w14:textId="77777777" w:rsidTr="00160F89">
        <w:tc>
          <w:tcPr>
            <w:tcW w:w="704" w:type="dxa"/>
          </w:tcPr>
          <w:p w14:paraId="187DC64E"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2C2D64A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647B59B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18DEC84A" w14:textId="77777777" w:rsidTr="00160F89">
        <w:tc>
          <w:tcPr>
            <w:tcW w:w="704" w:type="dxa"/>
          </w:tcPr>
          <w:p w14:paraId="46E31FB2"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1243CEE7" w14:textId="77777777" w:rsidR="00B1722B" w:rsidRPr="001123A9" w:rsidRDefault="00B1722B" w:rsidP="00160F89">
            <w:pPr>
              <w:contextualSpacing/>
              <w:jc w:val="both"/>
              <w:rPr>
                <w:rFonts w:ascii="Times New Roman" w:hAnsi="Times New Roman" w:cs="Times New Roman"/>
              </w:rPr>
            </w:pPr>
          </w:p>
        </w:tc>
        <w:tc>
          <w:tcPr>
            <w:tcW w:w="7649" w:type="dxa"/>
          </w:tcPr>
          <w:p w14:paraId="4E652239"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4)</w:t>
            </w:r>
          </w:p>
        </w:tc>
      </w:tr>
      <w:tr w:rsidR="00B1722B" w:rsidRPr="001123A9" w14:paraId="220590F7" w14:textId="77777777" w:rsidTr="00160F89">
        <w:tc>
          <w:tcPr>
            <w:tcW w:w="704" w:type="dxa"/>
          </w:tcPr>
          <w:p w14:paraId="35B681B8"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359B4A9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21890EB2"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4)</w:t>
            </w:r>
          </w:p>
        </w:tc>
      </w:tr>
      <w:tr w:rsidR="00B1722B" w:rsidRPr="001123A9" w14:paraId="14BF6C31" w14:textId="77777777" w:rsidTr="00160F89">
        <w:tc>
          <w:tcPr>
            <w:tcW w:w="704" w:type="dxa"/>
          </w:tcPr>
          <w:p w14:paraId="4A97267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i</w:t>
            </w:r>
          </w:p>
        </w:tc>
        <w:tc>
          <w:tcPr>
            <w:tcW w:w="992" w:type="dxa"/>
          </w:tcPr>
          <w:p w14:paraId="23AAF80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70F8D2E4"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годовая ставка процента (вклад с капитализацией процентов)</w:t>
            </w:r>
          </w:p>
        </w:tc>
      </w:tr>
      <w:tr w:rsidR="00B1722B" w:rsidRPr="001123A9" w14:paraId="72E21CE3" w14:textId="77777777" w:rsidTr="00160F89">
        <w:tc>
          <w:tcPr>
            <w:tcW w:w="704" w:type="dxa"/>
          </w:tcPr>
          <w:p w14:paraId="0EA654EB"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lang w:val="en-US"/>
              </w:rPr>
              <w:t>I</w:t>
            </w:r>
          </w:p>
        </w:tc>
        <w:tc>
          <w:tcPr>
            <w:tcW w:w="992" w:type="dxa"/>
          </w:tcPr>
          <w:p w14:paraId="1E1468EE"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100A36B9"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дополнительный доход</w:t>
            </w:r>
          </w:p>
        </w:tc>
      </w:tr>
      <w:tr w:rsidR="00B1722B" w:rsidRPr="001123A9" w14:paraId="2B7E4921" w14:textId="77777777" w:rsidTr="00160F89">
        <w:tc>
          <w:tcPr>
            <w:tcW w:w="704" w:type="dxa"/>
          </w:tcPr>
          <w:p w14:paraId="677B2DD1" w14:textId="77777777" w:rsidR="00B1722B" w:rsidRPr="001123A9" w:rsidRDefault="00EC1388" w:rsidP="00160F89">
            <w:pPr>
              <w:contextualSpacing/>
              <w:jc w:val="both"/>
              <w:rPr>
                <w:rFonts w:ascii="Times New Roman" w:hAnsi="Times New Roman" w:cs="Times New Roman"/>
                <w:sz w:val="24"/>
                <w:szCs w:val="24"/>
                <w:lang w:val="en-US"/>
              </w:rPr>
            </w:pPr>
            <m:oMathPara>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m:oMathPara>
          </w:p>
        </w:tc>
        <w:tc>
          <w:tcPr>
            <w:tcW w:w="992" w:type="dxa"/>
          </w:tcPr>
          <w:p w14:paraId="7B99A6C7" w14:textId="77777777" w:rsidR="00B1722B" w:rsidRPr="001123A9" w:rsidRDefault="00B1722B" w:rsidP="00160F89">
            <w:pPr>
              <w:contextualSpacing/>
              <w:jc w:val="both"/>
              <w:rPr>
                <w:rFonts w:ascii="Times New Roman" w:hAnsi="Times New Roman" w:cs="Times New Roman"/>
              </w:rPr>
            </w:pPr>
          </w:p>
        </w:tc>
        <w:tc>
          <w:tcPr>
            <w:tcW w:w="7649" w:type="dxa"/>
          </w:tcPr>
          <w:p w14:paraId="50A02A29"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Дата единовременной выплаты</w:t>
            </w:r>
          </w:p>
        </w:tc>
      </w:tr>
    </w:tbl>
    <w:p w14:paraId="26C82F7C"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Для приобретения квартиры берем кредит:</w:t>
      </w:r>
    </w:p>
    <w:tbl>
      <w:tblPr>
        <w:tblStyle w:val="af7"/>
        <w:tblW w:w="0" w:type="auto"/>
        <w:tblInd w:w="0" w:type="dxa"/>
        <w:tblLook w:val="04A0" w:firstRow="1" w:lastRow="0" w:firstColumn="1" w:lastColumn="0" w:noHBand="0" w:noVBand="1"/>
      </w:tblPr>
      <w:tblGrid>
        <w:gridCol w:w="1334"/>
        <w:gridCol w:w="2222"/>
        <w:gridCol w:w="1529"/>
        <w:gridCol w:w="2281"/>
      </w:tblGrid>
      <w:tr w:rsidR="00B1722B" w:rsidRPr="001123A9" w14:paraId="4A830BC6" w14:textId="77777777" w:rsidTr="00160F89">
        <w:tc>
          <w:tcPr>
            <w:tcW w:w="1334" w:type="dxa"/>
          </w:tcPr>
          <w:p w14:paraId="68D2803C" w14:textId="77777777" w:rsidR="00B1722B" w:rsidRPr="001123A9" w:rsidRDefault="00B1722B" w:rsidP="00160F89">
            <w:pPr>
              <w:contextualSpacing/>
              <w:jc w:val="both"/>
              <w:rPr>
                <w:rFonts w:ascii="Times New Roman" w:hAnsi="Times New Roman" w:cs="Times New Roman"/>
                <w:sz w:val="24"/>
                <w:szCs w:val="24"/>
              </w:rPr>
            </w:pPr>
          </w:p>
        </w:tc>
        <w:tc>
          <w:tcPr>
            <w:tcW w:w="2222" w:type="dxa"/>
          </w:tcPr>
          <w:p w14:paraId="6E8E75FB"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rPr>
              <w:t xml:space="preserve"> – ставка по кредиту (% в год)  </w:t>
            </w:r>
          </w:p>
        </w:tc>
        <w:tc>
          <w:tcPr>
            <w:tcW w:w="1529" w:type="dxa"/>
          </w:tcPr>
          <w:p w14:paraId="6A510582"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 xml:space="preserve">N – </w:t>
            </w:r>
            <w:r w:rsidRPr="001123A9">
              <w:rPr>
                <w:rFonts w:ascii="Times New Roman" w:hAnsi="Times New Roman" w:cs="Times New Roman"/>
                <w:sz w:val="24"/>
                <w:szCs w:val="24"/>
              </w:rPr>
              <w:t>срок кредита, лет</w:t>
            </w:r>
          </w:p>
        </w:tc>
        <w:tc>
          <w:tcPr>
            <w:tcW w:w="2281" w:type="dxa"/>
          </w:tcPr>
          <w:p w14:paraId="414D38A6" w14:textId="77777777" w:rsidR="00B1722B" w:rsidRPr="001123A9" w:rsidRDefault="00B1722B" w:rsidP="00160F89">
            <w:pPr>
              <w:contextualSpacing/>
              <w:jc w:val="both"/>
              <w:rPr>
                <w:rFonts w:ascii="Times New Roman" w:hAnsi="Times New Roman" w:cs="Times New Roman"/>
                <w:sz w:val="24"/>
                <w:szCs w:val="24"/>
                <w:lang w:val="en-US"/>
              </w:rPr>
            </w:pPr>
            <w:r w:rsidRPr="001123A9">
              <w:rPr>
                <w:rFonts w:ascii="Times New Roman" w:hAnsi="Times New Roman" w:cs="Times New Roman"/>
                <w:sz w:val="24"/>
                <w:szCs w:val="24"/>
                <w:lang w:val="en-US"/>
              </w:rPr>
              <w:t>a – первоначальный взнос</w:t>
            </w:r>
          </w:p>
        </w:tc>
      </w:tr>
      <w:tr w:rsidR="00B1722B" w:rsidRPr="001123A9" w14:paraId="4A38B636" w14:textId="77777777" w:rsidTr="00160F89">
        <w:tc>
          <w:tcPr>
            <w:tcW w:w="1334" w:type="dxa"/>
          </w:tcPr>
          <w:p w14:paraId="2067921C"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Кредит (из задачи 5)</w:t>
            </w:r>
          </w:p>
        </w:tc>
        <w:tc>
          <w:tcPr>
            <w:tcW w:w="2222" w:type="dxa"/>
          </w:tcPr>
          <w:p w14:paraId="405CF438"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rPr>
              <w:t>%</w:t>
            </w:r>
          </w:p>
        </w:tc>
        <w:tc>
          <w:tcPr>
            <w:tcW w:w="1529" w:type="dxa"/>
          </w:tcPr>
          <w:p w14:paraId="4911DD16"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N</w:t>
            </w:r>
          </w:p>
        </w:tc>
        <w:tc>
          <w:tcPr>
            <w:tcW w:w="2281" w:type="dxa"/>
          </w:tcPr>
          <w:p w14:paraId="4D5B7F8A" w14:textId="77777777" w:rsidR="00B1722B" w:rsidRPr="001123A9" w:rsidRDefault="00B1722B" w:rsidP="00160F89">
            <w:pPr>
              <w:contextualSpacing/>
              <w:jc w:val="center"/>
              <w:rPr>
                <w:rFonts w:ascii="Times New Roman" w:hAnsi="Times New Roman" w:cs="Times New Roman"/>
                <w:sz w:val="24"/>
                <w:szCs w:val="24"/>
                <w:lang w:val="en-US"/>
              </w:rPr>
            </w:pPr>
            <w:r w:rsidRPr="001123A9">
              <w:rPr>
                <w:rFonts w:ascii="Times New Roman" w:hAnsi="Times New Roman" w:cs="Times New Roman"/>
                <w:sz w:val="24"/>
                <w:szCs w:val="24"/>
                <w:lang w:val="en-US"/>
              </w:rPr>
              <w:t>a%</w:t>
            </w:r>
          </w:p>
        </w:tc>
      </w:tr>
    </w:tbl>
    <w:p w14:paraId="7CB310BA" w14:textId="77777777" w:rsidR="00B1722B" w:rsidRPr="001123A9" w:rsidRDefault="00B1722B" w:rsidP="00B1722B">
      <w:pPr>
        <w:ind w:firstLine="709"/>
        <w:contextualSpacing/>
        <w:jc w:val="both"/>
        <w:rPr>
          <w:rFonts w:ascii="Times New Roman" w:hAnsi="Times New Roman" w:cs="Times New Roman"/>
        </w:rPr>
      </w:pPr>
    </w:p>
    <w:p w14:paraId="7C95AAF9" w14:textId="77777777" w:rsidR="00B1722B" w:rsidRPr="001123A9" w:rsidRDefault="00B1722B" w:rsidP="00B1722B">
      <w:pPr>
        <w:contextualSpacing/>
        <w:jc w:val="both"/>
        <w:rPr>
          <w:rFonts w:ascii="Times New Roman" w:hAnsi="Times New Roman" w:cs="Times New Roman"/>
          <w:b/>
        </w:rPr>
      </w:pPr>
      <w:r w:rsidRPr="001123A9">
        <w:rPr>
          <w:rFonts w:ascii="Times New Roman" w:hAnsi="Times New Roman" w:cs="Times New Roman"/>
          <w:b/>
        </w:rPr>
        <w:t>Найти:</w:t>
      </w:r>
    </w:p>
    <w:p w14:paraId="14CD18F5" w14:textId="77777777" w:rsidR="00B1722B" w:rsidRPr="001123A9" w:rsidRDefault="00B1722B" w:rsidP="00B1722B">
      <w:pPr>
        <w:contextualSpacing/>
        <w:jc w:val="both"/>
        <w:rPr>
          <w:rFonts w:ascii="Times New Roman" w:hAnsi="Times New Roman" w:cs="Times New Roman"/>
        </w:rPr>
      </w:pPr>
      <w:r w:rsidRPr="001123A9">
        <w:rPr>
          <w:rFonts w:ascii="Times New Roman" w:hAnsi="Times New Roman" w:cs="Times New Roman"/>
        </w:rPr>
        <w:t>Необходимо ли досрочно погашать кредит?</w:t>
      </w:r>
    </w:p>
    <w:p w14:paraId="1B432448" w14:textId="77777777" w:rsidR="00B1722B" w:rsidRPr="001123A9" w:rsidRDefault="00B1722B" w:rsidP="00B1722B">
      <w:pPr>
        <w:rPr>
          <w:rFonts w:ascii="Times New Roman" w:hAnsi="Times New Roman" w:cs="Times New Roman"/>
          <w:b/>
          <w:i/>
        </w:rPr>
      </w:pPr>
      <w:r w:rsidRPr="001123A9">
        <w:rPr>
          <w:rFonts w:ascii="Times New Roman" w:hAnsi="Times New Roman" w:cs="Times New Roman"/>
          <w:b/>
          <w:i/>
        </w:rPr>
        <w:t>Решение:</w:t>
      </w:r>
    </w:p>
    <w:p w14:paraId="79D39740" w14:textId="77777777" w:rsidR="00B1722B" w:rsidRPr="001123A9" w:rsidRDefault="00B1722B" w:rsidP="00301840">
      <w:pPr>
        <w:pStyle w:val="a7"/>
        <w:numPr>
          <w:ilvl w:val="0"/>
          <w:numId w:val="58"/>
        </w:numPr>
        <w:rPr>
          <w:rFonts w:eastAsiaTheme="minorEastAsia"/>
        </w:rPr>
      </w:pPr>
      <w:r w:rsidRPr="001123A9">
        <w:lastRenderedPageBreak/>
        <w:t xml:space="preserve">При инвестировании суммы доход от депозита составит: </w:t>
      </w:r>
      <w:r w:rsidRPr="001123A9">
        <w:rPr>
          <w:lang w:val="en-US"/>
        </w:rPr>
        <w:t>I</w:t>
      </w:r>
      <w:r w:rsidRPr="001123A9">
        <w:t>*</w:t>
      </w:r>
      <m:oMath>
        <m:sSup>
          <m:sSupPr>
            <m:ctrlPr>
              <w:rPr>
                <w:rFonts w:ascii="Cambria Math" w:hAnsi="Cambria Math"/>
              </w:rPr>
            </m:ctrlPr>
          </m:sSup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i</m:t>
                </m:r>
              </m:num>
              <m:den>
                <m:r>
                  <m:rPr>
                    <m:sty m:val="p"/>
                  </m:rPr>
                  <w:rPr>
                    <w:rFonts w:ascii="Cambria Math" w:hAnsi="Cambria Math"/>
                  </w:rPr>
                  <m:t>12</m:t>
                </m:r>
              </m:den>
            </m:f>
            <m:r>
              <m:rPr>
                <m:sty m:val="p"/>
              </m:rPr>
              <w:rPr>
                <w:rFonts w:ascii="Cambria Math" w:eastAsiaTheme="minorEastAsia" w:hAnsi="Cambria Math"/>
              </w:rPr>
              <m:t>)</m:t>
            </m:r>
          </m:e>
          <m:sup>
            <m:r>
              <m:rPr>
                <m:sty m:val="p"/>
              </m:rPr>
              <w:rPr>
                <w:rFonts w:ascii="Cambria Math" w:hAnsi="Cambria Math"/>
              </w:rPr>
              <m:t>(N**-</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0</m:t>
                </m:r>
              </m:sub>
            </m:sSub>
            <m:r>
              <m:rPr>
                <m:sty m:val="p"/>
              </m:rPr>
              <w:rPr>
                <w:rFonts w:ascii="Cambria Math" w:hAnsi="Cambria Math"/>
              </w:rPr>
              <m:t>)*12</m:t>
            </m:r>
          </m:sup>
        </m:sSup>
      </m:oMath>
      <w:r w:rsidRPr="001123A9">
        <w:rPr>
          <w:rFonts w:eastAsiaTheme="minorEastAsia"/>
        </w:rPr>
        <w:t xml:space="preserve">, а затраты на кредит без досрочного погашения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t>
        </m:r>
        <m:r>
          <m:rPr>
            <m:sty m:val="p"/>
          </m:rPr>
          <w:rPr>
            <w:rFonts w:ascii="Cambria Math" w:hAnsi="Cambria Math" w:cs="Cambria Math"/>
            <w:lang w:val="en-US"/>
          </w:rPr>
          <m:t>m</m:t>
        </m:r>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*12*</m:t>
        </m:r>
      </m:oMath>
      <w:r w:rsidRPr="001123A9">
        <w:t xml:space="preserve"> </w:t>
      </w:r>
      <w:r w:rsidRPr="001123A9">
        <w:rPr>
          <w:lang w:val="en-US"/>
        </w:rPr>
        <w:t>N</w:t>
      </w:r>
      <w:r w:rsidRPr="001123A9">
        <w:t>**</w:t>
      </w:r>
    </w:p>
    <w:p w14:paraId="455E5BD3" w14:textId="77777777" w:rsidR="00B1722B" w:rsidRPr="001123A9" w:rsidRDefault="00B1722B" w:rsidP="00301840">
      <w:pPr>
        <w:pStyle w:val="a7"/>
        <w:numPr>
          <w:ilvl w:val="0"/>
          <w:numId w:val="58"/>
        </w:numPr>
      </w:pPr>
      <w:r w:rsidRPr="001123A9">
        <w:t xml:space="preserve">При частичном погашении уменьшается тело долга (Х). Х в </w:t>
      </w:r>
      <w:r w:rsidRPr="001123A9">
        <w:rPr>
          <w:lang w:val="en-US"/>
        </w:rPr>
        <w:t>t</w:t>
      </w:r>
      <w:r w:rsidRPr="001123A9">
        <w:rPr>
          <w:sz w:val="12"/>
        </w:rPr>
        <w:t xml:space="preserve">0 </w:t>
      </w:r>
      <w:r w:rsidRPr="001123A9">
        <w:rPr>
          <w:sz w:val="22"/>
        </w:rPr>
        <w:t xml:space="preserve">составляет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m:t>
        </m:r>
      </m:oMath>
      <w:r w:rsidRPr="001123A9">
        <w:rPr>
          <w:rFonts w:eastAsiaTheme="minorEastAsia"/>
        </w:rPr>
        <w:t>*(1-</w:t>
      </w:r>
      <w:r w:rsidRPr="001123A9">
        <w:rPr>
          <w:rFonts w:eastAsiaTheme="minorEastAsia"/>
          <w:lang w:val="en-US"/>
        </w:rPr>
        <w:t>a</w:t>
      </w:r>
      <w:r w:rsidRPr="001123A9">
        <w:rPr>
          <w:rFonts w:eastAsiaTheme="minorEastAsia"/>
        </w:rPr>
        <w:t xml:space="preserve">) . В каждом последующем периоде оно уменьшается на разницу аннуитетного платежа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t>
        </m:r>
        <m:r>
          <m:rPr>
            <m:sty m:val="p"/>
          </m:rPr>
          <w:rPr>
            <w:rFonts w:ascii="Cambria Math" w:hAnsi="Cambria Math" w:cs="Cambria Math"/>
            <w:lang w:val="en-US"/>
          </w:rPr>
          <m:t>m</m:t>
        </m:r>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 xml:space="preserve"> </m:t>
        </m:r>
      </m:oMath>
      <w:r w:rsidRPr="001123A9">
        <w:rPr>
          <w:rFonts w:eastAsiaTheme="minorEastAsia"/>
        </w:rPr>
        <w:t xml:space="preserve">и процентов за предыдущий период.  </w:t>
      </w:r>
      <w:r w:rsidRPr="001123A9">
        <w:rPr>
          <w:lang w:val="en-US"/>
        </w:rPr>
        <w:t>Х</w:t>
      </w:r>
      <w:r w:rsidRPr="001123A9">
        <w:rPr>
          <w:sz w:val="12"/>
        </w:rPr>
        <w:t xml:space="preserve">1 </w:t>
      </w:r>
      <w:r w:rsidRPr="001123A9">
        <w:rPr>
          <w:sz w:val="22"/>
        </w:rPr>
        <w:t xml:space="preserve"> составит</w:t>
      </w:r>
      <w:r w:rsidRPr="001123A9">
        <w:rPr>
          <w:sz w:val="12"/>
        </w:rPr>
        <w:t xml:space="preserve"> </w:t>
      </w:r>
    </w:p>
    <w:p w14:paraId="4FF584F1" w14:textId="77777777" w:rsidR="00B1722B" w:rsidRPr="001123A9" w:rsidRDefault="00B1722B" w:rsidP="00B1722B">
      <w:pPr>
        <w:pStyle w:val="a7"/>
        <w:rPr>
          <w:rFonts w:eastAsiaTheme="minorEastAsia"/>
        </w:rPr>
      </w:pPr>
      <w:r w:rsidRPr="001123A9">
        <w:rPr>
          <w:sz w:val="12"/>
        </w:rPr>
        <w:t xml:space="preserve">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w:rPr>
            <w:rFonts w:ascii="Cambria Math" w:eastAsiaTheme="minorEastAsia" w:hAnsi="Cambria Math"/>
          </w:rPr>
          <m:t>*</m:t>
        </m:r>
        <m:r>
          <w:rPr>
            <w:rFonts w:ascii="Cambria Math" w:eastAsiaTheme="minorEastAsia" w:hAnsi="Cambria Math"/>
            <w:lang w:val="en-US"/>
          </w:rPr>
          <m:t>m</m:t>
        </m:r>
        <m:r>
          <w:rPr>
            <w:rFonts w:ascii="Cambria Math" w:eastAsiaTheme="minorEastAsia" w:hAnsi="Cambria Math"/>
          </w:rPr>
          <m:t>*</m:t>
        </m:r>
        <m:r>
          <m:rPr>
            <m:sty m:val="p"/>
          </m:rPr>
          <w:rPr>
            <w:rFonts w:ascii="Cambria Math" w:eastAsiaTheme="minorEastAsia" w:hAnsi="Cambria Math"/>
          </w:rPr>
          <m:t>(1-</m:t>
        </m:r>
        <m:r>
          <m:rPr>
            <m:sty m:val="p"/>
          </m:rPr>
          <w:rPr>
            <w:rFonts w:ascii="Cambria Math" w:eastAsiaTheme="minorEastAsia" w:hAnsi="Cambria Math"/>
            <w:lang w:val="en-US"/>
          </w:rPr>
          <m:t>a</m:t>
        </m:r>
        <m:r>
          <m:rPr>
            <m:sty m:val="p"/>
          </m:rPr>
          <w:rPr>
            <w:rFonts w:ascii="Cambria Math" w:eastAsiaTheme="minorEastAsia" w:hAnsi="Cambria Math"/>
          </w:rPr>
          <m:t>)*(1</m:t>
        </m:r>
        <m:r>
          <m:rPr>
            <m:sty m:val="p"/>
          </m:rPr>
          <w:rPr>
            <w:rFonts w:ascii="Cambria Math" w:eastAsiaTheme="minorEastAsia"/>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m:t>
                </m:r>
              </m:sup>
            </m:sSup>
            <m:r>
              <w:rPr>
                <w:rFonts w:ascii="Cambria Math" w:hAnsi="Cambria Math"/>
              </w:rPr>
              <m:t xml:space="preserve"> </m:t>
            </m:r>
          </m:num>
          <m:den>
            <m:r>
              <w:rPr>
                <w:rFonts w:ascii="Cambria Math" w:hAnsi="Cambria Math"/>
              </w:rPr>
              <m:t>12</m:t>
            </m:r>
          </m:den>
        </m:f>
      </m:oMath>
      <w:r w:rsidRPr="001123A9">
        <w:rPr>
          <w:rFonts w:eastAsiaTheme="minorEastAsia"/>
        </w:rPr>
        <w:t xml:space="preserve">) –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t>
        </m:r>
        <m:r>
          <m:rPr>
            <m:sty m:val="p"/>
          </m:rPr>
          <w:rPr>
            <w:rFonts w:ascii="Cambria Math" w:hAnsi="Cambria Math" w:cs="Cambria Math"/>
            <w:lang w:val="en-US"/>
          </w:rPr>
          <m:t>m</m:t>
        </m:r>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oMath>
      <w:r w:rsidRPr="001123A9">
        <w:rPr>
          <w:rFonts w:eastAsiaTheme="minorEastAsia"/>
        </w:rPr>
        <w:t xml:space="preserve"> = </w:t>
      </w:r>
      <w:r w:rsidRPr="001123A9">
        <w:rPr>
          <w:sz w:val="12"/>
        </w:rPr>
        <w:t xml:space="preserve">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w:rPr>
            <w:rFonts w:ascii="Cambria Math" w:eastAsiaTheme="minorEastAsia" w:hAnsi="Cambria Math"/>
          </w:rPr>
          <m:t>*</m:t>
        </m:r>
        <m:r>
          <w:rPr>
            <w:rFonts w:ascii="Cambria Math" w:eastAsiaTheme="minorEastAsia" w:hAnsi="Cambria Math"/>
            <w:lang w:val="en-US"/>
          </w:rPr>
          <m:t>m</m:t>
        </m:r>
        <m:r>
          <w:rPr>
            <w:rFonts w:ascii="Cambria Math" w:eastAsiaTheme="minorEastAsia" w:hAnsi="Cambria Math"/>
          </w:rPr>
          <m:t>*</m:t>
        </m:r>
        <m:r>
          <m:rPr>
            <m:sty m:val="p"/>
          </m:rPr>
          <w:rPr>
            <w:rFonts w:ascii="Cambria Math" w:eastAsiaTheme="minorEastAsia" w:hAnsi="Cambria Math"/>
          </w:rPr>
          <m:t>(1-</m:t>
        </m:r>
        <m:r>
          <m:rPr>
            <m:sty m:val="p"/>
          </m:rPr>
          <w:rPr>
            <w:rFonts w:ascii="Cambria Math" w:eastAsiaTheme="minorEastAsia" w:hAnsi="Cambria Math"/>
            <w:lang w:val="en-US"/>
          </w:rPr>
          <m:t>a</m:t>
        </m:r>
        <m:r>
          <m:rPr>
            <m:sty m:val="p"/>
          </m:rPr>
          <w:rPr>
            <w:rFonts w:ascii="Cambria Math" w:eastAsiaTheme="minorEastAsia" w:hAnsi="Cambria Math"/>
          </w:rPr>
          <m:t>)*(1-</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oMath>
    </w:p>
    <w:p w14:paraId="18FA02D8" w14:textId="77777777" w:rsidR="00B1722B" w:rsidRPr="001123A9" w:rsidRDefault="00B1722B" w:rsidP="00B1722B">
      <w:pPr>
        <w:pStyle w:val="a7"/>
        <w:rPr>
          <w:rFonts w:eastAsiaTheme="minorEastAsia"/>
        </w:rPr>
      </w:pPr>
      <w:r w:rsidRPr="001123A9">
        <w:t>Х</w:t>
      </w:r>
      <w:r w:rsidRPr="001123A9">
        <w:rPr>
          <w:sz w:val="12"/>
        </w:rPr>
        <w:t xml:space="preserve">2   </w:t>
      </w:r>
      <w:r w:rsidRPr="001123A9">
        <w:rPr>
          <w:rFonts w:eastAsiaTheme="minorEastAsia"/>
        </w:rPr>
        <w:t xml:space="preserve"> =</w:t>
      </w:r>
      <w:r w:rsidRPr="001123A9">
        <w:rPr>
          <w:sz w:val="12"/>
        </w:rPr>
        <w:t xml:space="preserve"> </w:t>
      </w:r>
      <m:oMath>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w:rPr>
                <w:rFonts w:ascii="Cambria Math" w:eastAsiaTheme="minorEastAsia" w:hAnsi="Cambria Math"/>
              </w:rPr>
              <m:t>*</m:t>
            </m:r>
            <m:r>
              <w:rPr>
                <w:rFonts w:ascii="Cambria Math" w:eastAsiaTheme="minorEastAsia" w:hAnsi="Cambria Math"/>
                <w:lang w:val="en-US"/>
              </w:rPr>
              <m:t>m</m:t>
            </m:r>
            <m:r>
              <w:rPr>
                <w:rFonts w:ascii="Cambria Math" w:eastAsiaTheme="minorEastAsia" w:hAnsi="Cambria Math"/>
              </w:rPr>
              <m:t>*</m:t>
            </m:r>
            <m:r>
              <m:rPr>
                <m:sty m:val="p"/>
              </m:rPr>
              <w:rPr>
                <w:rFonts w:ascii="Cambria Math" w:eastAsiaTheme="minorEastAsia" w:hAnsi="Cambria Math"/>
              </w:rPr>
              <m:t>(1-</m:t>
            </m:r>
            <m:r>
              <m:rPr>
                <m:sty m:val="p"/>
              </m:rPr>
              <w:rPr>
                <w:rFonts w:ascii="Cambria Math" w:eastAsiaTheme="minorEastAsia" w:hAnsi="Cambria Math"/>
                <w:lang w:val="en-US"/>
              </w:rPr>
              <m:t>a</m:t>
            </m:r>
            <m:r>
              <m:rPr>
                <m:sty m:val="p"/>
              </m:rPr>
              <w:rPr>
                <w:rFonts w:ascii="Cambria Math" w:eastAsiaTheme="minorEastAsia" w:hAnsi="Cambria Math"/>
              </w:rPr>
              <m:t>)*((1-</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e>
        </m:d>
      </m:oMath>
      <w:r w:rsidRPr="001123A9">
        <w:rPr>
          <w:rFonts w:eastAsiaTheme="minorEastAsia"/>
        </w:rPr>
        <w:t>*(</w:t>
      </w:r>
      <w:r w:rsidRPr="001123A9">
        <w:rPr>
          <w:sz w:val="12"/>
        </w:rPr>
        <w:t xml:space="preserve"> </w:t>
      </w:r>
      <w:r w:rsidRPr="001123A9">
        <w:rPr>
          <w:rFonts w:eastAsiaTheme="minorEastAsia"/>
        </w:rPr>
        <w:t>1+</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m:t>
                </m:r>
              </m:sup>
            </m:sSup>
            <m:r>
              <w:rPr>
                <w:rFonts w:ascii="Cambria Math" w:hAnsi="Cambria Math"/>
              </w:rPr>
              <m:t xml:space="preserve"> </m:t>
            </m:r>
          </m:num>
          <m:den>
            <m:r>
              <w:rPr>
                <w:rFonts w:ascii="Cambria Math" w:hAnsi="Cambria Math"/>
              </w:rPr>
              <m:t>12</m:t>
            </m:r>
          </m:den>
        </m:f>
      </m:oMath>
      <w:r w:rsidRPr="001123A9">
        <w:rPr>
          <w:rFonts w:eastAsiaTheme="minorEastAsia"/>
        </w:rPr>
        <w:t xml:space="preserve">) –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t>
        </m:r>
        <m:r>
          <m:rPr>
            <m:sty m:val="p"/>
          </m:rPr>
          <w:rPr>
            <w:rFonts w:ascii="Cambria Math" w:hAnsi="Cambria Math" w:cs="Cambria Math"/>
            <w:lang w:val="en-US"/>
          </w:rPr>
          <m:t>m</m:t>
        </m:r>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oMath>
      <w:r w:rsidRPr="001123A9">
        <w:rPr>
          <w:rFonts w:eastAsiaTheme="minorEastAsia"/>
        </w:rPr>
        <w:t xml:space="preserve"> </w:t>
      </w:r>
    </w:p>
    <w:p w14:paraId="4A4BE485" w14:textId="77777777" w:rsidR="00B1722B" w:rsidRPr="001123A9" w:rsidRDefault="00B1722B" w:rsidP="00B1722B">
      <w:pPr>
        <w:pStyle w:val="a7"/>
        <w:rPr>
          <w:rFonts w:eastAsiaTheme="minorEastAsia"/>
        </w:rPr>
      </w:pPr>
    </w:p>
    <w:p w14:paraId="5C8AAA2A" w14:textId="77777777" w:rsidR="00B1722B" w:rsidRPr="001123A9" w:rsidRDefault="00B1722B" w:rsidP="00B1722B">
      <w:pPr>
        <w:pStyle w:val="a7"/>
        <w:rPr>
          <w:rFonts w:eastAsiaTheme="minorEastAsia"/>
        </w:rPr>
      </w:pPr>
      <w:r w:rsidRPr="001123A9">
        <w:rPr>
          <w:rFonts w:eastAsiaTheme="minorEastAsia"/>
        </w:rPr>
        <w:t xml:space="preserve">… </w:t>
      </w:r>
    </w:p>
    <w:p w14:paraId="4EAF0405" w14:textId="77777777" w:rsidR="00B1722B" w:rsidRPr="001123A9" w:rsidRDefault="00B1722B" w:rsidP="00B1722B">
      <w:pPr>
        <w:pStyle w:val="a7"/>
        <w:rPr>
          <w:rFonts w:eastAsiaTheme="minorEastAsia"/>
        </w:rPr>
      </w:pPr>
      <w:r w:rsidRPr="001123A9">
        <w:rPr>
          <w:rFonts w:eastAsiaTheme="minorEastAsia"/>
        </w:rPr>
        <w:t>Х</w:t>
      </w:r>
      <w:r w:rsidRPr="001123A9">
        <w:rPr>
          <w:rFonts w:eastAsiaTheme="minorEastAsia"/>
          <w:sz w:val="20"/>
          <w:lang w:val="en-US"/>
        </w:rPr>
        <w:t>n</w:t>
      </w:r>
      <w:r w:rsidRPr="001123A9">
        <w:rPr>
          <w:rFonts w:eastAsiaTheme="minorEastAsia"/>
          <w:sz w:val="20"/>
        </w:rPr>
        <w:t xml:space="preserve"> = </w:t>
      </w:r>
      <w:r w:rsidRPr="001123A9">
        <w:rPr>
          <w:rFonts w:eastAsiaTheme="minorEastAsia"/>
        </w:rPr>
        <w:t>Х</w:t>
      </w:r>
      <w:r w:rsidRPr="001123A9">
        <w:rPr>
          <w:rFonts w:eastAsiaTheme="minorEastAsia"/>
          <w:sz w:val="20"/>
          <w:lang w:val="en-US"/>
        </w:rPr>
        <w:t>n</w:t>
      </w:r>
      <w:r w:rsidRPr="001123A9">
        <w:rPr>
          <w:rFonts w:eastAsiaTheme="minorEastAsia"/>
          <w:sz w:val="20"/>
        </w:rPr>
        <w:t xml:space="preserve">-1 </w:t>
      </w:r>
      <w:r w:rsidRPr="001123A9">
        <w:rPr>
          <w:rFonts w:eastAsiaTheme="minorEastAsia"/>
        </w:rPr>
        <w:t>*(</w:t>
      </w:r>
      <w:r w:rsidRPr="001123A9">
        <w:rPr>
          <w:sz w:val="12"/>
        </w:rPr>
        <w:t xml:space="preserve"> </w:t>
      </w:r>
      <w:r w:rsidRPr="001123A9">
        <w:rPr>
          <w:rFonts w:eastAsiaTheme="minorEastAsia"/>
        </w:rPr>
        <w:t>1+</w:t>
      </w:r>
      <m:oMath>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m:t>
                </m:r>
              </m:sup>
            </m:sSup>
            <m:r>
              <w:rPr>
                <w:rFonts w:ascii="Cambria Math" w:hAnsi="Cambria Math"/>
              </w:rPr>
              <m:t xml:space="preserve"> </m:t>
            </m:r>
          </m:num>
          <m:den>
            <m:r>
              <w:rPr>
                <w:rFonts w:ascii="Cambria Math" w:hAnsi="Cambria Math"/>
              </w:rPr>
              <m:t>12</m:t>
            </m:r>
          </m:den>
        </m:f>
      </m:oMath>
      <w:r w:rsidRPr="001123A9">
        <w:rPr>
          <w:rFonts w:eastAsiaTheme="minorEastAsia"/>
        </w:rPr>
        <w:t xml:space="preserve">)-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t>
        </m:r>
        <m:r>
          <m:rPr>
            <m:sty m:val="p"/>
          </m:rPr>
          <w:rPr>
            <w:rFonts w:ascii="Cambria Math" w:hAnsi="Cambria Math" w:cs="Cambria Math"/>
            <w:lang w:val="en-US"/>
          </w:rPr>
          <m:t>m</m:t>
        </m:r>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 xml:space="preserve">N** </m:t>
                    </m:r>
                    <m:r>
                      <w:rPr>
                        <w:rFonts w:ascii="Cambria Math" w:hAnsi="Cambria Math"/>
                      </w:rPr>
                      <m:t>*12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oMath>
      <w:r w:rsidRPr="001123A9">
        <w:rPr>
          <w:rFonts w:eastAsiaTheme="minorEastAsia"/>
        </w:rPr>
        <w:t xml:space="preserve"> </w:t>
      </w:r>
    </w:p>
    <w:p w14:paraId="2B3A09D6" w14:textId="77777777" w:rsidR="00B1722B" w:rsidRPr="001123A9" w:rsidRDefault="00B1722B" w:rsidP="00301840">
      <w:pPr>
        <w:pStyle w:val="a7"/>
        <w:numPr>
          <w:ilvl w:val="0"/>
          <w:numId w:val="58"/>
        </w:numPr>
        <w:rPr>
          <w:rFonts w:eastAsiaTheme="minorEastAsia"/>
        </w:rPr>
      </w:pPr>
      <w:r w:rsidRPr="001123A9">
        <w:rPr>
          <w:rFonts w:eastAsiaTheme="minorEastAsia"/>
        </w:rPr>
        <w:t xml:space="preserve">Находим остаток тела долга на момент </w:t>
      </w:r>
      <m:oMath>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0</m:t>
            </m:r>
          </m:sub>
        </m:sSub>
      </m:oMath>
      <w:r w:rsidRPr="001123A9">
        <w:rPr>
          <w:rFonts w:eastAsiaTheme="minorEastAsia"/>
        </w:rPr>
        <w:t xml:space="preserve"> и уменьшаем его на </w:t>
      </w:r>
      <w:r w:rsidRPr="001123A9">
        <w:rPr>
          <w:rFonts w:eastAsiaTheme="minorEastAsia"/>
          <w:lang w:val="en-US"/>
        </w:rPr>
        <w:t>I</w:t>
      </w:r>
      <w:r w:rsidRPr="001123A9">
        <w:rPr>
          <w:rFonts w:eastAsiaTheme="minorEastAsia"/>
        </w:rPr>
        <w:t xml:space="preserve">. </w:t>
      </w:r>
    </w:p>
    <w:p w14:paraId="6C981E4C" w14:textId="77777777" w:rsidR="00B1722B" w:rsidRPr="001123A9" w:rsidRDefault="00B1722B" w:rsidP="00B1722B">
      <w:pPr>
        <w:rPr>
          <w:rFonts w:eastAsiaTheme="minorEastAsia"/>
        </w:rPr>
      </w:pPr>
      <w:r w:rsidRPr="001123A9">
        <w:rPr>
          <w:rFonts w:ascii="Times New Roman" w:eastAsiaTheme="minorEastAsia" w:hAnsi="Times New Roman" w:cs="Times New Roman"/>
        </w:rPr>
        <w:t xml:space="preserve">По частично погашенному кредиту сумма платежей составит </w:t>
      </w:r>
      <m:oMath>
        <m:r>
          <w:rPr>
            <w:rFonts w:ascii="Cambria Math" w:eastAsiaTheme="minorEastAsia" w:hAnsi="Cambria Math" w:cs="Times New Roman"/>
          </w:rPr>
          <m:t>(</m:t>
        </m:r>
        <m:sSub>
          <m:sSubPr>
            <m:ctrlPr>
              <w:rPr>
                <w:rFonts w:ascii="Cambria Math" w:eastAsiaTheme="minorEastAsia" w:hAnsi="Cambria Math"/>
              </w:rPr>
            </m:ctrlPr>
          </m:sSubPr>
          <m:e>
            <m:r>
              <m:rPr>
                <m:sty m:val="p"/>
              </m:rPr>
              <w:rPr>
                <w:rFonts w:ascii="Cambria Math" w:eastAsiaTheme="minorEastAsia" w:hAnsi="Cambria Math"/>
              </w:rPr>
              <m:t>Х</m:t>
            </m:r>
          </m:e>
          <m:sub>
            <m:r>
              <m:rPr>
                <m:sty m:val="p"/>
              </m:rPr>
              <w:rPr>
                <w:rFonts w:ascii="Cambria Math" w:eastAsiaTheme="minorEastAsia" w:hAnsi="Cambria Math"/>
                <w:sz w:val="20"/>
                <w:lang w:val="en-US"/>
              </w:rPr>
              <m:t>N</m:t>
            </m:r>
            <m:r>
              <m:rPr>
                <m:sty m:val="p"/>
              </m:rPr>
              <w:rPr>
                <w:rFonts w:ascii="Cambria Math" w:eastAsiaTheme="minorEastAsia" w:hAnsi="Cambria Math"/>
                <w:sz w:val="20"/>
              </w:rPr>
              <m:t>0</m:t>
            </m:r>
          </m:sub>
        </m:sSub>
        <m:r>
          <m:rPr>
            <m:sty m:val="p"/>
          </m:rPr>
          <w:rPr>
            <w:rFonts w:ascii="Cambria Math" w:hAnsi="Cambria Math" w:cs="Times New Roman"/>
          </w:rPr>
          <m:t>-I)*</m:t>
        </m:r>
        <m:d>
          <m:dPr>
            <m:ctrlPr>
              <w:rPr>
                <w:rFonts w:ascii="Cambria Math" w:hAnsi="Cambria Math" w:cs="Times New Roman"/>
                <w:lang w:val="en-US"/>
              </w:rPr>
            </m:ctrlPr>
          </m:dPr>
          <m:e>
            <m:f>
              <m:fPr>
                <m:ctrlPr>
                  <w:rPr>
                    <w:rFonts w:ascii="Cambria Math" w:hAnsi="Cambria Math" w:cs="Times New Roman"/>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cs="Times New Roman"/>
                  </w:rPr>
                  <m:t>12</m:t>
                </m:r>
              </m:den>
            </m:f>
            <m:r>
              <w:rPr>
                <w:rFonts w:ascii="Cambria Math" w:hAnsi="Cambria Math" w:cs="Times New Roman"/>
              </w:rPr>
              <m:t>+</m:t>
            </m:r>
            <m:f>
              <m:fPr>
                <m:ctrlPr>
                  <w:rPr>
                    <w:rFonts w:ascii="Cambria Math" w:hAnsi="Cambria Math" w:cs="Times New Roman"/>
                    <w:i/>
                    <w:lang w:val="en-US"/>
                  </w:rPr>
                </m:ctrlPr>
              </m:fPr>
              <m:num>
                <m:f>
                  <m:fPr>
                    <m:ctrlPr>
                      <w:rPr>
                        <w:rFonts w:ascii="Cambria Math" w:hAnsi="Cambria Math" w:cs="Times New Roman"/>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cs="Times New Roman"/>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cs="Times New Roman"/>
                              </w:rPr>
                              <m:t>12</m:t>
                            </m:r>
                          </m:den>
                        </m:f>
                      </m:e>
                    </m:d>
                  </m:e>
                  <m:sup>
                    <m:r>
                      <w:rPr>
                        <w:rFonts w:ascii="Cambria Math" w:hAnsi="Cambria Math" w:cs="Times New Roman"/>
                        <w:lang w:val="en-US"/>
                      </w:rPr>
                      <m:t>N</m:t>
                    </m:r>
                    <m:r>
                      <w:rPr>
                        <w:rFonts w:ascii="Cambria Math" w:hAnsi="Cambria Math"/>
                      </w:rPr>
                      <m:t xml:space="preserve">** </m:t>
                    </m:r>
                    <m:r>
                      <w:rPr>
                        <w:rFonts w:ascii="Cambria Math" w:hAnsi="Cambria Math" w:cs="Times New Roman"/>
                      </w:rPr>
                      <m:t>*12-N0</m:t>
                    </m:r>
                  </m:sup>
                </m:sSup>
                <m:r>
                  <w:rPr>
                    <w:rFonts w:ascii="Cambria Math" w:hAnsi="Cambria Math" w:cs="Times New Roman"/>
                  </w:rPr>
                  <m:t xml:space="preserve">-1 </m:t>
                </m:r>
              </m:den>
            </m:f>
            <m:r>
              <w:rPr>
                <w:rFonts w:ascii="Cambria Math" w:hAnsi="Cambria Math" w:cs="Times New Roman"/>
              </w:rPr>
              <m:t xml:space="preserve"> </m:t>
            </m:r>
            <m:ctrlPr>
              <w:rPr>
                <w:rFonts w:ascii="Cambria Math" w:hAnsi="Cambria Math" w:cs="Times New Roman"/>
                <w:i/>
                <w:lang w:val="en-US"/>
              </w:rPr>
            </m:ctrlPr>
          </m:e>
        </m:d>
        <m:r>
          <w:rPr>
            <w:rFonts w:ascii="Cambria Math" w:hAnsi="Cambria Math" w:cs="Times New Roman"/>
          </w:rPr>
          <m:t>*12*(</m:t>
        </m:r>
        <m:sSup>
          <m:sSupPr>
            <m:ctrlPr>
              <w:rPr>
                <w:rFonts w:ascii="Cambria Math" w:hAnsi="Cambria Math" w:cs="Times New Roman"/>
                <w:i/>
                <w:lang w:val="en-US"/>
              </w:rPr>
            </m:ctrlPr>
          </m:sSupPr>
          <m:e>
            <m:r>
              <w:rPr>
                <w:rFonts w:ascii="Cambria Math" w:hAnsi="Cambria Math" w:cs="Times New Roman"/>
                <w:lang w:val="en-US"/>
              </w:rPr>
              <m:t>N</m:t>
            </m:r>
          </m:e>
          <m:sup>
            <m:r>
              <w:rPr>
                <w:rFonts w:ascii="Cambria Math" w:hAnsi="Cambria Math" w:cs="Times New Roman"/>
              </w:rPr>
              <m:t>**</m:t>
            </m:r>
          </m:sup>
        </m:sSup>
        <m:r>
          <w:rPr>
            <w:rFonts w:ascii="Cambria Math" w:hAnsi="Cambria Math" w:cs="Times New Roman"/>
          </w:rPr>
          <m:t xml:space="preserve"> -</m:t>
        </m:r>
        <m:sSub>
          <m:sSubPr>
            <m:ctrlPr>
              <w:rPr>
                <w:rFonts w:ascii="Cambria Math" w:eastAsiaTheme="minorEastAsia" w:hAnsi="Cambria Math" w:cs="Times New Roman"/>
                <w:i/>
                <w:lang w:val="en-US"/>
              </w:rPr>
            </m:ctrlPr>
          </m:sSubPr>
          <m:e>
            <m:r>
              <w:rPr>
                <w:rFonts w:ascii="Cambria Math" w:eastAsiaTheme="minorEastAsia" w:hAnsi="Cambria Math"/>
                <w:lang w:val="en-US"/>
              </w:rPr>
              <m:t>N</m:t>
            </m:r>
          </m:e>
          <m:sub>
            <m:r>
              <w:rPr>
                <w:rFonts w:ascii="Cambria Math" w:eastAsiaTheme="minorEastAsia" w:hAnsi="Cambria Math"/>
              </w:rPr>
              <m:t>0</m:t>
            </m:r>
          </m:sub>
        </m:sSub>
      </m:oMath>
      <w:r w:rsidRPr="001123A9">
        <w:rPr>
          <w:rFonts w:eastAsiaTheme="minorEastAsia"/>
        </w:rPr>
        <w:t xml:space="preserve"> )</w:t>
      </w:r>
    </w:p>
    <w:p w14:paraId="22CF355C" w14:textId="77777777" w:rsidR="00B1722B" w:rsidRPr="001123A9" w:rsidRDefault="00B1722B" w:rsidP="00301840">
      <w:pPr>
        <w:pStyle w:val="a7"/>
        <w:numPr>
          <w:ilvl w:val="0"/>
          <w:numId w:val="58"/>
        </w:numPr>
        <w:rPr>
          <w:rFonts w:eastAsiaTheme="minorEastAsia"/>
        </w:rPr>
      </w:pPr>
      <w:r w:rsidRPr="001123A9">
        <w:rPr>
          <w:rFonts w:eastAsiaTheme="minorEastAsia"/>
        </w:rPr>
        <w:t xml:space="preserve">Сравнить расходы при частичном погашении </w:t>
      </w:r>
      <m:oMath>
        <m:r>
          <w:rPr>
            <w:rFonts w:ascii="Cambria Math" w:eastAsiaTheme="minorEastAsia" w:hAnsi="Cambria Math"/>
          </w:rPr>
          <m:t>(</m:t>
        </m:r>
        <m:sSub>
          <m:sSubPr>
            <m:ctrlPr>
              <w:rPr>
                <w:rFonts w:ascii="Cambria Math" w:eastAsiaTheme="minorEastAsia" w:hAnsi="Cambria Math"/>
                <w:sz w:val="22"/>
                <w:szCs w:val="22"/>
              </w:rPr>
            </m:ctrlPr>
          </m:sSubPr>
          <m:e>
            <m:r>
              <m:rPr>
                <m:sty m:val="p"/>
              </m:rPr>
              <w:rPr>
                <w:rFonts w:ascii="Cambria Math" w:eastAsiaTheme="minorEastAsia" w:hAnsi="Cambria Math"/>
              </w:rPr>
              <m:t>Х</m:t>
            </m:r>
          </m:e>
          <m:sub>
            <m:r>
              <m:rPr>
                <m:sty m:val="p"/>
              </m:rPr>
              <w:rPr>
                <w:rFonts w:ascii="Cambria Math" w:eastAsiaTheme="minorEastAsia" w:hAnsi="Cambria Math"/>
                <w:sz w:val="20"/>
                <w:lang w:val="en-US"/>
              </w:rPr>
              <m:t>N</m:t>
            </m:r>
            <m:r>
              <m:rPr>
                <m:sty m:val="p"/>
              </m:rPr>
              <w:rPr>
                <w:rFonts w:ascii="Cambria Math" w:eastAsiaTheme="minorEastAsia" w:hAnsi="Cambria Math"/>
                <w:sz w:val="20"/>
              </w:rPr>
              <m:t>0</m:t>
            </m:r>
          </m:sub>
        </m:sSub>
        <m:r>
          <m:rPr>
            <m:sty m:val="p"/>
          </m:rPr>
          <w:rPr>
            <w:rFonts w:ascii="Cambria Math" w:hAnsi="Cambria Math"/>
          </w:rPr>
          <m:t>-I)*</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*12-N0</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*12*(</m:t>
        </m:r>
        <m:sSup>
          <m:sSupPr>
            <m:ctrlPr>
              <w:rPr>
                <w:rFonts w:ascii="Cambria Math" w:hAnsi="Cambria Math"/>
                <w:i/>
                <w:lang w:val="en-US"/>
              </w:rPr>
            </m:ctrlPr>
          </m:sSupPr>
          <m:e>
            <m:r>
              <w:rPr>
                <w:rFonts w:ascii="Cambria Math" w:hAnsi="Cambria Math"/>
                <w:lang w:val="en-US"/>
              </w:rPr>
              <m:t>N</m:t>
            </m:r>
          </m:e>
          <m:sup>
            <m:r>
              <w:rPr>
                <w:rFonts w:ascii="Cambria Math" w:hAnsi="Cambria Math"/>
              </w:rPr>
              <m:t>**</m:t>
            </m:r>
          </m:sup>
        </m:sSup>
        <m:r>
          <w:rPr>
            <w:rFonts w:ascii="Cambria Math" w:hAnsi="Cambria Math"/>
          </w:rPr>
          <m:t xml:space="preserve"> -</m:t>
        </m:r>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0</m:t>
            </m:r>
          </m:sub>
        </m:sSub>
      </m:oMath>
      <w:r w:rsidRPr="001123A9">
        <w:rPr>
          <w:rFonts w:eastAsiaTheme="minorEastAsia"/>
        </w:rPr>
        <w:t xml:space="preserve"> )+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t>
        </m:r>
        <m:r>
          <m:rPr>
            <m:sty m:val="p"/>
          </m:rPr>
          <w:rPr>
            <w:rFonts w:ascii="Cambria Math" w:hAnsi="Cambria Math" w:cs="Cambria Math"/>
            <w:lang w:val="en-US"/>
          </w:rPr>
          <m:t>m</m:t>
        </m:r>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*12*</m:t>
        </m:r>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0</m:t>
            </m:r>
          </m:sub>
        </m:sSub>
      </m:oMath>
      <w:r w:rsidRPr="001123A9">
        <w:rPr>
          <w:rFonts w:eastAsiaTheme="minorEastAsia"/>
        </w:rPr>
        <w:t xml:space="preserve"> и  без </w:t>
      </w:r>
      <m:oMath>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k</m:t>
            </m:r>
          </m:sub>
        </m:sSub>
        <m:r>
          <m:rPr>
            <m:sty m:val="p"/>
          </m:rPr>
          <w:rPr>
            <w:rFonts w:ascii="Cambria Math" w:hAnsi="Cambria Math" w:cs="Cambria Math"/>
          </w:rPr>
          <m:t>*</m:t>
        </m:r>
        <m:r>
          <m:rPr>
            <m:sty m:val="p"/>
          </m:rPr>
          <w:rPr>
            <w:rFonts w:ascii="Cambria Math" w:hAnsi="Cambria Math" w:cs="Cambria Math"/>
            <w:lang w:val="en-US"/>
          </w:rPr>
          <m:t>m</m:t>
        </m:r>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a</m:t>
            </m:r>
          </m:e>
        </m:d>
        <m:r>
          <m:rPr>
            <m:sty m:val="p"/>
          </m:rP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*12*</m:t>
        </m:r>
      </m:oMath>
      <w:r w:rsidRPr="001123A9">
        <w:t xml:space="preserve"> </w:t>
      </w:r>
      <w:r w:rsidRPr="001123A9">
        <w:rPr>
          <w:lang w:val="en-US"/>
        </w:rPr>
        <w:t>N</w:t>
      </w:r>
      <w:r w:rsidRPr="001123A9">
        <w:t xml:space="preserve">** - </w:t>
      </w:r>
      <w:r w:rsidRPr="001123A9">
        <w:rPr>
          <w:lang w:val="en-US"/>
        </w:rPr>
        <w:t>I</w:t>
      </w:r>
      <w:r w:rsidRPr="001123A9">
        <w:t>*</w:t>
      </w:r>
      <m:oMath>
        <m:sSup>
          <m:sSupPr>
            <m:ctrlPr>
              <w:rPr>
                <w:rFonts w:ascii="Cambria Math" w:hAnsi="Cambria Math"/>
              </w:rPr>
            </m:ctrlPr>
          </m:sSup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i</m:t>
                </m:r>
              </m:num>
              <m:den>
                <m:r>
                  <m:rPr>
                    <m:sty m:val="p"/>
                  </m:rPr>
                  <w:rPr>
                    <w:rFonts w:ascii="Cambria Math" w:hAnsi="Cambria Math"/>
                  </w:rPr>
                  <m:t>12</m:t>
                </m:r>
              </m:den>
            </m:f>
            <m:r>
              <m:rPr>
                <m:sty m:val="p"/>
              </m:rPr>
              <w:rPr>
                <w:rFonts w:ascii="Cambria Math" w:eastAsiaTheme="minorEastAsia" w:hAnsi="Cambria Math"/>
              </w:rPr>
              <m:t>)</m:t>
            </m:r>
          </m:e>
          <m:sup>
            <m:r>
              <m:rPr>
                <m:sty m:val="p"/>
              </m:rPr>
              <w:rPr>
                <w:rFonts w:ascii="Cambria Math" w:hAnsi="Cambria Math"/>
              </w:rPr>
              <m:t>(N**-</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0</m:t>
                </m:r>
              </m:sub>
            </m:sSub>
            <m:r>
              <m:rPr>
                <m:sty m:val="p"/>
              </m:rPr>
              <w:rPr>
                <w:rFonts w:ascii="Cambria Math" w:hAnsi="Cambria Math"/>
              </w:rPr>
              <m:t>)*12</m:t>
            </m:r>
          </m:sup>
        </m:sSup>
      </m:oMath>
      <w:r w:rsidRPr="001123A9">
        <w:rPr>
          <w:rFonts w:eastAsiaTheme="minorEastAsia"/>
        </w:rPr>
        <w:t xml:space="preserve"> </w:t>
      </w:r>
    </w:p>
    <w:p w14:paraId="023EC5B2" w14:textId="77777777" w:rsidR="00B1722B" w:rsidRPr="001123A9" w:rsidRDefault="00B1722B" w:rsidP="00B1722B">
      <w:pPr>
        <w:pStyle w:val="a7"/>
        <w:rPr>
          <w:rFonts w:eastAsiaTheme="minorEastAsia"/>
        </w:rPr>
      </w:pPr>
      <w:r w:rsidRPr="001123A9">
        <w:rPr>
          <w:rFonts w:eastAsiaTheme="minorEastAsia"/>
        </w:rPr>
        <w:t>&lt; - Стоит погасить кредит с помощью накопленной суммы, иначе – следует положить накопленную сумму в банк</w:t>
      </w:r>
    </w:p>
    <w:p w14:paraId="3D32E4C7" w14:textId="77777777" w:rsidR="00B1722B" w:rsidRPr="001123A9" w:rsidRDefault="00B1722B" w:rsidP="00B1722B">
      <w:pPr>
        <w:rPr>
          <w:rFonts w:ascii="Times New Roman" w:eastAsiaTheme="minorEastAsia" w:hAnsi="Times New Roman" w:cs="Times New Roman"/>
        </w:rPr>
      </w:pPr>
    </w:p>
    <w:p w14:paraId="647F7917" w14:textId="77777777" w:rsidR="00B1722B" w:rsidRPr="001123A9" w:rsidRDefault="00B1722B" w:rsidP="00B1722B">
      <w:pPr>
        <w:rPr>
          <w:rFonts w:ascii="Times New Roman" w:eastAsiaTheme="minorEastAsia" w:hAnsi="Times New Roman" w:cs="Times New Roman"/>
        </w:rPr>
      </w:pPr>
      <w:r w:rsidRPr="001123A9">
        <w:rPr>
          <w:rFonts w:ascii="Times New Roman" w:eastAsiaTheme="minorEastAsia" w:hAnsi="Times New Roman" w:cs="Times New Roman"/>
          <w:b/>
          <w:i/>
        </w:rPr>
        <w:t>Ответ:</w:t>
      </w:r>
      <w:r w:rsidRPr="001123A9">
        <w:rPr>
          <w:rFonts w:ascii="Times New Roman" w:eastAsiaTheme="minorEastAsia" w:hAnsi="Times New Roman" w:cs="Times New Roman"/>
        </w:rPr>
        <w:t xml:space="preserve"> Стоит погасить кредит с помощью накопленной суммы/ Следует положить накопленную сумму в банк</w:t>
      </w:r>
    </w:p>
    <w:p w14:paraId="09554D30" w14:textId="77777777" w:rsidR="00B1722B" w:rsidRPr="001123A9" w:rsidRDefault="00B1722B" w:rsidP="00B1722B">
      <w:pPr>
        <w:rPr>
          <w:rFonts w:ascii="Times New Roman" w:eastAsiaTheme="minorEastAsia" w:hAnsi="Times New Roman" w:cs="Times New Roman"/>
        </w:rPr>
      </w:pPr>
    </w:p>
    <w:p w14:paraId="62340FCB" w14:textId="77777777" w:rsidR="009A1921" w:rsidRPr="001123A9" w:rsidRDefault="009A1921" w:rsidP="00B1722B">
      <w:pPr>
        <w:pStyle w:val="af8"/>
      </w:pPr>
      <w:bookmarkStart w:id="89" w:name="_Toc482785088"/>
    </w:p>
    <w:p w14:paraId="2536D5A4" w14:textId="74C26F48" w:rsidR="00B1722B" w:rsidRPr="001123A9" w:rsidRDefault="00B1722B" w:rsidP="00B1722B">
      <w:pPr>
        <w:pStyle w:val="af8"/>
      </w:pPr>
      <w:r w:rsidRPr="001123A9">
        <w:t xml:space="preserve">Задача 7. Сопоставить аренду и покупку квартиры и принять решение о необходимости покупки или аренды на период в </w:t>
      </w:r>
      <w:r w:rsidRPr="001123A9">
        <w:rPr>
          <w:lang w:val="en-US"/>
        </w:rPr>
        <w:t>t</w:t>
      </w:r>
      <w:r w:rsidRPr="001123A9">
        <w:t xml:space="preserve"> лет</w:t>
      </w:r>
      <w:bookmarkEnd w:id="89"/>
    </w:p>
    <w:p w14:paraId="1FF0418F"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Дано:</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2E1C9486" w14:textId="77777777" w:rsidTr="00160F89">
        <w:tc>
          <w:tcPr>
            <w:tcW w:w="704" w:type="dxa"/>
          </w:tcPr>
          <w:p w14:paraId="5F0FD95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w:t>
            </w:r>
            <w:r w:rsidRPr="001123A9">
              <w:rPr>
                <w:rFonts w:ascii="Times New Roman" w:hAnsi="Times New Roman" w:cs="Times New Roman"/>
                <w:vertAlign w:val="subscript"/>
              </w:rPr>
              <w:t>0</w:t>
            </w:r>
          </w:p>
        </w:tc>
        <w:tc>
          <w:tcPr>
            <w:tcW w:w="992" w:type="dxa"/>
          </w:tcPr>
          <w:p w14:paraId="7E111ED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w:t>
            </w:r>
          </w:p>
        </w:tc>
        <w:tc>
          <w:tcPr>
            <w:tcW w:w="7649" w:type="dxa"/>
          </w:tcPr>
          <w:p w14:paraId="71D90834"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заработная плата в начальном периоде</w:t>
            </w:r>
          </w:p>
        </w:tc>
      </w:tr>
      <w:tr w:rsidR="00B1722B" w:rsidRPr="001123A9" w14:paraId="73C63EF1" w14:textId="77777777" w:rsidTr="00160F89">
        <w:tc>
          <w:tcPr>
            <w:tcW w:w="704" w:type="dxa"/>
          </w:tcPr>
          <w:p w14:paraId="197AA63C"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1147FF3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w:t>
            </w:r>
          </w:p>
        </w:tc>
        <w:tc>
          <w:tcPr>
            <w:tcW w:w="7649" w:type="dxa"/>
          </w:tcPr>
          <w:p w14:paraId="1216123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доля заработной платы, ежемесячно отчисляемая на накопления</w:t>
            </w:r>
          </w:p>
        </w:tc>
      </w:tr>
      <w:tr w:rsidR="00B1722B" w:rsidRPr="001123A9" w14:paraId="35D37FD2" w14:textId="77777777" w:rsidTr="00160F89">
        <w:tc>
          <w:tcPr>
            <w:tcW w:w="704" w:type="dxa"/>
          </w:tcPr>
          <w:p w14:paraId="176997C4"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48F0098D"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3BAB4DC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39EBD7B2" w14:textId="77777777" w:rsidTr="00160F89">
        <w:tc>
          <w:tcPr>
            <w:tcW w:w="704" w:type="dxa"/>
          </w:tcPr>
          <w:p w14:paraId="0DDB5B6E"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rPr>
              <w:lastRenderedPageBreak/>
              <w:t>А</w:t>
            </w:r>
            <w:r w:rsidRPr="001123A9">
              <w:rPr>
                <w:rFonts w:ascii="Times New Roman" w:hAnsi="Times New Roman" w:cs="Times New Roman"/>
                <w:sz w:val="24"/>
                <w:szCs w:val="24"/>
                <w:vertAlign w:val="subscript"/>
                <w:lang w:val="en-US"/>
              </w:rPr>
              <w:t>k</w:t>
            </w:r>
          </w:p>
        </w:tc>
        <w:tc>
          <w:tcPr>
            <w:tcW w:w="992" w:type="dxa"/>
          </w:tcPr>
          <w:p w14:paraId="334F510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r w:rsidRPr="001123A9">
              <w:rPr>
                <w:rFonts w:ascii="Times New Roman" w:hAnsi="Times New Roman" w:cs="Times New Roman"/>
              </w:rPr>
              <w:t>, в месяц</w:t>
            </w:r>
          </w:p>
        </w:tc>
        <w:tc>
          <w:tcPr>
            <w:tcW w:w="7649" w:type="dxa"/>
          </w:tcPr>
          <w:p w14:paraId="04E4004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ежемесячная стоимость аренды квартиры, зависящая от класса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w:t>
            </w:r>
          </w:p>
        </w:tc>
      </w:tr>
      <w:tr w:rsidR="00B1722B" w:rsidRPr="001123A9" w14:paraId="7D95477C" w14:textId="77777777" w:rsidTr="00160F89">
        <w:tc>
          <w:tcPr>
            <w:tcW w:w="704" w:type="dxa"/>
          </w:tcPr>
          <w:p w14:paraId="27BEA61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57F5FBA5" w14:textId="77777777" w:rsidR="00B1722B" w:rsidRPr="001123A9" w:rsidRDefault="00B1722B" w:rsidP="00160F89">
            <w:pPr>
              <w:contextualSpacing/>
              <w:jc w:val="both"/>
              <w:rPr>
                <w:rFonts w:ascii="Times New Roman" w:hAnsi="Times New Roman" w:cs="Times New Roman"/>
              </w:rPr>
            </w:pPr>
          </w:p>
        </w:tc>
        <w:tc>
          <w:tcPr>
            <w:tcW w:w="7649" w:type="dxa"/>
          </w:tcPr>
          <w:p w14:paraId="12C3D37E"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4)</w:t>
            </w:r>
          </w:p>
        </w:tc>
      </w:tr>
      <w:tr w:rsidR="00B1722B" w:rsidRPr="001123A9" w14:paraId="3CA67073" w14:textId="77777777" w:rsidTr="00160F89">
        <w:tc>
          <w:tcPr>
            <w:tcW w:w="704" w:type="dxa"/>
          </w:tcPr>
          <w:p w14:paraId="62E46185"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6E7E26B9"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78A06743"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4)</w:t>
            </w:r>
          </w:p>
        </w:tc>
      </w:tr>
      <w:tr w:rsidR="00B1722B" w:rsidRPr="001123A9" w14:paraId="5CF84D5D" w14:textId="77777777" w:rsidTr="00160F89">
        <w:tc>
          <w:tcPr>
            <w:tcW w:w="704" w:type="dxa"/>
          </w:tcPr>
          <w:p w14:paraId="5834B009"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а</w:t>
            </w:r>
          </w:p>
        </w:tc>
        <w:tc>
          <w:tcPr>
            <w:tcW w:w="992" w:type="dxa"/>
          </w:tcPr>
          <w:p w14:paraId="7852355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04D43B6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размер первоначального взноса по ипотеке</w:t>
            </w:r>
          </w:p>
        </w:tc>
      </w:tr>
      <w:tr w:rsidR="00B1722B" w:rsidRPr="001123A9" w14:paraId="113E72E3" w14:textId="77777777" w:rsidTr="00160F89">
        <w:tc>
          <w:tcPr>
            <w:tcW w:w="704" w:type="dxa"/>
          </w:tcPr>
          <w:p w14:paraId="3CBCCC4A"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i</w:t>
            </w:r>
          </w:p>
        </w:tc>
        <w:tc>
          <w:tcPr>
            <w:tcW w:w="992" w:type="dxa"/>
          </w:tcPr>
          <w:p w14:paraId="31F6151D"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4894D86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годовая ставка процента (вклад с капитализацией процентов)</w:t>
            </w:r>
          </w:p>
        </w:tc>
      </w:tr>
      <w:tr w:rsidR="00B1722B" w:rsidRPr="001123A9" w14:paraId="5861A79C" w14:textId="77777777" w:rsidTr="00160F89">
        <w:tc>
          <w:tcPr>
            <w:tcW w:w="704" w:type="dxa"/>
          </w:tcPr>
          <w:p w14:paraId="23CA19ED"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eastAsiaTheme="minorEastAsia" w:hAnsi="Times New Roman" w:cs="Times New Roman"/>
                <w:sz w:val="24"/>
                <w:szCs w:val="24"/>
                <w:lang w:val="en-US"/>
              </w:rPr>
              <w:t>f</w:t>
            </w:r>
          </w:p>
        </w:tc>
        <w:tc>
          <w:tcPr>
            <w:tcW w:w="992" w:type="dxa"/>
          </w:tcPr>
          <w:p w14:paraId="1B515A1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раз в 10 лет</w:t>
            </w:r>
          </w:p>
        </w:tc>
        <w:tc>
          <w:tcPr>
            <w:tcW w:w="7649" w:type="dxa"/>
          </w:tcPr>
          <w:p w14:paraId="1AF8DDCC" w14:textId="77777777" w:rsidR="00B1722B" w:rsidRPr="001123A9" w:rsidRDefault="00B1722B" w:rsidP="00160F89">
            <w:pPr>
              <w:contextualSpacing/>
              <w:jc w:val="both"/>
              <w:rPr>
                <w:rFonts w:ascii="Times New Roman" w:eastAsiaTheme="minorEastAsia" w:hAnsi="Times New Roman" w:cs="Times New Roman"/>
                <w:sz w:val="24"/>
                <w:szCs w:val="24"/>
              </w:rPr>
            </w:pPr>
            <w:r w:rsidRPr="001123A9">
              <w:rPr>
                <w:rFonts w:ascii="Times New Roman" w:eastAsiaTheme="minorEastAsia" w:hAnsi="Times New Roman" w:cs="Times New Roman"/>
                <w:sz w:val="24"/>
                <w:szCs w:val="24"/>
              </w:rPr>
              <w:t>ставка амортизации квартиры (единоразовая)</w:t>
            </w:r>
          </w:p>
        </w:tc>
      </w:tr>
    </w:tbl>
    <w:p w14:paraId="3567F6F8" w14:textId="77777777" w:rsidR="00B1722B" w:rsidRPr="001123A9" w:rsidRDefault="00B1722B" w:rsidP="00B1722B">
      <w:pPr>
        <w:contextualSpacing/>
        <w:jc w:val="both"/>
        <w:rPr>
          <w:rFonts w:ascii="Times New Roman" w:hAnsi="Times New Roman" w:cs="Times New Roman"/>
          <w:b/>
        </w:rPr>
      </w:pPr>
      <w:r w:rsidRPr="001123A9">
        <w:rPr>
          <w:rFonts w:ascii="Times New Roman" w:hAnsi="Times New Roman" w:cs="Times New Roman"/>
          <w:b/>
        </w:rPr>
        <w:t>Найти:</w:t>
      </w:r>
    </w:p>
    <w:p w14:paraId="707A6620" w14:textId="77777777" w:rsidR="00B1722B" w:rsidRPr="001123A9" w:rsidRDefault="00B1722B" w:rsidP="00B1722B">
      <w:pPr>
        <w:ind w:firstLine="708"/>
        <w:contextualSpacing/>
        <w:jc w:val="both"/>
        <w:rPr>
          <w:rFonts w:ascii="Times New Roman" w:hAnsi="Times New Roman" w:cs="Times New Roman"/>
        </w:rPr>
      </w:pPr>
      <w:r w:rsidRPr="001123A9">
        <w:rPr>
          <w:rFonts w:ascii="Times New Roman" w:hAnsi="Times New Roman" w:cs="Times New Roman"/>
        </w:rPr>
        <w:t>Что выгоднее в данный момент: покупка квартиры или аренда?</w:t>
      </w:r>
    </w:p>
    <w:p w14:paraId="22ACD842" w14:textId="77777777" w:rsidR="00B1722B" w:rsidRPr="001123A9" w:rsidRDefault="00B1722B" w:rsidP="00B1722B">
      <w:pPr>
        <w:rPr>
          <w:rFonts w:ascii="Times New Roman" w:eastAsiaTheme="minorEastAsia" w:hAnsi="Times New Roman" w:cs="Times New Roman"/>
          <w:b/>
        </w:rPr>
      </w:pPr>
      <w:r w:rsidRPr="001123A9">
        <w:rPr>
          <w:rFonts w:ascii="Times New Roman" w:eastAsiaTheme="minorEastAsia" w:hAnsi="Times New Roman" w:cs="Times New Roman"/>
          <w:b/>
        </w:rPr>
        <w:t xml:space="preserve">Подсказка: </w:t>
      </w:r>
    </w:p>
    <w:p w14:paraId="5BF10E8D"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Формула расчета аннуитетного платежа:</w:t>
      </w:r>
    </w:p>
    <w:p w14:paraId="49C8285D" w14:textId="77777777" w:rsidR="00B1722B" w:rsidRPr="001123A9" w:rsidRDefault="00B1722B" w:rsidP="00B1722B">
      <w:pPr>
        <w:ind w:firstLine="709"/>
        <w:contextualSpacing/>
        <w:jc w:val="both"/>
        <w:rPr>
          <w:rFonts w:ascii="Times New Roman" w:eastAsiaTheme="minorEastAsia" w:hAnsi="Times New Roman" w:cs="Times New Roman"/>
          <w:i/>
        </w:rPr>
      </w:pPr>
      <m:oMathPara>
        <m:oMathParaPr>
          <m:jc m:val="left"/>
        </m:oMathParaPr>
        <m:oMath>
          <m:r>
            <w:rPr>
              <w:rFonts w:ascii="Cambria Math" w:hAnsi="Cambria Math" w:cs="Times New Roman"/>
              <w:lang w:val="en-US"/>
            </w:rPr>
            <m:t>X=</m:t>
          </m:r>
          <m:r>
            <m:rPr>
              <m:sty m:val="p"/>
            </m:rPr>
            <w:rPr>
              <w:rFonts w:ascii="Cambria Math" w:hAnsi="Cambria Math" w:cs="Times New Roman"/>
              <w:lang w:val="en-US"/>
            </w:rPr>
            <m:t>Q*</m:t>
          </m:r>
          <m:d>
            <m:dPr>
              <m:ctrlPr>
                <w:rPr>
                  <w:rFonts w:ascii="Cambria Math" w:hAnsi="Cambria Math" w:cs="Times New Roman"/>
                  <w:lang w:val="en-US"/>
                </w:rPr>
              </m:ctrlPr>
            </m:dPr>
            <m:e>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r>
                <w:rPr>
                  <w:rFonts w:ascii="Cambria Math" w:hAnsi="Cambria Math" w:cs="Times New Roman"/>
                  <w:lang w:val="en-US"/>
                </w:rPr>
                <m:t>+</m:t>
              </m:r>
              <m:f>
                <m:fPr>
                  <m:ctrlPr>
                    <w:rPr>
                      <w:rFonts w:ascii="Cambria Math" w:hAnsi="Cambria Math" w:cs="Times New Roman"/>
                      <w:i/>
                      <w:lang w:val="en-US"/>
                    </w:rPr>
                  </m:ctrlPr>
                </m:fPr>
                <m:num>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lang w:val="en-US"/>
                            </w:rPr>
                            <m:t>1+</m:t>
                          </m:r>
                          <m:f>
                            <m:fPr>
                              <m:ctrlPr>
                                <w:rPr>
                                  <w:rFonts w:ascii="Cambria Math" w:hAnsi="Cambria Math" w:cs="Times New Roman"/>
                                  <w:i/>
                                  <w:lang w:val="en-US"/>
                                </w:rPr>
                              </m:ctrlPr>
                            </m:fPr>
                            <m:num>
                              <m:r>
                                <w:rPr>
                                  <w:rFonts w:ascii="Cambria Math" w:hAnsi="Cambria Math" w:cs="Times New Roman"/>
                                  <w:lang w:val="en-US"/>
                                </w:rPr>
                                <m:t>r</m:t>
                              </m:r>
                            </m:num>
                            <m:den>
                              <m:r>
                                <w:rPr>
                                  <w:rFonts w:ascii="Cambria Math" w:hAnsi="Cambria Math" w:cs="Times New Roman"/>
                                  <w:lang w:val="en-US"/>
                                </w:rPr>
                                <m:t>12</m:t>
                              </m:r>
                            </m:den>
                          </m:f>
                        </m:e>
                      </m:d>
                    </m:e>
                    <m:sup>
                      <m:r>
                        <w:rPr>
                          <w:rFonts w:ascii="Cambria Math" w:hAnsi="Cambria Math" w:cs="Times New Roman"/>
                          <w:lang w:val="en-US"/>
                        </w:rPr>
                        <m:t>N*12</m:t>
                      </m:r>
                    </m:sup>
                  </m:sSup>
                  <m:r>
                    <w:rPr>
                      <w:rFonts w:ascii="Cambria Math" w:hAnsi="Cambria Math" w:cs="Times New Roman"/>
                      <w:lang w:val="en-US"/>
                    </w:rPr>
                    <m:t xml:space="preserve">-1 </m:t>
                  </m:r>
                </m:den>
              </m:f>
              <m:r>
                <w:rPr>
                  <w:rFonts w:ascii="Cambria Math" w:hAnsi="Cambria Math" w:cs="Times New Roman"/>
                  <w:lang w:val="en-US"/>
                </w:rPr>
                <m:t xml:space="preserve"> </m:t>
              </m:r>
              <m:ctrlPr>
                <w:rPr>
                  <w:rFonts w:ascii="Cambria Math" w:hAnsi="Cambria Math" w:cs="Times New Roman"/>
                  <w:i/>
                  <w:lang w:val="en-US"/>
                </w:rPr>
              </m:ctrlPr>
            </m:e>
          </m:d>
          <m:r>
            <w:rPr>
              <w:rFonts w:ascii="Cambria Math" w:hAnsi="Cambria Math" w:cs="Times New Roman"/>
              <w:lang w:val="en-US"/>
            </w:rPr>
            <m:t xml:space="preserve">, </m:t>
          </m:r>
          <m:r>
            <w:rPr>
              <w:rFonts w:ascii="Cambria Math" w:hAnsi="Cambria Math" w:cs="Times New Roman"/>
            </w:rPr>
            <m:t xml:space="preserve">где </m:t>
          </m:r>
          <m:r>
            <w:rPr>
              <w:rFonts w:ascii="Cambria Math" w:hAnsi="Cambria Math" w:cs="Times New Roman"/>
              <w:lang w:val="en-US"/>
            </w:rPr>
            <m:t>Q-</m:t>
          </m:r>
          <m:r>
            <w:rPr>
              <w:rFonts w:ascii="Cambria Math" w:hAnsi="Cambria Math" w:cs="Times New Roman"/>
            </w:rPr>
            <m:t>тело долга</m:t>
          </m:r>
        </m:oMath>
      </m:oMathPara>
    </w:p>
    <w:p w14:paraId="1EC15C44" w14:textId="77777777" w:rsidR="00B1722B" w:rsidRPr="001123A9" w:rsidRDefault="00B1722B" w:rsidP="00B1722B">
      <w:pPr>
        <w:contextualSpacing/>
        <w:jc w:val="both"/>
        <w:rPr>
          <w:rFonts w:ascii="Times New Roman" w:eastAsiaTheme="minorEastAsia" w:hAnsi="Times New Roman" w:cs="Times New Roman"/>
          <w:b/>
          <w:i/>
        </w:rPr>
      </w:pPr>
    </w:p>
    <w:p w14:paraId="7AFD666E" w14:textId="77777777" w:rsidR="00B1722B" w:rsidRPr="001123A9" w:rsidRDefault="00B1722B" w:rsidP="00B1722B">
      <w:pPr>
        <w:contextualSpacing/>
        <w:jc w:val="both"/>
        <w:rPr>
          <w:rFonts w:ascii="Times New Roman" w:eastAsiaTheme="minorEastAsia" w:hAnsi="Times New Roman" w:cs="Times New Roman"/>
          <w:lang w:val="en-US"/>
        </w:rPr>
      </w:pPr>
      <w:r w:rsidRPr="001123A9">
        <w:rPr>
          <w:rFonts w:ascii="Times New Roman" w:eastAsiaTheme="minorEastAsia" w:hAnsi="Times New Roman" w:cs="Times New Roman"/>
          <w:b/>
          <w:i/>
        </w:rPr>
        <w:t>Выбор:</w:t>
      </w:r>
      <w:r w:rsidRPr="001123A9">
        <w:rPr>
          <w:rFonts w:ascii="Times New Roman" w:eastAsiaTheme="minorEastAsia" w:hAnsi="Times New Roman" w:cs="Times New Roman"/>
        </w:rPr>
        <w:t xml:space="preserve"> период </w:t>
      </w:r>
      <w:r w:rsidRPr="001123A9">
        <w:rPr>
          <w:rFonts w:ascii="Times New Roman" w:eastAsiaTheme="minorEastAsia" w:hAnsi="Times New Roman" w:cs="Times New Roman"/>
          <w:lang w:val="en-US"/>
        </w:rPr>
        <w:t>t</w:t>
      </w:r>
    </w:p>
    <w:p w14:paraId="664F7FF9" w14:textId="77777777" w:rsidR="00B1722B" w:rsidRPr="001123A9" w:rsidRDefault="00B1722B" w:rsidP="00B1722B">
      <w:pPr>
        <w:rPr>
          <w:rFonts w:ascii="Times New Roman" w:hAnsi="Times New Roman" w:cs="Times New Roman"/>
          <w:b/>
          <w:i/>
        </w:rPr>
      </w:pPr>
      <w:r w:rsidRPr="001123A9">
        <w:rPr>
          <w:rFonts w:ascii="Times New Roman" w:hAnsi="Times New Roman" w:cs="Times New Roman"/>
          <w:b/>
          <w:i/>
        </w:rPr>
        <w:t>Решение:</w:t>
      </w:r>
    </w:p>
    <w:p w14:paraId="12ED5099" w14:textId="77777777" w:rsidR="00B1722B" w:rsidRPr="001123A9" w:rsidRDefault="00B1722B" w:rsidP="00301840">
      <w:pPr>
        <w:pStyle w:val="a7"/>
        <w:numPr>
          <w:ilvl w:val="0"/>
          <w:numId w:val="40"/>
        </w:numPr>
        <w:rPr>
          <w:rFonts w:eastAsiaTheme="minorEastAsia"/>
        </w:rPr>
      </w:pPr>
      <w:r w:rsidRPr="001123A9">
        <w:t xml:space="preserve">Если брать квартиру в аренду, то ежемесячно можно копить: </w:t>
      </w:r>
      <m:oMath>
        <m:r>
          <w:rPr>
            <w:rFonts w:ascii="Cambria Math" w:hAnsi="Cambria Math"/>
            <w:lang w:val="en-US"/>
          </w:rPr>
          <m:t>d</m:t>
        </m:r>
        <m:r>
          <w:rPr>
            <w:rFonts w:ascii="Cambria Math" w:hAnsi="Cambria Math"/>
          </w:rPr>
          <m:t>*</m:t>
        </m:r>
        <m:sSub>
          <m:sSubPr>
            <m:ctrlPr>
              <w:rPr>
                <w:rFonts w:ascii="Cambria Math" w:hAnsi="Cambria Math"/>
                <w:i/>
                <w:lang w:val="en-US"/>
              </w:rPr>
            </m:ctrlPr>
          </m:sSubPr>
          <m:e>
            <m:r>
              <w:rPr>
                <w:rFonts w:ascii="Cambria Math" w:hAnsi="Cambria Math"/>
                <w:lang w:val="en-US"/>
              </w:rPr>
              <m:t>W</m:t>
            </m:r>
          </m:e>
          <m:sub>
            <m:r>
              <w:rPr>
                <w:rFonts w:ascii="Cambria Math" w:hAnsi="Cambria Math"/>
              </w:rPr>
              <m:t>0</m:t>
            </m:r>
          </m:sub>
        </m:sSub>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k</m:t>
            </m:r>
          </m:sub>
        </m:sSub>
      </m:oMath>
    </w:p>
    <w:p w14:paraId="3539A898" w14:textId="77777777" w:rsidR="00B1722B" w:rsidRPr="001123A9" w:rsidRDefault="00B1722B" w:rsidP="00B1722B">
      <w:pPr>
        <w:rPr>
          <w:rFonts w:ascii="Times New Roman" w:hAnsi="Times New Roman" w:cs="Times New Roman"/>
        </w:rPr>
      </w:pPr>
      <w:r w:rsidRPr="001123A9">
        <w:rPr>
          <w:rFonts w:ascii="Times New Roman" w:eastAsiaTheme="minorEastAsia" w:hAnsi="Times New Roman" w:cs="Times New Roman"/>
        </w:rPr>
        <w:t xml:space="preserve">За </w:t>
      </w:r>
      <w:r w:rsidRPr="001123A9">
        <w:rPr>
          <w:rFonts w:ascii="Times New Roman" w:eastAsiaTheme="minorEastAsia" w:hAnsi="Times New Roman" w:cs="Times New Roman"/>
          <w:lang w:val="en-US"/>
        </w:rPr>
        <w:t>N</w:t>
      </w:r>
      <w:r w:rsidRPr="001123A9">
        <w:rPr>
          <w:rFonts w:ascii="Times New Roman" w:eastAsiaTheme="minorEastAsia" w:hAnsi="Times New Roman" w:cs="Times New Roman"/>
        </w:rPr>
        <w:t xml:space="preserve"> лет на депозите при ежемесячно пополнении будет храниться </w:t>
      </w:r>
      <m:oMath>
        <m:d>
          <m:dPr>
            <m:ctrlPr>
              <w:rPr>
                <w:rFonts w:ascii="Cambria Math" w:eastAsiaTheme="minorEastAsia" w:hAnsi="Cambria Math" w:cs="Times New Roman"/>
                <w:i/>
              </w:rPr>
            </m:ctrlPr>
          </m:dPr>
          <m:e>
            <m:r>
              <w:rPr>
                <w:rFonts w:ascii="Cambria Math" w:hAnsi="Cambria Math" w:cs="Times New Roman"/>
                <w:lang w:val="en-US"/>
              </w:rPr>
              <m:t>d</m:t>
            </m:r>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k</m:t>
                </m:r>
              </m:sub>
            </m:sSub>
            <m:ctrlPr>
              <w:rPr>
                <w:rFonts w:ascii="Cambria Math" w:hAnsi="Cambria Math" w:cs="Times New Roman"/>
                <w:i/>
                <w:lang w:val="en-US"/>
              </w:rPr>
            </m:ctrlPr>
          </m:e>
        </m:d>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hAnsi="Cambria Math" w:cs="Times New Roman"/>
                    <w:lang w:val="en-US"/>
                  </w:rPr>
                  <m:t>t</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oMath>
    </w:p>
    <w:p w14:paraId="00058CBD" w14:textId="77777777" w:rsidR="00B1722B" w:rsidRPr="001123A9" w:rsidRDefault="00B1722B" w:rsidP="00B1722B">
      <w:pPr>
        <w:rPr>
          <w:rFonts w:ascii="Times New Roman" w:hAnsi="Times New Roman" w:cs="Times New Roman"/>
          <w:i/>
        </w:rPr>
      </w:pPr>
      <w:r w:rsidRPr="001123A9">
        <w:rPr>
          <w:rFonts w:ascii="Times New Roman" w:hAnsi="Times New Roman" w:cs="Times New Roman"/>
        </w:rPr>
        <w:t xml:space="preserve">При покупке квартиры ежемесячно на накопления можно будет отчислять: </w:t>
      </w:r>
      <m:oMath>
        <m:r>
          <w:rPr>
            <w:rFonts w:ascii="Cambria Math" w:hAnsi="Cambria Math" w:cs="Times New Roman"/>
            <w:lang w:val="en-US"/>
          </w:rPr>
          <m:t>d</m:t>
        </m:r>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rPr>
              <m:t>0</m:t>
            </m:r>
          </m:sub>
        </m:sSub>
        <m:r>
          <w:rPr>
            <w:rFonts w:ascii="Cambria Math" w:hAnsi="Cambria Math" w:cs="Times New Roman"/>
          </w:rPr>
          <m:t>-</m:t>
        </m:r>
        <m:r>
          <w:rPr>
            <w:rFonts w:ascii="Cambria Math" w:hAnsi="Cambria Math" w:cs="Times New Roman"/>
            <w:lang w:val="en-US"/>
          </w:rPr>
          <m:t>X</m:t>
        </m:r>
        <m:r>
          <w:rPr>
            <w:rFonts w:ascii="Cambria Math" w:hAnsi="Cambria Math" w:cs="Times New Roman"/>
          </w:rPr>
          <m:t xml:space="preserve">  в периоде </m:t>
        </m:r>
        <m:d>
          <m:dPr>
            <m:ctrlPr>
              <w:rPr>
                <w:rFonts w:ascii="Cambria Math" w:hAnsi="Cambria Math" w:cs="Times New Roman"/>
                <w:i/>
              </w:rPr>
            </m:ctrlPr>
          </m:dPr>
          <m:e>
            <m:r>
              <w:rPr>
                <w:rFonts w:ascii="Cambria Math" w:hAnsi="Cambria Math" w:cs="Times New Roman"/>
              </w:rPr>
              <m:t>0;</m:t>
            </m:r>
            <m:r>
              <w:rPr>
                <w:rFonts w:ascii="Cambria Math" w:hAnsi="Cambria Math" w:cs="Times New Roman"/>
                <w:lang w:val="en-US"/>
              </w:rPr>
              <m:t>N</m:t>
            </m:r>
            <m:ctrlPr>
              <w:rPr>
                <w:rFonts w:ascii="Cambria Math" w:hAnsi="Cambria Math" w:cs="Times New Roman"/>
                <w:i/>
                <w:lang w:val="en-US"/>
              </w:rPr>
            </m:ctrlPr>
          </m:e>
        </m:d>
        <m:r>
          <w:rPr>
            <w:rFonts w:ascii="Cambria Math" w:hAnsi="Cambria Math" w:cs="Times New Roman"/>
          </w:rPr>
          <m:t xml:space="preserve">и </m:t>
        </m:r>
        <m:r>
          <w:rPr>
            <w:rFonts w:ascii="Cambria Math" w:hAnsi="Cambria Math" w:cs="Times New Roman"/>
            <w:lang w:val="en-US"/>
          </w:rPr>
          <m:t>d</m:t>
        </m:r>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rPr>
              <m:t>0</m:t>
            </m:r>
          </m:sub>
        </m:sSub>
        <m:r>
          <w:rPr>
            <w:rFonts w:ascii="Cambria Math" w:hAnsi="Cambria Math" w:cs="Times New Roman"/>
          </w:rPr>
          <m:t xml:space="preserve"> в (</m:t>
        </m:r>
        <m:r>
          <w:rPr>
            <w:rFonts w:ascii="Cambria Math" w:hAnsi="Cambria Math" w:cs="Times New Roman"/>
            <w:lang w:val="en-US"/>
          </w:rPr>
          <m:t>N</m:t>
        </m:r>
        <m:r>
          <w:rPr>
            <w:rFonts w:ascii="Cambria Math" w:hAnsi="Cambria Math" w:cs="Times New Roman"/>
          </w:rPr>
          <m:t>;</m:t>
        </m:r>
        <m:r>
          <w:rPr>
            <w:rFonts w:ascii="Cambria Math" w:hAnsi="Cambria Math" w:cs="Times New Roman"/>
            <w:lang w:val="en-US"/>
          </w:rPr>
          <m:t>t</m:t>
        </m:r>
        <m:r>
          <w:rPr>
            <w:rFonts w:ascii="Cambria Math" w:hAnsi="Cambria Math" w:cs="Times New Roman"/>
          </w:rPr>
          <m:t xml:space="preserve">) </m:t>
        </m:r>
      </m:oMath>
    </w:p>
    <w:p w14:paraId="6FF4E701" w14:textId="77777777" w:rsidR="00B1722B" w:rsidRPr="001123A9" w:rsidRDefault="00B1722B" w:rsidP="00B1722B">
      <w:pPr>
        <w:jc w:val="both"/>
        <w:rPr>
          <w:rFonts w:ascii="Times New Roman" w:hAnsi="Times New Roman" w:cs="Times New Roman"/>
          <w:i/>
        </w:rPr>
      </w:pPr>
      <w:r w:rsidRPr="001123A9">
        <w:rPr>
          <w:rFonts w:ascii="Times New Roman" w:hAnsi="Times New Roman" w:cs="Times New Roman"/>
        </w:rPr>
        <w:t xml:space="preserve">За t лет на депозите при ежемесячно пополнении будет храниться </w:t>
      </w:r>
      <m:oMath>
        <m:d>
          <m:dPr>
            <m:ctrlPr>
              <w:rPr>
                <w:rFonts w:ascii="Cambria Math" w:hAnsi="Cambria Math" w:cs="Times New Roman"/>
              </w:rPr>
            </m:ctrlPr>
          </m:dPr>
          <m:e>
            <m:r>
              <w:rPr>
                <w:rFonts w:ascii="Cambria Math" w:hAnsi="Cambria Math" w:cs="Times New Roman"/>
              </w:rPr>
              <m:t>d</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W</m:t>
                </m:r>
              </m:e>
              <m:sub>
                <m:r>
                  <m:rPr>
                    <m:sty m:val="p"/>
                  </m:rP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X</m:t>
            </m:r>
          </m:e>
        </m:d>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rPr>
                </m:ctrlPr>
              </m:fPr>
              <m:num>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num>
              <m:den>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den>
            </m:f>
            <m:r>
              <m:rPr>
                <m:sty m:val="p"/>
              </m:rPr>
              <w:rPr>
                <w:rFonts w:ascii="Cambria Math" w:hAnsi="Cambria Math" w:cs="Times New Roman"/>
              </w:rPr>
              <m:t xml:space="preserve">  </m:t>
            </m:r>
          </m:e>
        </m:d>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d>
                  <m:dPr>
                    <m:ctrlPr>
                      <w:rPr>
                        <w:rFonts w:ascii="Cambria Math" w:hAnsi="Cambria Math" w:cs="Times New Roman"/>
                      </w:rPr>
                    </m:ctrlPr>
                  </m:dPr>
                  <m:e>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e>
                </m:d>
              </m:e>
              <m:sup>
                <m:r>
                  <w:rPr>
                    <w:rFonts w:ascii="Cambria Math" w:hAnsi="Cambria Math" w:cs="Times New Roman"/>
                  </w:rPr>
                  <m:t>N</m:t>
                </m:r>
              </m:sup>
            </m:sSup>
            <m:r>
              <m:rPr>
                <m:sty m:val="p"/>
              </m:rPr>
              <w:rPr>
                <w:rFonts w:ascii="Cambria Math" w:hAnsi="Cambria Math" w:cs="Times New Roman"/>
              </w:rPr>
              <m:t>-1</m:t>
            </m:r>
          </m:num>
          <m:den>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den>
        </m:f>
      </m:oMath>
      <w:r w:rsidRPr="001123A9">
        <w:rPr>
          <w:rFonts w:ascii="Times New Roman" w:hAnsi="Times New Roman" w:cs="Times New Roman"/>
        </w:rPr>
        <w:t xml:space="preserve">. + </w:t>
      </w:r>
      <m:oMath>
        <m:d>
          <m:dPr>
            <m:ctrlPr>
              <w:rPr>
                <w:rFonts w:ascii="Cambria Math" w:hAnsi="Cambria Math" w:cs="Times New Roman"/>
              </w:rPr>
            </m:ctrlPr>
          </m:dPr>
          <m:e>
            <m:r>
              <w:rPr>
                <w:rFonts w:ascii="Cambria Math" w:hAnsi="Cambria Math" w:cs="Times New Roman"/>
              </w:rPr>
              <m:t>d</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W</m:t>
                </m:r>
              </m:e>
              <m:sub>
                <m:r>
                  <m:rPr>
                    <m:sty m:val="p"/>
                  </m:rPr>
                  <w:rPr>
                    <w:rFonts w:ascii="Cambria Math" w:hAnsi="Cambria Math" w:cs="Times New Roman"/>
                  </w:rPr>
                  <m:t>0</m:t>
                </m:r>
              </m:sub>
            </m:sSub>
          </m:e>
        </m:d>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rPr>
                </m:ctrlPr>
              </m:fPr>
              <m:num>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num>
              <m:den>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den>
            </m:f>
            <m:r>
              <m:rPr>
                <m:sty m:val="p"/>
              </m:rPr>
              <w:rPr>
                <w:rFonts w:ascii="Cambria Math" w:hAnsi="Cambria Math" w:cs="Times New Roman"/>
              </w:rPr>
              <m:t xml:space="preserve">  </m:t>
            </m:r>
          </m:e>
        </m:d>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d>
                  <m:dPr>
                    <m:ctrlPr>
                      <w:rPr>
                        <w:rFonts w:ascii="Cambria Math" w:hAnsi="Cambria Math" w:cs="Times New Roman"/>
                      </w:rPr>
                    </m:ctrlPr>
                  </m:dPr>
                  <m:e>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e>
                </m:d>
              </m:e>
              <m:sup>
                <m:r>
                  <w:rPr>
                    <w:rFonts w:ascii="Cambria Math" w:hAnsi="Cambria Math" w:cs="Times New Roman"/>
                  </w:rPr>
                  <m:t>t-N</m:t>
                </m:r>
              </m:sup>
            </m:sSup>
            <m:r>
              <m:rPr>
                <m:sty m:val="p"/>
              </m:rPr>
              <w:rPr>
                <w:rFonts w:ascii="Cambria Math" w:hAnsi="Cambria Math" w:cs="Times New Roman"/>
              </w:rPr>
              <m:t>-1</m:t>
            </m:r>
          </m:num>
          <m:den>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den>
        </m:f>
      </m:oMath>
      <w:r w:rsidRPr="001123A9">
        <w:rPr>
          <w:rFonts w:ascii="Times New Roman" w:hAnsi="Times New Roman" w:cs="Times New Roman"/>
        </w:rPr>
        <w:t xml:space="preserve">.. Кроме того, к этой сумме необходимо добавить конечную стоимость квартиры: </w:t>
      </w:r>
      <m:oMath>
        <m:sSub>
          <m:sSubPr>
            <m:ctrlPr>
              <w:rPr>
                <w:rFonts w:ascii="Cambria Math" w:hAnsi="Cambria Math" w:cs="Times New Roman"/>
              </w:rPr>
            </m:ctrlPr>
          </m:sSubPr>
          <m:e>
            <m:r>
              <m:rPr>
                <m:sty m:val="p"/>
              </m:rPr>
              <w:rPr>
                <w:rFonts w:ascii="Cambria Math" w:hAnsi="Cambria Math" w:cs="Times New Roman"/>
              </w:rPr>
              <m:t>S</m:t>
            </m:r>
          </m:e>
          <m:sub>
            <m:sSup>
              <m:sSupPr>
                <m:ctrlPr>
                  <w:rPr>
                    <w:rFonts w:ascii="Cambria Math" w:hAnsi="Cambria Math" w:cs="Times New Roman"/>
                  </w:rPr>
                </m:ctrlPr>
              </m:sSupPr>
              <m:e>
                <m:r>
                  <m:rPr>
                    <m:sty m:val="p"/>
                  </m:rPr>
                  <w:rPr>
                    <w:rFonts w:ascii="Cambria Math" w:hAnsi="Cambria Math" w:cs="Times New Roman"/>
                  </w:rPr>
                  <m:t>k</m:t>
                </m:r>
              </m:e>
              <m:sup>
                <m:r>
                  <m:rPr>
                    <m:sty m:val="p"/>
                  </m:rPr>
                  <w:rPr>
                    <w:rFonts w:ascii="Cambria Math" w:hAnsi="Cambria Math" w:cs="Times New Roman"/>
                  </w:rPr>
                  <m:t>*</m:t>
                </m:r>
              </m:sup>
            </m:sSup>
          </m:sub>
        </m:sSub>
        <m:r>
          <m:rPr>
            <m:sty m:val="p"/>
          </m:rPr>
          <w:rPr>
            <w:rFonts w:ascii="Cambria Math" w:hAnsi="Cambria Math" w:cs="Times New Roman"/>
          </w:rPr>
          <m:t>*</m:t>
        </m:r>
        <m:r>
          <w:rPr>
            <w:rFonts w:ascii="Cambria Math" w:hAnsi="Cambria Math" w:cs="Times New Roman"/>
          </w:rPr>
          <m:t>m</m:t>
        </m:r>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r>
                  <w:rPr>
                    <w:rFonts w:ascii="Cambria Math" w:hAnsi="Cambria Math" w:cs="Times New Roman"/>
                  </w:rPr>
                  <m:t>f</m:t>
                </m:r>
              </m:e>
            </m:d>
          </m:e>
          <m:sup>
            <m:d>
              <m:dPr>
                <m:begChr m:val="["/>
                <m:endChr m:val="]"/>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rPr>
                      <m:t>N</m:t>
                    </m:r>
                  </m:num>
                  <m:den>
                    <m:r>
                      <m:rPr>
                        <m:sty m:val="p"/>
                      </m:rPr>
                      <w:rPr>
                        <w:rFonts w:ascii="Cambria Math" w:hAnsi="Cambria Math" w:cs="Times New Roman"/>
                      </w:rPr>
                      <m:t>10</m:t>
                    </m:r>
                  </m:den>
                </m:f>
              </m:e>
            </m:d>
          </m:sup>
        </m:sSup>
        <m:r>
          <m:rPr>
            <m:sty m:val="p"/>
          </m:rPr>
          <w:rPr>
            <w:rFonts w:ascii="Cambria Math" w:hAnsi="Cambria Math" w:cs="Times New Roman"/>
          </w:rPr>
          <m:t xml:space="preserve"> </m:t>
        </m:r>
      </m:oMath>
      <w:r w:rsidRPr="001123A9">
        <w:rPr>
          <w:rFonts w:ascii="Times New Roman" w:hAnsi="Times New Roman" w:cs="Times New Roman"/>
        </w:rPr>
        <w:t xml:space="preserve">(в квадратных скобках указана целя часть о числа) и вычесть первоначальный взнос </w:t>
      </w:r>
      <m:oMath>
        <m:sSub>
          <m:sSubPr>
            <m:ctrlPr>
              <w:rPr>
                <w:rFonts w:ascii="Cambria Math" w:hAnsi="Cambria Math" w:cs="Times New Roman"/>
              </w:rPr>
            </m:ctrlPr>
          </m:sSubPr>
          <m:e>
            <m:r>
              <m:rPr>
                <m:sty m:val="p"/>
              </m:rPr>
              <w:rPr>
                <w:rFonts w:ascii="Cambria Math" w:hAnsi="Cambria Math" w:cs="Times New Roman"/>
              </w:rPr>
              <m:t>S</m:t>
            </m:r>
          </m:e>
          <m:sub>
            <m:sSup>
              <m:sSupPr>
                <m:ctrlPr>
                  <w:rPr>
                    <w:rFonts w:ascii="Cambria Math" w:hAnsi="Cambria Math" w:cs="Times New Roman"/>
                  </w:rPr>
                </m:ctrlPr>
              </m:sSupPr>
              <m:e>
                <m:r>
                  <m:rPr>
                    <m:sty m:val="p"/>
                  </m:rPr>
                  <w:rPr>
                    <w:rFonts w:ascii="Cambria Math" w:hAnsi="Cambria Math" w:cs="Times New Roman"/>
                  </w:rPr>
                  <m:t>k</m:t>
                </m:r>
              </m:e>
              <m:sup>
                <m:r>
                  <m:rPr>
                    <m:sty m:val="p"/>
                  </m:rPr>
                  <w:rPr>
                    <w:rFonts w:ascii="Cambria Math" w:hAnsi="Cambria Math" w:cs="Times New Roman"/>
                  </w:rPr>
                  <m:t>*</m:t>
                </m:r>
              </m:sup>
            </m:sSup>
          </m:sub>
        </m:sSub>
        <m:r>
          <m:rPr>
            <m:sty m:val="p"/>
          </m:rPr>
          <w:rPr>
            <w:rFonts w:ascii="Cambria Math" w:hAnsi="Cambria Math" w:cs="Times New Roman"/>
          </w:rPr>
          <m:t>*</m:t>
        </m:r>
        <m:r>
          <w:rPr>
            <w:rFonts w:ascii="Cambria Math" w:hAnsi="Cambria Math" w:cs="Times New Roman"/>
            <w:lang w:val="en-US"/>
          </w:rPr>
          <m:t>m</m:t>
        </m:r>
        <m:r>
          <w:rPr>
            <w:rFonts w:ascii="Cambria Math" w:hAnsi="Cambria Math" w:cs="Times New Roman"/>
          </w:rPr>
          <m:t>*</m:t>
        </m:r>
        <m:r>
          <w:rPr>
            <w:rFonts w:ascii="Cambria Math" w:hAnsi="Cambria Math" w:cs="Times New Roman"/>
            <w:lang w:val="en-US"/>
          </w:rPr>
          <m:t>a</m:t>
        </m:r>
      </m:oMath>
    </w:p>
    <w:p w14:paraId="214F01FC" w14:textId="77777777" w:rsidR="00B1722B" w:rsidRPr="001123A9" w:rsidRDefault="00B1722B" w:rsidP="00B1722B">
      <w:pPr>
        <w:rPr>
          <w:rFonts w:ascii="Times New Roman" w:hAnsi="Times New Roman" w:cs="Times New Roman"/>
          <w:i/>
        </w:rPr>
      </w:pPr>
    </w:p>
    <w:p w14:paraId="6F0BE21B" w14:textId="77777777" w:rsidR="00B1722B" w:rsidRPr="001123A9" w:rsidRDefault="00B1722B" w:rsidP="00B1722B">
      <w:pPr>
        <w:rPr>
          <w:rFonts w:ascii="Times New Roman" w:hAnsi="Times New Roman" w:cs="Times New Roman"/>
          <w:vertAlign w:val="subscript"/>
        </w:rPr>
      </w:pPr>
      <w:r w:rsidRPr="001123A9">
        <w:rPr>
          <w:rFonts w:ascii="Times New Roman" w:eastAsiaTheme="minorEastAsia" w:hAnsi="Times New Roman" w:cs="Times New Roman"/>
          <w:b/>
          <w:i/>
        </w:rPr>
        <w:t>Ответ:</w:t>
      </w:r>
      <w:r w:rsidRPr="001123A9">
        <w:rPr>
          <w:rFonts w:ascii="Times New Roman" w:eastAsiaTheme="minorEastAsia" w:hAnsi="Times New Roman" w:cs="Times New Roman"/>
        </w:rPr>
        <w:t xml:space="preserve"> </w:t>
      </w:r>
      <m:oMath>
        <m:d>
          <m:dPr>
            <m:ctrlPr>
              <w:rPr>
                <w:rFonts w:ascii="Cambria Math" w:hAnsi="Cambria Math" w:cs="Times New Roman"/>
              </w:rPr>
            </m:ctrlPr>
          </m:dPr>
          <m:e>
            <m:r>
              <w:rPr>
                <w:rFonts w:ascii="Cambria Math" w:hAnsi="Cambria Math" w:cs="Times New Roman"/>
              </w:rPr>
              <m:t>d</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W</m:t>
                </m:r>
              </m:e>
              <m:sub>
                <m:r>
                  <m:rPr>
                    <m:sty m:val="p"/>
                  </m:rP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X</m:t>
            </m:r>
          </m:e>
        </m:d>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rPr>
                </m:ctrlPr>
              </m:fPr>
              <m:num>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num>
              <m:den>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den>
            </m:f>
            <m:r>
              <m:rPr>
                <m:sty m:val="p"/>
              </m:rPr>
              <w:rPr>
                <w:rFonts w:ascii="Cambria Math" w:hAnsi="Cambria Math" w:cs="Times New Roman"/>
              </w:rPr>
              <m:t xml:space="preserve">  </m:t>
            </m:r>
          </m:e>
        </m:d>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d>
                  <m:dPr>
                    <m:ctrlPr>
                      <w:rPr>
                        <w:rFonts w:ascii="Cambria Math" w:hAnsi="Cambria Math" w:cs="Times New Roman"/>
                      </w:rPr>
                    </m:ctrlPr>
                  </m:dPr>
                  <m:e>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e>
                </m:d>
              </m:e>
              <m:sup>
                <m:r>
                  <w:rPr>
                    <w:rFonts w:ascii="Cambria Math" w:hAnsi="Cambria Math" w:cs="Times New Roman"/>
                  </w:rPr>
                  <m:t>N</m:t>
                </m:r>
              </m:sup>
            </m:sSup>
            <m:r>
              <m:rPr>
                <m:sty m:val="p"/>
              </m:rPr>
              <w:rPr>
                <w:rFonts w:ascii="Cambria Math" w:hAnsi="Cambria Math" w:cs="Times New Roman"/>
              </w:rPr>
              <m:t>-1</m:t>
            </m:r>
          </m:num>
          <m:den>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den>
        </m:f>
        <m:r>
          <w:rPr>
            <w:rFonts w:ascii="Cambria Math" w:hAnsi="Cambria Math" w:cs="Times New Roman"/>
          </w:rPr>
          <m:t>+</m:t>
        </m:r>
        <m:d>
          <m:dPr>
            <m:ctrlPr>
              <w:rPr>
                <w:rFonts w:ascii="Cambria Math" w:hAnsi="Cambria Math" w:cs="Times New Roman"/>
              </w:rPr>
            </m:ctrlPr>
          </m:dPr>
          <m:e>
            <m:r>
              <w:rPr>
                <w:rFonts w:ascii="Cambria Math" w:hAnsi="Cambria Math" w:cs="Times New Roman"/>
              </w:rPr>
              <m:t>d</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W</m:t>
                </m:r>
              </m:e>
              <m:sub>
                <m:r>
                  <m:rPr>
                    <m:sty m:val="p"/>
                  </m:rPr>
                  <w:rPr>
                    <w:rFonts w:ascii="Cambria Math" w:hAnsi="Cambria Math" w:cs="Times New Roman"/>
                  </w:rPr>
                  <m:t>0</m:t>
                </m:r>
              </m:sub>
            </m:sSub>
          </m:e>
        </m:d>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rPr>
                </m:ctrlPr>
              </m:fPr>
              <m:num>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num>
              <m:den>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den>
            </m:f>
            <m:r>
              <m:rPr>
                <m:sty m:val="p"/>
              </m:rPr>
              <w:rPr>
                <w:rFonts w:ascii="Cambria Math" w:hAnsi="Cambria Math" w:cs="Times New Roman"/>
              </w:rPr>
              <m:t xml:space="preserve">  </m:t>
            </m:r>
          </m:e>
        </m:d>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d>
                  <m:dPr>
                    <m:ctrlPr>
                      <w:rPr>
                        <w:rFonts w:ascii="Cambria Math" w:hAnsi="Cambria Math" w:cs="Times New Roman"/>
                      </w:rPr>
                    </m:ctrlPr>
                  </m:dPr>
                  <m:e>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e>
                </m:d>
              </m:e>
              <m:sup>
                <m:r>
                  <w:rPr>
                    <w:rFonts w:ascii="Cambria Math" w:hAnsi="Cambria Math" w:cs="Times New Roman"/>
                  </w:rPr>
                  <m:t>t-N</m:t>
                </m:r>
              </m:sup>
            </m:sSup>
            <m:r>
              <m:rPr>
                <m:sty m:val="p"/>
              </m:rPr>
              <w:rPr>
                <w:rFonts w:ascii="Cambria Math" w:hAnsi="Cambria Math" w:cs="Times New Roman"/>
              </w:rPr>
              <m:t>-1</m:t>
            </m:r>
          </m:num>
          <m:den>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f>
                      <m:fPr>
                        <m:ctrlPr>
                          <w:rPr>
                            <w:rFonts w:ascii="Cambria Math" w:hAnsi="Cambria Math" w:cs="Times New Roman"/>
                          </w:rPr>
                        </m:ctrlPr>
                      </m:fPr>
                      <m:num>
                        <m:r>
                          <w:rPr>
                            <w:rFonts w:ascii="Cambria Math" w:hAnsi="Cambria Math" w:cs="Times New Roman"/>
                          </w:rPr>
                          <m:t>i</m:t>
                        </m:r>
                      </m:num>
                      <m:den>
                        <m:r>
                          <m:rPr>
                            <m:sty m:val="p"/>
                          </m:rPr>
                          <w:rPr>
                            <w:rFonts w:ascii="Cambria Math" w:hAnsi="Cambria Math" w:cs="Times New Roman"/>
                          </w:rPr>
                          <m:t>12</m:t>
                        </m:r>
                      </m:den>
                    </m:f>
                  </m:e>
                </m:d>
              </m:e>
              <m:sup>
                <m:r>
                  <m:rPr>
                    <m:sty m:val="p"/>
                  </m:rPr>
                  <w:rPr>
                    <w:rFonts w:ascii="Cambria Math" w:hAnsi="Cambria Math" w:cs="Times New Roman"/>
                  </w:rPr>
                  <m:t>12</m:t>
                </m:r>
              </m:sup>
            </m:sSup>
            <m:r>
              <m:rPr>
                <m:sty m:val="p"/>
              </m:rPr>
              <w:rPr>
                <w:rFonts w:ascii="Cambria Math" w:hAnsi="Cambria Math" w:cs="Times New Roman"/>
              </w:rPr>
              <m:t>-1</m:t>
            </m:r>
          </m:den>
        </m:f>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S</m:t>
            </m:r>
          </m:e>
          <m:sub>
            <m:sSup>
              <m:sSupPr>
                <m:ctrlPr>
                  <w:rPr>
                    <w:rFonts w:ascii="Cambria Math" w:hAnsi="Cambria Math" w:cs="Times New Roman"/>
                  </w:rPr>
                </m:ctrlPr>
              </m:sSupPr>
              <m:e>
                <m:r>
                  <m:rPr>
                    <m:sty m:val="p"/>
                  </m:rPr>
                  <w:rPr>
                    <w:rFonts w:ascii="Cambria Math" w:hAnsi="Cambria Math" w:cs="Times New Roman"/>
                  </w:rPr>
                  <m:t>k</m:t>
                </m:r>
              </m:e>
              <m:sup>
                <m:r>
                  <m:rPr>
                    <m:sty m:val="p"/>
                  </m:rPr>
                  <w:rPr>
                    <w:rFonts w:ascii="Cambria Math" w:hAnsi="Cambria Math" w:cs="Times New Roman"/>
                  </w:rPr>
                  <m:t>*</m:t>
                </m:r>
              </m:sup>
            </m:sSup>
          </m:sub>
        </m:sSub>
        <m:r>
          <m:rPr>
            <m:sty m:val="p"/>
          </m:rPr>
          <w:rPr>
            <w:rFonts w:ascii="Cambria Math" w:hAnsi="Cambria Math" w:cs="Times New Roman"/>
          </w:rPr>
          <m:t>*</m:t>
        </m:r>
        <m:r>
          <w:rPr>
            <w:rFonts w:ascii="Cambria Math" w:hAnsi="Cambria Math" w:cs="Times New Roman"/>
            <w:lang w:val="en-US"/>
          </w:rPr>
          <m:t>m</m:t>
        </m:r>
        <m:r>
          <w:rPr>
            <w:rFonts w:ascii="Cambria Math" w:hAnsi="Cambria Math" w:cs="Times New Roman"/>
          </w:rPr>
          <m:t>*</m:t>
        </m:r>
        <m:r>
          <w:rPr>
            <w:rFonts w:ascii="Cambria Math" w:hAnsi="Cambria Math" w:cs="Times New Roman"/>
            <w:lang w:val="en-US"/>
          </w:rPr>
          <m:t>a</m:t>
        </m:r>
        <m:r>
          <m:rPr>
            <m:sty m:val="p"/>
          </m:rPr>
          <w:rPr>
            <w:rFonts w:ascii="Cambria Math" w:hAnsi="Cambria Math" w:cs="Times New Roman"/>
          </w:rPr>
          <m:t xml:space="preserve"> </m:t>
        </m:r>
        <m:r>
          <m:rPr>
            <m:sty m:val="p"/>
          </m:rP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S</m:t>
            </m:r>
          </m:e>
          <m:sub>
            <m:sSup>
              <m:sSupPr>
                <m:ctrlPr>
                  <w:rPr>
                    <w:rFonts w:ascii="Cambria Math" w:hAnsi="Cambria Math" w:cs="Times New Roman"/>
                  </w:rPr>
                </m:ctrlPr>
              </m:sSupPr>
              <m:e>
                <m:r>
                  <m:rPr>
                    <m:sty m:val="p"/>
                  </m:rPr>
                  <w:rPr>
                    <w:rFonts w:ascii="Cambria Math" w:hAnsi="Cambria Math" w:cs="Times New Roman"/>
                  </w:rPr>
                  <m:t>k</m:t>
                </m:r>
              </m:e>
              <m:sup>
                <m:r>
                  <m:rPr>
                    <m:sty m:val="p"/>
                  </m:rPr>
                  <w:rPr>
                    <w:rFonts w:ascii="Cambria Math" w:hAnsi="Cambria Math" w:cs="Times New Roman"/>
                  </w:rPr>
                  <m:t>*</m:t>
                </m:r>
              </m:sup>
            </m:sSup>
          </m:sub>
        </m:sSub>
        <m:r>
          <m:rPr>
            <m:sty m:val="p"/>
          </m:rPr>
          <w:rPr>
            <w:rFonts w:ascii="Cambria Math" w:hAnsi="Cambria Math" w:cs="Times New Roman"/>
          </w:rPr>
          <m:t>*</m:t>
        </m:r>
        <m:r>
          <w:rPr>
            <w:rFonts w:ascii="Cambria Math" w:hAnsi="Cambria Math" w:cs="Times New Roman"/>
          </w:rPr>
          <m:t>m</m:t>
        </m:r>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r>
                  <w:rPr>
                    <w:rFonts w:ascii="Cambria Math" w:hAnsi="Cambria Math" w:cs="Times New Roman"/>
                  </w:rPr>
                  <m:t>f</m:t>
                </m:r>
              </m:e>
            </m:d>
          </m:e>
          <m:sup>
            <m:d>
              <m:dPr>
                <m:begChr m:val="["/>
                <m:endChr m:val="]"/>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rPr>
                      <m:t>N</m:t>
                    </m:r>
                  </m:num>
                  <m:den>
                    <m:r>
                      <m:rPr>
                        <m:sty m:val="p"/>
                      </m:rPr>
                      <w:rPr>
                        <w:rFonts w:ascii="Cambria Math" w:hAnsi="Cambria Math" w:cs="Times New Roman"/>
                      </w:rPr>
                      <m:t>10</m:t>
                    </m:r>
                  </m:den>
                </m:f>
              </m:e>
            </m:d>
          </m:sup>
        </m:sSup>
        <m:r>
          <m:rPr>
            <m:sty m:val="p"/>
          </m:rPr>
          <w:rPr>
            <w:rFonts w:ascii="Cambria Math" w:hAnsi="Cambria Math" w:cs="Times New Roman"/>
          </w:rPr>
          <m:t xml:space="preserve"> </m:t>
        </m:r>
        <m:r>
          <m:rPr>
            <m:sty m:val="p"/>
          </m:rPr>
          <w:rPr>
            <w:rFonts w:ascii="Cambria Math" w:eastAsiaTheme="minorEastAsia" w:hAnsi="Cambria Math" w:cs="Times New Roman"/>
          </w:rPr>
          <m:t xml:space="preserve">&lt; </m:t>
        </m:r>
        <m:d>
          <m:dPr>
            <m:ctrlPr>
              <w:rPr>
                <w:rFonts w:ascii="Cambria Math" w:eastAsiaTheme="minorEastAsia" w:hAnsi="Cambria Math" w:cs="Times New Roman"/>
                <w:i/>
              </w:rPr>
            </m:ctrlPr>
          </m:dPr>
          <m:e>
            <m:r>
              <w:rPr>
                <w:rFonts w:ascii="Cambria Math" w:hAnsi="Cambria Math" w:cs="Times New Roman"/>
                <w:lang w:val="en-US"/>
              </w:rPr>
              <m:t>d</m:t>
            </m:r>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k</m:t>
                </m:r>
              </m:sub>
            </m:sSub>
            <m:ctrlPr>
              <w:rPr>
                <w:rFonts w:ascii="Cambria Math" w:hAnsi="Cambria Math" w:cs="Times New Roman"/>
                <w:i/>
                <w:lang w:val="en-US"/>
              </w:rPr>
            </m:ctrlPr>
          </m:e>
        </m:d>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den>
            </m:f>
            <m:r>
              <w:rPr>
                <w:rFonts w:ascii="Cambria Math" w:hAnsi="Cambria Math" w:cs="Times New Roman"/>
              </w:rPr>
              <m:t xml:space="preserve">  </m:t>
            </m:r>
            <m:ctrlPr>
              <w:rPr>
                <w:rFonts w:ascii="Cambria Math" w:eastAsiaTheme="minorEastAsia" w:hAnsi="Cambria Math" w:cs="Times New Roman"/>
              </w:rPr>
            </m:ctrlPr>
          </m:e>
        </m:d>
        <m:r>
          <m:rPr>
            <m:sty m:val="p"/>
          </m:rPr>
          <w:rPr>
            <w:rFonts w:ascii="Cambria Math" w:eastAsiaTheme="minorEastAsia" w:hAnsi="Cambria Math" w:cs="Times New Roman"/>
          </w:rPr>
          <m:t>*</m:t>
        </m:r>
        <m:f>
          <m:fPr>
            <m:ctrlPr>
              <w:rPr>
                <w:rFonts w:ascii="Cambria Math" w:hAnsi="Cambria Math" w:cs="Times New Roman"/>
                <w:i/>
                <w:lang w:val="en-US"/>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hAnsi="Cambria Math" w:cs="Times New Roman"/>
                    <w:lang w:val="en-US"/>
                  </w:rPr>
                  <m:t>t</m:t>
                </m:r>
              </m:sup>
            </m:sSup>
            <m:r>
              <w:rPr>
                <w:rFonts w:ascii="Cambria Math"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i</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r>
          <w:rPr>
            <w:rFonts w:ascii="Cambria Math" w:hAnsi="Cambria Math" w:cs="Times New Roman"/>
            <w:vertAlign w:val="subscript"/>
          </w:rPr>
          <m:t xml:space="preserve"> </m:t>
        </m:r>
      </m:oMath>
      <w:r w:rsidRPr="001123A9">
        <w:rPr>
          <w:rFonts w:ascii="Times New Roman" w:hAnsi="Times New Roman" w:cs="Times New Roman"/>
          <w:vertAlign w:val="subscript"/>
        </w:rPr>
        <w:t xml:space="preserve">  </w:t>
      </w:r>
    </w:p>
    <w:p w14:paraId="35EE238A" w14:textId="77777777" w:rsidR="00B1722B" w:rsidRPr="001123A9" w:rsidRDefault="00B1722B" w:rsidP="00B1722B">
      <w:pPr>
        <w:rPr>
          <w:rFonts w:ascii="Times New Roman" w:eastAsiaTheme="minorEastAsia" w:hAnsi="Times New Roman" w:cs="Times New Roman"/>
        </w:rPr>
      </w:pPr>
      <w:r w:rsidRPr="001123A9">
        <w:rPr>
          <w:rFonts w:ascii="Times New Roman" w:eastAsiaTheme="minorEastAsia" w:hAnsi="Times New Roman" w:cs="Times New Roman"/>
        </w:rPr>
        <w:t>- аренда выгоднее покупки. Иначе – покупка выгоднее аренды квартиры за данный период</w:t>
      </w:r>
    </w:p>
    <w:p w14:paraId="0BD6372F" w14:textId="77777777" w:rsidR="00B1722B" w:rsidRPr="001123A9" w:rsidRDefault="00B1722B" w:rsidP="00B1722B">
      <w:pPr>
        <w:ind w:firstLine="708"/>
        <w:rPr>
          <w:rFonts w:ascii="Times New Roman" w:hAnsi="Times New Roman" w:cs="Times New Roman"/>
          <w:b/>
        </w:rPr>
      </w:pPr>
    </w:p>
    <w:p w14:paraId="340FB594" w14:textId="77777777" w:rsidR="00B1722B" w:rsidRPr="001123A9" w:rsidRDefault="00B1722B" w:rsidP="00B1722B">
      <w:pPr>
        <w:pStyle w:val="af8"/>
      </w:pPr>
      <w:bookmarkStart w:id="90" w:name="_Toc482785089"/>
      <w:r w:rsidRPr="001123A9">
        <w:t>Задача 8. Определить минимальную арендную плату, при которой покупка недвижимости с целью дальнейшей сдачи ее в аренду является эффективной.</w:t>
      </w:r>
      <w:bookmarkEnd w:id="90"/>
    </w:p>
    <w:p w14:paraId="2EC96961"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Дано:</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4F19AE92" w14:textId="77777777" w:rsidTr="00160F89">
        <w:tc>
          <w:tcPr>
            <w:tcW w:w="704" w:type="dxa"/>
          </w:tcPr>
          <w:p w14:paraId="7FDC689B"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45A5EF41"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09D86EA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0E1A5529" w14:textId="77777777" w:rsidTr="00160F89">
        <w:tc>
          <w:tcPr>
            <w:tcW w:w="704" w:type="dxa"/>
          </w:tcPr>
          <w:p w14:paraId="274AEFD5"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rPr>
              <w:t>А</w:t>
            </w:r>
            <w:r w:rsidRPr="001123A9">
              <w:rPr>
                <w:rFonts w:ascii="Times New Roman" w:hAnsi="Times New Roman" w:cs="Times New Roman"/>
                <w:sz w:val="24"/>
                <w:szCs w:val="24"/>
                <w:vertAlign w:val="subscript"/>
                <w:lang w:val="en-US"/>
              </w:rPr>
              <w:t>k</w:t>
            </w:r>
          </w:p>
        </w:tc>
        <w:tc>
          <w:tcPr>
            <w:tcW w:w="992" w:type="dxa"/>
          </w:tcPr>
          <w:p w14:paraId="00DF7B3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r w:rsidRPr="001123A9">
              <w:rPr>
                <w:rFonts w:ascii="Times New Roman" w:hAnsi="Times New Roman" w:cs="Times New Roman"/>
              </w:rPr>
              <w:t>, в месяц</w:t>
            </w:r>
          </w:p>
        </w:tc>
        <w:tc>
          <w:tcPr>
            <w:tcW w:w="7649" w:type="dxa"/>
          </w:tcPr>
          <w:p w14:paraId="18870011"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ежемесячная стоимость аренды квартиры, зависящая от класса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w:t>
            </w:r>
          </w:p>
        </w:tc>
      </w:tr>
      <w:tr w:rsidR="00B1722B" w:rsidRPr="001123A9" w14:paraId="4C520110" w14:textId="77777777" w:rsidTr="00160F89">
        <w:tc>
          <w:tcPr>
            <w:tcW w:w="704" w:type="dxa"/>
          </w:tcPr>
          <w:p w14:paraId="2341C1BA"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lastRenderedPageBreak/>
              <w:t>k</w:t>
            </w:r>
          </w:p>
        </w:tc>
        <w:tc>
          <w:tcPr>
            <w:tcW w:w="992" w:type="dxa"/>
          </w:tcPr>
          <w:p w14:paraId="2CB1C4C4" w14:textId="77777777" w:rsidR="00B1722B" w:rsidRPr="001123A9" w:rsidRDefault="00B1722B" w:rsidP="00160F89">
            <w:pPr>
              <w:contextualSpacing/>
              <w:jc w:val="both"/>
              <w:rPr>
                <w:rFonts w:ascii="Times New Roman" w:hAnsi="Times New Roman" w:cs="Times New Roman"/>
              </w:rPr>
            </w:pPr>
          </w:p>
        </w:tc>
        <w:tc>
          <w:tcPr>
            <w:tcW w:w="7649" w:type="dxa"/>
          </w:tcPr>
          <w:p w14:paraId="3AD65A4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4)</w:t>
            </w:r>
          </w:p>
        </w:tc>
      </w:tr>
      <w:tr w:rsidR="00B1722B" w:rsidRPr="001123A9" w14:paraId="1CB66791" w14:textId="77777777" w:rsidTr="00160F89">
        <w:tc>
          <w:tcPr>
            <w:tcW w:w="704" w:type="dxa"/>
          </w:tcPr>
          <w:p w14:paraId="00FFABDE"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6B710A1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6A9CCEC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4)</w:t>
            </w:r>
          </w:p>
        </w:tc>
      </w:tr>
      <w:tr w:rsidR="00B1722B" w:rsidRPr="001123A9" w14:paraId="64EF3E52" w14:textId="77777777" w:rsidTr="00160F89">
        <w:tc>
          <w:tcPr>
            <w:tcW w:w="704" w:type="dxa"/>
          </w:tcPr>
          <w:p w14:paraId="1CAFD808"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20FF60C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0030A324"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годовая ставка процента (вклад с капитализацией процентов)</w:t>
            </w:r>
          </w:p>
        </w:tc>
      </w:tr>
    </w:tbl>
    <w:p w14:paraId="4936AA01" w14:textId="77777777" w:rsidR="00B1722B" w:rsidRPr="001123A9" w:rsidRDefault="00B1722B" w:rsidP="00B1722B">
      <w:pPr>
        <w:rPr>
          <w:rFonts w:ascii="Times New Roman" w:eastAsiaTheme="minorEastAsia" w:hAnsi="Times New Roman" w:cs="Times New Roman"/>
          <w:b/>
          <w:i/>
        </w:rPr>
      </w:pPr>
      <w:r w:rsidRPr="001123A9">
        <w:rPr>
          <w:rFonts w:ascii="Times New Roman" w:eastAsiaTheme="minorEastAsia" w:hAnsi="Times New Roman" w:cs="Times New Roman"/>
          <w:b/>
          <w:i/>
        </w:rPr>
        <w:t>Выбор:</w:t>
      </w:r>
    </w:p>
    <w:p w14:paraId="5124C4E6" w14:textId="77777777" w:rsidR="00B1722B" w:rsidRPr="001123A9" w:rsidRDefault="00B1722B" w:rsidP="00B1722B">
      <w:pPr>
        <w:ind w:firstLine="708"/>
        <w:contextualSpacing/>
        <w:jc w:val="both"/>
        <w:rPr>
          <w:rFonts w:ascii="Times New Roman" w:hAnsi="Times New Roman" w:cs="Times New Roman"/>
        </w:rPr>
      </w:pPr>
      <w:r w:rsidRPr="001123A9">
        <w:rPr>
          <w:rFonts w:ascii="Times New Roman" w:hAnsi="Times New Roman" w:cs="Times New Roman"/>
          <w:lang w:val="en-US"/>
        </w:rPr>
        <w:t>t</w:t>
      </w:r>
      <w:r w:rsidRPr="001123A9">
        <w:rPr>
          <w:rFonts w:ascii="Times New Roman" w:hAnsi="Times New Roman" w:cs="Times New Roman"/>
        </w:rPr>
        <w:t xml:space="preserve"> – горизонт принятия решения об окупаемости инвестиции, лет</w:t>
      </w:r>
    </w:p>
    <w:p w14:paraId="0AA291E9" w14:textId="77777777" w:rsidR="00B1722B" w:rsidRPr="001123A9" w:rsidRDefault="00B1722B" w:rsidP="00B1722B">
      <w:pPr>
        <w:rPr>
          <w:rFonts w:ascii="Times New Roman" w:eastAsiaTheme="minorEastAsia" w:hAnsi="Times New Roman" w:cs="Times New Roman"/>
          <w:b/>
          <w:i/>
        </w:rPr>
      </w:pPr>
      <w:r w:rsidRPr="001123A9">
        <w:rPr>
          <w:rFonts w:ascii="Times New Roman" w:eastAsiaTheme="minorEastAsia" w:hAnsi="Times New Roman" w:cs="Times New Roman"/>
          <w:b/>
          <w:i/>
        </w:rPr>
        <w:t xml:space="preserve">Решение: </w:t>
      </w:r>
    </w:p>
    <w:p w14:paraId="19C44FC5" w14:textId="77777777" w:rsidR="00B1722B" w:rsidRPr="001123A9" w:rsidRDefault="00B1722B" w:rsidP="00301840">
      <w:pPr>
        <w:pStyle w:val="a7"/>
        <w:numPr>
          <w:ilvl w:val="0"/>
          <w:numId w:val="34"/>
        </w:numPr>
      </w:pPr>
      <w:r w:rsidRPr="001123A9">
        <w:t xml:space="preserve">Определим доход от вклада суммы, аналогичной стоимости квартиры </w:t>
      </w:r>
      <m:oMath>
        <m:sSup>
          <m:sSupPr>
            <m:ctrlPr>
              <w:rPr>
                <w:rFonts w:ascii="Cambria Math" w:hAnsi="Cambria Math"/>
              </w:rPr>
            </m:ctrlPr>
          </m:sSupPr>
          <m:e>
            <m:sSub>
              <m:sSubPr>
                <m:ctrlPr>
                  <w:rPr>
                    <w:rFonts w:ascii="Cambria Math" w:hAnsi="Cambria Math"/>
                    <w:lang w:val="en-US"/>
                  </w:rPr>
                </m:ctrlPr>
              </m:sSubPr>
              <m:e>
                <m:sSup>
                  <m:sSupPr>
                    <m:ctrlPr>
                      <w:rPr>
                        <w:rFonts w:ascii="Cambria Math" w:hAnsi="Cambria Math"/>
                        <w:lang w:val="en-US"/>
                      </w:rPr>
                    </m:ctrlPr>
                  </m:sSupPr>
                  <m:e>
                    <m:r>
                      <m:rPr>
                        <m:sty m:val="p"/>
                      </m:rPr>
                      <w:rPr>
                        <w:rFonts w:ascii="Cambria Math" w:hAnsi="Cambria Math"/>
                        <w:lang w:val="en-US"/>
                      </w:rPr>
                      <m:t>m</m:t>
                    </m:r>
                  </m:e>
                  <m:sup>
                    <m:r>
                      <m:rPr>
                        <m:sty m:val="p"/>
                      </m:rPr>
                      <w:rPr>
                        <w:rFonts w:ascii="Cambria Math" w:hAnsi="Cambria Math"/>
                      </w:rPr>
                      <m:t>*</m:t>
                    </m:r>
                  </m:sup>
                </m:sSup>
                <m:r>
                  <m:rPr>
                    <m:sty m:val="p"/>
                  </m:rPr>
                  <w:rPr>
                    <w:rFonts w:ascii="Cambria Math" w:hAnsi="Cambria Math"/>
                  </w:rPr>
                  <m:t>*</m:t>
                </m:r>
                <m:r>
                  <m:rPr>
                    <m:sty m:val="p"/>
                  </m:rPr>
                  <w:rPr>
                    <w:rFonts w:ascii="Cambria Math" w:hAnsi="Cambria Math"/>
                    <w:lang w:val="en-US"/>
                  </w:rPr>
                  <m:t>S</m:t>
                </m:r>
              </m:e>
              <m:sub>
                <m:r>
                  <m:rPr>
                    <m:sty m:val="p"/>
                  </m:rPr>
                  <w:rPr>
                    <w:rFonts w:ascii="Cambria Math" w:hAnsi="Cambria Math"/>
                    <w:vertAlign w:val="subscript"/>
                    <w:lang w:val="en-US"/>
                  </w:rPr>
                  <m:t>k</m:t>
                </m:r>
              </m:sub>
            </m:sSub>
            <m:r>
              <m:rPr>
                <m:sty m:val="p"/>
              </m:rPr>
              <w:rPr>
                <w:rFonts w:ascii="Cambria Math" w:hAnsi="Cambria Math"/>
              </w:rPr>
              <m:t>*(1+</m:t>
            </m:r>
            <m:f>
              <m:fPr>
                <m:ctrlPr>
                  <w:rPr>
                    <w:rFonts w:ascii="Cambria Math" w:hAnsi="Cambria Math"/>
                  </w:rPr>
                </m:ctrlPr>
              </m:fPr>
              <m:num>
                <m:r>
                  <m:rPr>
                    <m:sty m:val="p"/>
                  </m:rPr>
                  <w:rPr>
                    <w:rFonts w:ascii="Cambria Math" w:hAnsi="Cambria Math"/>
                    <w:lang w:val="en-US"/>
                  </w:rPr>
                  <m:t>d</m:t>
                </m:r>
              </m:num>
              <m:den>
                <m:r>
                  <m:rPr>
                    <m:sty m:val="p"/>
                  </m:rPr>
                  <w:rPr>
                    <w:rFonts w:ascii="Cambria Math" w:hAnsi="Cambria Math"/>
                  </w:rPr>
                  <m:t>12</m:t>
                </m:r>
              </m:den>
            </m:f>
            <m:r>
              <m:rPr>
                <m:sty m:val="p"/>
              </m:rPr>
              <w:rPr>
                <w:rFonts w:ascii="Cambria Math" w:eastAsiaTheme="minorEastAsia" w:hAnsi="Cambria Math"/>
              </w:rPr>
              <m:t>)</m:t>
            </m:r>
          </m:e>
          <m:sup>
            <m:r>
              <w:rPr>
                <w:rFonts w:ascii="Cambria Math" w:hAnsi="Cambria Math"/>
                <w:lang w:val="en-US"/>
              </w:rPr>
              <m:t>t</m:t>
            </m:r>
            <m:r>
              <m:rPr>
                <m:sty m:val="p"/>
              </m:rPr>
              <w:rPr>
                <w:rFonts w:ascii="Cambria Math" w:hAnsi="Cambria Math"/>
              </w:rPr>
              <m:t xml:space="preserve">*12 </m:t>
            </m:r>
          </m:sup>
        </m:sSup>
        <m:r>
          <m:rPr>
            <m:sty m:val="p"/>
          </m:rPr>
          <w:rPr>
            <w:rFonts w:ascii="Cambria Math" w:hAnsi="Cambria Math"/>
          </w:rPr>
          <m:t>- 1</m:t>
        </m:r>
        <m:r>
          <w:rPr>
            <w:rFonts w:ascii="Cambria Math" w:hAnsi="Cambria Math"/>
          </w:rPr>
          <m:t>)</m:t>
        </m:r>
      </m:oMath>
    </w:p>
    <w:p w14:paraId="1B34EDEB" w14:textId="77777777" w:rsidR="00B1722B" w:rsidRPr="001123A9" w:rsidRDefault="00B1722B" w:rsidP="00301840">
      <w:pPr>
        <w:pStyle w:val="a7"/>
        <w:numPr>
          <w:ilvl w:val="0"/>
          <w:numId w:val="34"/>
        </w:numPr>
      </w:pPr>
      <w:r w:rsidRPr="001123A9">
        <w:t xml:space="preserve">Определим минимальную арендную плату, которая принесет нам такой же доход </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m:t>
            </m:r>
          </m:sup>
        </m:sSup>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w:rPr>
            <w:rFonts w:ascii="Cambria Math" w:hAnsi="Cambria Math"/>
          </w:rPr>
          <m:t>*</m:t>
        </m:r>
        <m:f>
          <m:fPr>
            <m:ctrlPr>
              <w:rPr>
                <w:rFonts w:ascii="Cambria Math" w:hAnsi="Cambria Math"/>
                <w:lang w:val="en-US"/>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d</m:t>
                        </m:r>
                      </m:num>
                      <m:den>
                        <m:r>
                          <m:rPr>
                            <m:sty m:val="p"/>
                          </m:rPr>
                          <w:rPr>
                            <w:rFonts w:ascii="Cambria Math" w:hAnsi="Cambria Math"/>
                          </w:rPr>
                          <m:t>12</m:t>
                        </m:r>
                      </m:den>
                    </m:f>
                    <m:ctrlPr>
                      <w:rPr>
                        <w:rFonts w:ascii="Cambria Math" w:eastAsiaTheme="minorEastAsia" w:hAnsi="Cambria Math"/>
                      </w:rPr>
                    </m:ctrlPr>
                  </m:e>
                </m:d>
              </m:e>
              <m:sup>
                <m:r>
                  <m:rPr>
                    <m:sty m:val="p"/>
                  </m:rPr>
                  <w:rPr>
                    <w:rFonts w:ascii="Cambria Math" w:hAnsi="Cambria Math"/>
                  </w:rPr>
                  <m:t xml:space="preserve">t*12 </m:t>
                </m:r>
              </m:sup>
            </m:sSup>
            <m:r>
              <m:rPr>
                <m:sty m:val="p"/>
              </m:rPr>
              <w:rPr>
                <w:rFonts w:ascii="Cambria Math" w:hAnsi="Cambria Math"/>
              </w:rPr>
              <m:t>- 1</m:t>
            </m:r>
          </m:num>
          <m:den>
            <m:r>
              <w:rPr>
                <w:rFonts w:ascii="Cambria Math" w:hAnsi="Cambria Math"/>
              </w:rPr>
              <m:t>t*12</m:t>
            </m:r>
          </m:den>
        </m:f>
      </m:oMath>
      <w:r w:rsidRPr="001123A9">
        <w:rPr>
          <w:rFonts w:eastAsiaTheme="minorEastAsia"/>
        </w:rPr>
        <w:t xml:space="preserve"> руб./мес.</w:t>
      </w:r>
    </w:p>
    <w:p w14:paraId="5CBB57C7" w14:textId="57CC9A9A" w:rsidR="00B1722B" w:rsidRPr="001123A9" w:rsidRDefault="00B1722B" w:rsidP="00B1722B">
      <w:pPr>
        <w:rPr>
          <w:rFonts w:ascii="Times New Roman" w:eastAsiaTheme="minorEastAsia" w:hAnsi="Times New Roman" w:cs="Times New Roman"/>
        </w:rPr>
      </w:pPr>
      <w:r w:rsidRPr="001123A9">
        <w:rPr>
          <w:rFonts w:ascii="Times New Roman" w:hAnsi="Times New Roman" w:cs="Times New Roman"/>
          <w:b/>
          <w:i/>
        </w:rPr>
        <w:t xml:space="preserve">Ответ: </w:t>
      </w:r>
      <w:r w:rsidRPr="001123A9">
        <w:rPr>
          <w:rFonts w:ascii="Times New Roman" w:hAnsi="Times New Roman" w:cs="Times New Roman"/>
        </w:rPr>
        <w:t xml:space="preserve"> </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m:t>
            </m:r>
          </m:sup>
        </m:sSup>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w:rPr>
            <w:rFonts w:ascii="Cambria Math" w:hAnsi="Cambria Math"/>
          </w:rPr>
          <m:t>*</m:t>
        </m:r>
        <m:f>
          <m:fPr>
            <m:ctrlPr>
              <w:rPr>
                <w:rFonts w:ascii="Cambria Math" w:hAnsi="Cambria Math"/>
                <w:lang w:val="en-US"/>
              </w:rPr>
            </m:ctrlPr>
          </m:fPr>
          <m:num>
            <m:sSup>
              <m:sSupPr>
                <m:ctrlPr>
                  <w:rPr>
                    <w:rFonts w:ascii="Cambria Math" w:hAnsi="Cambria Math"/>
                  </w:rPr>
                </m:ctrlPr>
              </m:sSupPr>
              <m:e>
                <m:r>
                  <m:rPr>
                    <m:sty m:val="p"/>
                  </m:rPr>
                  <w:rPr>
                    <w:rFonts w:ascii="Cambria Math" w:hAnsi="Cambria Math"/>
                  </w:rPr>
                  <m:t>(1+</m:t>
                </m:r>
                <m:f>
                  <m:fPr>
                    <m:ctrlPr>
                      <w:rPr>
                        <w:rFonts w:ascii="Cambria Math" w:hAnsi="Cambria Math"/>
                      </w:rPr>
                    </m:ctrlPr>
                  </m:fPr>
                  <m:num>
                    <m:r>
                      <m:rPr>
                        <m:sty m:val="p"/>
                      </m:rPr>
                      <w:rPr>
                        <w:rFonts w:ascii="Cambria Math" w:hAnsi="Cambria Math"/>
                        <w:lang w:val="en-US"/>
                      </w:rPr>
                      <m:t>d</m:t>
                    </m:r>
                  </m:num>
                  <m:den>
                    <m:r>
                      <m:rPr>
                        <m:sty m:val="p"/>
                      </m:rPr>
                      <w:rPr>
                        <w:rFonts w:ascii="Cambria Math" w:hAnsi="Cambria Math"/>
                      </w:rPr>
                      <m:t>12</m:t>
                    </m:r>
                  </m:den>
                </m:f>
                <m:r>
                  <m:rPr>
                    <m:sty m:val="p"/>
                  </m:rPr>
                  <w:rPr>
                    <w:rFonts w:ascii="Cambria Math" w:eastAsiaTheme="minorEastAsia" w:hAnsi="Cambria Math"/>
                  </w:rPr>
                  <m:t>)</m:t>
                </m:r>
              </m:e>
              <m:sup>
                <m:r>
                  <m:rPr>
                    <m:sty m:val="p"/>
                  </m:rPr>
                  <w:rPr>
                    <w:rFonts w:ascii="Cambria Math" w:hAnsi="Cambria Math"/>
                  </w:rPr>
                  <m:t xml:space="preserve">t*12 </m:t>
                </m:r>
              </m:sup>
            </m:sSup>
            <m:r>
              <m:rPr>
                <m:sty m:val="p"/>
              </m:rPr>
              <w:rPr>
                <w:rFonts w:ascii="Cambria Math" w:hAnsi="Cambria Math"/>
              </w:rPr>
              <m:t>- 1</m:t>
            </m:r>
          </m:num>
          <m:den>
            <m:r>
              <w:rPr>
                <w:rFonts w:ascii="Cambria Math" w:hAnsi="Cambria Math"/>
              </w:rPr>
              <m:t>t*12</m:t>
            </m:r>
          </m:den>
        </m:f>
      </m:oMath>
      <w:r w:rsidRPr="001123A9">
        <w:rPr>
          <w:rFonts w:ascii="Times New Roman" w:eastAsiaTheme="minorEastAsia" w:hAnsi="Times New Roman" w:cs="Times New Roman"/>
        </w:rPr>
        <w:t>руб./мес.</w:t>
      </w:r>
    </w:p>
    <w:p w14:paraId="3C16E1EE" w14:textId="77777777" w:rsidR="009A1921" w:rsidRPr="001123A9" w:rsidRDefault="009A1921" w:rsidP="00B1722B">
      <w:pPr>
        <w:pStyle w:val="af8"/>
      </w:pPr>
      <w:bookmarkStart w:id="91" w:name="_Toc482785090"/>
    </w:p>
    <w:p w14:paraId="561678E7" w14:textId="17E4B595" w:rsidR="00B1722B" w:rsidRPr="001123A9" w:rsidRDefault="00B1722B" w:rsidP="00B1722B">
      <w:pPr>
        <w:pStyle w:val="af8"/>
      </w:pPr>
      <w:r w:rsidRPr="001123A9">
        <w:t>Задача 9. Определить, при каком ежегодном темпе прироста стоимости недвижимости через x лет приобретенная сейчас квартира не изменится в стоимости, если раз в x лет в конце периода происходит амортизация f% ее стоимости.</w:t>
      </w:r>
      <w:bookmarkEnd w:id="91"/>
    </w:p>
    <w:p w14:paraId="3E84C92E" w14:textId="77777777" w:rsidR="00B1722B" w:rsidRPr="001123A9" w:rsidRDefault="00B1722B" w:rsidP="00B1722B">
      <w:pPr>
        <w:rPr>
          <w:rFonts w:ascii="Times New Roman" w:hAnsi="Times New Roman" w:cs="Times New Roman"/>
        </w:rPr>
      </w:pPr>
      <w:r w:rsidRPr="001123A9">
        <w:rPr>
          <w:rFonts w:ascii="Times New Roman" w:hAnsi="Times New Roman" w:cs="Times New Roman"/>
        </w:rPr>
        <w:t xml:space="preserve">Определить, при каком ежегодном темпе прироста стоимости недвижимости через </w:t>
      </w:r>
      <w:r w:rsidRPr="001123A9">
        <w:rPr>
          <w:rFonts w:ascii="Times New Roman" w:hAnsi="Times New Roman" w:cs="Times New Roman"/>
          <w:lang w:val="en-US"/>
        </w:rPr>
        <w:t>x</w:t>
      </w:r>
      <w:r w:rsidRPr="001123A9">
        <w:rPr>
          <w:rFonts w:ascii="Times New Roman" w:hAnsi="Times New Roman" w:cs="Times New Roman"/>
        </w:rPr>
        <w:t xml:space="preserve"> лет приобретенная сейчас квартира не изменится в стоимости, если раз в </w:t>
      </w:r>
      <w:r w:rsidRPr="001123A9">
        <w:rPr>
          <w:rFonts w:ascii="Times New Roman" w:hAnsi="Times New Roman" w:cs="Times New Roman"/>
          <w:lang w:val="en-US"/>
        </w:rPr>
        <w:t>x</w:t>
      </w:r>
      <w:r w:rsidRPr="001123A9">
        <w:rPr>
          <w:rFonts w:ascii="Times New Roman" w:hAnsi="Times New Roman" w:cs="Times New Roman"/>
        </w:rPr>
        <w:t xml:space="preserve"> лет в конце периода происходит амортизация </w:t>
      </w:r>
      <w:r w:rsidRPr="001123A9">
        <w:rPr>
          <w:rFonts w:ascii="Times New Roman" w:hAnsi="Times New Roman" w:cs="Times New Roman"/>
          <w:lang w:val="en-US"/>
        </w:rPr>
        <w:t>f</w:t>
      </w:r>
      <w:r w:rsidRPr="001123A9">
        <w:rPr>
          <w:rFonts w:ascii="Times New Roman" w:hAnsi="Times New Roman" w:cs="Times New Roman"/>
        </w:rPr>
        <w:t>% ее стоимости.</w:t>
      </w:r>
    </w:p>
    <w:p w14:paraId="0726D264"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Дано:</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203122BF" w14:textId="77777777" w:rsidTr="00160F89">
        <w:tc>
          <w:tcPr>
            <w:tcW w:w="704" w:type="dxa"/>
          </w:tcPr>
          <w:p w14:paraId="7761F049"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eastAsiaTheme="minorEastAsia" w:hAnsi="Times New Roman" w:cs="Times New Roman"/>
                <w:sz w:val="24"/>
                <w:szCs w:val="24"/>
                <w:lang w:val="en-US"/>
              </w:rPr>
              <w:t>f</w:t>
            </w:r>
          </w:p>
        </w:tc>
        <w:tc>
          <w:tcPr>
            <w:tcW w:w="992" w:type="dxa"/>
          </w:tcPr>
          <w:p w14:paraId="034C15F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18F23D94"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ставка амортизации квартиры (единоразовая)</w:t>
            </w:r>
          </w:p>
        </w:tc>
      </w:tr>
      <w:tr w:rsidR="00B1722B" w:rsidRPr="001123A9" w14:paraId="4633E53A" w14:textId="77777777" w:rsidTr="00160F89">
        <w:tc>
          <w:tcPr>
            <w:tcW w:w="704" w:type="dxa"/>
          </w:tcPr>
          <w:p w14:paraId="180ECAE9" w14:textId="77777777" w:rsidR="00B1722B" w:rsidRPr="001123A9" w:rsidRDefault="00B1722B" w:rsidP="00160F89">
            <w:pPr>
              <w:contextualSpacing/>
              <w:jc w:val="both"/>
              <w:rPr>
                <w:rFonts w:ascii="Times New Roman" w:eastAsiaTheme="minorEastAsia" w:hAnsi="Times New Roman" w:cs="Times New Roman"/>
                <w:sz w:val="24"/>
                <w:szCs w:val="24"/>
              </w:rPr>
            </w:pPr>
            <w:r w:rsidRPr="001123A9">
              <w:rPr>
                <w:rFonts w:ascii="Times New Roman" w:eastAsiaTheme="minorEastAsia" w:hAnsi="Times New Roman" w:cs="Times New Roman"/>
                <w:sz w:val="24"/>
                <w:szCs w:val="24"/>
              </w:rPr>
              <w:t>х</w:t>
            </w:r>
          </w:p>
        </w:tc>
        <w:tc>
          <w:tcPr>
            <w:tcW w:w="992" w:type="dxa"/>
          </w:tcPr>
          <w:p w14:paraId="0A8B181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лет</w:t>
            </w:r>
          </w:p>
        </w:tc>
        <w:tc>
          <w:tcPr>
            <w:tcW w:w="7649" w:type="dxa"/>
          </w:tcPr>
          <w:p w14:paraId="15284D8D"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частота амортизации (пример на 10 лет)</w:t>
            </w:r>
          </w:p>
        </w:tc>
      </w:tr>
    </w:tbl>
    <w:p w14:paraId="4FEDB517" w14:textId="77777777" w:rsidR="00B1722B" w:rsidRPr="001123A9" w:rsidRDefault="00B1722B" w:rsidP="00B1722B">
      <w:pPr>
        <w:contextualSpacing/>
        <w:jc w:val="both"/>
        <w:rPr>
          <w:rFonts w:ascii="Times New Roman" w:hAnsi="Times New Roman" w:cs="Times New Roman"/>
          <w:b/>
          <w:i/>
        </w:rPr>
      </w:pPr>
    </w:p>
    <w:p w14:paraId="6D491715" w14:textId="77777777" w:rsidR="00B1722B" w:rsidRPr="001123A9" w:rsidRDefault="00B1722B" w:rsidP="00B1722B">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Решение:</w:t>
      </w:r>
    </w:p>
    <w:p w14:paraId="280777C4" w14:textId="77777777" w:rsidR="00B1722B" w:rsidRPr="001123A9" w:rsidRDefault="00B1722B" w:rsidP="00B1722B">
      <w:pPr>
        <w:rPr>
          <w:rFonts w:ascii="Times New Roman" w:hAnsi="Times New Roman" w:cs="Times New Roman"/>
          <w:b/>
          <w:i/>
          <w:color w:val="FF0000"/>
        </w:rPr>
      </w:pPr>
      <w:r w:rsidRPr="001123A9">
        <w:rPr>
          <w:rFonts w:ascii="Times New Roman" w:eastAsiaTheme="minorEastAsia" w:hAnsi="Times New Roman" w:cs="Times New Roman"/>
        </w:rPr>
        <w:t xml:space="preserve">Темп прироста стоимости должен составлять </w:t>
      </w:r>
      <m:oMath>
        <m:f>
          <m:fPr>
            <m:ctrlPr>
              <w:rPr>
                <w:rFonts w:ascii="Cambria Math" w:hAnsi="Cambria Math" w:cs="Times New Roman"/>
                <w:b/>
                <w:i/>
              </w:rPr>
            </m:ctrlPr>
          </m:fPr>
          <m:num>
            <m:r>
              <m:rPr>
                <m:sty m:val="bi"/>
              </m:rPr>
              <w:rPr>
                <w:rFonts w:ascii="Cambria Math" w:hAnsi="Cambria Math" w:cs="Times New Roman"/>
              </w:rPr>
              <m:t>1</m:t>
            </m:r>
          </m:num>
          <m:den>
            <m:sSup>
              <m:sSupPr>
                <m:ctrlPr>
                  <w:rPr>
                    <w:rFonts w:ascii="Cambria Math" w:hAnsi="Cambria Math" w:cs="Times New Roman"/>
                    <w:b/>
                    <w:i/>
                  </w:rPr>
                </m:ctrlPr>
              </m:sSupPr>
              <m:e>
                <m:r>
                  <m:rPr>
                    <m:sty m:val="bi"/>
                  </m:rPr>
                  <w:rPr>
                    <w:rFonts w:ascii="Cambria Math" w:hAnsi="Cambria Math" w:cs="Times New Roman"/>
                  </w:rPr>
                  <m:t>(1-f)</m:t>
                </m:r>
              </m:e>
              <m:sup>
                <m:f>
                  <m:fPr>
                    <m:ctrlPr>
                      <w:rPr>
                        <w:rFonts w:ascii="Cambria Math" w:hAnsi="Cambria Math" w:cs="Times New Roman"/>
                        <w:b/>
                        <w:i/>
                      </w:rPr>
                    </m:ctrlPr>
                  </m:fPr>
                  <m:num>
                    <m:r>
                      <m:rPr>
                        <m:sty m:val="bi"/>
                      </m:rPr>
                      <w:rPr>
                        <w:rFonts w:ascii="Cambria Math" w:hAnsi="Cambria Math" w:cs="Times New Roman"/>
                      </w:rPr>
                      <m:t>1</m:t>
                    </m:r>
                  </m:num>
                  <m:den>
                    <m:r>
                      <m:rPr>
                        <m:sty m:val="bi"/>
                      </m:rPr>
                      <w:rPr>
                        <w:rFonts w:ascii="Cambria Math" w:hAnsi="Cambria Math" w:cs="Times New Roman"/>
                      </w:rPr>
                      <m:t>x</m:t>
                    </m:r>
                  </m:den>
                </m:f>
              </m:sup>
            </m:sSup>
          </m:den>
        </m:f>
        <m:r>
          <m:rPr>
            <m:sty m:val="bi"/>
          </m:rPr>
          <w:rPr>
            <w:rFonts w:ascii="Cambria Math" w:hAnsi="Cambria Math" w:cs="Times New Roman"/>
          </w:rPr>
          <m:t>-1</m:t>
        </m:r>
      </m:oMath>
      <w:r w:rsidRPr="001123A9">
        <w:rPr>
          <w:rFonts w:ascii="Times New Roman" w:eastAsiaTheme="minorEastAsia" w:hAnsi="Times New Roman" w:cs="Times New Roman"/>
          <w:b/>
          <w:i/>
          <w:color w:val="FF0000"/>
        </w:rPr>
        <w:t xml:space="preserve"> </w:t>
      </w:r>
    </w:p>
    <w:p w14:paraId="418A6CD9" w14:textId="77777777" w:rsidR="00B1722B" w:rsidRPr="001123A9" w:rsidRDefault="00B1722B" w:rsidP="00B1722B">
      <w:pPr>
        <w:rPr>
          <w:rFonts w:ascii="Times New Roman" w:eastAsiaTheme="minorEastAsia" w:hAnsi="Times New Roman" w:cs="Times New Roman"/>
          <w:i/>
        </w:rPr>
      </w:pPr>
      <w:r w:rsidRPr="001123A9">
        <w:rPr>
          <w:rFonts w:ascii="Times New Roman" w:hAnsi="Times New Roman" w:cs="Times New Roman"/>
          <w:b/>
          <w:i/>
        </w:rPr>
        <w:t xml:space="preserve">Ответ: </w:t>
      </w:r>
    </w:p>
    <w:p w14:paraId="767EA815" w14:textId="77777777" w:rsidR="00B1722B" w:rsidRPr="001123A9" w:rsidRDefault="00EC1388" w:rsidP="00B1722B">
      <w:pPr>
        <w:rPr>
          <w:rFonts w:ascii="Times New Roman" w:hAnsi="Times New Roman" w:cs="Times New Roman"/>
          <w:b/>
          <w:i/>
          <w:color w:val="FF0000"/>
        </w:rPr>
      </w:pPr>
      <m:oMath>
        <m:f>
          <m:fPr>
            <m:ctrlPr>
              <w:rPr>
                <w:rFonts w:ascii="Cambria Math" w:hAnsi="Cambria Math" w:cs="Times New Roman"/>
                <w:b/>
                <w:i/>
              </w:rPr>
            </m:ctrlPr>
          </m:fPr>
          <m:num>
            <m:r>
              <m:rPr>
                <m:sty m:val="bi"/>
              </m:rPr>
              <w:rPr>
                <w:rFonts w:ascii="Cambria Math" w:hAnsi="Cambria Math" w:cs="Times New Roman"/>
              </w:rPr>
              <m:t>1</m:t>
            </m:r>
          </m:num>
          <m:den>
            <m:sSup>
              <m:sSupPr>
                <m:ctrlPr>
                  <w:rPr>
                    <w:rFonts w:ascii="Cambria Math" w:hAnsi="Cambria Math" w:cs="Times New Roman"/>
                    <w:b/>
                    <w:i/>
                  </w:rPr>
                </m:ctrlPr>
              </m:sSupPr>
              <m:e>
                <m:r>
                  <m:rPr>
                    <m:sty m:val="bi"/>
                  </m:rPr>
                  <w:rPr>
                    <w:rFonts w:ascii="Cambria Math" w:hAnsi="Cambria Math" w:cs="Times New Roman"/>
                  </w:rPr>
                  <m:t>(1-f)</m:t>
                </m:r>
              </m:e>
              <m:sup>
                <m:f>
                  <m:fPr>
                    <m:ctrlPr>
                      <w:rPr>
                        <w:rFonts w:ascii="Cambria Math" w:hAnsi="Cambria Math" w:cs="Times New Roman"/>
                        <w:b/>
                        <w:i/>
                      </w:rPr>
                    </m:ctrlPr>
                  </m:fPr>
                  <m:num>
                    <m:r>
                      <m:rPr>
                        <m:sty m:val="bi"/>
                      </m:rPr>
                      <w:rPr>
                        <w:rFonts w:ascii="Cambria Math" w:hAnsi="Cambria Math" w:cs="Times New Roman"/>
                      </w:rPr>
                      <m:t>1</m:t>
                    </m:r>
                  </m:num>
                  <m:den>
                    <m:r>
                      <m:rPr>
                        <m:sty m:val="bi"/>
                      </m:rPr>
                      <w:rPr>
                        <w:rFonts w:ascii="Cambria Math" w:hAnsi="Cambria Math" w:cs="Times New Roman"/>
                      </w:rPr>
                      <m:t>x</m:t>
                    </m:r>
                  </m:den>
                </m:f>
              </m:sup>
            </m:sSup>
          </m:den>
        </m:f>
        <m:r>
          <m:rPr>
            <m:sty m:val="bi"/>
          </m:rPr>
          <w:rPr>
            <w:rFonts w:ascii="Cambria Math" w:hAnsi="Cambria Math" w:cs="Times New Roman"/>
          </w:rPr>
          <m:t>-1</m:t>
        </m:r>
      </m:oMath>
      <w:r w:rsidR="00B1722B" w:rsidRPr="001123A9">
        <w:rPr>
          <w:rFonts w:ascii="Times New Roman" w:eastAsiaTheme="minorEastAsia" w:hAnsi="Times New Roman" w:cs="Times New Roman"/>
          <w:b/>
          <w:i/>
          <w:color w:val="FF0000"/>
        </w:rPr>
        <w:t xml:space="preserve"> </w:t>
      </w:r>
    </w:p>
    <w:p w14:paraId="74031301" w14:textId="77777777" w:rsidR="00B1722B" w:rsidRPr="001123A9" w:rsidRDefault="00B1722B" w:rsidP="00B1722B">
      <w:pPr>
        <w:jc w:val="both"/>
        <w:rPr>
          <w:rFonts w:ascii="Times New Roman" w:hAnsi="Times New Roman" w:cs="Times New Roman"/>
        </w:rPr>
      </w:pPr>
    </w:p>
    <w:p w14:paraId="699F9533" w14:textId="77777777" w:rsidR="00B1722B" w:rsidRPr="001123A9" w:rsidRDefault="00B1722B" w:rsidP="00B1722B">
      <w:pPr>
        <w:pStyle w:val="af8"/>
      </w:pPr>
      <w:bookmarkStart w:id="92" w:name="_Toc482785091"/>
      <w:r w:rsidRPr="001123A9">
        <w:t>Задача 10.1. Сопоставить эффективность дохода от недвижимости (суммарно аренда и рост стоимости) и вложения в банк. Сравнить вклад в банке на t лет с покупкой квартиры, если раз в x лет в конце периода происходит амортизация f% стоимости квартиры (вклад без капитализации процентов).</w:t>
      </w:r>
      <w:bookmarkEnd w:id="92"/>
    </w:p>
    <w:p w14:paraId="6822F895" w14:textId="77777777" w:rsidR="00B1722B" w:rsidRPr="001123A9" w:rsidRDefault="00B1722B" w:rsidP="00B1722B">
      <w:pPr>
        <w:rPr>
          <w:rFonts w:ascii="Times New Roman" w:hAnsi="Times New Roman" w:cs="Times New Roman"/>
          <w:b/>
          <w:i/>
        </w:rPr>
      </w:pPr>
      <w:r w:rsidRPr="001123A9">
        <w:rPr>
          <w:rFonts w:ascii="Times New Roman" w:hAnsi="Times New Roman" w:cs="Times New Roman"/>
          <w:b/>
          <w:i/>
        </w:rPr>
        <w:t>Дано:</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00FE60D7" w14:textId="77777777" w:rsidTr="00160F89">
        <w:tc>
          <w:tcPr>
            <w:tcW w:w="704" w:type="dxa"/>
          </w:tcPr>
          <w:p w14:paraId="20A76644"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510AF50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2C66DB7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3B5C60D2" w14:textId="77777777" w:rsidTr="00160F89">
        <w:tc>
          <w:tcPr>
            <w:tcW w:w="704" w:type="dxa"/>
          </w:tcPr>
          <w:p w14:paraId="39D5CE34"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lang w:val="en-US"/>
              </w:rPr>
              <w:t>s</w:t>
            </w:r>
          </w:p>
        </w:tc>
        <w:tc>
          <w:tcPr>
            <w:tcW w:w="992" w:type="dxa"/>
          </w:tcPr>
          <w:p w14:paraId="5A54804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76C9EB7F"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годовой прирост стоимости квартиры</w:t>
            </w:r>
          </w:p>
        </w:tc>
      </w:tr>
      <w:tr w:rsidR="00B1722B" w:rsidRPr="001123A9" w14:paraId="420F7CB3" w14:textId="77777777" w:rsidTr="00160F89">
        <w:tc>
          <w:tcPr>
            <w:tcW w:w="704" w:type="dxa"/>
          </w:tcPr>
          <w:p w14:paraId="61FB3187"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rPr>
              <w:t>А</w:t>
            </w:r>
            <w:r w:rsidRPr="001123A9">
              <w:rPr>
                <w:rFonts w:ascii="Times New Roman" w:hAnsi="Times New Roman" w:cs="Times New Roman"/>
                <w:sz w:val="24"/>
                <w:szCs w:val="24"/>
                <w:vertAlign w:val="subscript"/>
                <w:lang w:val="en-US"/>
              </w:rPr>
              <w:t>k</w:t>
            </w:r>
          </w:p>
        </w:tc>
        <w:tc>
          <w:tcPr>
            <w:tcW w:w="992" w:type="dxa"/>
          </w:tcPr>
          <w:p w14:paraId="7CA7EEB1"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r w:rsidRPr="001123A9">
              <w:rPr>
                <w:rFonts w:ascii="Times New Roman" w:hAnsi="Times New Roman" w:cs="Times New Roman"/>
              </w:rPr>
              <w:t>, в месяц</w:t>
            </w:r>
          </w:p>
        </w:tc>
        <w:tc>
          <w:tcPr>
            <w:tcW w:w="7649" w:type="dxa"/>
          </w:tcPr>
          <w:p w14:paraId="517CF6A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ежемесячная стоимость аренды квартиры, зависящая от класса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w:t>
            </w:r>
          </w:p>
        </w:tc>
      </w:tr>
      <w:tr w:rsidR="00B1722B" w:rsidRPr="001123A9" w14:paraId="6FA6E918" w14:textId="77777777" w:rsidTr="00160F89">
        <w:tc>
          <w:tcPr>
            <w:tcW w:w="704" w:type="dxa"/>
          </w:tcPr>
          <w:p w14:paraId="672FA78E"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2A3BEC32" w14:textId="77777777" w:rsidR="00B1722B" w:rsidRPr="001123A9" w:rsidRDefault="00B1722B" w:rsidP="00160F89">
            <w:pPr>
              <w:contextualSpacing/>
              <w:jc w:val="both"/>
              <w:rPr>
                <w:rFonts w:ascii="Times New Roman" w:hAnsi="Times New Roman" w:cs="Times New Roman"/>
              </w:rPr>
            </w:pPr>
          </w:p>
        </w:tc>
        <w:tc>
          <w:tcPr>
            <w:tcW w:w="7649" w:type="dxa"/>
          </w:tcPr>
          <w:p w14:paraId="57E10C6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4)</w:t>
            </w:r>
          </w:p>
        </w:tc>
      </w:tr>
      <w:tr w:rsidR="00B1722B" w:rsidRPr="001123A9" w14:paraId="4CC4B040" w14:textId="77777777" w:rsidTr="00160F89">
        <w:tc>
          <w:tcPr>
            <w:tcW w:w="704" w:type="dxa"/>
          </w:tcPr>
          <w:p w14:paraId="714937B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20EAC324"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694D1252"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4)</w:t>
            </w:r>
          </w:p>
        </w:tc>
      </w:tr>
      <w:tr w:rsidR="00B1722B" w:rsidRPr="001123A9" w14:paraId="735F480D" w14:textId="77777777" w:rsidTr="00160F89">
        <w:tc>
          <w:tcPr>
            <w:tcW w:w="704" w:type="dxa"/>
          </w:tcPr>
          <w:p w14:paraId="30AA66A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14303776"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18CC5ED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годовая ставка процента (вклады без капитализации процентов)</w:t>
            </w:r>
          </w:p>
        </w:tc>
      </w:tr>
      <w:tr w:rsidR="00B1722B" w:rsidRPr="001123A9" w14:paraId="472EA37E" w14:textId="77777777" w:rsidTr="00160F89">
        <w:tc>
          <w:tcPr>
            <w:tcW w:w="704" w:type="dxa"/>
          </w:tcPr>
          <w:p w14:paraId="295C14C8"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eastAsiaTheme="minorEastAsia" w:hAnsi="Times New Roman" w:cs="Times New Roman"/>
                <w:sz w:val="24"/>
                <w:szCs w:val="24"/>
                <w:lang w:val="en-US"/>
              </w:rPr>
              <w:t>f</w:t>
            </w:r>
          </w:p>
        </w:tc>
        <w:tc>
          <w:tcPr>
            <w:tcW w:w="992" w:type="dxa"/>
          </w:tcPr>
          <w:p w14:paraId="4C961273"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344E9ECB"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ставка амортизации квартиры (единоразовая)</w:t>
            </w:r>
          </w:p>
        </w:tc>
      </w:tr>
      <w:tr w:rsidR="00B1722B" w:rsidRPr="001123A9" w14:paraId="065CE250" w14:textId="77777777" w:rsidTr="00160F89">
        <w:tc>
          <w:tcPr>
            <w:tcW w:w="704" w:type="dxa"/>
          </w:tcPr>
          <w:p w14:paraId="6342F921" w14:textId="77777777" w:rsidR="00B1722B" w:rsidRPr="001123A9" w:rsidRDefault="00B1722B" w:rsidP="00160F89">
            <w:pPr>
              <w:contextualSpacing/>
              <w:jc w:val="both"/>
              <w:rPr>
                <w:rFonts w:ascii="Times New Roman" w:eastAsiaTheme="minorEastAsia" w:hAnsi="Times New Roman" w:cs="Times New Roman"/>
                <w:sz w:val="24"/>
                <w:szCs w:val="24"/>
              </w:rPr>
            </w:pPr>
            <w:r w:rsidRPr="001123A9">
              <w:rPr>
                <w:rFonts w:ascii="Times New Roman" w:eastAsiaTheme="minorEastAsia" w:hAnsi="Times New Roman" w:cs="Times New Roman"/>
                <w:sz w:val="24"/>
                <w:szCs w:val="24"/>
              </w:rPr>
              <w:t>х</w:t>
            </w:r>
          </w:p>
        </w:tc>
        <w:tc>
          <w:tcPr>
            <w:tcW w:w="992" w:type="dxa"/>
          </w:tcPr>
          <w:p w14:paraId="1B5C577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лет</w:t>
            </w:r>
          </w:p>
        </w:tc>
        <w:tc>
          <w:tcPr>
            <w:tcW w:w="7649" w:type="dxa"/>
          </w:tcPr>
          <w:p w14:paraId="4093EFA2"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частота амортизации (пример на 10 лет)</w:t>
            </w:r>
          </w:p>
        </w:tc>
      </w:tr>
    </w:tbl>
    <w:p w14:paraId="3462BCFA" w14:textId="77777777" w:rsidR="00B1722B" w:rsidRPr="001123A9" w:rsidRDefault="00B1722B" w:rsidP="00B1722B">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Решение:</w:t>
      </w:r>
    </w:p>
    <w:p w14:paraId="4AF89936" w14:textId="77777777" w:rsidR="00B1722B" w:rsidRPr="001123A9" w:rsidRDefault="00B1722B" w:rsidP="00301840">
      <w:pPr>
        <w:pStyle w:val="a7"/>
        <w:numPr>
          <w:ilvl w:val="0"/>
          <w:numId w:val="35"/>
        </w:numPr>
        <w:jc w:val="both"/>
        <w:rPr>
          <w:rFonts w:eastAsiaTheme="minorEastAsia"/>
        </w:rPr>
      </w:pPr>
      <w:r w:rsidRPr="001123A9">
        <w:rPr>
          <w:rFonts w:eastAsiaTheme="minorEastAsia"/>
        </w:rPr>
        <w:t xml:space="preserve">Изменение стоимости квартиры:  </w:t>
      </w:r>
      <m:oMath>
        <m:sSub>
          <m:sSubPr>
            <m:ctrlPr>
              <w:rPr>
                <w:rFonts w:ascii="Cambria Math" w:hAnsi="Cambria Math"/>
              </w:rPr>
            </m:ctrlPr>
          </m:sSubPr>
          <m:e>
            <m:r>
              <w:rPr>
                <w:rFonts w:ascii="Cambria Math" w:hAnsi="Cambria Math"/>
                <w:lang w:val="en-US"/>
              </w:rPr>
              <m:t>S</m:t>
            </m:r>
          </m:e>
          <m:sub>
            <m:r>
              <m:rPr>
                <m:sty m:val="p"/>
              </m:rPr>
              <w:rPr>
                <w:rFonts w:ascii="Cambria Math" w:hAnsi="Cambria Math"/>
              </w:rPr>
              <m:t>k</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1+s</m:t>
                </m:r>
                <m:ctrlPr>
                  <w:rPr>
                    <w:rFonts w:ascii="Cambria Math" w:hAnsi="Cambria Math"/>
                    <w:i/>
                  </w:rPr>
                </m:ctrlPr>
              </m:e>
            </m:d>
          </m:e>
          <m:sup>
            <m:r>
              <w:rPr>
                <w:rFonts w:ascii="Cambria Math" w:hAnsi="Cambria Math"/>
              </w:rPr>
              <m:t>t</m:t>
            </m:r>
          </m:sup>
        </m:sSup>
        <m:r>
          <w:rPr>
            <w:rFonts w:ascii="Cambria Math" w:hAnsi="Cambria Math"/>
          </w:rPr>
          <m:t>*</m:t>
        </m:r>
        <m:sSup>
          <m:sSupPr>
            <m:ctrlPr>
              <w:rPr>
                <w:rFonts w:ascii="Cambria Math" w:eastAsiaTheme="minorEastAsia" w:hAnsi="Cambria Math"/>
              </w:rPr>
            </m:ctrlPr>
          </m:sSupPr>
          <m:e>
            <m:d>
              <m:dPr>
                <m:ctrlPr>
                  <w:rPr>
                    <w:rFonts w:ascii="Cambria Math" w:hAnsi="Cambria Math"/>
                    <w:i/>
                  </w:rPr>
                </m:ctrlPr>
              </m:dPr>
              <m:e>
                <m:r>
                  <m:rPr>
                    <m:sty m:val="p"/>
                  </m:rPr>
                  <w:rPr>
                    <w:rFonts w:ascii="Cambria Math" w:eastAsiaTheme="minorEastAsia" w:hAnsi="Cambria Math"/>
                  </w:rPr>
                  <m:t>1-</m:t>
                </m:r>
                <m:r>
                  <m:rPr>
                    <m:sty m:val="p"/>
                  </m:rPr>
                  <w:rPr>
                    <w:rFonts w:ascii="Cambria Math" w:eastAsiaTheme="minorEastAsia" w:hAnsi="Cambria Math"/>
                    <w:lang w:val="en-US"/>
                  </w:rPr>
                  <m:t>f</m:t>
                </m:r>
                <m:ctrlPr>
                  <w:rPr>
                    <w:rFonts w:ascii="Cambria Math" w:eastAsiaTheme="minorEastAsia" w:hAnsi="Cambria Math"/>
                  </w:rPr>
                </m:ctrlPr>
              </m:e>
            </m:d>
            <m:ctrlPr>
              <w:rPr>
                <w:rFonts w:ascii="Cambria Math" w:hAnsi="Cambria Math"/>
                <w:i/>
              </w:rPr>
            </m:ctrlPr>
          </m:e>
          <m:sup>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x</m:t>
                    </m:r>
                  </m:den>
                </m:f>
              </m:e>
            </m:d>
          </m:sup>
        </m:sSup>
      </m:oMath>
      <w:r w:rsidRPr="001123A9">
        <w:rPr>
          <w:rFonts w:eastAsiaTheme="minorEastAsia"/>
        </w:rPr>
        <w:t xml:space="preserve"> (в квадратных скобках указана целя часть о числа)</w:t>
      </w:r>
    </w:p>
    <w:p w14:paraId="3E1A9704" w14:textId="77777777" w:rsidR="00B1722B" w:rsidRPr="001123A9" w:rsidRDefault="00B1722B" w:rsidP="00301840">
      <w:pPr>
        <w:pStyle w:val="a7"/>
        <w:numPr>
          <w:ilvl w:val="0"/>
          <w:numId w:val="35"/>
        </w:numPr>
        <w:jc w:val="both"/>
        <w:rPr>
          <w:rFonts w:eastAsiaTheme="minorEastAsia"/>
        </w:rPr>
      </w:pPr>
      <w:r w:rsidRPr="001123A9">
        <w:rPr>
          <w:rFonts w:eastAsiaTheme="minorEastAsia"/>
        </w:rPr>
        <w:lastRenderedPageBreak/>
        <w:t xml:space="preserve">Доходы от сдачи квартиры в аренду. Ежемесячные платежи вносим на вклад на протяжении всего срока. </w:t>
      </w:r>
    </w:p>
    <w:p w14:paraId="1D204B99" w14:textId="77777777" w:rsidR="00B1722B" w:rsidRPr="001123A9" w:rsidRDefault="00B1722B" w:rsidP="00B1722B">
      <w:pPr>
        <w:pStyle w:val="a7"/>
        <w:jc w:val="both"/>
        <w:rPr>
          <w:rFonts w:eastAsiaTheme="minorEastAsia"/>
        </w:rPr>
      </w:pPr>
    </w:p>
    <w:p w14:paraId="7B00E992" w14:textId="77777777" w:rsidR="00B1722B" w:rsidRPr="001123A9" w:rsidRDefault="00EC1388" w:rsidP="00B1722B">
      <w:pPr>
        <w:rPr>
          <w:rFonts w:ascii="Times New Roman" w:eastAsiaTheme="minorEastAsia" w:hAnsi="Times New Roman" w:cs="Times New Roman"/>
          <w:i/>
          <w:vertAlign w:val="subscript"/>
        </w:rPr>
      </w:pPr>
      <m:oMath>
        <m:sSub>
          <m:sSubPr>
            <m:ctrlPr>
              <w:rPr>
                <w:rFonts w:ascii="Cambria Math" w:hAnsi="Cambria Math" w:cs="Times New Roman"/>
              </w:rPr>
            </m:ctrlPr>
          </m:sSubPr>
          <m:e>
            <m:r>
              <m:rPr>
                <m:sty m:val="p"/>
              </m:rPr>
              <w:rPr>
                <w:rFonts w:ascii="Cambria Math" w:hAnsi="Cambria Math" w:cs="Times New Roman"/>
              </w:rPr>
              <m:t>А</m:t>
            </m:r>
          </m:e>
          <m:sub>
            <m:r>
              <w:rPr>
                <w:rFonts w:ascii="Cambria Math" w:hAnsi="Cambria Math" w:cs="Times New Roman"/>
                <w:lang w:val="en-US"/>
              </w:rPr>
              <m:t>k</m:t>
            </m:r>
          </m:sub>
        </m:sSub>
        <m:r>
          <m:rPr>
            <m:sty m:val="p"/>
          </m:rPr>
          <w:rPr>
            <w:rFonts w:ascii="Cambria Math" w:eastAsiaTheme="minorEastAsia" w:hAnsi="Cambria Math" w:cs="Times New Roman"/>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m:rPr>
            <m:sty m:val="p"/>
          </m:rPr>
          <w:rPr>
            <w:rFonts w:ascii="Cambria Math" w:eastAsiaTheme="minorEastAsia" w:hAnsi="Cambria Math" w:cs="Times New Roman"/>
          </w:rPr>
          <m:t xml:space="preserve">* </m:t>
        </m:r>
        <m:d>
          <m:dPr>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rPr>
                      <m:t>2</m:t>
                    </m:r>
                    <m:r>
                      <w:rPr>
                        <w:rFonts w:ascii="Cambria Math" w:hAnsi="Cambria Math" w:cs="Times New Roman"/>
                        <w:lang w:val="en-US"/>
                      </w:rPr>
                      <m:t>d</m:t>
                    </m:r>
                  </m:num>
                  <m:den>
                    <m:r>
                      <w:rPr>
                        <w:rFonts w:ascii="Cambria Math" w:hAnsi="Cambria Math" w:cs="Times New Roman"/>
                      </w:rPr>
                      <m:t>12</m:t>
                    </m:r>
                  </m:den>
                </m:f>
              </m:e>
            </m:d>
            <m:r>
              <w:rPr>
                <w:rFonts w:ascii="Cambria Math" w:hAnsi="Cambria Math" w:cs="Times New Roman"/>
              </w:rPr>
              <m:t>+…</m:t>
            </m:r>
            <m:r>
              <m:rPr>
                <m:sty m:val="p"/>
              </m:rPr>
              <w:rPr>
                <w:rFonts w:ascii="Cambria Math" w:eastAsiaTheme="minorEastAsia" w:hAnsi="Cambria Math" w:cs="Times New Roman"/>
              </w:rPr>
              <m:t>+</m:t>
            </m:r>
            <m:d>
              <m:dPr>
                <m:ctrlPr>
                  <w:rPr>
                    <w:rFonts w:ascii="Cambria Math" w:eastAsiaTheme="minorEastAsia" w:hAnsi="Cambria Math" w:cs="Times New Roman"/>
                  </w:rPr>
                </m:ctrlPr>
              </m:dPr>
              <m:e>
                <m:r>
                  <m:rPr>
                    <m:sty m:val="p"/>
                  </m:rPr>
                  <w:rPr>
                    <w:rFonts w:ascii="Cambria Math" w:eastAsiaTheme="minorEastAsia" w:hAnsi="Cambria Math" w:cs="Times New Roman"/>
                  </w:rPr>
                  <m:t>1+</m:t>
                </m:r>
                <m:r>
                  <w:rPr>
                    <w:rFonts w:ascii="Cambria Math" w:eastAsiaTheme="minorEastAsia" w:hAnsi="Cambria Math" w:cs="Times New Roman"/>
                    <w:lang w:val="en-US"/>
                  </w:rPr>
                  <m:t>d</m:t>
                </m:r>
                <m:ctrlPr>
                  <w:rPr>
                    <w:rFonts w:ascii="Cambria Math" w:eastAsiaTheme="minorEastAsia" w:hAnsi="Cambria Math" w:cs="Times New Roman"/>
                    <w:i/>
                    <w:lang w:val="en-US"/>
                  </w:rPr>
                </m:ctrlPr>
              </m:e>
            </m:d>
            <m:ctrlPr>
              <w:rPr>
                <w:rFonts w:ascii="Cambria Math" w:eastAsiaTheme="minorEastAsia" w:hAnsi="Cambria Math" w:cs="Times New Roman"/>
              </w:rPr>
            </m:ctrlPr>
          </m:e>
        </m:d>
        <m:r>
          <w:rPr>
            <w:rFonts w:ascii="Cambria Math" w:hAnsi="Cambria Math" w:cs="Times New Roman"/>
          </w:rPr>
          <m:t>*</m:t>
        </m:r>
        <m:r>
          <m:rPr>
            <m:sty m:val="p"/>
          </m:rPr>
          <w:rPr>
            <w:rFonts w:ascii="Cambria Math" w:eastAsiaTheme="minorEastAsia" w:hAnsi="Cambria Math" w:cs="Times New Roman"/>
          </w:rPr>
          <m:t>(1+</m:t>
        </m:r>
        <m:d>
          <m:dPr>
            <m:ctrlPr>
              <w:rPr>
                <w:rFonts w:ascii="Cambria Math" w:hAnsi="Cambria Math" w:cs="Times New Roman"/>
                <w:i/>
                <w:lang w:val="en-US"/>
              </w:rPr>
            </m:ctrlPr>
          </m:dPr>
          <m:e>
            <m:r>
              <w:rPr>
                <w:rFonts w:ascii="Cambria Math" w:hAnsi="Cambria Math" w:cs="Times New Roman"/>
              </w:rPr>
              <m:t>1+</m:t>
            </m:r>
            <m:r>
              <w:rPr>
                <w:rFonts w:ascii="Cambria Math" w:hAnsi="Cambria Math" w:cs="Times New Roman"/>
                <w:lang w:val="en-US"/>
              </w:rPr>
              <m:t>d</m:t>
            </m:r>
          </m:e>
        </m:d>
        <m:r>
          <w:rPr>
            <w:rFonts w:ascii="Cambria Math" w:hAnsi="Cambria Math" w:cs="Times New Roman"/>
          </w:rPr>
          <m:t xml:space="preserve">+ </m:t>
        </m:r>
        <m:d>
          <m:dPr>
            <m:ctrlPr>
              <w:rPr>
                <w:rFonts w:ascii="Cambria Math" w:hAnsi="Cambria Math" w:cs="Times New Roman"/>
                <w:i/>
                <w:lang w:val="en-US"/>
              </w:rPr>
            </m:ctrlPr>
          </m:dPr>
          <m:e>
            <m:r>
              <w:rPr>
                <w:rFonts w:ascii="Cambria Math" w:hAnsi="Cambria Math" w:cs="Times New Roman"/>
              </w:rPr>
              <m:t>1+2</m:t>
            </m:r>
            <m:r>
              <w:rPr>
                <w:rFonts w:ascii="Cambria Math" w:hAnsi="Cambria Math" w:cs="Times New Roman"/>
                <w:lang w:val="en-US"/>
              </w:rPr>
              <m:t>d</m:t>
            </m:r>
          </m:e>
        </m:d>
        <m:r>
          <w:rPr>
            <w:rFonts w:ascii="Cambria Math" w:hAnsi="Cambria Math" w:cs="Times New Roman"/>
          </w:rPr>
          <m:t xml:space="preserve">+… + </m:t>
        </m:r>
        <m:d>
          <m:dPr>
            <m:ctrlPr>
              <w:rPr>
                <w:rFonts w:ascii="Cambria Math" w:hAnsi="Cambria Math" w:cs="Times New Roman"/>
                <w:i/>
                <w:lang w:val="en-US"/>
              </w:rPr>
            </m:ctrlPr>
          </m:dPr>
          <m:e>
            <m:r>
              <w:rPr>
                <w:rFonts w:ascii="Cambria Math" w:hAnsi="Cambria Math" w:cs="Times New Roman"/>
              </w:rPr>
              <m:t>1+(t-1)</m:t>
            </m:r>
            <m:r>
              <w:rPr>
                <w:rFonts w:ascii="Cambria Math" w:hAnsi="Cambria Math" w:cs="Times New Roman"/>
                <w:lang w:val="en-US"/>
              </w:rPr>
              <m:t>d</m:t>
            </m:r>
          </m:e>
        </m:d>
      </m:oMath>
      <w:r w:rsidR="00B1722B" w:rsidRPr="001123A9">
        <w:rPr>
          <w:rFonts w:ascii="Times New Roman" w:eastAsiaTheme="minorEastAsia" w:hAnsi="Times New Roman" w:cs="Times New Roman"/>
        </w:rPr>
        <w:t xml:space="preserve">) = </w:t>
      </w:r>
      <w:r w:rsidR="00B1722B" w:rsidRPr="001123A9">
        <w:rPr>
          <w:rFonts w:ascii="Times New Roman" w:hAnsi="Times New Roman" w:cs="Times New Roman"/>
        </w:rPr>
        <w:t>А</w:t>
      </w:r>
      <w:r w:rsidR="00B1722B" w:rsidRPr="001123A9">
        <w:rPr>
          <w:rFonts w:ascii="Times New Roman" w:hAnsi="Times New Roman" w:cs="Times New Roman"/>
          <w:vertAlign w:val="subscript"/>
          <w:lang w:val="en-US"/>
        </w:rPr>
        <w:t>k</w:t>
      </w:r>
      <w:r w:rsidR="00B1722B" w:rsidRPr="001123A9">
        <w:rPr>
          <w:rFonts w:ascii="Times New Roman" w:hAnsi="Times New Roman" w:cs="Times New Roman"/>
          <w:vertAlign w:val="subscript"/>
        </w:rPr>
        <w:t xml:space="preserve"> </w:t>
      </w:r>
      <m:oMath>
        <m:r>
          <w:rPr>
            <w:rFonts w:ascii="Cambria Math" w:hAnsi="Cambria Math" w:cs="Times New Roman"/>
            <w:vertAlign w:val="subscript"/>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cs="Times New Roman"/>
            <w:vertAlign w:val="subscript"/>
          </w:rPr>
          <m:t>(6,5</m:t>
        </m:r>
        <m:r>
          <w:rPr>
            <w:rFonts w:ascii="Cambria Math" w:hAnsi="Cambria Math" w:cs="Times New Roman"/>
            <w:vertAlign w:val="subscript"/>
            <w:lang w:val="en-US"/>
          </w:rPr>
          <m:t>d</m:t>
        </m:r>
        <m:r>
          <w:rPr>
            <w:rFonts w:ascii="Cambria Math" w:hAnsi="Cambria Math" w:cs="Times New Roman"/>
            <w:vertAlign w:val="subscript"/>
          </w:rPr>
          <m:t>)*</m:t>
        </m:r>
        <m:r>
          <w:rPr>
            <w:rFonts w:ascii="Cambria Math" w:eastAsiaTheme="minorEastAsia" w:hAnsi="Cambria Math" w:cs="Times New Roman"/>
            <w:vertAlign w:val="subscript"/>
          </w:rPr>
          <m:t>(1+(t+</m:t>
        </m:r>
        <m:f>
          <m:fPr>
            <m:ctrlPr>
              <w:rPr>
                <w:rFonts w:ascii="Cambria Math" w:eastAsiaTheme="minorEastAsia" w:hAnsi="Cambria Math" w:cs="Times New Roman"/>
                <w:i/>
                <w:vertAlign w:val="subscript"/>
                <w:lang w:val="en-US"/>
              </w:rPr>
            </m:ctrlPr>
          </m:fPr>
          <m:num>
            <m:d>
              <m:dPr>
                <m:ctrlPr>
                  <w:rPr>
                    <w:rFonts w:ascii="Cambria Math" w:eastAsiaTheme="minorEastAsia" w:hAnsi="Cambria Math" w:cs="Times New Roman"/>
                    <w:i/>
                    <w:vertAlign w:val="subscript"/>
                  </w:rPr>
                </m:ctrlPr>
              </m:dPr>
              <m:e>
                <m:r>
                  <w:rPr>
                    <w:rFonts w:ascii="Cambria Math" w:eastAsiaTheme="minorEastAsia" w:hAnsi="Cambria Math" w:cs="Times New Roman"/>
                    <w:vertAlign w:val="subscript"/>
                  </w:rPr>
                  <m:t>1+</m:t>
                </m:r>
                <m:r>
                  <w:rPr>
                    <w:rFonts w:ascii="Cambria Math" w:eastAsiaTheme="minorEastAsia" w:hAnsi="Cambria Math" w:cs="Times New Roman"/>
                    <w:vertAlign w:val="subscript"/>
                    <w:lang w:val="en-US"/>
                  </w:rPr>
                  <m:t>d</m:t>
                </m:r>
                <m:ctrlPr>
                  <w:rPr>
                    <w:rFonts w:ascii="Cambria Math" w:eastAsiaTheme="minorEastAsia" w:hAnsi="Cambria Math" w:cs="Times New Roman"/>
                    <w:i/>
                    <w:vertAlign w:val="subscript"/>
                    <w:lang w:val="en-US"/>
                  </w:rPr>
                </m:ctrlPr>
              </m:e>
            </m:d>
            <m:r>
              <w:rPr>
                <w:rFonts w:ascii="Cambria Math" w:eastAsiaTheme="minorEastAsia" w:hAnsi="Cambria Math" w:cs="Times New Roman"/>
                <w:vertAlign w:val="subscript"/>
              </w:rPr>
              <m:t>+</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rPr>
                  <m:t>1+</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lang w:val="en-US"/>
                      </w:rPr>
                      <m:t>t</m:t>
                    </m:r>
                    <m:r>
                      <w:rPr>
                        <w:rFonts w:ascii="Cambria Math" w:eastAsiaTheme="minorEastAsia" w:hAnsi="Cambria Math" w:cs="Times New Roman"/>
                        <w:vertAlign w:val="subscript"/>
                      </w:rPr>
                      <m:t>-1</m:t>
                    </m:r>
                  </m:e>
                </m:d>
                <m:r>
                  <w:rPr>
                    <w:rFonts w:ascii="Cambria Math" w:eastAsiaTheme="minorEastAsia" w:hAnsi="Cambria Math" w:cs="Times New Roman"/>
                    <w:vertAlign w:val="subscript"/>
                    <w:lang w:val="en-US"/>
                  </w:rPr>
                  <m:t>d</m:t>
                </m:r>
              </m:e>
            </m:d>
            <m:ctrlPr>
              <w:rPr>
                <w:rFonts w:ascii="Cambria Math" w:eastAsiaTheme="minorEastAsia" w:hAnsi="Cambria Math" w:cs="Times New Roman"/>
                <w:i/>
                <w:vertAlign w:val="subscript"/>
              </w:rPr>
            </m:ctrlPr>
          </m:num>
          <m:den>
            <m:r>
              <w:rPr>
                <w:rFonts w:ascii="Cambria Math" w:eastAsiaTheme="minorEastAsia" w:hAnsi="Cambria Math" w:cs="Times New Roman"/>
                <w:vertAlign w:val="subscript"/>
              </w:rPr>
              <m:t>2</m:t>
            </m:r>
          </m:den>
        </m:f>
        <m:r>
          <w:rPr>
            <w:rFonts w:ascii="Cambria Math" w:eastAsiaTheme="minorEastAsia" w:hAnsi="Cambria Math" w:cs="Times New Roman"/>
            <w:vertAlign w:val="subscript"/>
          </w:rPr>
          <m:t>*</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lang w:val="en-US"/>
              </w:rPr>
              <m:t>t</m:t>
            </m:r>
            <m:r>
              <w:rPr>
                <w:rFonts w:ascii="Cambria Math" w:eastAsiaTheme="minorEastAsia" w:hAnsi="Cambria Math" w:cs="Times New Roman"/>
                <w:vertAlign w:val="subscript"/>
              </w:rPr>
              <m:t>-1</m:t>
            </m:r>
          </m:e>
        </m:d>
        <m:r>
          <w:rPr>
            <w:rFonts w:ascii="Cambria Math" w:eastAsiaTheme="minorEastAsia" w:hAnsi="Cambria Math" w:cs="Times New Roman"/>
            <w:vertAlign w:val="subscript"/>
          </w:rPr>
          <m:t xml:space="preserve">) </m:t>
        </m:r>
      </m:oMath>
    </w:p>
    <w:p w14:paraId="6D0D80B2" w14:textId="77777777" w:rsidR="00B1722B" w:rsidRPr="001123A9" w:rsidRDefault="00B1722B" w:rsidP="00301840">
      <w:pPr>
        <w:pStyle w:val="a7"/>
        <w:numPr>
          <w:ilvl w:val="0"/>
          <w:numId w:val="35"/>
        </w:numPr>
      </w:pPr>
      <w:r w:rsidRPr="001123A9">
        <w:t>Доход от вклада</w:t>
      </w:r>
      <w:r w:rsidRPr="001123A9">
        <w:rPr>
          <w:rFonts w:eastAsiaTheme="minorEastAsia"/>
        </w:rPr>
        <w:t xml:space="preserve">:  </w:t>
      </w:r>
      <m:oMath>
        <m:sSub>
          <m:sSubPr>
            <m:ctrlPr>
              <w:rPr>
                <w:rFonts w:ascii="Cambria Math" w:hAnsi="Cambria Math"/>
              </w:rPr>
            </m:ctrlPr>
          </m:sSubPr>
          <m:e>
            <m:r>
              <w:rPr>
                <w:rFonts w:ascii="Cambria Math" w:hAnsi="Cambria Math"/>
                <w:lang w:val="en-US"/>
              </w:rPr>
              <m:t>S</m:t>
            </m:r>
          </m:e>
          <m:sub>
            <m:r>
              <m:rPr>
                <m:sty m:val="p"/>
              </m:rPr>
              <w:rPr>
                <w:rFonts w:ascii="Cambria Math" w:hAnsi="Cambria Math"/>
              </w:rPr>
              <m:t>k</m:t>
            </m:r>
          </m:sub>
        </m:sSub>
        <m:r>
          <m:rPr>
            <m:sty m:val="p"/>
          </m:rPr>
          <w:rPr>
            <w:rFonts w:ascii="Cambria Math" w:hAnsi="Cambria Math"/>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m:rPr>
            <m:sty m:val="p"/>
          </m:rPr>
          <w:rPr>
            <w:rFonts w:ascii="Cambria Math" w:hAnsi="Cambria Math"/>
          </w:rPr>
          <m:t>*(1+td</m:t>
        </m:r>
        <m:r>
          <m:rPr>
            <m:sty m:val="p"/>
          </m:rPr>
          <w:rPr>
            <w:rFonts w:ascii="Cambria Math" w:eastAsiaTheme="minorEastAsia" w:hAnsi="Cambria Math"/>
          </w:rPr>
          <m:t>)</m:t>
        </m:r>
      </m:oMath>
    </w:p>
    <w:p w14:paraId="3A0F13D7" w14:textId="77777777" w:rsidR="00B1722B" w:rsidRPr="001123A9" w:rsidRDefault="00B1722B" w:rsidP="00301840">
      <w:pPr>
        <w:pStyle w:val="a7"/>
        <w:numPr>
          <w:ilvl w:val="0"/>
          <w:numId w:val="35"/>
        </w:numPr>
      </w:pPr>
      <w:r w:rsidRPr="001123A9">
        <w:rPr>
          <w:rFonts w:eastAsiaTheme="minorEastAsia"/>
        </w:rPr>
        <w:t xml:space="preserve">Сравнить </w:t>
      </w:r>
    </w:p>
    <w:p w14:paraId="6F78FD96" w14:textId="77777777" w:rsidR="00B1722B" w:rsidRPr="001123A9" w:rsidRDefault="00EC1388" w:rsidP="00B1722B">
      <w:pPr>
        <w:rPr>
          <w:rFonts w:ascii="Times New Roman" w:hAnsi="Times New Roman" w:cs="Times New Roman"/>
        </w:rPr>
      </w:pPr>
      <m:oMath>
        <m:sSub>
          <m:sSubPr>
            <m:ctrlPr>
              <w:rPr>
                <w:rFonts w:ascii="Cambria Math" w:hAnsi="Cambria Math"/>
              </w:rPr>
            </m:ctrlPr>
          </m:sSubPr>
          <m:e>
            <m:r>
              <w:rPr>
                <w:rFonts w:ascii="Cambria Math" w:hAnsi="Cambria Math"/>
                <w:lang w:val="en-US"/>
              </w:rPr>
              <m:t>S</m:t>
            </m:r>
          </m:e>
          <m:sub>
            <m:r>
              <m:rPr>
                <m:sty m:val="p"/>
              </m:rPr>
              <w:rPr>
                <w:rFonts w:ascii="Cambria Math" w:hAnsi="Cambria Math"/>
              </w:rPr>
              <m:t>k</m:t>
            </m:r>
          </m:sub>
        </m:sSub>
        <m:r>
          <m:rPr>
            <m:sty m:val="p"/>
          </m:rPr>
          <w:rPr>
            <w:rFonts w:ascii="Cambria Math" w:hAnsi="Cambria Math"/>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m:rPr>
            <m:sty m:val="p"/>
          </m:rPr>
          <w:rPr>
            <w:rFonts w:ascii="Cambria Math" w:hAnsi="Cambria Math"/>
          </w:rPr>
          <m:t>*(1+td</m:t>
        </m:r>
        <m:r>
          <m:rPr>
            <m:sty m:val="p"/>
          </m:rPr>
          <w:rPr>
            <w:rFonts w:ascii="Cambria Math" w:eastAsiaTheme="minorEastAsia" w:hAnsi="Cambria Math"/>
          </w:rPr>
          <m:t>)</m:t>
        </m:r>
        <m:r>
          <w:rPr>
            <w:rFonts w:ascii="Cambria Math" w:hAnsi="Cambria Math" w:cs="Times New Roman"/>
          </w:rPr>
          <m:t xml:space="preserve"> </m:t>
        </m:r>
      </m:oMath>
      <w:r w:rsidR="00B1722B" w:rsidRPr="001123A9">
        <w:rPr>
          <w:rFonts w:ascii="Times New Roman" w:eastAsiaTheme="minorEastAsia" w:hAnsi="Times New Roman" w:cs="Times New Roman"/>
        </w:rPr>
        <w:t xml:space="preserve">    и    </w:t>
      </w:r>
      <w:r w:rsidR="00B1722B" w:rsidRPr="001123A9">
        <w:rPr>
          <w:rFonts w:ascii="Times New Roman" w:hAnsi="Times New Roman" w:cs="Times New Roman"/>
        </w:rPr>
        <w:t>А</w:t>
      </w:r>
      <w:r w:rsidR="00B1722B" w:rsidRPr="001123A9">
        <w:rPr>
          <w:rFonts w:ascii="Times New Roman" w:hAnsi="Times New Roman" w:cs="Times New Roman"/>
          <w:vertAlign w:val="subscript"/>
          <w:lang w:val="en-US"/>
        </w:rPr>
        <w:t>k</w:t>
      </w:r>
      <w:r w:rsidR="00B1722B" w:rsidRPr="001123A9">
        <w:rPr>
          <w:rFonts w:ascii="Times New Roman" w:hAnsi="Times New Roman" w:cs="Times New Roman"/>
          <w:vertAlign w:val="subscript"/>
        </w:rPr>
        <w:t xml:space="preserve"> </w:t>
      </w:r>
      <m:oMath>
        <m:r>
          <w:rPr>
            <w:rFonts w:ascii="Cambria Math" w:hAnsi="Cambria Math" w:cs="Times New Roman"/>
            <w:vertAlign w:val="subscript"/>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cs="Times New Roman"/>
            <w:vertAlign w:val="subscript"/>
          </w:rPr>
          <m:t>(6,5</m:t>
        </m:r>
        <m:r>
          <w:rPr>
            <w:rFonts w:ascii="Cambria Math" w:hAnsi="Cambria Math" w:cs="Times New Roman"/>
            <w:vertAlign w:val="subscript"/>
            <w:lang w:val="en-US"/>
          </w:rPr>
          <m:t>d</m:t>
        </m:r>
        <m:r>
          <w:rPr>
            <w:rFonts w:ascii="Cambria Math" w:hAnsi="Cambria Math" w:cs="Times New Roman"/>
            <w:vertAlign w:val="subscript"/>
          </w:rPr>
          <m:t>)*</m:t>
        </m:r>
        <m:r>
          <w:rPr>
            <w:rFonts w:ascii="Cambria Math" w:eastAsiaTheme="minorEastAsia" w:hAnsi="Cambria Math" w:cs="Times New Roman"/>
            <w:vertAlign w:val="subscript"/>
          </w:rPr>
          <m:t>(1+(t+</m:t>
        </m:r>
        <m:f>
          <m:fPr>
            <m:ctrlPr>
              <w:rPr>
                <w:rFonts w:ascii="Cambria Math" w:eastAsiaTheme="minorEastAsia" w:hAnsi="Cambria Math" w:cs="Times New Roman"/>
                <w:i/>
                <w:vertAlign w:val="subscript"/>
                <w:lang w:val="en-US"/>
              </w:rPr>
            </m:ctrlPr>
          </m:fPr>
          <m:num>
            <m:d>
              <m:dPr>
                <m:ctrlPr>
                  <w:rPr>
                    <w:rFonts w:ascii="Cambria Math" w:eastAsiaTheme="minorEastAsia" w:hAnsi="Cambria Math" w:cs="Times New Roman"/>
                    <w:i/>
                    <w:vertAlign w:val="subscript"/>
                  </w:rPr>
                </m:ctrlPr>
              </m:dPr>
              <m:e>
                <m:r>
                  <w:rPr>
                    <w:rFonts w:ascii="Cambria Math" w:eastAsiaTheme="minorEastAsia" w:hAnsi="Cambria Math" w:cs="Times New Roman"/>
                    <w:vertAlign w:val="subscript"/>
                  </w:rPr>
                  <m:t>1+</m:t>
                </m:r>
                <m:r>
                  <w:rPr>
                    <w:rFonts w:ascii="Cambria Math" w:eastAsiaTheme="minorEastAsia" w:hAnsi="Cambria Math" w:cs="Times New Roman"/>
                    <w:vertAlign w:val="subscript"/>
                    <w:lang w:val="en-US"/>
                  </w:rPr>
                  <m:t>d</m:t>
                </m:r>
                <m:ctrlPr>
                  <w:rPr>
                    <w:rFonts w:ascii="Cambria Math" w:eastAsiaTheme="minorEastAsia" w:hAnsi="Cambria Math" w:cs="Times New Roman"/>
                    <w:i/>
                    <w:vertAlign w:val="subscript"/>
                    <w:lang w:val="en-US"/>
                  </w:rPr>
                </m:ctrlPr>
              </m:e>
            </m:d>
            <m:r>
              <w:rPr>
                <w:rFonts w:ascii="Cambria Math" w:eastAsiaTheme="minorEastAsia" w:hAnsi="Cambria Math" w:cs="Times New Roman"/>
                <w:vertAlign w:val="subscript"/>
              </w:rPr>
              <m:t>+</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rPr>
                  <m:t>1+</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lang w:val="en-US"/>
                      </w:rPr>
                      <m:t>t</m:t>
                    </m:r>
                    <m:r>
                      <w:rPr>
                        <w:rFonts w:ascii="Cambria Math" w:eastAsiaTheme="minorEastAsia" w:hAnsi="Cambria Math" w:cs="Times New Roman"/>
                        <w:vertAlign w:val="subscript"/>
                      </w:rPr>
                      <m:t>-1</m:t>
                    </m:r>
                  </m:e>
                </m:d>
                <m:r>
                  <w:rPr>
                    <w:rFonts w:ascii="Cambria Math" w:eastAsiaTheme="minorEastAsia" w:hAnsi="Cambria Math" w:cs="Times New Roman"/>
                    <w:vertAlign w:val="subscript"/>
                    <w:lang w:val="en-US"/>
                  </w:rPr>
                  <m:t>d</m:t>
                </m:r>
              </m:e>
            </m:d>
            <m:ctrlPr>
              <w:rPr>
                <w:rFonts w:ascii="Cambria Math" w:eastAsiaTheme="minorEastAsia" w:hAnsi="Cambria Math" w:cs="Times New Roman"/>
                <w:i/>
                <w:vertAlign w:val="subscript"/>
              </w:rPr>
            </m:ctrlPr>
          </m:num>
          <m:den>
            <m:r>
              <w:rPr>
                <w:rFonts w:ascii="Cambria Math" w:eastAsiaTheme="minorEastAsia" w:hAnsi="Cambria Math" w:cs="Times New Roman"/>
                <w:vertAlign w:val="subscript"/>
              </w:rPr>
              <m:t>2</m:t>
            </m:r>
          </m:den>
        </m:f>
        <m:r>
          <w:rPr>
            <w:rFonts w:ascii="Cambria Math" w:eastAsiaTheme="minorEastAsia" w:hAnsi="Cambria Math" w:cs="Times New Roman"/>
            <w:vertAlign w:val="subscript"/>
          </w:rPr>
          <m:t>*</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lang w:val="en-US"/>
              </w:rPr>
              <m:t>t</m:t>
            </m:r>
            <m:r>
              <w:rPr>
                <w:rFonts w:ascii="Cambria Math" w:eastAsiaTheme="minorEastAsia" w:hAnsi="Cambria Math" w:cs="Times New Roman"/>
                <w:vertAlign w:val="subscript"/>
              </w:rPr>
              <m:t>-1</m:t>
            </m:r>
          </m:e>
        </m:d>
        <m:r>
          <w:rPr>
            <w:rFonts w:ascii="Cambria Math" w:eastAsiaTheme="minorEastAsia" w:hAnsi="Cambria Math" w:cs="Times New Roman"/>
            <w:vertAlign w:val="subscript"/>
          </w:rPr>
          <m:t>) +</m:t>
        </m:r>
        <m:sSub>
          <m:sSubPr>
            <m:ctrlPr>
              <w:rPr>
                <w:rFonts w:ascii="Cambria Math" w:hAnsi="Cambria Math" w:cs="Times New Roman"/>
              </w:rPr>
            </m:ctrlPr>
          </m:sSubPr>
          <m:e>
            <m:r>
              <w:rPr>
                <w:rFonts w:ascii="Cambria Math" w:hAnsi="Cambria Math" w:cs="Times New Roman"/>
                <w:lang w:val="en-US"/>
              </w:rPr>
              <m:t>S</m:t>
            </m:r>
          </m:e>
          <m:sub>
            <m:r>
              <m:rPr>
                <m:sty m:val="p"/>
              </m:rPr>
              <w:rPr>
                <w:rFonts w:ascii="Cambria Math" w:hAnsi="Cambria Math" w:cs="Times New Roman"/>
              </w:rPr>
              <m:t>k</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rPr>
                </m:ctrlPr>
              </m:dPr>
              <m:e>
                <m:r>
                  <w:rPr>
                    <w:rFonts w:ascii="Cambria Math" w:hAnsi="Cambria Math"/>
                  </w:rPr>
                  <m:t>1+s</m:t>
                </m:r>
                <m:ctrlPr>
                  <w:rPr>
                    <w:rFonts w:ascii="Cambria Math" w:hAnsi="Cambria Math"/>
                    <w:i/>
                  </w:rPr>
                </m:ctrlPr>
              </m:e>
            </m:d>
          </m:e>
          <m:sup>
            <m:r>
              <w:rPr>
                <w:rFonts w:ascii="Cambria Math" w:hAnsi="Cambria Math"/>
              </w:rPr>
              <m:t>t</m:t>
            </m:r>
          </m:sup>
        </m:sSup>
        <m:r>
          <w:rPr>
            <w:rFonts w:ascii="Cambria Math" w:hAnsi="Cambria Math" w:cs="Times New Roman"/>
          </w:rPr>
          <m:t>*</m:t>
        </m:r>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cs="Times New Roman"/>
                  </w:rPr>
                  <m:t>1-</m:t>
                </m:r>
                <m:r>
                  <m:rPr>
                    <m:sty m:val="p"/>
                  </m:rPr>
                  <w:rPr>
                    <w:rFonts w:ascii="Cambria Math" w:eastAsiaTheme="minorEastAsia" w:hAnsi="Cambria Math" w:cs="Times New Roman"/>
                    <w:lang w:val="en-US"/>
                  </w:rPr>
                  <m:t>f</m:t>
                </m:r>
              </m:e>
            </m:d>
            <m:ctrlPr>
              <w:rPr>
                <w:rFonts w:ascii="Cambria Math" w:hAnsi="Cambria Math" w:cs="Times New Roman"/>
                <w:i/>
              </w:rPr>
            </m:ctrlPr>
          </m:e>
          <m:sup>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t</m:t>
                    </m:r>
                  </m:num>
                  <m:den>
                    <m:r>
                      <w:rPr>
                        <w:rFonts w:ascii="Cambria Math" w:eastAsiaTheme="minorEastAsia" w:hAnsi="Cambria Math" w:cs="Times New Roman"/>
                      </w:rPr>
                      <m:t>x</m:t>
                    </m:r>
                  </m:den>
                </m:f>
              </m:e>
            </m:d>
          </m:sup>
        </m:sSup>
      </m:oMath>
    </w:p>
    <w:p w14:paraId="0FA56592" w14:textId="77777777" w:rsidR="00B1722B" w:rsidRPr="001123A9" w:rsidRDefault="00B1722B" w:rsidP="00B1722B">
      <w:pPr>
        <w:rPr>
          <w:rFonts w:ascii="Times New Roman" w:eastAsiaTheme="minorEastAsia" w:hAnsi="Times New Roman" w:cs="Times New Roman"/>
          <w:i/>
        </w:rPr>
      </w:pPr>
      <w:r w:rsidRPr="001123A9">
        <w:rPr>
          <w:rFonts w:ascii="Times New Roman" w:hAnsi="Times New Roman" w:cs="Times New Roman"/>
          <w:b/>
          <w:i/>
        </w:rPr>
        <w:t>Ответ:</w:t>
      </w:r>
      <m:oMath>
        <m:r>
          <m:rPr>
            <m:sty m:val="p"/>
          </m:rPr>
          <w:rPr>
            <w:rFonts w:ascii="Cambria Math" w:hAnsi="Cambria Math" w:cs="Times New Roman"/>
          </w:rPr>
          <m:t xml:space="preserve"> </m:t>
        </m:r>
      </m:oMath>
    </w:p>
    <w:p w14:paraId="5736521A" w14:textId="77777777" w:rsidR="00B1722B" w:rsidRPr="001123A9" w:rsidRDefault="00EC1388" w:rsidP="00B1722B">
      <w:pPr>
        <w:rPr>
          <w:rFonts w:ascii="Times New Roman" w:eastAsiaTheme="minorEastAsia" w:hAnsi="Times New Roman" w:cs="Times New Roman"/>
        </w:rPr>
      </w:pPr>
      <m:oMath>
        <m:sSub>
          <m:sSubPr>
            <m:ctrlPr>
              <w:rPr>
                <w:rFonts w:ascii="Cambria Math" w:hAnsi="Cambria Math"/>
              </w:rPr>
            </m:ctrlPr>
          </m:sSubPr>
          <m:e>
            <m:r>
              <w:rPr>
                <w:rFonts w:ascii="Cambria Math" w:hAnsi="Cambria Math"/>
                <w:lang w:val="en-US"/>
              </w:rPr>
              <m:t>S</m:t>
            </m:r>
          </m:e>
          <m:sub>
            <m:r>
              <m:rPr>
                <m:sty m:val="p"/>
              </m:rPr>
              <w:rPr>
                <w:rFonts w:ascii="Cambria Math" w:hAnsi="Cambria Math"/>
              </w:rPr>
              <m:t>k</m:t>
            </m:r>
          </m:sub>
        </m:sSub>
        <m:r>
          <m:rPr>
            <m:sty m:val="p"/>
          </m:rPr>
          <w:rPr>
            <w:rFonts w:ascii="Cambria Math" w:hAnsi="Cambria Math"/>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m:rPr>
            <m:sty m:val="p"/>
          </m:rPr>
          <w:rPr>
            <w:rFonts w:ascii="Cambria Math" w:hAnsi="Cambria Math"/>
          </w:rPr>
          <m:t>*(1+td</m:t>
        </m:r>
        <m:r>
          <m:rPr>
            <m:sty m:val="p"/>
          </m:rPr>
          <w:rPr>
            <w:rFonts w:ascii="Cambria Math" w:eastAsiaTheme="minorEastAsia" w:hAnsi="Cambria Math"/>
          </w:rPr>
          <m:t>)</m:t>
        </m:r>
        <m:r>
          <w:rPr>
            <w:rFonts w:ascii="Cambria Math" w:hAnsi="Cambria Math" w:cs="Times New Roman"/>
          </w:rPr>
          <m:t xml:space="preserve"> </m:t>
        </m:r>
        <m:r>
          <m:rPr>
            <m:sty m:val="p"/>
          </m:rPr>
          <w:rPr>
            <w:rFonts w:ascii="Cambria Math" w:eastAsiaTheme="minorEastAsia" w:hAnsi="Cambria Math" w:cs="Times New Roman"/>
          </w:rPr>
          <m:t xml:space="preserve">    </m:t>
        </m:r>
        <m:r>
          <w:rPr>
            <w:rFonts w:ascii="Cambria Math" w:hAnsi="Cambria Math" w:cs="Times New Roman"/>
          </w:rPr>
          <m:t xml:space="preserve"> </m:t>
        </m:r>
      </m:oMath>
      <w:r w:rsidR="00B1722B" w:rsidRPr="001123A9">
        <w:rPr>
          <w:rFonts w:ascii="Times New Roman" w:hAnsi="Times New Roman" w:cs="Times New Roman"/>
          <w:b/>
          <w:i/>
        </w:rPr>
        <w:t xml:space="preserve"> </w:t>
      </w:r>
      <w:r w:rsidR="00B1722B" w:rsidRPr="001123A9">
        <w:rPr>
          <w:rFonts w:ascii="Times New Roman" w:eastAsiaTheme="minorEastAsia" w:hAnsi="Times New Roman" w:cs="Times New Roman"/>
        </w:rPr>
        <w:t xml:space="preserve">&gt;  </w:t>
      </w:r>
      <w:r w:rsidR="00B1722B" w:rsidRPr="001123A9">
        <w:rPr>
          <w:rFonts w:ascii="Times New Roman" w:hAnsi="Times New Roman" w:cs="Times New Roman"/>
        </w:rPr>
        <w:t>А</w:t>
      </w:r>
      <w:r w:rsidR="00B1722B" w:rsidRPr="001123A9">
        <w:rPr>
          <w:rFonts w:ascii="Times New Roman" w:hAnsi="Times New Roman" w:cs="Times New Roman"/>
          <w:vertAlign w:val="subscript"/>
          <w:lang w:val="en-US"/>
        </w:rPr>
        <w:t>k</w:t>
      </w:r>
      <w:r w:rsidR="00B1722B" w:rsidRPr="001123A9">
        <w:rPr>
          <w:rFonts w:ascii="Times New Roman" w:hAnsi="Times New Roman" w:cs="Times New Roman"/>
          <w:vertAlign w:val="subscript"/>
        </w:rPr>
        <w:t xml:space="preserve"> </w:t>
      </w:r>
      <m:oMath>
        <m:r>
          <w:rPr>
            <w:rFonts w:ascii="Cambria Math" w:hAnsi="Cambria Math" w:cs="Times New Roman"/>
            <w:vertAlign w:val="subscript"/>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cs="Times New Roman"/>
            <w:vertAlign w:val="subscript"/>
          </w:rPr>
          <m:t>(6,5</m:t>
        </m:r>
        <m:r>
          <w:rPr>
            <w:rFonts w:ascii="Cambria Math" w:hAnsi="Cambria Math" w:cs="Times New Roman"/>
            <w:vertAlign w:val="subscript"/>
            <w:lang w:val="en-US"/>
          </w:rPr>
          <m:t>d</m:t>
        </m:r>
        <m:r>
          <w:rPr>
            <w:rFonts w:ascii="Cambria Math" w:hAnsi="Cambria Math" w:cs="Times New Roman"/>
            <w:vertAlign w:val="subscript"/>
          </w:rPr>
          <m:t>)*</m:t>
        </m:r>
        <m:r>
          <w:rPr>
            <w:rFonts w:ascii="Cambria Math" w:eastAsiaTheme="minorEastAsia" w:hAnsi="Cambria Math" w:cs="Times New Roman"/>
            <w:vertAlign w:val="subscript"/>
          </w:rPr>
          <m:t>(1+(t+</m:t>
        </m:r>
        <m:f>
          <m:fPr>
            <m:ctrlPr>
              <w:rPr>
                <w:rFonts w:ascii="Cambria Math" w:eastAsiaTheme="minorEastAsia" w:hAnsi="Cambria Math" w:cs="Times New Roman"/>
                <w:i/>
                <w:vertAlign w:val="subscript"/>
                <w:lang w:val="en-US"/>
              </w:rPr>
            </m:ctrlPr>
          </m:fPr>
          <m:num>
            <m:d>
              <m:dPr>
                <m:ctrlPr>
                  <w:rPr>
                    <w:rFonts w:ascii="Cambria Math" w:eastAsiaTheme="minorEastAsia" w:hAnsi="Cambria Math" w:cs="Times New Roman"/>
                    <w:i/>
                    <w:vertAlign w:val="subscript"/>
                  </w:rPr>
                </m:ctrlPr>
              </m:dPr>
              <m:e>
                <m:r>
                  <w:rPr>
                    <w:rFonts w:ascii="Cambria Math" w:eastAsiaTheme="minorEastAsia" w:hAnsi="Cambria Math" w:cs="Times New Roman"/>
                    <w:vertAlign w:val="subscript"/>
                  </w:rPr>
                  <m:t>1+</m:t>
                </m:r>
                <m:r>
                  <w:rPr>
                    <w:rFonts w:ascii="Cambria Math" w:eastAsiaTheme="minorEastAsia" w:hAnsi="Cambria Math" w:cs="Times New Roman"/>
                    <w:vertAlign w:val="subscript"/>
                    <w:lang w:val="en-US"/>
                  </w:rPr>
                  <m:t>d</m:t>
                </m:r>
                <m:ctrlPr>
                  <w:rPr>
                    <w:rFonts w:ascii="Cambria Math" w:eastAsiaTheme="minorEastAsia" w:hAnsi="Cambria Math" w:cs="Times New Roman"/>
                    <w:i/>
                    <w:vertAlign w:val="subscript"/>
                    <w:lang w:val="en-US"/>
                  </w:rPr>
                </m:ctrlPr>
              </m:e>
            </m:d>
            <m:r>
              <w:rPr>
                <w:rFonts w:ascii="Cambria Math" w:eastAsiaTheme="minorEastAsia" w:hAnsi="Cambria Math" w:cs="Times New Roman"/>
                <w:vertAlign w:val="subscript"/>
              </w:rPr>
              <m:t>+</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rPr>
                  <m:t>1+</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lang w:val="en-US"/>
                      </w:rPr>
                      <m:t>t</m:t>
                    </m:r>
                    <m:r>
                      <w:rPr>
                        <w:rFonts w:ascii="Cambria Math" w:eastAsiaTheme="minorEastAsia" w:hAnsi="Cambria Math" w:cs="Times New Roman"/>
                        <w:vertAlign w:val="subscript"/>
                      </w:rPr>
                      <m:t>-1</m:t>
                    </m:r>
                  </m:e>
                </m:d>
                <m:r>
                  <w:rPr>
                    <w:rFonts w:ascii="Cambria Math" w:eastAsiaTheme="minorEastAsia" w:hAnsi="Cambria Math" w:cs="Times New Roman"/>
                    <w:vertAlign w:val="subscript"/>
                    <w:lang w:val="en-US"/>
                  </w:rPr>
                  <m:t>d</m:t>
                </m:r>
              </m:e>
            </m:d>
            <m:ctrlPr>
              <w:rPr>
                <w:rFonts w:ascii="Cambria Math" w:eastAsiaTheme="minorEastAsia" w:hAnsi="Cambria Math" w:cs="Times New Roman"/>
                <w:i/>
                <w:vertAlign w:val="subscript"/>
              </w:rPr>
            </m:ctrlPr>
          </m:num>
          <m:den>
            <m:r>
              <w:rPr>
                <w:rFonts w:ascii="Cambria Math" w:eastAsiaTheme="minorEastAsia" w:hAnsi="Cambria Math" w:cs="Times New Roman"/>
                <w:vertAlign w:val="subscript"/>
              </w:rPr>
              <m:t>2</m:t>
            </m:r>
          </m:den>
        </m:f>
        <m:r>
          <w:rPr>
            <w:rFonts w:ascii="Cambria Math" w:eastAsiaTheme="minorEastAsia" w:hAnsi="Cambria Math" w:cs="Times New Roman"/>
            <w:vertAlign w:val="subscript"/>
          </w:rPr>
          <m:t>*</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lang w:val="en-US"/>
              </w:rPr>
              <m:t>t</m:t>
            </m:r>
            <m:r>
              <w:rPr>
                <w:rFonts w:ascii="Cambria Math" w:eastAsiaTheme="minorEastAsia" w:hAnsi="Cambria Math" w:cs="Times New Roman"/>
                <w:vertAlign w:val="subscript"/>
              </w:rPr>
              <m:t>-1</m:t>
            </m:r>
          </m:e>
        </m:d>
        <m:r>
          <w:rPr>
            <w:rFonts w:ascii="Cambria Math" w:eastAsiaTheme="minorEastAsia" w:hAnsi="Cambria Math" w:cs="Times New Roman"/>
            <w:vertAlign w:val="subscript"/>
          </w:rPr>
          <m:t>) +</m:t>
        </m:r>
        <m:sSub>
          <m:sSubPr>
            <m:ctrlPr>
              <w:rPr>
                <w:rFonts w:ascii="Cambria Math" w:hAnsi="Cambria Math" w:cs="Times New Roman"/>
              </w:rPr>
            </m:ctrlPr>
          </m:sSubPr>
          <m:e>
            <m:r>
              <w:rPr>
                <w:rFonts w:ascii="Cambria Math" w:hAnsi="Cambria Math" w:cs="Times New Roman"/>
                <w:lang w:val="en-US"/>
              </w:rPr>
              <m:t>S</m:t>
            </m:r>
          </m:e>
          <m:sub>
            <m:r>
              <m:rPr>
                <m:sty m:val="p"/>
              </m:rPr>
              <w:rPr>
                <w:rFonts w:ascii="Cambria Math" w:hAnsi="Cambria Math" w:cs="Times New Roman"/>
              </w:rPr>
              <m:t>k</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rPr>
                </m:ctrlPr>
              </m:dPr>
              <m:e>
                <m:r>
                  <w:rPr>
                    <w:rFonts w:ascii="Cambria Math" w:hAnsi="Cambria Math"/>
                  </w:rPr>
                  <m:t>1+s</m:t>
                </m:r>
                <m:ctrlPr>
                  <w:rPr>
                    <w:rFonts w:ascii="Cambria Math" w:hAnsi="Cambria Math"/>
                    <w:i/>
                  </w:rPr>
                </m:ctrlPr>
              </m:e>
            </m:d>
          </m:e>
          <m:sup>
            <m:r>
              <w:rPr>
                <w:rFonts w:ascii="Cambria Math" w:hAnsi="Cambria Math"/>
              </w:rPr>
              <m:t>t</m:t>
            </m:r>
          </m:sup>
        </m:sSup>
        <m:r>
          <w:rPr>
            <w:rFonts w:ascii="Cambria Math" w:hAnsi="Cambria Math" w:cs="Times New Roman"/>
          </w:rPr>
          <m:t>*</m:t>
        </m:r>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cs="Times New Roman"/>
                  </w:rPr>
                  <m:t>1-</m:t>
                </m:r>
                <m:r>
                  <m:rPr>
                    <m:sty m:val="p"/>
                  </m:rPr>
                  <w:rPr>
                    <w:rFonts w:ascii="Cambria Math" w:eastAsiaTheme="minorEastAsia" w:hAnsi="Cambria Math" w:cs="Times New Roman"/>
                    <w:lang w:val="en-US"/>
                  </w:rPr>
                  <m:t>f</m:t>
                </m:r>
              </m:e>
            </m:d>
            <m:ctrlPr>
              <w:rPr>
                <w:rFonts w:ascii="Cambria Math" w:hAnsi="Cambria Math" w:cs="Times New Roman"/>
                <w:i/>
              </w:rPr>
            </m:ctrlPr>
          </m:e>
          <m:sup>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t</m:t>
                    </m:r>
                  </m:num>
                  <m:den>
                    <m:r>
                      <w:rPr>
                        <w:rFonts w:ascii="Cambria Math" w:eastAsiaTheme="minorEastAsia" w:hAnsi="Cambria Math" w:cs="Times New Roman"/>
                      </w:rPr>
                      <m:t>x</m:t>
                    </m:r>
                  </m:den>
                </m:f>
              </m:e>
            </m:d>
          </m:sup>
        </m:sSup>
        <m:r>
          <w:rPr>
            <w:rFonts w:ascii="Cambria Math" w:eastAsiaTheme="minorEastAsia" w:hAnsi="Cambria Math" w:cs="Times New Roman"/>
          </w:rPr>
          <m:t xml:space="preserve"> </m:t>
        </m:r>
      </m:oMath>
      <w:r w:rsidR="00B1722B" w:rsidRPr="001123A9">
        <w:rPr>
          <w:rFonts w:ascii="Times New Roman" w:eastAsiaTheme="minorEastAsia" w:hAnsi="Times New Roman" w:cs="Times New Roman"/>
        </w:rPr>
        <w:t xml:space="preserve">- вклад в банке выгоднее, чем покупка квартиры в инвестиционных целях с ее дальнейшей продажи </w:t>
      </w:r>
    </w:p>
    <w:p w14:paraId="59F894E6" w14:textId="77777777" w:rsidR="00B1722B" w:rsidRPr="001123A9" w:rsidRDefault="00B1722B" w:rsidP="00B1722B">
      <w:pPr>
        <w:rPr>
          <w:rFonts w:ascii="Times New Roman" w:eastAsiaTheme="minorEastAsia" w:hAnsi="Times New Roman" w:cs="Times New Roman"/>
        </w:rPr>
      </w:pPr>
      <w:r w:rsidRPr="001123A9">
        <w:rPr>
          <w:rFonts w:ascii="Times New Roman" w:eastAsiaTheme="minorEastAsia" w:hAnsi="Times New Roman" w:cs="Times New Roman"/>
        </w:rPr>
        <w:t>Иначе - покупка квартиры в инвестиционных целях с ее дальнейшей продажи выгоднее, чем вклад в банке</w:t>
      </w:r>
    </w:p>
    <w:p w14:paraId="30751326" w14:textId="77777777" w:rsidR="00B1722B" w:rsidRPr="001123A9" w:rsidRDefault="00B1722B" w:rsidP="00B1722B">
      <w:pPr>
        <w:pStyle w:val="af8"/>
      </w:pPr>
      <w:bookmarkStart w:id="93" w:name="_Toc482785092"/>
      <w:r w:rsidRPr="001123A9">
        <w:t>Задача 10.2. Сопоставить эффективность дохода от недвижимости (суммарно аренда и рост стоимости) и вложения в банк. Сравнить вклад в банке на t лет с покупкой квартиры, если раз в x лет в конце периода происходит амортизация f% стоимости квартиры (вклад с капитализацией процентов).</w:t>
      </w:r>
      <w:bookmarkEnd w:id="93"/>
    </w:p>
    <w:p w14:paraId="55A88174" w14:textId="77777777" w:rsidR="00B1722B" w:rsidRPr="001123A9" w:rsidRDefault="00B1722B" w:rsidP="00B1722B">
      <w:pPr>
        <w:rPr>
          <w:rFonts w:ascii="Times New Roman" w:hAnsi="Times New Roman" w:cs="Times New Roman"/>
          <w:b/>
          <w:i/>
        </w:rPr>
      </w:pPr>
      <w:r w:rsidRPr="001123A9">
        <w:rPr>
          <w:rFonts w:ascii="Times New Roman" w:hAnsi="Times New Roman" w:cs="Times New Roman"/>
          <w:b/>
          <w:i/>
        </w:rPr>
        <w:t>Дано:</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35AEAA7A" w14:textId="77777777" w:rsidTr="00160F89">
        <w:tc>
          <w:tcPr>
            <w:tcW w:w="704" w:type="dxa"/>
          </w:tcPr>
          <w:p w14:paraId="3C7B287E"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5BCD2C1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6921185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2EEB8215" w14:textId="77777777" w:rsidTr="00160F89">
        <w:tc>
          <w:tcPr>
            <w:tcW w:w="704" w:type="dxa"/>
          </w:tcPr>
          <w:p w14:paraId="08CED600"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sz w:val="24"/>
                <w:szCs w:val="24"/>
              </w:rPr>
              <w:t>А</w:t>
            </w:r>
            <w:r w:rsidRPr="001123A9">
              <w:rPr>
                <w:rFonts w:ascii="Times New Roman" w:hAnsi="Times New Roman" w:cs="Times New Roman"/>
                <w:sz w:val="24"/>
                <w:szCs w:val="24"/>
                <w:vertAlign w:val="subscript"/>
                <w:lang w:val="en-US"/>
              </w:rPr>
              <w:t>k</w:t>
            </w:r>
          </w:p>
        </w:tc>
        <w:tc>
          <w:tcPr>
            <w:tcW w:w="992" w:type="dxa"/>
          </w:tcPr>
          <w:p w14:paraId="01F48303"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r w:rsidRPr="001123A9">
              <w:rPr>
                <w:rFonts w:ascii="Times New Roman" w:hAnsi="Times New Roman" w:cs="Times New Roman"/>
              </w:rPr>
              <w:t>, в месяц</w:t>
            </w:r>
          </w:p>
        </w:tc>
        <w:tc>
          <w:tcPr>
            <w:tcW w:w="7649" w:type="dxa"/>
          </w:tcPr>
          <w:p w14:paraId="1C52C8BB"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ежемесячная стоимость аренды квартиры, зависящая от класса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w:t>
            </w:r>
          </w:p>
        </w:tc>
      </w:tr>
      <w:tr w:rsidR="00B1722B" w:rsidRPr="001123A9" w14:paraId="1AC30F8E" w14:textId="77777777" w:rsidTr="00160F89">
        <w:tc>
          <w:tcPr>
            <w:tcW w:w="704" w:type="dxa"/>
          </w:tcPr>
          <w:p w14:paraId="1BEA2970"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eastAsiaTheme="minorEastAsia" w:hAnsi="Times New Roman" w:cs="Times New Roman"/>
                <w:sz w:val="24"/>
                <w:szCs w:val="24"/>
              </w:rPr>
              <w:t>а</w:t>
            </w:r>
          </w:p>
        </w:tc>
        <w:tc>
          <w:tcPr>
            <w:tcW w:w="992" w:type="dxa"/>
          </w:tcPr>
          <w:p w14:paraId="01445DF2"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36D4BF7E"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годовой прирост стоимости аренды</w:t>
            </w:r>
          </w:p>
        </w:tc>
      </w:tr>
      <w:tr w:rsidR="00B1722B" w:rsidRPr="001123A9" w14:paraId="19644DBB" w14:textId="77777777" w:rsidTr="00160F89">
        <w:tc>
          <w:tcPr>
            <w:tcW w:w="704" w:type="dxa"/>
          </w:tcPr>
          <w:p w14:paraId="4838842A"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3B332755" w14:textId="77777777" w:rsidR="00B1722B" w:rsidRPr="001123A9" w:rsidRDefault="00B1722B" w:rsidP="00160F89">
            <w:pPr>
              <w:contextualSpacing/>
              <w:jc w:val="both"/>
              <w:rPr>
                <w:rFonts w:ascii="Times New Roman" w:hAnsi="Times New Roman" w:cs="Times New Roman"/>
              </w:rPr>
            </w:pPr>
          </w:p>
        </w:tc>
        <w:tc>
          <w:tcPr>
            <w:tcW w:w="7649" w:type="dxa"/>
          </w:tcPr>
          <w:p w14:paraId="3478CD2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4)</w:t>
            </w:r>
          </w:p>
        </w:tc>
      </w:tr>
      <w:tr w:rsidR="00B1722B" w:rsidRPr="001123A9" w14:paraId="47986909" w14:textId="77777777" w:rsidTr="00160F89">
        <w:tc>
          <w:tcPr>
            <w:tcW w:w="704" w:type="dxa"/>
          </w:tcPr>
          <w:p w14:paraId="3806C79D"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7724B33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55FC355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4)</w:t>
            </w:r>
          </w:p>
        </w:tc>
      </w:tr>
      <w:tr w:rsidR="00B1722B" w:rsidRPr="001123A9" w14:paraId="035F6043" w14:textId="77777777" w:rsidTr="00160F89">
        <w:tc>
          <w:tcPr>
            <w:tcW w:w="704" w:type="dxa"/>
          </w:tcPr>
          <w:p w14:paraId="3D024AD9"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1BFE32BD"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01ED303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годовая ставка процента (вклады с капитализацией процентов)</w:t>
            </w:r>
          </w:p>
        </w:tc>
      </w:tr>
      <w:tr w:rsidR="00B1722B" w:rsidRPr="001123A9" w14:paraId="6928574D" w14:textId="77777777" w:rsidTr="00160F89">
        <w:tc>
          <w:tcPr>
            <w:tcW w:w="704" w:type="dxa"/>
          </w:tcPr>
          <w:p w14:paraId="7CFC993E"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eastAsiaTheme="minorEastAsia" w:hAnsi="Times New Roman" w:cs="Times New Roman"/>
                <w:sz w:val="24"/>
                <w:szCs w:val="24"/>
                <w:lang w:val="en-US"/>
              </w:rPr>
              <w:t>f</w:t>
            </w:r>
          </w:p>
        </w:tc>
        <w:tc>
          <w:tcPr>
            <w:tcW w:w="992" w:type="dxa"/>
          </w:tcPr>
          <w:p w14:paraId="018FEB7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0949A414"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ставка амортизации квартиры (единоразовая)</w:t>
            </w:r>
          </w:p>
        </w:tc>
      </w:tr>
      <w:tr w:rsidR="00B1722B" w:rsidRPr="001123A9" w14:paraId="5FABBA6E" w14:textId="77777777" w:rsidTr="00160F89">
        <w:tc>
          <w:tcPr>
            <w:tcW w:w="704" w:type="dxa"/>
          </w:tcPr>
          <w:p w14:paraId="4BAA079E" w14:textId="77777777" w:rsidR="00B1722B" w:rsidRPr="001123A9" w:rsidRDefault="00B1722B" w:rsidP="00160F89">
            <w:pPr>
              <w:contextualSpacing/>
              <w:jc w:val="both"/>
              <w:rPr>
                <w:rFonts w:ascii="Times New Roman" w:eastAsiaTheme="minorEastAsia" w:hAnsi="Times New Roman" w:cs="Times New Roman"/>
                <w:sz w:val="24"/>
                <w:szCs w:val="24"/>
              </w:rPr>
            </w:pPr>
            <w:r w:rsidRPr="001123A9">
              <w:rPr>
                <w:rFonts w:ascii="Times New Roman" w:eastAsiaTheme="minorEastAsia" w:hAnsi="Times New Roman" w:cs="Times New Roman"/>
                <w:sz w:val="24"/>
                <w:szCs w:val="24"/>
              </w:rPr>
              <w:t>х</w:t>
            </w:r>
          </w:p>
        </w:tc>
        <w:tc>
          <w:tcPr>
            <w:tcW w:w="992" w:type="dxa"/>
          </w:tcPr>
          <w:p w14:paraId="54F30413"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лет</w:t>
            </w:r>
          </w:p>
        </w:tc>
        <w:tc>
          <w:tcPr>
            <w:tcW w:w="7649" w:type="dxa"/>
          </w:tcPr>
          <w:p w14:paraId="09F03847"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частота амортизации (пример на 10 лет)</w:t>
            </w:r>
          </w:p>
        </w:tc>
      </w:tr>
    </w:tbl>
    <w:p w14:paraId="5A1C0878" w14:textId="77777777" w:rsidR="00B1722B" w:rsidRPr="001123A9" w:rsidRDefault="00B1722B" w:rsidP="00B1722B">
      <w:pPr>
        <w:contextualSpacing/>
        <w:jc w:val="both"/>
        <w:rPr>
          <w:rFonts w:ascii="Times New Roman" w:hAnsi="Times New Roman" w:cs="Times New Roman"/>
        </w:rPr>
      </w:pPr>
    </w:p>
    <w:p w14:paraId="007DBCC3" w14:textId="77777777" w:rsidR="00B1722B" w:rsidRPr="001123A9" w:rsidRDefault="00B1722B" w:rsidP="00B1722B">
      <w:pPr>
        <w:contextualSpacing/>
        <w:jc w:val="both"/>
        <w:rPr>
          <w:rFonts w:ascii="Times New Roman" w:eastAsiaTheme="minorEastAsia" w:hAnsi="Times New Roman" w:cs="Times New Roman"/>
          <w:b/>
          <w:i/>
        </w:rPr>
      </w:pPr>
      <w:r w:rsidRPr="001123A9">
        <w:rPr>
          <w:rFonts w:ascii="Times New Roman" w:eastAsiaTheme="minorEastAsia" w:hAnsi="Times New Roman" w:cs="Times New Roman"/>
          <w:b/>
          <w:i/>
        </w:rPr>
        <w:t>Решение:</w:t>
      </w:r>
    </w:p>
    <w:p w14:paraId="72BF3E28" w14:textId="77777777" w:rsidR="00B1722B" w:rsidRPr="001123A9" w:rsidRDefault="00B1722B" w:rsidP="00301840">
      <w:pPr>
        <w:pStyle w:val="a7"/>
        <w:numPr>
          <w:ilvl w:val="0"/>
          <w:numId w:val="39"/>
        </w:numPr>
        <w:jc w:val="both"/>
        <w:rPr>
          <w:rFonts w:eastAsiaTheme="minorEastAsia"/>
        </w:rPr>
      </w:pPr>
      <w:r w:rsidRPr="001123A9">
        <w:rPr>
          <w:rFonts w:eastAsiaTheme="minorEastAsia"/>
        </w:rPr>
        <w:t xml:space="preserve">Изменение стоимости квартиры:  </w:t>
      </w:r>
      <m:oMath>
        <m:sSub>
          <m:sSubPr>
            <m:ctrlPr>
              <w:rPr>
                <w:rFonts w:ascii="Cambria Math" w:hAnsi="Cambria Math"/>
              </w:rPr>
            </m:ctrlPr>
          </m:sSubPr>
          <m:e>
            <m:r>
              <w:rPr>
                <w:rFonts w:ascii="Cambria Math" w:hAnsi="Cambria Math"/>
                <w:lang w:val="en-US"/>
              </w:rPr>
              <m:t>S</m:t>
            </m:r>
          </m:e>
          <m:sub>
            <m:r>
              <m:rPr>
                <m:sty m:val="p"/>
              </m:rPr>
              <w:rPr>
                <w:rFonts w:ascii="Cambria Math" w:hAnsi="Cambria Math"/>
              </w:rPr>
              <m:t>k</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1+s</m:t>
                </m:r>
                <m:ctrlPr>
                  <w:rPr>
                    <w:rFonts w:ascii="Cambria Math" w:hAnsi="Cambria Math"/>
                    <w:i/>
                  </w:rPr>
                </m:ctrlPr>
              </m:e>
            </m:d>
          </m:e>
          <m:sup>
            <m:r>
              <w:rPr>
                <w:rFonts w:ascii="Cambria Math" w:hAnsi="Cambria Math"/>
              </w:rPr>
              <m:t>t</m:t>
            </m:r>
          </m:sup>
        </m:sSup>
        <m:r>
          <w:rPr>
            <w:rFonts w:ascii="Cambria Math" w:hAnsi="Cambria Math"/>
          </w:rPr>
          <m:t>*</m:t>
        </m:r>
        <m:sSup>
          <m:sSupPr>
            <m:ctrlPr>
              <w:rPr>
                <w:rFonts w:ascii="Cambria Math" w:eastAsiaTheme="minorEastAsia" w:hAnsi="Cambria Math"/>
              </w:rPr>
            </m:ctrlPr>
          </m:sSupPr>
          <m:e>
            <m:d>
              <m:dPr>
                <m:ctrlPr>
                  <w:rPr>
                    <w:rFonts w:ascii="Cambria Math" w:hAnsi="Cambria Math"/>
                    <w:i/>
                  </w:rPr>
                </m:ctrlPr>
              </m:dPr>
              <m:e>
                <m:r>
                  <m:rPr>
                    <m:sty m:val="p"/>
                  </m:rPr>
                  <w:rPr>
                    <w:rFonts w:ascii="Cambria Math" w:eastAsiaTheme="minorEastAsia" w:hAnsi="Cambria Math"/>
                  </w:rPr>
                  <m:t>1-</m:t>
                </m:r>
                <m:r>
                  <m:rPr>
                    <m:sty m:val="p"/>
                  </m:rPr>
                  <w:rPr>
                    <w:rFonts w:ascii="Cambria Math" w:eastAsiaTheme="minorEastAsia" w:hAnsi="Cambria Math"/>
                    <w:lang w:val="en-US"/>
                  </w:rPr>
                  <m:t>f</m:t>
                </m:r>
                <m:ctrlPr>
                  <w:rPr>
                    <w:rFonts w:ascii="Cambria Math" w:eastAsiaTheme="minorEastAsia" w:hAnsi="Cambria Math"/>
                  </w:rPr>
                </m:ctrlPr>
              </m:e>
            </m:d>
            <m:ctrlPr>
              <w:rPr>
                <w:rFonts w:ascii="Cambria Math" w:hAnsi="Cambria Math"/>
                <w:i/>
              </w:rPr>
            </m:ctrlPr>
          </m:e>
          <m:sup>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x</m:t>
                    </m:r>
                  </m:den>
                </m:f>
              </m:e>
            </m:d>
          </m:sup>
        </m:sSup>
      </m:oMath>
      <w:r w:rsidRPr="001123A9">
        <w:rPr>
          <w:rFonts w:eastAsiaTheme="minorEastAsia"/>
        </w:rPr>
        <w:t xml:space="preserve"> (в квадратных скобках указана целя часть о числа)</w:t>
      </w:r>
    </w:p>
    <w:p w14:paraId="2DC08303" w14:textId="77777777" w:rsidR="00B1722B" w:rsidRPr="001123A9" w:rsidRDefault="00B1722B" w:rsidP="00301840">
      <w:pPr>
        <w:pStyle w:val="a7"/>
        <w:numPr>
          <w:ilvl w:val="0"/>
          <w:numId w:val="39"/>
        </w:numPr>
        <w:jc w:val="both"/>
        <w:rPr>
          <w:rFonts w:eastAsiaTheme="minorEastAsia"/>
        </w:rPr>
      </w:pPr>
      <w:r w:rsidRPr="001123A9">
        <w:rPr>
          <w:rFonts w:eastAsiaTheme="minorEastAsia"/>
        </w:rPr>
        <w:t xml:space="preserve">Доходы от сдачи квартиры в аренду. Ежемесячные платежи вносим на вклад на протяжении всего срока. </w:t>
      </w:r>
    </w:p>
    <w:p w14:paraId="4D6EE07B" w14:textId="77777777" w:rsidR="00B1722B" w:rsidRPr="001123A9" w:rsidRDefault="00B1722B" w:rsidP="00B1722B">
      <w:pPr>
        <w:pStyle w:val="a7"/>
        <w:jc w:val="both"/>
        <w:rPr>
          <w:rFonts w:eastAsiaTheme="minorEastAsia"/>
        </w:rPr>
      </w:pPr>
    </w:p>
    <w:p w14:paraId="31A6B915" w14:textId="77777777" w:rsidR="00B1722B" w:rsidRPr="001123A9" w:rsidRDefault="00EC1388" w:rsidP="00B1722B">
      <w:pPr>
        <w:rPr>
          <w:rFonts w:ascii="Times New Roman" w:eastAsiaTheme="minorEastAsia" w:hAnsi="Times New Roman" w:cs="Times New Roman"/>
          <w:vertAlign w:val="subscript"/>
        </w:rPr>
      </w:pPr>
      <m:oMath>
        <m:sSub>
          <m:sSubPr>
            <m:ctrlPr>
              <w:rPr>
                <w:rFonts w:ascii="Cambria Math" w:hAnsi="Cambria Math" w:cs="Times New Roman"/>
              </w:rPr>
            </m:ctrlPr>
          </m:sSubPr>
          <m:e>
            <m:r>
              <m:rPr>
                <m:sty m:val="p"/>
              </m:rPr>
              <w:rPr>
                <w:rFonts w:ascii="Cambria Math" w:hAnsi="Cambria Math" w:cs="Times New Roman"/>
              </w:rPr>
              <m:t>А</m:t>
            </m:r>
          </m:e>
          <m:sub>
            <m:r>
              <w:rPr>
                <w:rFonts w:ascii="Cambria Math" w:hAnsi="Cambria Math" w:cs="Times New Roman"/>
                <w:lang w:val="en-US"/>
              </w:rPr>
              <m:t>k</m:t>
            </m:r>
          </m:sub>
        </m:sSub>
        <m:r>
          <m:rPr>
            <m:sty m:val="p"/>
          </m:rPr>
          <w:rPr>
            <w:rFonts w:ascii="Cambria Math" w:eastAsiaTheme="minorEastAsia" w:hAnsi="Cambria Math" w:cs="Times New Roman"/>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m:rPr>
            <m:sty m:val="p"/>
          </m:rPr>
          <w:rPr>
            <w:rFonts w:ascii="Cambria Math" w:eastAsiaTheme="minorEastAsia" w:hAnsi="Cambria Math" w:cs="Times New Roman"/>
          </w:rPr>
          <m:t xml:space="preserve">* </m:t>
        </m:r>
        <m:d>
          <m:dPr>
            <m:ctrlPr>
              <w:rPr>
                <w:rFonts w:ascii="Cambria Math" w:hAnsi="Cambria Math" w:cs="Times New Roman"/>
                <w:i/>
              </w:rPr>
            </m:ctrlPr>
          </m:dPr>
          <m:e>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m:t>
            </m:r>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10</m:t>
                </m:r>
              </m:sup>
            </m:sSup>
            <m:r>
              <w:rPr>
                <w:rFonts w:ascii="Cambria Math" w:hAnsi="Cambria Math" w:cs="Times New Roman"/>
              </w:rPr>
              <m:t>+</m:t>
            </m:r>
            <m:sSup>
              <m:sSupPr>
                <m:ctrlPr>
                  <w:rPr>
                    <w:rFonts w:ascii="Cambria Math" w:hAnsi="Cambria Math" w:cs="Times New Roman"/>
                    <w:i/>
                    <w:lang w:val="en-US"/>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9</m:t>
                </m:r>
              </m:sup>
            </m:sSup>
            <m:r>
              <w:rPr>
                <w:rFonts w:ascii="Cambria Math" w:hAnsi="Cambria Math" w:cs="Times New Roman"/>
              </w:rPr>
              <m:t>+</m:t>
            </m:r>
            <m:sSup>
              <m:sSupPr>
                <m:ctrlPr>
                  <w:rPr>
                    <w:rFonts w:ascii="Cambria Math" w:hAnsi="Cambria Math" w:cs="Times New Roman"/>
                    <w:i/>
                    <w:lang w:val="en-US"/>
                  </w:rPr>
                </m:ctrlPr>
              </m:sSupPr>
              <m:e>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m:t>
                </m:r>
              </m:sup>
            </m:sSup>
            <m:r>
              <m:rPr>
                <m:sty m:val="p"/>
              </m:rPr>
              <w:rPr>
                <w:rFonts w:ascii="Cambria Math" w:eastAsiaTheme="minorEastAsia" w:hAnsi="Cambria Math" w:cs="Times New Roman"/>
              </w:rPr>
              <m:t>+1</m:t>
            </m:r>
            <m:ctrlPr>
              <w:rPr>
                <w:rFonts w:ascii="Cambria Math" w:eastAsiaTheme="minorEastAsia" w:hAnsi="Cambria Math" w:cs="Times New Roman"/>
              </w:rPr>
            </m:ctrlPr>
          </m:e>
        </m:d>
        <m:sSup>
          <m:sSupPr>
            <m:ctrlPr>
              <w:rPr>
                <w:rFonts w:ascii="Cambria Math" w:hAnsi="Cambria Math" w:cs="Times New Roman"/>
                <w:i/>
                <w:lang w:val="en-US"/>
              </w:rPr>
            </m:ctrlPr>
          </m:sSupPr>
          <m:e>
            <m:r>
              <m:rPr>
                <m:sty m:val="p"/>
              </m:rPr>
              <w:rPr>
                <w:rFonts w:ascii="Cambria Math" w:eastAsiaTheme="minorEastAsia" w:hAnsi="Cambria Math" w:cs="Times New Roman"/>
              </w:rPr>
              <m:t>*(1+</m:t>
            </m:r>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m:t>
        </m:r>
        <m:r>
          <w:rPr>
            <w:rFonts w:ascii="Cambria Math" w:eastAsiaTheme="minorEastAsia" w:hAnsi="Cambria Math" w:cs="Times New Roman"/>
          </w:rPr>
          <m:t>(</m:t>
        </m:r>
        <m:sSup>
          <m:sSupPr>
            <m:ctrlPr>
              <w:rPr>
                <w:rFonts w:ascii="Cambria Math" w:eastAsiaTheme="minorEastAsia" w:hAnsi="Cambria Math" w:cs="Times New Roman"/>
                <w:i/>
              </w:rPr>
            </m:ctrlPr>
          </m:sSupPr>
          <m:e>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m:t>
            </m:r>
          </m:e>
          <m:sup>
            <m:r>
              <w:rPr>
                <w:rFonts w:ascii="Cambria Math" w:eastAsiaTheme="minorEastAsia" w:hAnsi="Cambria Math" w:cs="Times New Roman"/>
              </w:rPr>
              <m:t>2</m:t>
            </m:r>
          </m:sup>
        </m:sSup>
        <m:r>
          <w:rPr>
            <w:rFonts w:ascii="Cambria Math" w:hAnsi="Cambria Math" w:cs="Times New Roman"/>
          </w:rPr>
          <m:t>+… +</m:t>
        </m:r>
        <m:sSup>
          <m:sSupPr>
            <m:ctrlPr>
              <w:rPr>
                <w:rFonts w:ascii="Cambria Math" w:eastAsiaTheme="minorEastAsia" w:hAnsi="Cambria Math" w:cs="Times New Roman"/>
                <w:i/>
              </w:rPr>
            </m:ctrlPr>
          </m:sSupPr>
          <m:e>
            <m:r>
              <w:rPr>
                <w:rFonts w:ascii="Cambria Math" w:eastAsiaTheme="minorEastAsia" w:hAnsi="Cambria Math" w:cs="Times New Roman"/>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m:t>
            </m:r>
          </m:e>
          <m:sup>
            <m:r>
              <w:rPr>
                <w:rFonts w:ascii="Cambria Math" w:eastAsiaTheme="minorEastAsia" w:hAnsi="Cambria Math" w:cs="Times New Roman"/>
                <w:lang w:val="en-US"/>
              </w:rPr>
              <m:t>t</m:t>
            </m:r>
            <m:r>
              <w:rPr>
                <w:rFonts w:ascii="Cambria Math" w:eastAsiaTheme="minorEastAsia" w:hAnsi="Cambria Math" w:cs="Times New Roman"/>
              </w:rPr>
              <m:t>-1</m:t>
            </m:r>
          </m:sup>
        </m:sSup>
      </m:oMath>
      <w:r w:rsidR="00B1722B" w:rsidRPr="001123A9">
        <w:rPr>
          <w:rFonts w:ascii="Times New Roman" w:eastAsiaTheme="minorEastAsia" w:hAnsi="Times New Roman" w:cs="Times New Roman"/>
        </w:rPr>
        <w:t xml:space="preserve">) = </w:t>
      </w:r>
      <w:r w:rsidR="00B1722B" w:rsidRPr="001123A9">
        <w:rPr>
          <w:rFonts w:ascii="Times New Roman" w:hAnsi="Times New Roman" w:cs="Times New Roman"/>
        </w:rPr>
        <w:t>А</w:t>
      </w:r>
      <w:r w:rsidR="00B1722B" w:rsidRPr="001123A9">
        <w:rPr>
          <w:rFonts w:ascii="Times New Roman" w:hAnsi="Times New Roman" w:cs="Times New Roman"/>
          <w:vertAlign w:val="subscript"/>
          <w:lang w:val="en-US"/>
        </w:rPr>
        <w:t>k</w:t>
      </w:r>
      <w:r w:rsidR="00B1722B" w:rsidRPr="001123A9">
        <w:rPr>
          <w:rFonts w:ascii="Times New Roman" w:hAnsi="Times New Roman" w:cs="Times New Roman"/>
          <w:vertAlign w:val="subscript"/>
        </w:rPr>
        <w:t xml:space="preserve"> </w:t>
      </w:r>
      <m:oMath>
        <m:r>
          <w:rPr>
            <w:rFonts w:ascii="Cambria Math" w:hAnsi="Cambria Math" w:cs="Times New Roman"/>
            <w:vertAlign w:val="subscript"/>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w:rPr>
            <w:rFonts w:ascii="Cambria Math" w:hAnsi="Cambria Math"/>
          </w:rPr>
          <m:t>*</m:t>
        </m:r>
        <m:f>
          <m:fPr>
            <m:ctrlPr>
              <w:rPr>
                <w:rFonts w:ascii="Cambria Math" w:hAnsi="Cambria Math" w:cs="Times New Roman"/>
                <w:i/>
                <w:vertAlign w:val="subscript"/>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den>
        </m:f>
        <m:r>
          <w:rPr>
            <w:rFonts w:ascii="Cambria Math" w:hAnsi="Cambria Math" w:cs="Times New Roman"/>
            <w:vertAlign w:val="subscript"/>
          </w:rPr>
          <m:t xml:space="preserve">* </m:t>
        </m:r>
        <m:f>
          <m:fPr>
            <m:ctrlPr>
              <w:rPr>
                <w:rFonts w:ascii="Cambria Math" w:eastAsiaTheme="minorEastAsia" w:hAnsi="Cambria Math" w:cs="Times New Roman"/>
                <w:i/>
                <w:vertAlign w:val="subscript"/>
              </w:rPr>
            </m:ctrlPr>
          </m:fPr>
          <m:num>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eastAsiaTheme="minorEastAsia" w:hAnsi="Cambria Math" w:cs="Times New Roman"/>
                  </w:rPr>
                  <m:t>t</m:t>
                </m:r>
              </m:sup>
            </m:sSup>
            <m:r>
              <w:rPr>
                <w:rFonts w:ascii="Cambria Math" w:eastAsiaTheme="minorEastAsia"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oMath>
    </w:p>
    <w:p w14:paraId="641731C5" w14:textId="77777777" w:rsidR="00B1722B" w:rsidRPr="001123A9" w:rsidRDefault="00B1722B" w:rsidP="00301840">
      <w:pPr>
        <w:pStyle w:val="a7"/>
        <w:numPr>
          <w:ilvl w:val="0"/>
          <w:numId w:val="39"/>
        </w:numPr>
      </w:pPr>
      <w:r w:rsidRPr="001123A9">
        <w:t>Доход от вклада</w:t>
      </w:r>
      <w:r w:rsidRPr="001123A9">
        <w:rPr>
          <w:rFonts w:eastAsiaTheme="minorEastAsia"/>
        </w:rPr>
        <w:t xml:space="preserve">:  </w:t>
      </w:r>
      <m:oMath>
        <m:sSub>
          <m:sSubPr>
            <m:ctrlPr>
              <w:rPr>
                <w:rFonts w:ascii="Cambria Math" w:hAnsi="Cambria Math"/>
              </w:rPr>
            </m:ctrlPr>
          </m:sSubPr>
          <m:e>
            <m:r>
              <w:rPr>
                <w:rFonts w:ascii="Cambria Math" w:hAnsi="Cambria Math"/>
                <w:lang w:val="en-US"/>
              </w:rPr>
              <m:t>S</m:t>
            </m:r>
          </m:e>
          <m:sub>
            <m:r>
              <m:rPr>
                <m:sty m:val="p"/>
              </m:rPr>
              <w:rPr>
                <w:rFonts w:ascii="Cambria Math" w:hAnsi="Cambria Math"/>
              </w:rPr>
              <m:t>k</m:t>
            </m:r>
          </m:sub>
        </m:sSub>
        <m:sSup>
          <m:sSupPr>
            <m:ctrlPr>
              <w:rPr>
                <w:rFonts w:ascii="Cambria Math" w:hAnsi="Cambria Math"/>
              </w:rPr>
            </m:ctrlPr>
          </m:sSupPr>
          <m:e>
            <m:r>
              <m:rPr>
                <m:sty m:val="p"/>
              </m:rPr>
              <w:rPr>
                <w:rFonts w:ascii="Cambria Math" w:hAnsi="Cambria Math"/>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m:rPr>
                <m:sty m:val="p"/>
              </m:rPr>
              <w:rPr>
                <w:rFonts w:ascii="Cambria Math" w:hAnsi="Cambria Math"/>
              </w:rPr>
              <m:t>*(1+</m:t>
            </m:r>
            <m:f>
              <m:fPr>
                <m:type m:val="skw"/>
                <m:ctrlPr>
                  <w:rPr>
                    <w:rFonts w:ascii="Cambria Math" w:hAnsi="Cambria Math"/>
                  </w:rPr>
                </m:ctrlPr>
              </m:fPr>
              <m:num>
                <m:r>
                  <w:rPr>
                    <w:rFonts w:ascii="Cambria Math" w:hAnsi="Cambria Math"/>
                    <w:lang w:val="en-US"/>
                  </w:rPr>
                  <m:t>d</m:t>
                </m:r>
              </m:num>
              <m:den>
                <m:r>
                  <w:rPr>
                    <w:rFonts w:ascii="Cambria Math" w:hAnsi="Cambria Math"/>
                  </w:rPr>
                  <m:t>12</m:t>
                </m:r>
              </m:den>
            </m:f>
            <m:r>
              <m:rPr>
                <m:sty m:val="p"/>
              </m:rPr>
              <w:rPr>
                <w:rFonts w:ascii="Cambria Math" w:eastAsiaTheme="minorEastAsia" w:hAnsi="Cambria Math"/>
              </w:rPr>
              <m:t>)</m:t>
            </m:r>
          </m:e>
          <m:sup>
            <m:r>
              <w:rPr>
                <w:rFonts w:ascii="Cambria Math" w:hAnsi="Cambria Math"/>
              </w:rPr>
              <m:t>t*12</m:t>
            </m:r>
          </m:sup>
        </m:sSup>
      </m:oMath>
    </w:p>
    <w:p w14:paraId="68DD35EB" w14:textId="77777777" w:rsidR="00B1722B" w:rsidRPr="001123A9" w:rsidRDefault="00B1722B" w:rsidP="00301840">
      <w:pPr>
        <w:pStyle w:val="a7"/>
        <w:numPr>
          <w:ilvl w:val="0"/>
          <w:numId w:val="39"/>
        </w:numPr>
      </w:pPr>
      <w:r w:rsidRPr="001123A9">
        <w:rPr>
          <w:rFonts w:eastAsiaTheme="minorEastAsia"/>
        </w:rPr>
        <w:t xml:space="preserve">Сравнить </w:t>
      </w:r>
    </w:p>
    <w:p w14:paraId="096A7308" w14:textId="77777777" w:rsidR="00B1722B" w:rsidRPr="001123A9" w:rsidRDefault="00EC1388" w:rsidP="00B1722B">
      <w:pP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lang w:val="en-US"/>
              </w:rPr>
              <m:t>S</m:t>
            </m:r>
          </m:e>
          <m:sub>
            <m:r>
              <m:rPr>
                <m:sty m:val="p"/>
              </m:rPr>
              <w:rPr>
                <w:rFonts w:ascii="Cambria Math" w:hAnsi="Cambria Math" w:cs="Times New Roman"/>
              </w:rPr>
              <m:t>k</m:t>
            </m:r>
          </m:sub>
        </m:sSub>
        <m:r>
          <m:rPr>
            <m:sty m:val="p"/>
          </m:rPr>
          <w:rPr>
            <w:rFonts w:ascii="Cambria Math" w:hAnsi="Cambria Math"/>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sSup>
          <m:sSupPr>
            <m:ctrlPr>
              <w:rPr>
                <w:rFonts w:ascii="Cambria Math" w:hAnsi="Cambria Math" w:cs="Times New Roman"/>
              </w:rPr>
            </m:ctrlPr>
          </m:sSupPr>
          <m:e>
            <m:r>
              <m:rPr>
                <m:sty m:val="p"/>
              </m:rPr>
              <w:rPr>
                <w:rFonts w:ascii="Cambria Math" w:hAnsi="Cambria Math" w:cs="Times New Roman"/>
              </w:rPr>
              <m:t>*(1+</m:t>
            </m:r>
            <m:f>
              <m:fPr>
                <m:type m:val="skw"/>
                <m:ctrlPr>
                  <w:rPr>
                    <w:rFonts w:ascii="Cambria Math" w:hAnsi="Cambria Math" w:cs="Times New Roman"/>
                  </w:rPr>
                </m:ctrlPr>
              </m:fPr>
              <m:num>
                <m:r>
                  <w:rPr>
                    <w:rFonts w:ascii="Cambria Math" w:hAnsi="Cambria Math" w:cs="Times New Roman"/>
                    <w:lang w:val="en-US"/>
                  </w:rPr>
                  <m:t>d</m:t>
                </m:r>
              </m:num>
              <m:den>
                <m:r>
                  <w:rPr>
                    <w:rFonts w:ascii="Cambria Math" w:hAnsi="Cambria Math" w:cs="Times New Roman"/>
                  </w:rPr>
                  <m:t>12</m:t>
                </m:r>
              </m:den>
            </m:f>
            <m:r>
              <m:rPr>
                <m:sty m:val="p"/>
              </m:rPr>
              <w:rPr>
                <w:rFonts w:ascii="Cambria Math" w:eastAsiaTheme="minorEastAsia" w:hAnsi="Cambria Math" w:cs="Times New Roman"/>
              </w:rPr>
              <m:t>)</m:t>
            </m:r>
          </m:e>
          <m:sup>
            <m:r>
              <w:rPr>
                <w:rFonts w:ascii="Cambria Math" w:hAnsi="Cambria Math" w:cs="Times New Roman"/>
              </w:rPr>
              <m:t>t*12</m:t>
            </m:r>
          </m:sup>
        </m:sSup>
        <m:r>
          <w:rPr>
            <w:rFonts w:ascii="Cambria Math" w:hAnsi="Cambria Math" w:cs="Times New Roman"/>
          </w:rPr>
          <m:t xml:space="preserve"> </m:t>
        </m:r>
      </m:oMath>
      <w:r w:rsidR="00B1722B" w:rsidRPr="001123A9">
        <w:rPr>
          <w:rFonts w:ascii="Times New Roman" w:eastAsiaTheme="minorEastAsia" w:hAnsi="Times New Roman" w:cs="Times New Roman"/>
        </w:rPr>
        <w:t xml:space="preserve">    и    </w:t>
      </w:r>
      <m:oMath>
        <m:sSub>
          <m:sSubPr>
            <m:ctrlPr>
              <w:rPr>
                <w:rFonts w:ascii="Cambria Math" w:hAnsi="Cambria Math" w:cs="Times New Roman"/>
              </w:rPr>
            </m:ctrlPr>
          </m:sSubPr>
          <m:e>
            <m:r>
              <m:rPr>
                <m:sty m:val="p"/>
              </m:rPr>
              <w:rPr>
                <w:rFonts w:ascii="Cambria Math" w:hAnsi="Cambria Math" w:cs="Times New Roman"/>
              </w:rPr>
              <m:t>А</m:t>
            </m:r>
          </m:e>
          <m:sub>
            <m:r>
              <m:rPr>
                <m:sty m:val="p"/>
              </m:rPr>
              <w:rPr>
                <w:rFonts w:ascii="Cambria Math" w:hAnsi="Cambria Math" w:cs="Times New Roman"/>
                <w:vertAlign w:val="subscript"/>
                <w:lang w:val="en-US"/>
              </w:rPr>
              <m:t>k</m:t>
            </m:r>
          </m:sub>
        </m:sSub>
        <m:r>
          <w:rPr>
            <w:rFonts w:ascii="Cambria Math" w:hAnsi="Cambria Math" w:cs="Times New Roman"/>
            <w:vertAlign w:val="subscript"/>
          </w:rPr>
          <m:t>*</m:t>
        </m:r>
        <m:sSup>
          <m:sSupPr>
            <m:ctrlPr>
              <w:rPr>
                <w:rFonts w:ascii="Cambria Math" w:hAnsi="Cambria Math" w:cs="Times New Roman"/>
                <w:i/>
                <w:vertAlign w:val="subscript"/>
              </w:rPr>
            </m:ctrlPr>
          </m:sSupPr>
          <m:e>
            <m:r>
              <w:rPr>
                <w:rFonts w:ascii="Cambria Math" w:hAnsi="Cambria Math" w:cs="Times New Roman"/>
                <w:vertAlign w:val="subscript"/>
              </w:rPr>
              <m:t>m</m:t>
            </m:r>
          </m:e>
          <m:sup>
            <m:r>
              <w:rPr>
                <w:rFonts w:ascii="Cambria Math" w:hAnsi="Cambria Math" w:cs="Times New Roman"/>
                <w:vertAlign w:val="subscript"/>
              </w:rPr>
              <m:t>*</m:t>
            </m:r>
          </m:sup>
        </m:sSup>
        <m:r>
          <w:rPr>
            <w:rFonts w:ascii="Cambria Math" w:hAnsi="Cambria Math" w:cs="Times New Roman"/>
            <w:vertAlign w:val="subscript"/>
          </w:rPr>
          <m:t>*</m:t>
        </m:r>
        <m:f>
          <m:fPr>
            <m:ctrlPr>
              <w:rPr>
                <w:rFonts w:ascii="Cambria Math" w:hAnsi="Cambria Math" w:cs="Times New Roman"/>
                <w:i/>
                <w:vertAlign w:val="subscript"/>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den>
        </m:f>
        <m:r>
          <w:rPr>
            <w:rFonts w:ascii="Cambria Math" w:hAnsi="Cambria Math" w:cs="Times New Roman"/>
            <w:vertAlign w:val="subscript"/>
          </w:rPr>
          <m:t xml:space="preserve">* </m:t>
        </m:r>
        <m:f>
          <m:fPr>
            <m:ctrlPr>
              <w:rPr>
                <w:rFonts w:ascii="Cambria Math" w:eastAsiaTheme="minorEastAsia" w:hAnsi="Cambria Math" w:cs="Times New Roman"/>
                <w:i/>
                <w:vertAlign w:val="subscript"/>
              </w:rPr>
            </m:ctrlPr>
          </m:fPr>
          <m:num>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eastAsiaTheme="minorEastAsia" w:hAnsi="Cambria Math" w:cs="Times New Roman"/>
                  </w:rPr>
                  <m:t>t</m:t>
                </m:r>
              </m:sup>
            </m:sSup>
            <m:r>
              <w:rPr>
                <w:rFonts w:ascii="Cambria Math" w:eastAsiaTheme="minorEastAsia" w:hAnsi="Cambria Math" w:cs="Times New Roman"/>
              </w:rPr>
              <m:t xml:space="preserve"> -1</m:t>
            </m:r>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r>
          <w:rPr>
            <w:rFonts w:ascii="Cambria Math" w:eastAsiaTheme="minorEastAsia" w:hAnsi="Cambria Math" w:cs="Times New Roman"/>
            <w:vertAlign w:val="subscript"/>
          </w:rPr>
          <m:t>+</m:t>
        </m:r>
        <m:sSub>
          <m:sSubPr>
            <m:ctrlPr>
              <w:rPr>
                <w:rFonts w:ascii="Cambria Math" w:hAnsi="Cambria Math" w:cs="Times New Roman"/>
              </w:rPr>
            </m:ctrlPr>
          </m:sSubPr>
          <m:e>
            <m:r>
              <w:rPr>
                <w:rFonts w:ascii="Cambria Math" w:hAnsi="Cambria Math" w:cs="Times New Roman"/>
                <w:lang w:val="en-US"/>
              </w:rPr>
              <m:t>S</m:t>
            </m:r>
          </m:e>
          <m:sub>
            <m:r>
              <m:rPr>
                <m:sty m:val="p"/>
              </m:rPr>
              <w:rPr>
                <w:rFonts w:ascii="Cambria Math" w:hAnsi="Cambria Math" w:cs="Times New Roman"/>
              </w:rPr>
              <m:t>k</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rPr>
                </m:ctrlPr>
              </m:dPr>
              <m:e>
                <m:r>
                  <w:rPr>
                    <w:rFonts w:ascii="Cambria Math" w:hAnsi="Cambria Math"/>
                  </w:rPr>
                  <m:t>1+s</m:t>
                </m:r>
                <m:ctrlPr>
                  <w:rPr>
                    <w:rFonts w:ascii="Cambria Math" w:hAnsi="Cambria Math"/>
                    <w:i/>
                  </w:rPr>
                </m:ctrlPr>
              </m:e>
            </m:d>
          </m:e>
          <m:sup>
            <m:r>
              <w:rPr>
                <w:rFonts w:ascii="Cambria Math" w:hAnsi="Cambria Math"/>
              </w:rPr>
              <m:t>t</m:t>
            </m:r>
          </m:sup>
        </m:sSup>
        <m:r>
          <w:rPr>
            <w:rFonts w:ascii="Cambria Math" w:hAnsi="Cambria Math" w:cs="Times New Roman"/>
          </w:rPr>
          <m:t>*</m:t>
        </m:r>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cs="Times New Roman"/>
                  </w:rPr>
                  <m:t>1-</m:t>
                </m:r>
                <m:r>
                  <m:rPr>
                    <m:sty m:val="p"/>
                  </m:rPr>
                  <w:rPr>
                    <w:rFonts w:ascii="Cambria Math" w:eastAsiaTheme="minorEastAsia" w:hAnsi="Cambria Math" w:cs="Times New Roman"/>
                    <w:lang w:val="en-US"/>
                  </w:rPr>
                  <m:t>f</m:t>
                </m:r>
              </m:e>
            </m:d>
            <m:ctrlPr>
              <w:rPr>
                <w:rFonts w:ascii="Cambria Math" w:hAnsi="Cambria Math" w:cs="Times New Roman"/>
                <w:i/>
              </w:rPr>
            </m:ctrlPr>
          </m:e>
          <m:sup>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t</m:t>
                    </m:r>
                  </m:num>
                  <m:den>
                    <m:r>
                      <w:rPr>
                        <w:rFonts w:ascii="Cambria Math" w:eastAsiaTheme="minorEastAsia" w:hAnsi="Cambria Math" w:cs="Times New Roman"/>
                      </w:rPr>
                      <m:t>x</m:t>
                    </m:r>
                  </m:den>
                </m:f>
              </m:e>
            </m:d>
          </m:sup>
        </m:sSup>
      </m:oMath>
    </w:p>
    <w:p w14:paraId="53CBBAA5" w14:textId="77777777" w:rsidR="00B1722B" w:rsidRPr="001123A9" w:rsidRDefault="00B1722B" w:rsidP="00B1722B">
      <w:pPr>
        <w:rPr>
          <w:rFonts w:ascii="Times New Roman" w:eastAsiaTheme="minorEastAsia" w:hAnsi="Times New Roman" w:cs="Times New Roman"/>
        </w:rPr>
      </w:pPr>
      <w:r w:rsidRPr="001123A9">
        <w:rPr>
          <w:rFonts w:ascii="Times New Roman" w:hAnsi="Times New Roman" w:cs="Times New Roman"/>
          <w:b/>
          <w:i/>
        </w:rPr>
        <w:lastRenderedPageBreak/>
        <w:t>Ответ:</w:t>
      </w:r>
      <m:oMath>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lang w:val="en-US"/>
              </w:rPr>
              <m:t>S</m:t>
            </m:r>
          </m:e>
          <m:sub>
            <m:r>
              <m:rPr>
                <m:sty m:val="p"/>
              </m:rPr>
              <w:rPr>
                <w:rFonts w:ascii="Cambria Math" w:hAnsi="Cambria Math" w:cs="Times New Roman"/>
              </w:rPr>
              <m:t>k</m:t>
            </m:r>
          </m:sub>
        </m:sSub>
        <m:r>
          <m:rPr>
            <m:sty m:val="p"/>
          </m:rPr>
          <w:rPr>
            <w:rFonts w:ascii="Cambria Math" w:hAnsi="Cambria Math"/>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sSup>
          <m:sSupPr>
            <m:ctrlPr>
              <w:rPr>
                <w:rFonts w:ascii="Cambria Math" w:hAnsi="Cambria Math" w:cs="Times New Roman"/>
              </w:rPr>
            </m:ctrlPr>
          </m:sSupPr>
          <m:e>
            <m:r>
              <m:rPr>
                <m:sty m:val="p"/>
              </m:rPr>
              <w:rPr>
                <w:rFonts w:ascii="Cambria Math" w:hAnsi="Cambria Math" w:cs="Times New Roman"/>
              </w:rPr>
              <m:t>*(1+</m:t>
            </m:r>
            <m:f>
              <m:fPr>
                <m:type m:val="skw"/>
                <m:ctrlPr>
                  <w:rPr>
                    <w:rFonts w:ascii="Cambria Math" w:hAnsi="Cambria Math" w:cs="Times New Roman"/>
                  </w:rPr>
                </m:ctrlPr>
              </m:fPr>
              <m:num>
                <m:r>
                  <w:rPr>
                    <w:rFonts w:ascii="Cambria Math" w:hAnsi="Cambria Math" w:cs="Times New Roman"/>
                    <w:lang w:val="en-US"/>
                  </w:rPr>
                  <m:t>d</m:t>
                </m:r>
              </m:num>
              <m:den>
                <m:r>
                  <w:rPr>
                    <w:rFonts w:ascii="Cambria Math" w:hAnsi="Cambria Math" w:cs="Times New Roman"/>
                  </w:rPr>
                  <m:t>12</m:t>
                </m:r>
              </m:den>
            </m:f>
            <m:r>
              <m:rPr>
                <m:sty m:val="p"/>
              </m:rPr>
              <w:rPr>
                <w:rFonts w:ascii="Cambria Math" w:eastAsiaTheme="minorEastAsia" w:hAnsi="Cambria Math" w:cs="Times New Roman"/>
              </w:rPr>
              <m:t>)</m:t>
            </m:r>
          </m:e>
          <m:sup>
            <m:r>
              <w:rPr>
                <w:rFonts w:ascii="Cambria Math" w:hAnsi="Cambria Math" w:cs="Times New Roman"/>
              </w:rPr>
              <m:t>t*12</m:t>
            </m:r>
          </m:sup>
        </m:sSup>
        <m:r>
          <w:rPr>
            <w:rFonts w:ascii="Cambria Math" w:hAnsi="Cambria Math" w:cs="Times New Roman"/>
          </w:rPr>
          <m:t xml:space="preserve"> </m:t>
        </m:r>
      </m:oMath>
      <w:r w:rsidRPr="001123A9">
        <w:rPr>
          <w:rFonts w:ascii="Times New Roman" w:hAnsi="Times New Roman" w:cs="Times New Roman"/>
          <w:b/>
          <w:i/>
        </w:rPr>
        <w:t xml:space="preserve"> </w:t>
      </w:r>
      <w:r w:rsidRPr="001123A9">
        <w:rPr>
          <w:rFonts w:ascii="Times New Roman" w:eastAsiaTheme="minorEastAsia" w:hAnsi="Times New Roman" w:cs="Times New Roman"/>
        </w:rPr>
        <w:t xml:space="preserve">&gt;  </w:t>
      </w:r>
      <m:oMath>
        <m:sSub>
          <m:sSubPr>
            <m:ctrlPr>
              <w:rPr>
                <w:rFonts w:ascii="Cambria Math" w:hAnsi="Cambria Math" w:cs="Times New Roman"/>
              </w:rPr>
            </m:ctrlPr>
          </m:sSubPr>
          <m:e>
            <m:r>
              <m:rPr>
                <m:sty m:val="p"/>
              </m:rPr>
              <w:rPr>
                <w:rFonts w:ascii="Cambria Math" w:hAnsi="Cambria Math" w:cs="Times New Roman"/>
              </w:rPr>
              <m:t>А</m:t>
            </m:r>
          </m:e>
          <m:sub>
            <m:r>
              <m:rPr>
                <m:sty m:val="p"/>
              </m:rPr>
              <w:rPr>
                <w:rFonts w:ascii="Cambria Math" w:hAnsi="Cambria Math" w:cs="Times New Roman"/>
                <w:vertAlign w:val="subscript"/>
                <w:lang w:val="en-US"/>
              </w:rPr>
              <m:t>k</m:t>
            </m:r>
          </m:sub>
        </m:sSub>
        <m:r>
          <w:rPr>
            <w:rFonts w:ascii="Cambria Math" w:hAnsi="Cambria Math" w:cs="Times New Roman"/>
            <w:vertAlign w:val="subscript"/>
          </w:rPr>
          <m:t>*</m:t>
        </m:r>
        <m:sSup>
          <m:sSupPr>
            <m:ctrlPr>
              <w:rPr>
                <w:rFonts w:ascii="Cambria Math" w:hAnsi="Cambria Math" w:cs="Times New Roman"/>
                <w:i/>
                <w:vertAlign w:val="subscript"/>
              </w:rPr>
            </m:ctrlPr>
          </m:sSupPr>
          <m:e>
            <m:r>
              <w:rPr>
                <w:rFonts w:ascii="Cambria Math" w:hAnsi="Cambria Math" w:cs="Times New Roman"/>
                <w:vertAlign w:val="subscript"/>
              </w:rPr>
              <m:t>m</m:t>
            </m:r>
          </m:e>
          <m:sup>
            <m:r>
              <w:rPr>
                <w:rFonts w:ascii="Cambria Math" w:hAnsi="Cambria Math" w:cs="Times New Roman"/>
                <w:vertAlign w:val="subscript"/>
              </w:rPr>
              <m:t>*</m:t>
            </m:r>
          </m:sup>
        </m:sSup>
        <m:r>
          <w:rPr>
            <w:rFonts w:ascii="Cambria Math" w:hAnsi="Cambria Math" w:cs="Times New Roman"/>
            <w:vertAlign w:val="subscript"/>
          </w:rPr>
          <m:t>*</m:t>
        </m:r>
        <m:f>
          <m:fPr>
            <m:ctrlPr>
              <w:rPr>
                <w:rFonts w:ascii="Cambria Math" w:hAnsi="Cambria Math" w:cs="Times New Roman"/>
                <w:i/>
                <w:vertAlign w:val="subscript"/>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den>
        </m:f>
        <m:r>
          <w:rPr>
            <w:rFonts w:ascii="Cambria Math" w:hAnsi="Cambria Math" w:cs="Times New Roman"/>
            <w:vertAlign w:val="subscript"/>
          </w:rPr>
          <m:t xml:space="preserve">* </m:t>
        </m:r>
        <m:f>
          <m:fPr>
            <m:ctrlPr>
              <w:rPr>
                <w:rFonts w:ascii="Cambria Math" w:eastAsiaTheme="minorEastAsia" w:hAnsi="Cambria Math" w:cs="Times New Roman"/>
                <w:i/>
                <w:vertAlign w:val="subscript"/>
              </w:rPr>
            </m:ctrlPr>
          </m:fPr>
          <m:num>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rPr>
                    </m:ctrlPr>
                  </m:e>
                </m:d>
              </m:e>
              <m:sup>
                <m:r>
                  <w:rPr>
                    <w:rFonts w:ascii="Cambria Math" w:eastAsiaTheme="minorEastAsia" w:hAnsi="Cambria Math" w:cs="Times New Roman"/>
                  </w:rPr>
                  <m:t>t</m:t>
                </m:r>
              </m:sup>
            </m:sSup>
            <m:r>
              <w:rPr>
                <w:rFonts w:ascii="Cambria Math" w:eastAsiaTheme="minorEastAsia" w:hAnsi="Cambria Math" w:cs="Times New Roman"/>
              </w:rPr>
              <m:t xml:space="preserve"> -1</m:t>
            </m:r>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den>
        </m:f>
        <m:r>
          <w:rPr>
            <w:rFonts w:ascii="Cambria Math" w:eastAsiaTheme="minorEastAsia" w:hAnsi="Cambria Math" w:cs="Times New Roman"/>
            <w:vertAlign w:val="subscript"/>
          </w:rPr>
          <m:t>+</m:t>
        </m:r>
        <m:sSub>
          <m:sSubPr>
            <m:ctrlPr>
              <w:rPr>
                <w:rFonts w:ascii="Cambria Math" w:hAnsi="Cambria Math" w:cs="Times New Roman"/>
              </w:rPr>
            </m:ctrlPr>
          </m:sSubPr>
          <m:e>
            <m:r>
              <w:rPr>
                <w:rFonts w:ascii="Cambria Math" w:hAnsi="Cambria Math" w:cs="Times New Roman"/>
                <w:lang w:val="en-US"/>
              </w:rPr>
              <m:t>S</m:t>
            </m:r>
          </m:e>
          <m:sub>
            <m:r>
              <m:rPr>
                <m:sty m:val="p"/>
              </m:rPr>
              <w:rPr>
                <w:rFonts w:ascii="Cambria Math" w:hAnsi="Cambria Math" w:cs="Times New Roman"/>
              </w:rPr>
              <m:t>k</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m:t>
            </m:r>
          </m:sup>
        </m:sSup>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rPr>
                </m:ctrlPr>
              </m:dPr>
              <m:e>
                <m:r>
                  <w:rPr>
                    <w:rFonts w:ascii="Cambria Math" w:hAnsi="Cambria Math"/>
                  </w:rPr>
                  <m:t>1+s</m:t>
                </m:r>
                <m:ctrlPr>
                  <w:rPr>
                    <w:rFonts w:ascii="Cambria Math" w:hAnsi="Cambria Math"/>
                    <w:i/>
                  </w:rPr>
                </m:ctrlPr>
              </m:e>
            </m:d>
          </m:e>
          <m:sup>
            <m:r>
              <w:rPr>
                <w:rFonts w:ascii="Cambria Math" w:hAnsi="Cambria Math"/>
              </w:rPr>
              <m:t>t</m:t>
            </m:r>
          </m:sup>
        </m:sSup>
        <m:r>
          <w:rPr>
            <w:rFonts w:ascii="Cambria Math" w:hAnsi="Cambria Math" w:cs="Times New Roman"/>
          </w:rPr>
          <m:t>*</m:t>
        </m:r>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cs="Times New Roman"/>
                  </w:rPr>
                  <m:t>1-</m:t>
                </m:r>
                <m:r>
                  <m:rPr>
                    <m:sty m:val="p"/>
                  </m:rPr>
                  <w:rPr>
                    <w:rFonts w:ascii="Cambria Math" w:eastAsiaTheme="minorEastAsia" w:hAnsi="Cambria Math" w:cs="Times New Roman"/>
                    <w:lang w:val="en-US"/>
                  </w:rPr>
                  <m:t>f</m:t>
                </m:r>
              </m:e>
            </m:d>
            <m:ctrlPr>
              <w:rPr>
                <w:rFonts w:ascii="Cambria Math" w:hAnsi="Cambria Math" w:cs="Times New Roman"/>
                <w:i/>
              </w:rPr>
            </m:ctrlPr>
          </m:e>
          <m:sup>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t</m:t>
                    </m:r>
                  </m:num>
                  <m:den>
                    <m:r>
                      <w:rPr>
                        <w:rFonts w:ascii="Cambria Math" w:eastAsiaTheme="minorEastAsia" w:hAnsi="Cambria Math" w:cs="Times New Roman"/>
                      </w:rPr>
                      <m:t>x</m:t>
                    </m:r>
                  </m:den>
                </m:f>
              </m:e>
            </m:d>
          </m:sup>
        </m:sSup>
      </m:oMath>
      <w:r w:rsidRPr="001123A9">
        <w:rPr>
          <w:rFonts w:ascii="Times New Roman" w:eastAsiaTheme="minorEastAsia" w:hAnsi="Times New Roman" w:cs="Times New Roman"/>
        </w:rPr>
        <w:t xml:space="preserve">  - вклад в банке выгоднее, чем покупка квартиры в инвестиционных целях с ее дальнейшей продажи </w:t>
      </w:r>
    </w:p>
    <w:p w14:paraId="49C42362" w14:textId="77777777" w:rsidR="00B1722B" w:rsidRPr="001123A9" w:rsidRDefault="00B1722B" w:rsidP="00B1722B">
      <w:pPr>
        <w:rPr>
          <w:rFonts w:ascii="Times New Roman" w:hAnsi="Times New Roman" w:cs="Times New Roman"/>
        </w:rPr>
      </w:pPr>
      <w:r w:rsidRPr="001123A9">
        <w:rPr>
          <w:rFonts w:ascii="Times New Roman" w:eastAsiaTheme="minorEastAsia" w:hAnsi="Times New Roman" w:cs="Times New Roman"/>
        </w:rPr>
        <w:t>Иначе - покупка квартиры в инвестиционных целях с ее дальнейшей продажи выгоднее, чем вклад в банке</w:t>
      </w:r>
    </w:p>
    <w:p w14:paraId="048E3F78" w14:textId="77777777" w:rsidR="00B1722B" w:rsidRPr="001123A9" w:rsidRDefault="00B1722B" w:rsidP="00B1722B">
      <w:pPr>
        <w:pStyle w:val="a7"/>
        <w:rPr>
          <w:b/>
          <w:i/>
        </w:rPr>
      </w:pPr>
    </w:p>
    <w:p w14:paraId="4D8FB32C" w14:textId="68BAECEC" w:rsidR="00B1722B" w:rsidRPr="001123A9" w:rsidRDefault="00B1722B" w:rsidP="00B1722B">
      <w:pPr>
        <w:pStyle w:val="af8"/>
      </w:pPr>
      <w:bookmarkStart w:id="94" w:name="_Toc482785093"/>
      <w:r w:rsidRPr="001123A9">
        <w:t>Задача 1</w:t>
      </w:r>
      <w:r w:rsidR="00585C69" w:rsidRPr="001123A9">
        <w:t>1</w:t>
      </w:r>
      <w:r w:rsidRPr="001123A9">
        <w:t>.1. Определить минимальную арендную плату, при которой кредитование на покупку недвижимости является эффективным (вклад без капитализации процентов).</w:t>
      </w:r>
      <w:bookmarkEnd w:id="94"/>
      <w:r w:rsidRPr="001123A9">
        <w:t xml:space="preserve"> </w:t>
      </w:r>
    </w:p>
    <w:p w14:paraId="5CFD33D5" w14:textId="77777777" w:rsidR="00B1722B" w:rsidRPr="001123A9" w:rsidRDefault="00B1722B" w:rsidP="00B1722B">
      <w:pPr>
        <w:rPr>
          <w:rFonts w:ascii="Times New Roman" w:hAnsi="Times New Roman" w:cs="Times New Roman"/>
        </w:rPr>
      </w:pPr>
      <w:r w:rsidRPr="001123A9">
        <w:rPr>
          <w:rFonts w:ascii="Times New Roman" w:hAnsi="Times New Roman" w:cs="Times New Roman"/>
        </w:rPr>
        <w:t xml:space="preserve">Определить минимальную арендную плату, при которой кредитование на покупку недвижимости является эффективным (окупится в течение </w:t>
      </w:r>
      <w:r w:rsidRPr="001123A9">
        <w:rPr>
          <w:rFonts w:ascii="Times New Roman" w:hAnsi="Times New Roman" w:cs="Times New Roman"/>
          <w:lang w:val="en-US"/>
        </w:rPr>
        <w:t>t</w:t>
      </w:r>
      <w:r w:rsidRPr="001123A9">
        <w:rPr>
          <w:rFonts w:ascii="Times New Roman" w:hAnsi="Times New Roman" w:cs="Times New Roman"/>
        </w:rPr>
        <w:t xml:space="preserve"> лет)</w:t>
      </w:r>
    </w:p>
    <w:p w14:paraId="78BA6145" w14:textId="77777777" w:rsidR="00B1722B" w:rsidRPr="001123A9" w:rsidRDefault="00B1722B" w:rsidP="00B1722B">
      <w:pPr>
        <w:rPr>
          <w:rFonts w:ascii="Times New Roman" w:hAnsi="Times New Roman" w:cs="Times New Roman"/>
          <w:b/>
          <w:i/>
        </w:rPr>
      </w:pPr>
      <w:r w:rsidRPr="001123A9">
        <w:rPr>
          <w:rFonts w:ascii="Times New Roman" w:hAnsi="Times New Roman" w:cs="Times New Roman"/>
          <w:b/>
          <w:i/>
        </w:rPr>
        <w:t>Дано:</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3CE9E0FF" w14:textId="77777777" w:rsidTr="00160F89">
        <w:tc>
          <w:tcPr>
            <w:tcW w:w="704" w:type="dxa"/>
          </w:tcPr>
          <w:p w14:paraId="21328DAD"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S</w:t>
            </w:r>
            <w:r w:rsidRPr="001123A9">
              <w:rPr>
                <w:rFonts w:ascii="Times New Roman" w:hAnsi="Times New Roman" w:cs="Times New Roman"/>
                <w:vertAlign w:val="subscript"/>
                <w:lang w:val="en-US"/>
              </w:rPr>
              <w:t>k</w:t>
            </w:r>
          </w:p>
        </w:tc>
        <w:tc>
          <w:tcPr>
            <w:tcW w:w="992" w:type="dxa"/>
          </w:tcPr>
          <w:p w14:paraId="2B71F832"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4E4B618B"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0C0BD0DD" w14:textId="77777777" w:rsidTr="00160F89">
        <w:tc>
          <w:tcPr>
            <w:tcW w:w="704" w:type="dxa"/>
          </w:tcPr>
          <w:p w14:paraId="736965C2"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А</w:t>
            </w:r>
            <w:r w:rsidRPr="001123A9">
              <w:rPr>
                <w:rFonts w:ascii="Times New Roman" w:hAnsi="Times New Roman" w:cs="Times New Roman"/>
                <w:sz w:val="24"/>
                <w:szCs w:val="24"/>
                <w:vertAlign w:val="subscript"/>
                <w:lang w:val="en-US"/>
              </w:rPr>
              <w:t>k</w:t>
            </w:r>
          </w:p>
        </w:tc>
        <w:tc>
          <w:tcPr>
            <w:tcW w:w="992" w:type="dxa"/>
          </w:tcPr>
          <w:p w14:paraId="2D71BC7D"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r w:rsidRPr="001123A9">
              <w:rPr>
                <w:rFonts w:ascii="Times New Roman" w:hAnsi="Times New Roman" w:cs="Times New Roman"/>
              </w:rPr>
              <w:t>, в месяц</w:t>
            </w:r>
          </w:p>
        </w:tc>
        <w:tc>
          <w:tcPr>
            <w:tcW w:w="7649" w:type="dxa"/>
          </w:tcPr>
          <w:p w14:paraId="7F58C85F"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 xml:space="preserve">ежемесячная стоимость аренды квартиры, зависящая от класса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w:t>
            </w:r>
          </w:p>
        </w:tc>
      </w:tr>
      <w:tr w:rsidR="00B1722B" w:rsidRPr="001123A9" w14:paraId="038958BA" w14:textId="77777777" w:rsidTr="00160F89">
        <w:tc>
          <w:tcPr>
            <w:tcW w:w="704" w:type="dxa"/>
          </w:tcPr>
          <w:p w14:paraId="3C585493"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23B15E46" w14:textId="77777777" w:rsidR="00B1722B" w:rsidRPr="001123A9" w:rsidRDefault="00B1722B" w:rsidP="00160F89">
            <w:pPr>
              <w:contextualSpacing/>
              <w:jc w:val="both"/>
              <w:rPr>
                <w:rFonts w:ascii="Times New Roman" w:hAnsi="Times New Roman" w:cs="Times New Roman"/>
              </w:rPr>
            </w:pPr>
          </w:p>
        </w:tc>
        <w:tc>
          <w:tcPr>
            <w:tcW w:w="7649" w:type="dxa"/>
          </w:tcPr>
          <w:p w14:paraId="667A793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4)</w:t>
            </w:r>
          </w:p>
        </w:tc>
      </w:tr>
      <w:tr w:rsidR="00B1722B" w:rsidRPr="001123A9" w14:paraId="15147CF0" w14:textId="77777777" w:rsidTr="00160F89">
        <w:tc>
          <w:tcPr>
            <w:tcW w:w="704" w:type="dxa"/>
          </w:tcPr>
          <w:p w14:paraId="471D82F4"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5235AAF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6FEDE91A"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4)</w:t>
            </w:r>
          </w:p>
        </w:tc>
      </w:tr>
      <w:tr w:rsidR="00B1722B" w:rsidRPr="001123A9" w14:paraId="14A855B3" w14:textId="77777777" w:rsidTr="00160F89">
        <w:tc>
          <w:tcPr>
            <w:tcW w:w="704" w:type="dxa"/>
          </w:tcPr>
          <w:p w14:paraId="4E09CBA5"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68D64537"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7F2A4BB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годовая ставка процента (вклады без капитализации процентов)</w:t>
            </w:r>
          </w:p>
        </w:tc>
      </w:tr>
      <w:tr w:rsidR="00B1722B" w:rsidRPr="001123A9" w14:paraId="683FC1D1" w14:textId="77777777" w:rsidTr="00160F89">
        <w:tc>
          <w:tcPr>
            <w:tcW w:w="704" w:type="dxa"/>
          </w:tcPr>
          <w:p w14:paraId="18EC64CF"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eastAsiaTheme="minorEastAsia" w:hAnsi="Times New Roman" w:cs="Times New Roman"/>
                <w:sz w:val="24"/>
                <w:szCs w:val="24"/>
                <w:lang w:val="en-US"/>
              </w:rPr>
              <w:t>f</w:t>
            </w:r>
          </w:p>
        </w:tc>
        <w:tc>
          <w:tcPr>
            <w:tcW w:w="992" w:type="dxa"/>
          </w:tcPr>
          <w:p w14:paraId="3FE41631"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2C342A19"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ставка амортизации квартиры (единоразовая)</w:t>
            </w:r>
          </w:p>
        </w:tc>
      </w:tr>
      <w:tr w:rsidR="00B1722B" w:rsidRPr="001123A9" w14:paraId="3496E893" w14:textId="77777777" w:rsidTr="00160F89">
        <w:tc>
          <w:tcPr>
            <w:tcW w:w="704" w:type="dxa"/>
          </w:tcPr>
          <w:p w14:paraId="70FB6CBA" w14:textId="77777777" w:rsidR="00B1722B" w:rsidRPr="001123A9" w:rsidRDefault="00B1722B" w:rsidP="00160F89">
            <w:pPr>
              <w:contextualSpacing/>
              <w:jc w:val="both"/>
              <w:rPr>
                <w:rFonts w:ascii="Times New Roman" w:eastAsiaTheme="minorEastAsia" w:hAnsi="Times New Roman" w:cs="Times New Roman"/>
                <w:sz w:val="24"/>
                <w:szCs w:val="24"/>
              </w:rPr>
            </w:pPr>
            <w:r w:rsidRPr="001123A9">
              <w:rPr>
                <w:rFonts w:ascii="Times New Roman" w:eastAsiaTheme="minorEastAsia" w:hAnsi="Times New Roman" w:cs="Times New Roman"/>
                <w:sz w:val="24"/>
                <w:szCs w:val="24"/>
              </w:rPr>
              <w:t>х</w:t>
            </w:r>
          </w:p>
        </w:tc>
        <w:tc>
          <w:tcPr>
            <w:tcW w:w="992" w:type="dxa"/>
          </w:tcPr>
          <w:p w14:paraId="78871ACC"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лет</w:t>
            </w:r>
          </w:p>
        </w:tc>
        <w:tc>
          <w:tcPr>
            <w:tcW w:w="7649" w:type="dxa"/>
          </w:tcPr>
          <w:p w14:paraId="721BEE6E"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частота амортизации (пример на 10 лет)</w:t>
            </w:r>
          </w:p>
        </w:tc>
      </w:tr>
    </w:tbl>
    <w:p w14:paraId="1C651790" w14:textId="77777777" w:rsidR="00B1722B" w:rsidRPr="001123A9" w:rsidRDefault="00B1722B" w:rsidP="00B1722B">
      <w:pPr>
        <w:contextualSpacing/>
        <w:jc w:val="both"/>
        <w:rPr>
          <w:rFonts w:ascii="Times New Roman" w:hAnsi="Times New Roman" w:cs="Times New Roman"/>
        </w:rPr>
      </w:pPr>
    </w:p>
    <w:p w14:paraId="6D459FB7"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Для приобретения квартиры берем кредит:</w:t>
      </w:r>
    </w:p>
    <w:tbl>
      <w:tblPr>
        <w:tblStyle w:val="af7"/>
        <w:tblW w:w="0" w:type="auto"/>
        <w:tblInd w:w="0" w:type="dxa"/>
        <w:tblLook w:val="04A0" w:firstRow="1" w:lastRow="0" w:firstColumn="1" w:lastColumn="0" w:noHBand="0" w:noVBand="1"/>
      </w:tblPr>
      <w:tblGrid>
        <w:gridCol w:w="1334"/>
        <w:gridCol w:w="2222"/>
        <w:gridCol w:w="1529"/>
      </w:tblGrid>
      <w:tr w:rsidR="00B1722B" w:rsidRPr="001123A9" w14:paraId="6771675F" w14:textId="77777777" w:rsidTr="00160F89">
        <w:tc>
          <w:tcPr>
            <w:tcW w:w="1334" w:type="dxa"/>
          </w:tcPr>
          <w:p w14:paraId="230D165C" w14:textId="77777777" w:rsidR="00B1722B" w:rsidRPr="001123A9" w:rsidRDefault="00B1722B" w:rsidP="00160F89">
            <w:pPr>
              <w:contextualSpacing/>
              <w:jc w:val="both"/>
              <w:rPr>
                <w:rFonts w:ascii="Times New Roman" w:hAnsi="Times New Roman" w:cs="Times New Roman"/>
                <w:sz w:val="24"/>
                <w:szCs w:val="24"/>
              </w:rPr>
            </w:pPr>
          </w:p>
        </w:tc>
        <w:tc>
          <w:tcPr>
            <w:tcW w:w="2222" w:type="dxa"/>
          </w:tcPr>
          <w:p w14:paraId="481F8A08"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rPr>
              <w:t xml:space="preserve"> – ставка по кредиту (% в год)  </w:t>
            </w:r>
          </w:p>
        </w:tc>
        <w:tc>
          <w:tcPr>
            <w:tcW w:w="1529" w:type="dxa"/>
          </w:tcPr>
          <w:p w14:paraId="7CFF4119"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 xml:space="preserve">N – </w:t>
            </w:r>
            <w:r w:rsidRPr="001123A9">
              <w:rPr>
                <w:rFonts w:ascii="Times New Roman" w:hAnsi="Times New Roman" w:cs="Times New Roman"/>
                <w:sz w:val="24"/>
                <w:szCs w:val="24"/>
              </w:rPr>
              <w:t>срок кредита, лет</w:t>
            </w:r>
          </w:p>
        </w:tc>
      </w:tr>
      <w:tr w:rsidR="00B1722B" w:rsidRPr="001123A9" w14:paraId="0DEAD81D" w14:textId="77777777" w:rsidTr="00160F89">
        <w:tc>
          <w:tcPr>
            <w:tcW w:w="1334" w:type="dxa"/>
          </w:tcPr>
          <w:p w14:paraId="04979B21"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Кредит (из задачи 5)</w:t>
            </w:r>
          </w:p>
        </w:tc>
        <w:tc>
          <w:tcPr>
            <w:tcW w:w="2222" w:type="dxa"/>
          </w:tcPr>
          <w:p w14:paraId="4726FEE1"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rPr>
              <w:t>%</w:t>
            </w:r>
          </w:p>
        </w:tc>
        <w:tc>
          <w:tcPr>
            <w:tcW w:w="1529" w:type="dxa"/>
          </w:tcPr>
          <w:p w14:paraId="3E0CD8ED"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N</w:t>
            </w:r>
          </w:p>
        </w:tc>
      </w:tr>
    </w:tbl>
    <w:p w14:paraId="0571861D" w14:textId="77777777" w:rsidR="00B1722B" w:rsidRPr="001123A9" w:rsidRDefault="00B1722B" w:rsidP="00B1722B">
      <w:pPr>
        <w:contextualSpacing/>
        <w:jc w:val="both"/>
        <w:rPr>
          <w:rFonts w:ascii="Times New Roman" w:hAnsi="Times New Roman" w:cs="Times New Roman"/>
        </w:rPr>
      </w:pPr>
    </w:p>
    <w:p w14:paraId="6F32B523"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 xml:space="preserve">Решение: </w:t>
      </w:r>
    </w:p>
    <w:p w14:paraId="075BFF2C" w14:textId="77777777" w:rsidR="00B1722B" w:rsidRPr="001123A9" w:rsidRDefault="00B1722B" w:rsidP="00301840">
      <w:pPr>
        <w:pStyle w:val="a7"/>
        <w:numPr>
          <w:ilvl w:val="0"/>
          <w:numId w:val="36"/>
        </w:numPr>
        <w:jc w:val="both"/>
      </w:pPr>
      <w:r w:rsidRPr="001123A9">
        <w:t xml:space="preserve">Затраты на оплату кредита </w:t>
      </w:r>
      <m:oMath>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m:t>
            </m:r>
          </m:sup>
        </m:sSup>
        <m:r>
          <m:rPr>
            <m:sty m:val="p"/>
          </m:rPr>
          <w:rPr>
            <w:rFonts w:ascii="Cambria Math" w:hAnsi="Cambria Math"/>
          </w:rPr>
          <m:t>*</m:t>
        </m:r>
        <m:d>
          <m:dPr>
            <m:ctrlPr>
              <w:rPr>
                <w:rFonts w:ascii="Cambria Math" w:hAnsi="Cambria Math"/>
              </w:rPr>
            </m:ctrlPr>
          </m:dPr>
          <m:e>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e>
                    </m:d>
                  </m:e>
                  <m:sup>
                    <m:r>
                      <w:rPr>
                        <w:rFonts w:ascii="Cambria Math" w:hAnsi="Cambria Math"/>
                      </w:rPr>
                      <m:t>t*12</m:t>
                    </m:r>
                  </m:sup>
                </m:sSup>
                <m:r>
                  <w:rPr>
                    <w:rFonts w:ascii="Cambria Math" w:hAnsi="Cambria Math"/>
                  </w:rPr>
                  <m:t xml:space="preserve">-1 </m:t>
                </m:r>
              </m:den>
            </m:f>
            <m:ctrlPr>
              <w:rPr>
                <w:rFonts w:ascii="Cambria Math" w:hAnsi="Cambria Math"/>
                <w:i/>
              </w:rPr>
            </m:ctrlPr>
          </m:e>
        </m:d>
        <m:r>
          <w:rPr>
            <w:rFonts w:ascii="Cambria Math" w:hAnsi="Cambria Math"/>
          </w:rPr>
          <m:t>*t*12</m:t>
        </m:r>
      </m:oMath>
      <w:r w:rsidRPr="001123A9">
        <w:rPr>
          <w:rFonts w:eastAsiaTheme="minorEastAsia"/>
        </w:rPr>
        <w:t xml:space="preserve"> и утрата части стоимости за счет амортизации </w:t>
      </w:r>
      <m:oMath>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m:rPr>
            <m:sty m:val="p"/>
          </m:rPr>
          <w:rPr>
            <w:rFonts w:ascii="Cambria Math" w:hAnsi="Cambria Math"/>
            <w:vertAlign w:val="subscript"/>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w:rPr>
            <w:rFonts w:ascii="Cambria Math" w:hAnsi="Cambria Math"/>
            <w:vertAlign w:val="subscript"/>
          </w:rPr>
          <m:t>*</m:t>
        </m:r>
        <m:r>
          <w:rPr>
            <w:rFonts w:ascii="Cambria Math" w:hAnsi="Cambria Math"/>
            <w:vertAlign w:val="subscript"/>
            <w:lang w:val="en-US"/>
          </w:rPr>
          <m:t>f</m:t>
        </m:r>
      </m:oMath>
    </w:p>
    <w:p w14:paraId="6F58ED69" w14:textId="77777777" w:rsidR="00B1722B" w:rsidRPr="001123A9" w:rsidRDefault="00B1722B" w:rsidP="00301840">
      <w:pPr>
        <w:pStyle w:val="a7"/>
        <w:numPr>
          <w:ilvl w:val="0"/>
          <w:numId w:val="36"/>
        </w:numPr>
        <w:jc w:val="both"/>
        <w:rPr>
          <w:rFonts w:eastAsiaTheme="minorEastAsia"/>
        </w:rPr>
      </w:pPr>
      <w:r w:rsidRPr="001123A9">
        <w:rPr>
          <w:rFonts w:eastAsiaTheme="minorEastAsia"/>
        </w:rPr>
        <w:t>Доходы от сдачи квартиры в аренду. Ежемесячные платежи вносим на вклад на протяжении всего срока</w:t>
      </w:r>
    </w:p>
    <w:p w14:paraId="4198B85A" w14:textId="77777777" w:rsidR="00B1722B" w:rsidRPr="001123A9" w:rsidRDefault="00EC1388" w:rsidP="00B1722B">
      <w:pPr>
        <w:rPr>
          <w:rFonts w:ascii="Times New Roman" w:eastAsiaTheme="minorEastAsia" w:hAnsi="Times New Roman" w:cs="Times New Roman"/>
          <w:vertAlign w:val="subscript"/>
        </w:rPr>
      </w:pPr>
      <m:oMathPara>
        <m:oMathParaPr>
          <m:jc m:val="left"/>
        </m:oMathParaPr>
        <m:oMath>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k</m:t>
              </m:r>
            </m:sub>
          </m:sSub>
          <m:r>
            <w:rPr>
              <w:rFonts w:ascii="Cambria Math" w:hAnsi="Cambria Math" w:cs="Times New Roman"/>
              <w:vertAlign w:val="subscript"/>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w:rPr>
              <w:rFonts w:ascii="Cambria Math" w:hAnsi="Cambria Math"/>
              <w:lang w:val="en-US"/>
            </w:rPr>
            <m:t>*</m:t>
          </m:r>
          <m:r>
            <w:rPr>
              <w:rFonts w:ascii="Cambria Math" w:hAnsi="Cambria Math" w:cs="Times New Roman"/>
              <w:vertAlign w:val="subscript"/>
            </w:rPr>
            <m:t>(6,5</m:t>
          </m:r>
          <m:r>
            <w:rPr>
              <w:rFonts w:ascii="Cambria Math" w:hAnsi="Cambria Math" w:cs="Times New Roman"/>
              <w:vertAlign w:val="subscript"/>
              <w:lang w:val="en-US"/>
            </w:rPr>
            <m:t>d)</m:t>
          </m:r>
          <m:r>
            <w:rPr>
              <w:rFonts w:ascii="Cambria Math" w:hAnsi="Cambria Math" w:cs="Times New Roman"/>
              <w:vertAlign w:val="subscript"/>
            </w:rPr>
            <m:t xml:space="preserve">* </m:t>
          </m:r>
          <m:r>
            <w:rPr>
              <w:rFonts w:ascii="Cambria Math" w:eastAsiaTheme="minorEastAsia" w:hAnsi="Cambria Math" w:cs="Times New Roman"/>
              <w:vertAlign w:val="subscript"/>
            </w:rPr>
            <m:t>(t+</m:t>
          </m:r>
          <m:f>
            <m:fPr>
              <m:ctrlPr>
                <w:rPr>
                  <w:rFonts w:ascii="Cambria Math" w:eastAsiaTheme="minorEastAsia" w:hAnsi="Cambria Math" w:cs="Times New Roman"/>
                  <w:i/>
                  <w:vertAlign w:val="subscript"/>
                  <w:lang w:val="en-US"/>
                </w:rPr>
              </m:ctrlPr>
            </m:fPr>
            <m:num>
              <m:d>
                <m:dPr>
                  <m:ctrlPr>
                    <w:rPr>
                      <w:rFonts w:ascii="Cambria Math" w:eastAsiaTheme="minorEastAsia" w:hAnsi="Cambria Math" w:cs="Times New Roman"/>
                      <w:i/>
                      <w:vertAlign w:val="subscript"/>
                    </w:rPr>
                  </m:ctrlPr>
                </m:dPr>
                <m:e>
                  <m:r>
                    <w:rPr>
                      <w:rFonts w:ascii="Cambria Math" w:eastAsiaTheme="minorEastAsia" w:hAnsi="Cambria Math" w:cs="Times New Roman"/>
                      <w:vertAlign w:val="subscript"/>
                    </w:rPr>
                    <m:t>1+</m:t>
                  </m:r>
                  <m:r>
                    <w:rPr>
                      <w:rFonts w:ascii="Cambria Math" w:eastAsiaTheme="minorEastAsia" w:hAnsi="Cambria Math" w:cs="Times New Roman"/>
                      <w:vertAlign w:val="subscript"/>
                      <w:lang w:val="en-US"/>
                    </w:rPr>
                    <m:t>d</m:t>
                  </m:r>
                  <m:ctrlPr>
                    <w:rPr>
                      <w:rFonts w:ascii="Cambria Math" w:eastAsiaTheme="minorEastAsia" w:hAnsi="Cambria Math" w:cs="Times New Roman"/>
                      <w:i/>
                      <w:vertAlign w:val="subscript"/>
                      <w:lang w:val="en-US"/>
                    </w:rPr>
                  </m:ctrlPr>
                </m:e>
              </m:d>
              <m:r>
                <w:rPr>
                  <w:rFonts w:ascii="Cambria Math" w:eastAsiaTheme="minorEastAsia" w:hAnsi="Cambria Math" w:cs="Times New Roman"/>
                  <w:vertAlign w:val="subscript"/>
                </w:rPr>
                <m:t>+</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rPr>
                    <m:t>1+</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lang w:val="en-US"/>
                        </w:rPr>
                        <m:t>t</m:t>
                      </m:r>
                      <m:r>
                        <w:rPr>
                          <w:rFonts w:ascii="Cambria Math" w:eastAsiaTheme="minorEastAsia" w:hAnsi="Cambria Math" w:cs="Times New Roman"/>
                          <w:vertAlign w:val="subscript"/>
                        </w:rPr>
                        <m:t>-1</m:t>
                      </m:r>
                    </m:e>
                  </m:d>
                  <m:r>
                    <w:rPr>
                      <w:rFonts w:ascii="Cambria Math" w:eastAsiaTheme="minorEastAsia" w:hAnsi="Cambria Math" w:cs="Times New Roman"/>
                      <w:vertAlign w:val="subscript"/>
                      <w:lang w:val="en-US"/>
                    </w:rPr>
                    <m:t>d</m:t>
                  </m:r>
                </m:e>
              </m:d>
              <m:ctrlPr>
                <w:rPr>
                  <w:rFonts w:ascii="Cambria Math" w:eastAsiaTheme="minorEastAsia" w:hAnsi="Cambria Math" w:cs="Times New Roman"/>
                  <w:i/>
                  <w:vertAlign w:val="subscript"/>
                </w:rPr>
              </m:ctrlPr>
            </m:num>
            <m:den>
              <m:r>
                <w:rPr>
                  <w:rFonts w:ascii="Cambria Math" w:eastAsiaTheme="minorEastAsia" w:hAnsi="Cambria Math" w:cs="Times New Roman"/>
                  <w:vertAlign w:val="subscript"/>
                </w:rPr>
                <m:t>2</m:t>
              </m:r>
            </m:den>
          </m:f>
          <m:r>
            <w:rPr>
              <w:rFonts w:ascii="Cambria Math" w:eastAsiaTheme="minorEastAsia" w:hAnsi="Cambria Math" w:cs="Times New Roman"/>
              <w:vertAlign w:val="subscript"/>
            </w:rPr>
            <m:t>)*</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lang w:val="en-US"/>
                </w:rPr>
                <m:t>t</m:t>
              </m:r>
              <m:r>
                <w:rPr>
                  <w:rFonts w:ascii="Cambria Math" w:eastAsiaTheme="minorEastAsia" w:hAnsi="Cambria Math" w:cs="Times New Roman"/>
                  <w:vertAlign w:val="subscript"/>
                </w:rPr>
                <m:t>-1</m:t>
              </m:r>
            </m:e>
          </m:d>
          <m:r>
            <w:rPr>
              <w:rFonts w:ascii="Cambria Math" w:eastAsiaTheme="minorEastAsia" w:hAnsi="Cambria Math" w:cs="Times New Roman"/>
              <w:vertAlign w:val="subscript"/>
            </w:rPr>
            <m:t>)</m:t>
          </m:r>
        </m:oMath>
      </m:oMathPara>
    </w:p>
    <w:p w14:paraId="1AE51B0E" w14:textId="77777777" w:rsidR="00B1722B" w:rsidRPr="001123A9" w:rsidRDefault="00EC1388" w:rsidP="00301840">
      <w:pPr>
        <w:pStyle w:val="a7"/>
        <w:numPr>
          <w:ilvl w:val="0"/>
          <w:numId w:val="36"/>
        </w:numPr>
        <w:ind w:left="360"/>
      </w:pPr>
      <m:oMath>
        <m:sSub>
          <m:sSubPr>
            <m:ctrlPr>
              <w:rPr>
                <w:rFonts w:ascii="Cambria Math" w:hAnsi="Cambria Math"/>
              </w:rPr>
            </m:ctrlPr>
          </m:sSubPr>
          <m:e>
            <m:r>
              <m:rPr>
                <m:sty m:val="p"/>
              </m:rPr>
              <w:rPr>
                <w:rFonts w:ascii="Cambria Math" w:hAnsi="Cambria Math"/>
              </w:rPr>
              <m:t>А</m:t>
            </m:r>
          </m:e>
          <m:sub>
            <m:r>
              <m:rPr>
                <m:sty m:val="p"/>
              </m:rPr>
              <w:rPr>
                <w:rFonts w:ascii="Cambria Math" w:hAnsi="Cambria Math"/>
                <w:vertAlign w:val="subscript"/>
                <w:lang w:val="en-US"/>
              </w:rPr>
              <m:t>k</m:t>
            </m:r>
            <m:r>
              <m:rPr>
                <m:sty m:val="p"/>
              </m:rPr>
              <w:rPr>
                <w:rFonts w:ascii="Cambria Math" w:hAnsi="Cambria Math"/>
                <w:vertAlign w:val="subscript"/>
              </w:rPr>
              <m:t xml:space="preserve"> ЭФ</m:t>
            </m:r>
          </m:sub>
        </m:sSub>
        <m:r>
          <m:rPr>
            <m:sty m:val="p"/>
          </m:rPr>
          <w:rPr>
            <w:rFonts w:ascii="Cambria Math"/>
            <w:vertAlign w:val="subscript"/>
          </w:rPr>
          <m:t>=</m:t>
        </m:r>
        <m:r>
          <m:rPr>
            <m:sty m:val="p"/>
          </m:rPr>
          <w:rPr>
            <w:rFonts w:ascii="Cambria Math" w:hAnsi="Cambria Math"/>
          </w:rPr>
          <m:t xml:space="preserve"> </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w:rPr>
                <w:rFonts w:ascii="Cambria Math" w:hAnsi="Cambria Math"/>
              </w:rPr>
              <m:t>*</m:t>
            </m:r>
            <m:d>
              <m:dPr>
                <m:ctrlPr>
                  <w:rPr>
                    <w:rFonts w:ascii="Cambria Math" w:hAnsi="Cambria Math"/>
                  </w:rPr>
                </m:ctrlPr>
              </m:dPr>
              <m:e>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rPr>
                          <m:t>t*12</m:t>
                        </m:r>
                      </m:sup>
                    </m:sSup>
                    <m:r>
                      <w:rPr>
                        <w:rFonts w:ascii="Cambria Math" w:hAnsi="Cambria Math"/>
                      </w:rPr>
                      <m:t xml:space="preserve">-1 </m:t>
                    </m:r>
                  </m:den>
                </m:f>
                <m:ctrlPr>
                  <w:rPr>
                    <w:rFonts w:ascii="Cambria Math" w:hAnsi="Cambria Math"/>
                    <w:i/>
                  </w:rPr>
                </m:ctrlPr>
              </m:e>
            </m:d>
            <m:r>
              <w:rPr>
                <w:rFonts w:ascii="Cambria Math" w:hAnsi="Cambria Math"/>
              </w:rPr>
              <m:t>*t*12+</m:t>
            </m:r>
            <m:sSub>
              <m:sSubPr>
                <m:ctrlPr>
                  <w:rPr>
                    <w:rFonts w:ascii="Cambria Math" w:hAnsi="Cambria Math"/>
                    <w:lang w:val="en-US"/>
                  </w:rPr>
                </m:ctrlPr>
              </m:sSubPr>
              <m:e>
                <m:r>
                  <m:rPr>
                    <m:sty m:val="p"/>
                  </m:rPr>
                  <w:rPr>
                    <w:rFonts w:ascii="Cambria Math" w:hAnsi="Cambria Math"/>
                    <w:lang w:val="en-US"/>
                  </w:rPr>
                  <m:t>S</m:t>
                </m:r>
                <m:ctrlPr>
                  <w:rPr>
                    <w:rFonts w:ascii="Cambria Math" w:hAnsi="Cambria Math"/>
                    <w:i/>
                  </w:rPr>
                </m:ctrlPr>
              </m:e>
              <m:sub>
                <m:r>
                  <w:rPr>
                    <w:rFonts w:ascii="Cambria Math" w:hAnsi="Cambria Math"/>
                  </w:rPr>
                  <m:t>k</m:t>
                </m:r>
              </m:sub>
            </m:sSub>
            <m:r>
              <m:rPr>
                <m:sty m:val="p"/>
              </m:rPr>
              <w:rPr>
                <w:rFonts w:ascii="Cambria Math" w:hAnsi="Cambria Math"/>
                <w:vertAlign w:val="subscript"/>
              </w:rPr>
              <m:t>*</m:t>
            </m:r>
            <m:r>
              <w:rPr>
                <w:rFonts w:ascii="Cambria Math" w:hAnsi="Cambria Math"/>
                <w:vertAlign w:val="subscript"/>
                <w:lang w:val="en-US"/>
              </w:rPr>
              <m:t>f</m:t>
            </m:r>
          </m:num>
          <m:den>
            <m:r>
              <w:rPr>
                <w:rFonts w:ascii="Cambria Math" w:hAnsi="Cambria Math"/>
                <w:vertAlign w:val="subscript"/>
              </w:rPr>
              <m:t>6,5</m:t>
            </m:r>
            <m:r>
              <w:rPr>
                <w:rFonts w:ascii="Cambria Math" w:hAnsi="Cambria Math"/>
                <w:vertAlign w:val="subscript"/>
                <w:lang w:val="en-US"/>
              </w:rPr>
              <m:t>d</m:t>
            </m:r>
            <m:r>
              <w:rPr>
                <w:rFonts w:ascii="Cambria Math" w:hAnsi="Cambria Math"/>
                <w:vertAlign w:val="subscript"/>
              </w:rPr>
              <m:t xml:space="preserve">*( </m:t>
            </m:r>
            <m:r>
              <w:rPr>
                <w:rFonts w:ascii="Cambria Math" w:eastAsiaTheme="minorEastAsia" w:hAnsi="Cambria Math"/>
                <w:vertAlign w:val="subscript"/>
              </w:rPr>
              <m:t>t+</m:t>
            </m:r>
            <m:f>
              <m:fPr>
                <m:ctrlPr>
                  <w:rPr>
                    <w:rFonts w:ascii="Cambria Math" w:eastAsiaTheme="minorEastAsia" w:hAnsi="Cambria Math"/>
                    <w:i/>
                    <w:vertAlign w:val="subscript"/>
                    <w:lang w:val="en-US"/>
                  </w:rPr>
                </m:ctrlPr>
              </m:fPr>
              <m:num>
                <m:d>
                  <m:dPr>
                    <m:ctrlPr>
                      <w:rPr>
                        <w:rFonts w:ascii="Cambria Math" w:eastAsiaTheme="minorEastAsia" w:hAnsi="Cambria Math"/>
                        <w:i/>
                        <w:vertAlign w:val="subscript"/>
                      </w:rPr>
                    </m:ctrlPr>
                  </m:dPr>
                  <m:e>
                    <m:r>
                      <w:rPr>
                        <w:rFonts w:ascii="Cambria Math" w:eastAsiaTheme="minorEastAsia" w:hAnsi="Cambria Math"/>
                        <w:vertAlign w:val="subscript"/>
                      </w:rPr>
                      <m:t>1+</m:t>
                    </m:r>
                    <m:r>
                      <w:rPr>
                        <w:rFonts w:ascii="Cambria Math" w:eastAsiaTheme="minorEastAsia" w:hAnsi="Cambria Math"/>
                        <w:vertAlign w:val="subscript"/>
                        <w:lang w:val="en-US"/>
                      </w:rPr>
                      <m:t>d</m:t>
                    </m:r>
                    <m:ctrlPr>
                      <w:rPr>
                        <w:rFonts w:ascii="Cambria Math" w:eastAsiaTheme="minorEastAsia" w:hAnsi="Cambria Math"/>
                        <w:i/>
                        <w:vertAlign w:val="subscript"/>
                        <w:lang w:val="en-US"/>
                      </w:rPr>
                    </m:ctrlPr>
                  </m:e>
                </m:d>
                <m:r>
                  <w:rPr>
                    <w:rFonts w:ascii="Cambria Math" w:eastAsiaTheme="minorEastAsia" w:hAnsi="Cambria Math"/>
                    <w:vertAlign w:val="subscript"/>
                  </w:rPr>
                  <m:t>+</m:t>
                </m:r>
                <m:d>
                  <m:dPr>
                    <m:ctrlPr>
                      <w:rPr>
                        <w:rFonts w:ascii="Cambria Math" w:eastAsiaTheme="minorEastAsia" w:hAnsi="Cambria Math"/>
                        <w:i/>
                        <w:vertAlign w:val="subscript"/>
                        <w:lang w:val="en-US"/>
                      </w:rPr>
                    </m:ctrlPr>
                  </m:dPr>
                  <m:e>
                    <m:r>
                      <w:rPr>
                        <w:rFonts w:ascii="Cambria Math" w:eastAsiaTheme="minorEastAsia" w:hAnsi="Cambria Math"/>
                        <w:vertAlign w:val="subscript"/>
                      </w:rPr>
                      <m:t>1+</m:t>
                    </m:r>
                    <m:d>
                      <m:dPr>
                        <m:ctrlPr>
                          <w:rPr>
                            <w:rFonts w:ascii="Cambria Math" w:eastAsiaTheme="minorEastAsia" w:hAnsi="Cambria Math"/>
                            <w:i/>
                            <w:vertAlign w:val="subscript"/>
                            <w:lang w:val="en-US"/>
                          </w:rPr>
                        </m:ctrlPr>
                      </m:dPr>
                      <m:e>
                        <m:r>
                          <w:rPr>
                            <w:rFonts w:ascii="Cambria Math" w:eastAsiaTheme="minorEastAsia" w:hAnsi="Cambria Math"/>
                            <w:vertAlign w:val="subscript"/>
                            <w:lang w:val="en-US"/>
                          </w:rPr>
                          <m:t>t</m:t>
                        </m:r>
                        <m:r>
                          <w:rPr>
                            <w:rFonts w:ascii="Cambria Math" w:eastAsiaTheme="minorEastAsia" w:hAnsi="Cambria Math"/>
                            <w:vertAlign w:val="subscript"/>
                          </w:rPr>
                          <m:t>-1</m:t>
                        </m:r>
                      </m:e>
                    </m:d>
                    <m:r>
                      <w:rPr>
                        <w:rFonts w:ascii="Cambria Math" w:eastAsiaTheme="minorEastAsia" w:hAnsi="Cambria Math"/>
                        <w:vertAlign w:val="subscript"/>
                        <w:lang w:val="en-US"/>
                      </w:rPr>
                      <m:t>d</m:t>
                    </m:r>
                  </m:e>
                </m:d>
                <m:ctrlPr>
                  <w:rPr>
                    <w:rFonts w:ascii="Cambria Math" w:eastAsiaTheme="minorEastAsia" w:hAnsi="Cambria Math"/>
                    <w:i/>
                    <w:vertAlign w:val="subscript"/>
                  </w:rPr>
                </m:ctrlPr>
              </m:num>
              <m:den>
                <m:r>
                  <w:rPr>
                    <w:rFonts w:ascii="Cambria Math" w:eastAsiaTheme="minorEastAsia" w:hAnsi="Cambria Math"/>
                    <w:vertAlign w:val="subscript"/>
                  </w:rPr>
                  <m:t>2</m:t>
                </m:r>
              </m:den>
            </m:f>
            <m:r>
              <w:rPr>
                <w:rFonts w:ascii="Cambria Math" w:eastAsiaTheme="minorEastAsia" w:hAnsi="Cambria Math"/>
                <w:vertAlign w:val="subscript"/>
              </w:rPr>
              <m:t>*</m:t>
            </m:r>
            <m:d>
              <m:dPr>
                <m:ctrlPr>
                  <w:rPr>
                    <w:rFonts w:ascii="Cambria Math" w:eastAsiaTheme="minorEastAsia" w:hAnsi="Cambria Math"/>
                    <w:i/>
                    <w:vertAlign w:val="subscript"/>
                    <w:lang w:val="en-US"/>
                  </w:rPr>
                </m:ctrlPr>
              </m:dPr>
              <m:e>
                <m:r>
                  <w:rPr>
                    <w:rFonts w:ascii="Cambria Math" w:eastAsiaTheme="minorEastAsia" w:hAnsi="Cambria Math"/>
                    <w:vertAlign w:val="subscript"/>
                    <w:lang w:val="en-US"/>
                  </w:rPr>
                  <m:t>t</m:t>
                </m:r>
                <m:r>
                  <w:rPr>
                    <w:rFonts w:ascii="Cambria Math" w:eastAsiaTheme="minorEastAsia" w:hAnsi="Cambria Math"/>
                    <w:vertAlign w:val="subscript"/>
                  </w:rPr>
                  <m:t>-1</m:t>
                </m:r>
              </m:e>
            </m:d>
            <m:r>
              <w:rPr>
                <w:rFonts w:ascii="Cambria Math" w:eastAsiaTheme="minorEastAsia" w:hAnsi="Cambria Math"/>
                <w:vertAlign w:val="subscript"/>
                <w:lang w:val="en-US"/>
              </w:rPr>
              <m:t>)</m:t>
            </m:r>
          </m:den>
        </m:f>
      </m:oMath>
    </w:p>
    <w:p w14:paraId="624BB110" w14:textId="77777777" w:rsidR="00B1722B" w:rsidRPr="001123A9" w:rsidRDefault="00B1722B" w:rsidP="00B1722B">
      <w:pPr>
        <w:ind w:left="360"/>
        <w:rPr>
          <w:rFonts w:ascii="Times New Roman" w:hAnsi="Times New Roman" w:cs="Times New Roman"/>
        </w:rPr>
      </w:pPr>
      <w:r w:rsidRPr="001123A9">
        <w:rPr>
          <w:rFonts w:ascii="Times New Roman" w:hAnsi="Times New Roman" w:cs="Times New Roman"/>
          <w:b/>
          <w:i/>
        </w:rPr>
        <w:t xml:space="preserve">Ответ: </w:t>
      </w:r>
      <w:r w:rsidRPr="001123A9">
        <w:rPr>
          <w:rFonts w:ascii="Times New Roman" w:hAnsi="Times New Roman" w:cs="Times New Roman"/>
        </w:rPr>
        <w:t>Эффективная арендная плата равна</w:t>
      </w:r>
      <w:r w:rsidRPr="001123A9">
        <w:rPr>
          <w:rFonts w:ascii="Times New Roman" w:hAnsi="Times New Roman" w:cs="Times New Roman"/>
          <w:b/>
          <w:i/>
        </w:rPr>
        <w:t xml:space="preserve">  </w:t>
      </w:r>
      <m:oMath>
        <m:sSub>
          <m:sSubPr>
            <m:ctrlPr>
              <w:rPr>
                <w:rFonts w:ascii="Cambria Math" w:hAnsi="Cambria Math"/>
              </w:rPr>
            </m:ctrlPr>
          </m:sSubPr>
          <m:e>
            <m:r>
              <m:rPr>
                <m:sty m:val="p"/>
              </m:rPr>
              <w:rPr>
                <w:rFonts w:ascii="Cambria Math" w:hAnsi="Cambria Math"/>
              </w:rPr>
              <m:t>А</m:t>
            </m:r>
          </m:e>
          <m:sub>
            <m:r>
              <m:rPr>
                <m:sty m:val="p"/>
              </m:rPr>
              <w:rPr>
                <w:rFonts w:ascii="Cambria Math" w:hAnsi="Cambria Math"/>
                <w:vertAlign w:val="subscript"/>
                <w:lang w:val="en-US"/>
              </w:rPr>
              <m:t>k</m:t>
            </m:r>
            <m:r>
              <m:rPr>
                <m:sty m:val="p"/>
              </m:rPr>
              <w:rPr>
                <w:rFonts w:ascii="Cambria Math" w:hAnsi="Cambria Math"/>
                <w:vertAlign w:val="subscript"/>
              </w:rPr>
              <m:t xml:space="preserve"> ЭФ</m:t>
            </m:r>
          </m:sub>
        </m:sSub>
        <m:r>
          <m:rPr>
            <m:sty m:val="p"/>
          </m:rPr>
          <w:rPr>
            <w:rFonts w:ascii="Cambria Math"/>
            <w:vertAlign w:val="subscript"/>
          </w:rPr>
          <m:t>=</m:t>
        </m:r>
        <m:r>
          <m:rPr>
            <m:sty m:val="p"/>
          </m:rPr>
          <w:rPr>
            <w:rFonts w:ascii="Cambria Math" w:hAnsi="Cambria Math"/>
          </w:rPr>
          <m:t xml:space="preserve"> </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w:rPr>
                <w:rFonts w:ascii="Cambria Math" w:hAnsi="Cambria Math"/>
              </w:rPr>
              <m:t>*</m:t>
            </m:r>
            <m:d>
              <m:dPr>
                <m:ctrlPr>
                  <w:rPr>
                    <w:rFonts w:ascii="Cambria Math" w:hAnsi="Cambria Math"/>
                  </w:rPr>
                </m:ctrlPr>
              </m:dPr>
              <m:e>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e>
                        </m:d>
                      </m:e>
                      <m:sup>
                        <m:r>
                          <w:rPr>
                            <w:rFonts w:ascii="Cambria Math" w:hAnsi="Cambria Math"/>
                          </w:rPr>
                          <m:t>t*12</m:t>
                        </m:r>
                      </m:sup>
                    </m:sSup>
                    <m:r>
                      <w:rPr>
                        <w:rFonts w:ascii="Cambria Math" w:hAnsi="Cambria Math"/>
                      </w:rPr>
                      <m:t xml:space="preserve">-1 </m:t>
                    </m:r>
                  </m:den>
                </m:f>
                <m:ctrlPr>
                  <w:rPr>
                    <w:rFonts w:ascii="Cambria Math" w:hAnsi="Cambria Math"/>
                    <w:i/>
                  </w:rPr>
                </m:ctrlPr>
              </m:e>
            </m:d>
            <m:r>
              <w:rPr>
                <w:rFonts w:ascii="Cambria Math" w:hAnsi="Cambria Math"/>
              </w:rPr>
              <m:t>*t*12+</m:t>
            </m:r>
            <m:sSub>
              <m:sSubPr>
                <m:ctrlPr>
                  <w:rPr>
                    <w:rFonts w:ascii="Cambria Math" w:hAnsi="Cambria Math"/>
                    <w:lang w:val="en-US"/>
                  </w:rPr>
                </m:ctrlPr>
              </m:sSubPr>
              <m:e>
                <m:r>
                  <m:rPr>
                    <m:sty m:val="p"/>
                  </m:rPr>
                  <w:rPr>
                    <w:rFonts w:ascii="Cambria Math" w:hAnsi="Cambria Math"/>
                    <w:lang w:val="en-US"/>
                  </w:rPr>
                  <m:t>S</m:t>
                </m:r>
                <m:ctrlPr>
                  <w:rPr>
                    <w:rFonts w:ascii="Cambria Math" w:hAnsi="Cambria Math"/>
                    <w:i/>
                  </w:rPr>
                </m:ctrlPr>
              </m:e>
              <m:sub>
                <m:r>
                  <w:rPr>
                    <w:rFonts w:ascii="Cambria Math" w:hAnsi="Cambria Math"/>
                  </w:rPr>
                  <m:t>k</m:t>
                </m:r>
              </m:sub>
            </m:sSub>
            <m:r>
              <m:rPr>
                <m:sty m:val="p"/>
              </m:rPr>
              <w:rPr>
                <w:rFonts w:ascii="Cambria Math" w:hAnsi="Cambria Math"/>
                <w:vertAlign w:val="subscript"/>
              </w:rPr>
              <m:t>*</m:t>
            </m:r>
            <m:r>
              <w:rPr>
                <w:rFonts w:ascii="Cambria Math" w:hAnsi="Cambria Math"/>
                <w:vertAlign w:val="subscript"/>
                <w:lang w:val="en-US"/>
              </w:rPr>
              <m:t>f</m:t>
            </m:r>
          </m:num>
          <m:den>
            <m:r>
              <w:rPr>
                <w:rFonts w:ascii="Cambria Math" w:hAnsi="Cambria Math"/>
                <w:vertAlign w:val="subscript"/>
              </w:rPr>
              <m:t xml:space="preserve">( </m:t>
            </m:r>
            <m:r>
              <w:rPr>
                <w:rFonts w:ascii="Cambria Math" w:eastAsiaTheme="minorEastAsia" w:hAnsi="Cambria Math" w:cs="Times New Roman"/>
                <w:vertAlign w:val="subscript"/>
              </w:rPr>
              <m:t>t+</m:t>
            </m:r>
            <m:f>
              <m:fPr>
                <m:ctrlPr>
                  <w:rPr>
                    <w:rFonts w:ascii="Cambria Math" w:eastAsiaTheme="minorEastAsia" w:hAnsi="Cambria Math" w:cs="Times New Roman"/>
                    <w:i/>
                    <w:vertAlign w:val="subscript"/>
                    <w:lang w:val="en-US"/>
                  </w:rPr>
                </m:ctrlPr>
              </m:fPr>
              <m:num>
                <m:d>
                  <m:dPr>
                    <m:ctrlPr>
                      <w:rPr>
                        <w:rFonts w:ascii="Cambria Math" w:eastAsiaTheme="minorEastAsia" w:hAnsi="Cambria Math" w:cs="Times New Roman"/>
                        <w:i/>
                        <w:vertAlign w:val="subscript"/>
                      </w:rPr>
                    </m:ctrlPr>
                  </m:dPr>
                  <m:e>
                    <m:r>
                      <w:rPr>
                        <w:rFonts w:ascii="Cambria Math" w:eastAsiaTheme="minorEastAsia" w:hAnsi="Cambria Math" w:cs="Times New Roman"/>
                        <w:vertAlign w:val="subscript"/>
                      </w:rPr>
                      <m:t>1+</m:t>
                    </m:r>
                    <m:r>
                      <w:rPr>
                        <w:rFonts w:ascii="Cambria Math" w:eastAsiaTheme="minorEastAsia" w:hAnsi="Cambria Math" w:cs="Times New Roman"/>
                        <w:vertAlign w:val="subscript"/>
                        <w:lang w:val="en-US"/>
                      </w:rPr>
                      <m:t>d</m:t>
                    </m:r>
                    <m:ctrlPr>
                      <w:rPr>
                        <w:rFonts w:ascii="Cambria Math" w:eastAsiaTheme="minorEastAsia" w:hAnsi="Cambria Math" w:cs="Times New Roman"/>
                        <w:i/>
                        <w:vertAlign w:val="subscript"/>
                        <w:lang w:val="en-US"/>
                      </w:rPr>
                    </m:ctrlPr>
                  </m:e>
                </m:d>
                <m:r>
                  <w:rPr>
                    <w:rFonts w:ascii="Cambria Math" w:eastAsiaTheme="minorEastAsia" w:hAnsi="Cambria Math" w:cs="Times New Roman"/>
                    <w:vertAlign w:val="subscript"/>
                  </w:rPr>
                  <m:t>+</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rPr>
                      <m:t>1+</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lang w:val="en-US"/>
                          </w:rPr>
                          <m:t>t</m:t>
                        </m:r>
                        <m:r>
                          <w:rPr>
                            <w:rFonts w:ascii="Cambria Math" w:eastAsiaTheme="minorEastAsia" w:hAnsi="Cambria Math" w:cs="Times New Roman"/>
                            <w:vertAlign w:val="subscript"/>
                          </w:rPr>
                          <m:t>-1</m:t>
                        </m:r>
                      </m:e>
                    </m:d>
                    <m:r>
                      <w:rPr>
                        <w:rFonts w:ascii="Cambria Math" w:eastAsiaTheme="minorEastAsia" w:hAnsi="Cambria Math" w:cs="Times New Roman"/>
                        <w:vertAlign w:val="subscript"/>
                        <w:lang w:val="en-US"/>
                      </w:rPr>
                      <m:t>d</m:t>
                    </m:r>
                  </m:e>
                </m:d>
                <m:ctrlPr>
                  <w:rPr>
                    <w:rFonts w:ascii="Cambria Math" w:eastAsiaTheme="minorEastAsia" w:hAnsi="Cambria Math" w:cs="Times New Roman"/>
                    <w:i/>
                    <w:vertAlign w:val="subscript"/>
                  </w:rPr>
                </m:ctrlPr>
              </m:num>
              <m:den>
                <m:r>
                  <w:rPr>
                    <w:rFonts w:ascii="Cambria Math" w:eastAsiaTheme="minorEastAsia" w:hAnsi="Cambria Math" w:cs="Times New Roman"/>
                    <w:vertAlign w:val="subscript"/>
                  </w:rPr>
                  <m:t>2</m:t>
                </m:r>
              </m:den>
            </m:f>
            <m:r>
              <w:rPr>
                <w:rFonts w:ascii="Cambria Math" w:eastAsiaTheme="minorEastAsia" w:hAnsi="Cambria Math" w:cs="Times New Roman"/>
                <w:vertAlign w:val="subscript"/>
              </w:rPr>
              <m:t>)*</m:t>
            </m:r>
            <m:d>
              <m:dPr>
                <m:ctrlPr>
                  <w:rPr>
                    <w:rFonts w:ascii="Cambria Math" w:eastAsiaTheme="minorEastAsia" w:hAnsi="Cambria Math" w:cs="Times New Roman"/>
                    <w:i/>
                    <w:vertAlign w:val="subscript"/>
                    <w:lang w:val="en-US"/>
                  </w:rPr>
                </m:ctrlPr>
              </m:dPr>
              <m:e>
                <m:r>
                  <w:rPr>
                    <w:rFonts w:ascii="Cambria Math" w:eastAsiaTheme="minorEastAsia" w:hAnsi="Cambria Math" w:cs="Times New Roman"/>
                    <w:vertAlign w:val="subscript"/>
                    <w:lang w:val="en-US"/>
                  </w:rPr>
                  <m:t>t</m:t>
                </m:r>
                <m:r>
                  <w:rPr>
                    <w:rFonts w:ascii="Cambria Math" w:eastAsiaTheme="minorEastAsia" w:hAnsi="Cambria Math" w:cs="Times New Roman"/>
                    <w:vertAlign w:val="subscript"/>
                  </w:rPr>
                  <m:t>-1</m:t>
                </m:r>
              </m:e>
            </m:d>
            <m:r>
              <w:rPr>
                <w:rFonts w:ascii="Cambria Math" w:eastAsiaTheme="minorEastAsia" w:hAnsi="Cambria Math"/>
                <w:vertAlign w:val="subscript"/>
              </w:rPr>
              <m:t>)</m:t>
            </m:r>
          </m:den>
        </m:f>
      </m:oMath>
    </w:p>
    <w:p w14:paraId="7C00CA9E" w14:textId="77777777" w:rsidR="009A1921" w:rsidRPr="001123A9" w:rsidRDefault="009A1921" w:rsidP="00B1722B">
      <w:pPr>
        <w:pStyle w:val="af8"/>
      </w:pPr>
      <w:bookmarkStart w:id="95" w:name="_Toc482785094"/>
    </w:p>
    <w:p w14:paraId="566BB78E" w14:textId="05086319" w:rsidR="00B1722B" w:rsidRPr="001123A9" w:rsidRDefault="00B1722B" w:rsidP="00B1722B">
      <w:pPr>
        <w:pStyle w:val="af8"/>
      </w:pPr>
      <w:r w:rsidRPr="001123A9">
        <w:t>Задача 1</w:t>
      </w:r>
      <w:r w:rsidR="00585C69" w:rsidRPr="001123A9">
        <w:t>1</w:t>
      </w:r>
      <w:r w:rsidRPr="001123A9">
        <w:t>.2. Определить минимальную арендную плату, при которой кредитование на покупку недвижимости является эффективным (вклад с капитализацией процентов).</w:t>
      </w:r>
      <w:bookmarkEnd w:id="95"/>
      <w:r w:rsidRPr="001123A9">
        <w:t xml:space="preserve"> </w:t>
      </w:r>
    </w:p>
    <w:p w14:paraId="73F6B229" w14:textId="77777777" w:rsidR="00B1722B" w:rsidRPr="001123A9" w:rsidRDefault="00B1722B" w:rsidP="00B1722B">
      <w:pPr>
        <w:rPr>
          <w:rFonts w:ascii="Times New Roman" w:hAnsi="Times New Roman" w:cs="Times New Roman"/>
        </w:rPr>
      </w:pPr>
      <w:r w:rsidRPr="001123A9">
        <w:rPr>
          <w:rFonts w:ascii="Times New Roman" w:hAnsi="Times New Roman" w:cs="Times New Roman"/>
        </w:rPr>
        <w:t xml:space="preserve">Определить минимальную арендную плату, при которой кредитование на покупку недвижимости является эффективным (окупится в течение </w:t>
      </w:r>
      <w:r w:rsidRPr="001123A9">
        <w:rPr>
          <w:rFonts w:ascii="Times New Roman" w:hAnsi="Times New Roman" w:cs="Times New Roman"/>
          <w:lang w:val="en-US"/>
        </w:rPr>
        <w:t>t</w:t>
      </w:r>
      <w:r w:rsidRPr="001123A9">
        <w:rPr>
          <w:rFonts w:ascii="Times New Roman" w:hAnsi="Times New Roman" w:cs="Times New Roman"/>
        </w:rPr>
        <w:t xml:space="preserve"> лет)</w:t>
      </w:r>
    </w:p>
    <w:p w14:paraId="5A1DBB9D" w14:textId="77777777" w:rsidR="00B1722B" w:rsidRPr="001123A9" w:rsidRDefault="00B1722B" w:rsidP="00B1722B">
      <w:pPr>
        <w:rPr>
          <w:rFonts w:ascii="Times New Roman" w:hAnsi="Times New Roman" w:cs="Times New Roman"/>
          <w:b/>
          <w:i/>
        </w:rPr>
      </w:pPr>
      <w:r w:rsidRPr="001123A9">
        <w:rPr>
          <w:rFonts w:ascii="Times New Roman" w:hAnsi="Times New Roman" w:cs="Times New Roman"/>
          <w:b/>
          <w:i/>
        </w:rPr>
        <w:t>Дано:</w:t>
      </w:r>
    </w:p>
    <w:tbl>
      <w:tblPr>
        <w:tblStyle w:val="af7"/>
        <w:tblW w:w="0" w:type="auto"/>
        <w:tblInd w:w="0" w:type="dxa"/>
        <w:tblLook w:val="04A0" w:firstRow="1" w:lastRow="0" w:firstColumn="1" w:lastColumn="0" w:noHBand="0" w:noVBand="1"/>
      </w:tblPr>
      <w:tblGrid>
        <w:gridCol w:w="704"/>
        <w:gridCol w:w="992"/>
        <w:gridCol w:w="7649"/>
      </w:tblGrid>
      <w:tr w:rsidR="00B1722B" w:rsidRPr="001123A9" w14:paraId="408F055F" w14:textId="77777777" w:rsidTr="00160F89">
        <w:tc>
          <w:tcPr>
            <w:tcW w:w="704" w:type="dxa"/>
          </w:tcPr>
          <w:p w14:paraId="41B36574"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lastRenderedPageBreak/>
              <w:t>S</w:t>
            </w:r>
            <w:r w:rsidRPr="001123A9">
              <w:rPr>
                <w:rFonts w:ascii="Times New Roman" w:hAnsi="Times New Roman" w:cs="Times New Roman"/>
                <w:vertAlign w:val="subscript"/>
                <w:lang w:val="en-US"/>
              </w:rPr>
              <w:t>k</w:t>
            </w:r>
          </w:p>
        </w:tc>
        <w:tc>
          <w:tcPr>
            <w:tcW w:w="992" w:type="dxa"/>
          </w:tcPr>
          <w:p w14:paraId="1A47F0CE"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p>
        </w:tc>
        <w:tc>
          <w:tcPr>
            <w:tcW w:w="7649" w:type="dxa"/>
          </w:tcPr>
          <w:p w14:paraId="54EDC442"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общая стоимость покупки (необходимая для накопления сумма), зависящая от класса </w:t>
            </w:r>
            <m:oMath>
              <m:r>
                <w:rPr>
                  <w:rFonts w:ascii="Cambria Math" w:hAnsi="Cambria Math" w:cs="Cambria Math"/>
                </w:rPr>
                <m:t>k</m:t>
              </m:r>
              <m:r>
                <m:rPr>
                  <m:sty m:val="p"/>
                </m:rPr>
                <w:rPr>
                  <w:rFonts w:ascii="Cambria Math" w:hAnsi="Cambria Math" w:cs="Times New Roman"/>
                </w:rPr>
                <m:t>=</m:t>
              </m:r>
              <m:d>
                <m:dPr>
                  <m:begChr m:val="{"/>
                  <m:endChr m:val="}"/>
                  <m:ctrlPr>
                    <w:rPr>
                      <w:rFonts w:ascii="Cambria Math" w:hAnsi="Cambria Math" w:cs="Times New Roman"/>
                    </w:rPr>
                  </m:ctrlPr>
                </m:dPr>
                <m:e>
                  <m:r>
                    <m:rPr>
                      <m:sty m:val="p"/>
                    </m:rPr>
                    <w:rPr>
                      <w:rFonts w:ascii="Cambria Math" w:hAnsi="Cambria Math" w:cs="Times New Roman"/>
                    </w:rPr>
                    <m:t>Стандарт, Премиум, Бизнес</m:t>
                  </m:r>
                </m:e>
              </m:d>
            </m:oMath>
          </w:p>
        </w:tc>
      </w:tr>
      <w:tr w:rsidR="00B1722B" w:rsidRPr="001123A9" w14:paraId="54EE64B5" w14:textId="77777777" w:rsidTr="00160F89">
        <w:tc>
          <w:tcPr>
            <w:tcW w:w="704" w:type="dxa"/>
          </w:tcPr>
          <w:p w14:paraId="49CDEED8"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А</w:t>
            </w:r>
            <w:r w:rsidRPr="001123A9">
              <w:rPr>
                <w:rFonts w:ascii="Times New Roman" w:hAnsi="Times New Roman" w:cs="Times New Roman"/>
                <w:sz w:val="24"/>
                <w:szCs w:val="24"/>
                <w:vertAlign w:val="subscript"/>
                <w:lang w:val="en-US"/>
              </w:rPr>
              <w:t>k</w:t>
            </w:r>
          </w:p>
        </w:tc>
        <w:tc>
          <w:tcPr>
            <w:tcW w:w="992" w:type="dxa"/>
          </w:tcPr>
          <w:p w14:paraId="7C50AC6E"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рублей за м</w:t>
            </w:r>
            <w:r w:rsidRPr="001123A9">
              <w:rPr>
                <w:rFonts w:ascii="Times New Roman" w:hAnsi="Times New Roman" w:cs="Times New Roman"/>
                <w:vertAlign w:val="superscript"/>
              </w:rPr>
              <w:t>2</w:t>
            </w:r>
            <w:r w:rsidRPr="001123A9">
              <w:rPr>
                <w:rFonts w:ascii="Times New Roman" w:hAnsi="Times New Roman" w:cs="Times New Roman"/>
              </w:rPr>
              <w:t>, в месяц</w:t>
            </w:r>
          </w:p>
        </w:tc>
        <w:tc>
          <w:tcPr>
            <w:tcW w:w="7649" w:type="dxa"/>
          </w:tcPr>
          <w:p w14:paraId="3DF4019B"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 xml:space="preserve">ежемесячная стоимость аренды квартиры, зависящая от класса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w:t>
            </w:r>
          </w:p>
        </w:tc>
      </w:tr>
      <w:tr w:rsidR="00B1722B" w:rsidRPr="001123A9" w14:paraId="61F95177" w14:textId="77777777" w:rsidTr="00160F89">
        <w:tc>
          <w:tcPr>
            <w:tcW w:w="704" w:type="dxa"/>
          </w:tcPr>
          <w:p w14:paraId="589A65F2"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k</w:t>
            </w:r>
          </w:p>
        </w:tc>
        <w:tc>
          <w:tcPr>
            <w:tcW w:w="992" w:type="dxa"/>
          </w:tcPr>
          <w:p w14:paraId="3645C7DC" w14:textId="77777777" w:rsidR="00B1722B" w:rsidRPr="001123A9" w:rsidRDefault="00B1722B" w:rsidP="00160F89">
            <w:pPr>
              <w:contextualSpacing/>
              <w:jc w:val="both"/>
              <w:rPr>
                <w:rFonts w:ascii="Times New Roman" w:hAnsi="Times New Roman" w:cs="Times New Roman"/>
              </w:rPr>
            </w:pPr>
          </w:p>
        </w:tc>
        <w:tc>
          <w:tcPr>
            <w:tcW w:w="7649" w:type="dxa"/>
          </w:tcPr>
          <w:p w14:paraId="2E111FA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 xml:space="preserve">тип квартиры, </w:t>
            </w:r>
            <m:oMath>
              <m:r>
                <w:rPr>
                  <w:rFonts w:ascii="Cambria Math" w:hAnsi="Cambria Math" w:cs="Times New Roman"/>
                  <w:sz w:val="24"/>
                  <w:szCs w:val="24"/>
                </w:rPr>
                <m:t>k</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Стандарт, Премиум, Бизнес</m:t>
                  </m:r>
                </m:e>
              </m:d>
            </m:oMath>
            <w:r w:rsidRPr="001123A9">
              <w:rPr>
                <w:rFonts w:ascii="Times New Roman" w:eastAsiaTheme="minorEastAsia" w:hAnsi="Times New Roman" w:cs="Times New Roman"/>
                <w:sz w:val="24"/>
                <w:szCs w:val="24"/>
              </w:rPr>
              <w:t xml:space="preserve"> (из задачи 4)</w:t>
            </w:r>
          </w:p>
        </w:tc>
      </w:tr>
      <w:tr w:rsidR="00B1722B" w:rsidRPr="001123A9" w14:paraId="2B70FB09" w14:textId="77777777" w:rsidTr="00160F89">
        <w:tc>
          <w:tcPr>
            <w:tcW w:w="704" w:type="dxa"/>
          </w:tcPr>
          <w:p w14:paraId="34B73AB7"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m</w:t>
            </w:r>
          </w:p>
        </w:tc>
        <w:tc>
          <w:tcPr>
            <w:tcW w:w="992" w:type="dxa"/>
          </w:tcPr>
          <w:p w14:paraId="74545B50"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м</w:t>
            </w:r>
            <w:r w:rsidRPr="001123A9">
              <w:rPr>
                <w:rFonts w:ascii="Times New Roman" w:hAnsi="Times New Roman" w:cs="Times New Roman"/>
                <w:vertAlign w:val="superscript"/>
              </w:rPr>
              <w:t>2</w:t>
            </w:r>
          </w:p>
        </w:tc>
        <w:tc>
          <w:tcPr>
            <w:tcW w:w="7649" w:type="dxa"/>
          </w:tcPr>
          <w:p w14:paraId="63400E49"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 xml:space="preserve">метраж </w:t>
            </w:r>
            <w:r w:rsidRPr="001123A9">
              <w:rPr>
                <w:rFonts w:ascii="Times New Roman" w:eastAsiaTheme="minorEastAsia" w:hAnsi="Times New Roman" w:cs="Times New Roman"/>
                <w:sz w:val="24"/>
                <w:szCs w:val="24"/>
              </w:rPr>
              <w:t>(из задачи 4)</w:t>
            </w:r>
          </w:p>
        </w:tc>
      </w:tr>
      <w:tr w:rsidR="00B1722B" w:rsidRPr="001123A9" w14:paraId="12EBFD2C" w14:textId="77777777" w:rsidTr="00160F89">
        <w:tc>
          <w:tcPr>
            <w:tcW w:w="704" w:type="dxa"/>
          </w:tcPr>
          <w:p w14:paraId="285B4D0E"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hAnsi="Times New Roman" w:cs="Times New Roman"/>
                <w:lang w:val="en-US"/>
              </w:rPr>
              <w:t>d</w:t>
            </w:r>
          </w:p>
        </w:tc>
        <w:tc>
          <w:tcPr>
            <w:tcW w:w="992" w:type="dxa"/>
          </w:tcPr>
          <w:p w14:paraId="51A7E22F"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309D0595"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sz w:val="24"/>
                <w:szCs w:val="24"/>
              </w:rPr>
              <w:t>годовая ставка процента (вклады с капитализацией процентов)</w:t>
            </w:r>
          </w:p>
        </w:tc>
      </w:tr>
      <w:tr w:rsidR="00B1722B" w:rsidRPr="001123A9" w14:paraId="02812551" w14:textId="77777777" w:rsidTr="00160F89">
        <w:tc>
          <w:tcPr>
            <w:tcW w:w="704" w:type="dxa"/>
          </w:tcPr>
          <w:p w14:paraId="025C44E0" w14:textId="77777777" w:rsidR="00B1722B" w:rsidRPr="001123A9" w:rsidRDefault="00B1722B" w:rsidP="00160F89">
            <w:pPr>
              <w:contextualSpacing/>
              <w:jc w:val="both"/>
              <w:rPr>
                <w:rFonts w:ascii="Times New Roman" w:hAnsi="Times New Roman" w:cs="Times New Roman"/>
                <w:lang w:val="en-US"/>
              </w:rPr>
            </w:pPr>
            <w:r w:rsidRPr="001123A9">
              <w:rPr>
                <w:rFonts w:ascii="Times New Roman" w:eastAsiaTheme="minorEastAsia" w:hAnsi="Times New Roman" w:cs="Times New Roman"/>
                <w:sz w:val="24"/>
                <w:szCs w:val="24"/>
                <w:lang w:val="en-US"/>
              </w:rPr>
              <w:t>f</w:t>
            </w:r>
          </w:p>
        </w:tc>
        <w:tc>
          <w:tcPr>
            <w:tcW w:w="992" w:type="dxa"/>
          </w:tcPr>
          <w:p w14:paraId="28CAE838"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w:t>
            </w:r>
          </w:p>
        </w:tc>
        <w:tc>
          <w:tcPr>
            <w:tcW w:w="7649" w:type="dxa"/>
          </w:tcPr>
          <w:p w14:paraId="0B3B7195"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ставка амортизации квартиры (единоразовая)</w:t>
            </w:r>
          </w:p>
        </w:tc>
      </w:tr>
      <w:tr w:rsidR="00B1722B" w:rsidRPr="001123A9" w14:paraId="4D6E91D3" w14:textId="77777777" w:rsidTr="00160F89">
        <w:tc>
          <w:tcPr>
            <w:tcW w:w="704" w:type="dxa"/>
          </w:tcPr>
          <w:p w14:paraId="2F815324" w14:textId="77777777" w:rsidR="00B1722B" w:rsidRPr="001123A9" w:rsidRDefault="00B1722B" w:rsidP="00160F89">
            <w:pPr>
              <w:contextualSpacing/>
              <w:jc w:val="both"/>
              <w:rPr>
                <w:rFonts w:ascii="Times New Roman" w:eastAsiaTheme="minorEastAsia" w:hAnsi="Times New Roman" w:cs="Times New Roman"/>
                <w:sz w:val="24"/>
                <w:szCs w:val="24"/>
              </w:rPr>
            </w:pPr>
            <w:r w:rsidRPr="001123A9">
              <w:rPr>
                <w:rFonts w:ascii="Times New Roman" w:eastAsiaTheme="minorEastAsia" w:hAnsi="Times New Roman" w:cs="Times New Roman"/>
                <w:sz w:val="24"/>
                <w:szCs w:val="24"/>
              </w:rPr>
              <w:t>х</w:t>
            </w:r>
          </w:p>
        </w:tc>
        <w:tc>
          <w:tcPr>
            <w:tcW w:w="992" w:type="dxa"/>
          </w:tcPr>
          <w:p w14:paraId="0F5F6732" w14:textId="77777777" w:rsidR="00B1722B" w:rsidRPr="001123A9" w:rsidRDefault="00B1722B" w:rsidP="00160F89">
            <w:pPr>
              <w:contextualSpacing/>
              <w:jc w:val="both"/>
              <w:rPr>
                <w:rFonts w:ascii="Times New Roman" w:hAnsi="Times New Roman" w:cs="Times New Roman"/>
              </w:rPr>
            </w:pPr>
            <w:r w:rsidRPr="001123A9">
              <w:rPr>
                <w:rFonts w:ascii="Times New Roman" w:hAnsi="Times New Roman" w:cs="Times New Roman"/>
              </w:rPr>
              <w:t>лет</w:t>
            </w:r>
          </w:p>
        </w:tc>
        <w:tc>
          <w:tcPr>
            <w:tcW w:w="7649" w:type="dxa"/>
          </w:tcPr>
          <w:p w14:paraId="5A06AED9"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eastAsiaTheme="minorEastAsia" w:hAnsi="Times New Roman" w:cs="Times New Roman"/>
                <w:sz w:val="24"/>
                <w:szCs w:val="24"/>
              </w:rPr>
              <w:t>частота амортизации (пример на 10 лет)</w:t>
            </w:r>
          </w:p>
        </w:tc>
      </w:tr>
    </w:tbl>
    <w:p w14:paraId="25DD2113" w14:textId="77777777" w:rsidR="00B1722B" w:rsidRPr="001123A9" w:rsidRDefault="00B1722B" w:rsidP="00B1722B">
      <w:pPr>
        <w:contextualSpacing/>
        <w:jc w:val="both"/>
        <w:rPr>
          <w:rFonts w:ascii="Times New Roman" w:hAnsi="Times New Roman" w:cs="Times New Roman"/>
        </w:rPr>
      </w:pPr>
    </w:p>
    <w:p w14:paraId="2F4A8C14" w14:textId="77777777" w:rsidR="00B1722B" w:rsidRPr="001123A9" w:rsidRDefault="00B1722B" w:rsidP="00B1722B">
      <w:pPr>
        <w:ind w:firstLine="709"/>
        <w:contextualSpacing/>
        <w:jc w:val="both"/>
        <w:rPr>
          <w:rFonts w:ascii="Times New Roman" w:hAnsi="Times New Roman" w:cs="Times New Roman"/>
        </w:rPr>
      </w:pPr>
      <w:r w:rsidRPr="001123A9">
        <w:rPr>
          <w:rFonts w:ascii="Times New Roman" w:hAnsi="Times New Roman" w:cs="Times New Roman"/>
        </w:rPr>
        <w:t>Для приобретения квартиры берем кредит:</w:t>
      </w:r>
    </w:p>
    <w:tbl>
      <w:tblPr>
        <w:tblStyle w:val="af7"/>
        <w:tblW w:w="0" w:type="auto"/>
        <w:tblInd w:w="0" w:type="dxa"/>
        <w:tblLook w:val="04A0" w:firstRow="1" w:lastRow="0" w:firstColumn="1" w:lastColumn="0" w:noHBand="0" w:noVBand="1"/>
      </w:tblPr>
      <w:tblGrid>
        <w:gridCol w:w="1334"/>
        <w:gridCol w:w="2222"/>
        <w:gridCol w:w="1529"/>
      </w:tblGrid>
      <w:tr w:rsidR="00B1722B" w:rsidRPr="001123A9" w14:paraId="1CB2C72D" w14:textId="77777777" w:rsidTr="00160F89">
        <w:tc>
          <w:tcPr>
            <w:tcW w:w="1334" w:type="dxa"/>
          </w:tcPr>
          <w:p w14:paraId="59EC9B41" w14:textId="77777777" w:rsidR="00B1722B" w:rsidRPr="001123A9" w:rsidRDefault="00B1722B" w:rsidP="00160F89">
            <w:pPr>
              <w:contextualSpacing/>
              <w:jc w:val="both"/>
              <w:rPr>
                <w:rFonts w:ascii="Times New Roman" w:hAnsi="Times New Roman" w:cs="Times New Roman"/>
                <w:sz w:val="24"/>
                <w:szCs w:val="24"/>
              </w:rPr>
            </w:pPr>
          </w:p>
        </w:tc>
        <w:tc>
          <w:tcPr>
            <w:tcW w:w="2222" w:type="dxa"/>
          </w:tcPr>
          <w:p w14:paraId="650CEB19"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rPr>
              <w:t xml:space="preserve"> – ставка по кредиту (% в год)  </w:t>
            </w:r>
          </w:p>
        </w:tc>
        <w:tc>
          <w:tcPr>
            <w:tcW w:w="1529" w:type="dxa"/>
          </w:tcPr>
          <w:p w14:paraId="3BA3F9CB"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lang w:val="en-US"/>
              </w:rPr>
              <w:t xml:space="preserve">N – </w:t>
            </w:r>
            <w:r w:rsidRPr="001123A9">
              <w:rPr>
                <w:rFonts w:ascii="Times New Roman" w:hAnsi="Times New Roman" w:cs="Times New Roman"/>
                <w:sz w:val="24"/>
                <w:szCs w:val="24"/>
              </w:rPr>
              <w:t>срок кредита, лет</w:t>
            </w:r>
          </w:p>
        </w:tc>
      </w:tr>
      <w:tr w:rsidR="00B1722B" w:rsidRPr="001123A9" w14:paraId="7E9E5326" w14:textId="77777777" w:rsidTr="00160F89">
        <w:tc>
          <w:tcPr>
            <w:tcW w:w="1334" w:type="dxa"/>
          </w:tcPr>
          <w:p w14:paraId="118FC871" w14:textId="77777777" w:rsidR="00B1722B" w:rsidRPr="001123A9" w:rsidRDefault="00B1722B" w:rsidP="00160F89">
            <w:pPr>
              <w:contextualSpacing/>
              <w:jc w:val="both"/>
              <w:rPr>
                <w:rFonts w:ascii="Times New Roman" w:hAnsi="Times New Roman" w:cs="Times New Roman"/>
                <w:sz w:val="24"/>
                <w:szCs w:val="24"/>
              </w:rPr>
            </w:pPr>
            <w:r w:rsidRPr="001123A9">
              <w:rPr>
                <w:rFonts w:ascii="Times New Roman" w:hAnsi="Times New Roman" w:cs="Times New Roman"/>
                <w:sz w:val="24"/>
                <w:szCs w:val="24"/>
              </w:rPr>
              <w:t>Кредит (из задачи 5)</w:t>
            </w:r>
          </w:p>
        </w:tc>
        <w:tc>
          <w:tcPr>
            <w:tcW w:w="2222" w:type="dxa"/>
          </w:tcPr>
          <w:p w14:paraId="54094847"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r</w:t>
            </w:r>
            <w:r w:rsidRPr="001123A9">
              <w:rPr>
                <w:rFonts w:ascii="Times New Roman" w:hAnsi="Times New Roman" w:cs="Times New Roman"/>
                <w:sz w:val="24"/>
                <w:szCs w:val="24"/>
              </w:rPr>
              <w:t>%</w:t>
            </w:r>
          </w:p>
        </w:tc>
        <w:tc>
          <w:tcPr>
            <w:tcW w:w="1529" w:type="dxa"/>
          </w:tcPr>
          <w:p w14:paraId="0326B299" w14:textId="77777777" w:rsidR="00B1722B" w:rsidRPr="001123A9" w:rsidRDefault="00B1722B" w:rsidP="00160F89">
            <w:pPr>
              <w:contextualSpacing/>
              <w:jc w:val="center"/>
              <w:rPr>
                <w:rFonts w:ascii="Times New Roman" w:hAnsi="Times New Roman" w:cs="Times New Roman"/>
                <w:sz w:val="24"/>
                <w:szCs w:val="24"/>
              </w:rPr>
            </w:pPr>
            <w:r w:rsidRPr="001123A9">
              <w:rPr>
                <w:rFonts w:ascii="Times New Roman" w:hAnsi="Times New Roman" w:cs="Times New Roman"/>
                <w:sz w:val="24"/>
                <w:szCs w:val="24"/>
                <w:lang w:val="en-US"/>
              </w:rPr>
              <w:t>N</w:t>
            </w:r>
          </w:p>
        </w:tc>
      </w:tr>
    </w:tbl>
    <w:p w14:paraId="1AE8C229" w14:textId="77777777" w:rsidR="00B1722B" w:rsidRPr="001123A9" w:rsidRDefault="00B1722B" w:rsidP="00B1722B">
      <w:pPr>
        <w:contextualSpacing/>
        <w:jc w:val="both"/>
        <w:rPr>
          <w:rFonts w:ascii="Times New Roman" w:hAnsi="Times New Roman" w:cs="Times New Roman"/>
        </w:rPr>
      </w:pPr>
    </w:p>
    <w:p w14:paraId="6E6D51EB" w14:textId="77777777" w:rsidR="00B1722B" w:rsidRPr="001123A9" w:rsidRDefault="00B1722B" w:rsidP="00B1722B">
      <w:pPr>
        <w:contextualSpacing/>
        <w:jc w:val="both"/>
        <w:rPr>
          <w:rFonts w:ascii="Times New Roman" w:hAnsi="Times New Roman" w:cs="Times New Roman"/>
          <w:b/>
          <w:i/>
        </w:rPr>
      </w:pPr>
      <w:r w:rsidRPr="001123A9">
        <w:rPr>
          <w:rFonts w:ascii="Times New Roman" w:hAnsi="Times New Roman" w:cs="Times New Roman"/>
          <w:b/>
          <w:i/>
        </w:rPr>
        <w:t xml:space="preserve">Решение: </w:t>
      </w:r>
    </w:p>
    <w:p w14:paraId="72EC98F5" w14:textId="77777777" w:rsidR="00B1722B" w:rsidRPr="001123A9" w:rsidRDefault="00B1722B" w:rsidP="00301840">
      <w:pPr>
        <w:pStyle w:val="a7"/>
        <w:numPr>
          <w:ilvl w:val="0"/>
          <w:numId w:val="38"/>
        </w:numPr>
        <w:jc w:val="both"/>
      </w:pPr>
      <w:r w:rsidRPr="001123A9">
        <w:t xml:space="preserve">Затраты на оплату кредита </w:t>
      </w:r>
      <m:oMath>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m:t>
            </m:r>
          </m:sup>
        </m:sSup>
        <m:r>
          <m:rPr>
            <m:sty m:val="p"/>
          </m:rPr>
          <w:rPr>
            <w:rFonts w:ascii="Cambria Math" w:hAnsi="Cambria Math"/>
          </w:rPr>
          <m:t>*</m:t>
        </m:r>
        <m:d>
          <m:dPr>
            <m:ctrlPr>
              <w:rPr>
                <w:rFonts w:ascii="Cambria Math" w:hAnsi="Cambria Math"/>
              </w:rPr>
            </m:ctrlPr>
          </m:dPr>
          <m:e>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e>
                    </m:d>
                  </m:e>
                  <m:sup>
                    <m:r>
                      <w:rPr>
                        <w:rFonts w:ascii="Cambria Math" w:hAnsi="Cambria Math"/>
                      </w:rPr>
                      <m:t>t*12</m:t>
                    </m:r>
                  </m:sup>
                </m:sSup>
                <m:r>
                  <w:rPr>
                    <w:rFonts w:ascii="Cambria Math" w:hAnsi="Cambria Math"/>
                  </w:rPr>
                  <m:t xml:space="preserve">-1 </m:t>
                </m:r>
              </m:den>
            </m:f>
            <m:ctrlPr>
              <w:rPr>
                <w:rFonts w:ascii="Cambria Math" w:hAnsi="Cambria Math"/>
                <w:i/>
              </w:rPr>
            </m:ctrlPr>
          </m:e>
        </m:d>
        <m:r>
          <w:rPr>
            <w:rFonts w:ascii="Cambria Math" w:hAnsi="Cambria Math"/>
          </w:rPr>
          <m:t>*t*12</m:t>
        </m:r>
      </m:oMath>
      <w:r w:rsidRPr="001123A9">
        <w:rPr>
          <w:rFonts w:eastAsiaTheme="minorEastAsia"/>
        </w:rPr>
        <w:t xml:space="preserve"> и утрата части стоимости за счет амортизации </w:t>
      </w:r>
      <m:oMath>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m:rPr>
            <m:sty m:val="p"/>
          </m:rPr>
          <w:rPr>
            <w:rFonts w:ascii="Cambria Math" w:hAnsi="Cambria Math"/>
            <w:vertAlign w:val="subscript"/>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w:rPr>
            <w:rFonts w:ascii="Cambria Math" w:hAnsi="Cambria Math"/>
            <w:vertAlign w:val="subscript"/>
          </w:rPr>
          <m:t>*</m:t>
        </m:r>
        <m:r>
          <w:rPr>
            <w:rFonts w:ascii="Cambria Math" w:hAnsi="Cambria Math"/>
            <w:vertAlign w:val="subscript"/>
            <w:lang w:val="en-US"/>
          </w:rPr>
          <m:t>f</m:t>
        </m:r>
      </m:oMath>
    </w:p>
    <w:p w14:paraId="79B4E11E" w14:textId="77777777" w:rsidR="00B1722B" w:rsidRPr="001123A9" w:rsidRDefault="00B1722B" w:rsidP="00301840">
      <w:pPr>
        <w:pStyle w:val="a7"/>
        <w:numPr>
          <w:ilvl w:val="0"/>
          <w:numId w:val="38"/>
        </w:numPr>
        <w:jc w:val="both"/>
        <w:rPr>
          <w:rFonts w:eastAsiaTheme="minorEastAsia"/>
        </w:rPr>
      </w:pPr>
      <w:r w:rsidRPr="001123A9">
        <w:rPr>
          <w:rFonts w:eastAsiaTheme="minorEastAsia"/>
        </w:rPr>
        <w:t>Доходы от сдачи квартиры в аренду. Ежемесячные платежи вносим на вклад на протяжении всего срока</w:t>
      </w:r>
    </w:p>
    <w:p w14:paraId="2B2D2E51" w14:textId="77777777" w:rsidR="00B1722B" w:rsidRPr="001123A9" w:rsidRDefault="00EC1388" w:rsidP="00B1722B">
      <w:pPr>
        <w:rPr>
          <w:rFonts w:ascii="Times New Roman" w:eastAsiaTheme="minorEastAsia" w:hAnsi="Times New Roman" w:cs="Times New Roman"/>
          <w:vertAlign w:val="subscript"/>
        </w:rPr>
      </w:pPr>
      <m:oMathPara>
        <m:oMathParaPr>
          <m:jc m:val="left"/>
        </m:oMathParaPr>
        <m:oMath>
          <m:sSub>
            <m:sSubPr>
              <m:ctrlPr>
                <w:rPr>
                  <w:rFonts w:ascii="Cambria Math" w:hAnsi="Cambria Math" w:cs="Times New Roman"/>
                </w:rPr>
              </m:ctrlPr>
            </m:sSubPr>
            <m:e>
              <m:r>
                <m:rPr>
                  <m:sty m:val="p"/>
                </m:rPr>
                <w:rPr>
                  <w:rFonts w:ascii="Cambria Math" w:hAnsi="Cambria Math" w:cs="Times New Roman"/>
                </w:rPr>
                <m:t>A</m:t>
              </m:r>
            </m:e>
            <m:sub>
              <m:r>
                <m:rPr>
                  <m:sty m:val="p"/>
                </m:rPr>
                <w:rPr>
                  <w:rFonts w:ascii="Cambria Math" w:hAnsi="Cambria Math" w:cs="Times New Roman"/>
                </w:rPr>
                <m:t>k</m:t>
              </m:r>
            </m:sub>
          </m:sSub>
          <m:r>
            <w:rPr>
              <w:rFonts w:ascii="Cambria Math" w:hAnsi="Cambria Math" w:cs="Times New Roman"/>
              <w:vertAlign w:val="subscript"/>
            </w:rPr>
            <m:t>*</m:t>
          </m:r>
          <m:sSup>
            <m:sSupPr>
              <m:ctrlPr>
                <w:rPr>
                  <w:rFonts w:ascii="Cambria Math" w:hAnsi="Cambria Math"/>
                  <w:i/>
                  <w:lang w:val="en-US"/>
                </w:rPr>
              </m:ctrlPr>
            </m:sSupPr>
            <m:e>
              <m:r>
                <w:rPr>
                  <w:rFonts w:ascii="Cambria Math" w:hAnsi="Cambria Math"/>
                  <w:lang w:val="en-US"/>
                </w:rPr>
                <m:t>m</m:t>
              </m:r>
              <m:ctrlPr>
                <w:rPr>
                  <w:rFonts w:ascii="Cambria Math" w:hAnsi="Cambria Math"/>
                </w:rPr>
              </m:ctrlPr>
            </m:e>
            <m:sup>
              <m:r>
                <w:rPr>
                  <w:rFonts w:ascii="Cambria Math" w:hAnsi="Cambria Math"/>
                </w:rPr>
                <m:t>*</m:t>
              </m:r>
            </m:sup>
          </m:sSup>
          <m:r>
            <w:rPr>
              <w:rFonts w:ascii="Cambria Math" w:hAnsi="Cambria Math"/>
              <w:lang w:val="en-US"/>
            </w:rPr>
            <m:t>*</m:t>
          </m:r>
          <m:f>
            <m:fPr>
              <m:ctrlPr>
                <w:rPr>
                  <w:rFonts w:ascii="Cambria Math" w:hAnsi="Cambria Math" w:cs="Times New Roman"/>
                  <w:i/>
                  <w:vertAlign w:val="subscript"/>
                </w:rPr>
              </m:ctrlPr>
            </m:fPr>
            <m:num>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rPr>
                <m:t>-1</m:t>
              </m:r>
            </m:num>
            <m:den>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den>
          </m:f>
          <m:r>
            <w:rPr>
              <w:rFonts w:ascii="Cambria Math" w:hAnsi="Cambria Math" w:cs="Times New Roman"/>
              <w:vertAlign w:val="subscript"/>
            </w:rPr>
            <m:t xml:space="preserve">* </m:t>
          </m:r>
          <m:f>
            <m:fPr>
              <m:ctrlPr>
                <w:rPr>
                  <w:rFonts w:ascii="Cambria Math" w:eastAsiaTheme="minorEastAsia" w:hAnsi="Cambria Math" w:cs="Times New Roman"/>
                  <w:i/>
                  <w:vertAlign w:val="subscript"/>
                </w:rPr>
              </m:ctrlPr>
            </m:fPr>
            <m:num>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lang w:val="en-US"/>
                        </w:rPr>
                      </m:ctrlPr>
                    </m:e>
                  </m:d>
                </m:e>
                <m:sup>
                  <m:r>
                    <w:rPr>
                      <w:rFonts w:ascii="Cambria Math" w:eastAsiaTheme="minorEastAsia" w:hAnsi="Cambria Math" w:cs="Times New Roman"/>
                    </w:rPr>
                    <m:t>t</m:t>
                  </m:r>
                </m:sup>
              </m:sSup>
              <m:r>
                <w:rPr>
                  <w:rFonts w:ascii="Cambria Math" w:eastAsiaTheme="minorEastAsia" w:hAnsi="Cambria Math" w:cs="Times New Roman"/>
                </w:rPr>
                <m:t>-1</m:t>
              </m:r>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r>
                <w:rPr>
                  <w:rFonts w:ascii="Cambria Math" w:hAnsi="Cambria Math" w:cs="Times New Roman"/>
                  <w:lang w:val="en-US"/>
                </w:rPr>
                <m:t>-1</m:t>
              </m:r>
            </m:den>
          </m:f>
        </m:oMath>
      </m:oMathPara>
    </w:p>
    <w:p w14:paraId="7F569AFC" w14:textId="77777777" w:rsidR="00B1722B" w:rsidRPr="001123A9" w:rsidRDefault="00EC1388" w:rsidP="00301840">
      <w:pPr>
        <w:pStyle w:val="a7"/>
        <w:numPr>
          <w:ilvl w:val="0"/>
          <w:numId w:val="38"/>
        </w:numPr>
        <w:ind w:left="360"/>
      </w:pPr>
      <m:oMath>
        <m:sSub>
          <m:sSubPr>
            <m:ctrlPr>
              <w:rPr>
                <w:rFonts w:ascii="Cambria Math" w:hAnsi="Cambria Math"/>
              </w:rPr>
            </m:ctrlPr>
          </m:sSubPr>
          <m:e>
            <m:r>
              <m:rPr>
                <m:sty m:val="p"/>
              </m:rPr>
              <w:rPr>
                <w:rFonts w:ascii="Cambria Math" w:hAnsi="Cambria Math"/>
              </w:rPr>
              <m:t>А</m:t>
            </m:r>
          </m:e>
          <m:sub>
            <m:r>
              <m:rPr>
                <m:sty m:val="p"/>
              </m:rPr>
              <w:rPr>
                <w:rFonts w:ascii="Cambria Math" w:hAnsi="Cambria Math"/>
                <w:vertAlign w:val="subscript"/>
                <w:lang w:val="en-US"/>
              </w:rPr>
              <m:t>k</m:t>
            </m:r>
            <m:r>
              <m:rPr>
                <m:sty m:val="p"/>
              </m:rPr>
              <w:rPr>
                <w:rFonts w:ascii="Cambria Math" w:hAnsi="Cambria Math"/>
                <w:vertAlign w:val="subscript"/>
              </w:rPr>
              <m:t xml:space="preserve"> ЭФ</m:t>
            </m:r>
          </m:sub>
        </m:sSub>
        <m:r>
          <m:rPr>
            <m:sty m:val="p"/>
          </m:rPr>
          <w:rPr>
            <w:rFonts w:ascii="Cambria Math"/>
            <w:vertAlign w:val="subscript"/>
          </w:rPr>
          <m:t>=</m:t>
        </m:r>
        <m:r>
          <m:rPr>
            <m:sty m:val="p"/>
          </m:rPr>
          <w:rPr>
            <w:rFonts w:ascii="Cambria Math" w:hAnsi="Cambria Math"/>
          </w:rPr>
          <m:t xml:space="preserve"> </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w:rPr>
                <w:rFonts w:ascii="Cambria Math" w:hAnsi="Cambria Math"/>
              </w:rPr>
              <m:t>*</m:t>
            </m:r>
            <m:d>
              <m:dPr>
                <m:ctrlPr>
                  <w:rPr>
                    <w:rFonts w:ascii="Cambria Math" w:hAnsi="Cambria Math"/>
                  </w:rPr>
                </m:ctrlPr>
              </m:dPr>
              <m:e>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rPr>
                          <m:t>t*12</m:t>
                        </m:r>
                      </m:sup>
                    </m:sSup>
                    <m:r>
                      <w:rPr>
                        <w:rFonts w:ascii="Cambria Math" w:hAnsi="Cambria Math"/>
                      </w:rPr>
                      <m:t xml:space="preserve">-1 </m:t>
                    </m:r>
                  </m:den>
                </m:f>
                <m:ctrlPr>
                  <w:rPr>
                    <w:rFonts w:ascii="Cambria Math" w:hAnsi="Cambria Math"/>
                    <w:i/>
                  </w:rPr>
                </m:ctrlPr>
              </m:e>
            </m:d>
            <m:r>
              <w:rPr>
                <w:rFonts w:ascii="Cambria Math" w:hAnsi="Cambria Math"/>
              </w:rPr>
              <m:t>*t*12+</m:t>
            </m:r>
            <m:sSub>
              <m:sSubPr>
                <m:ctrlPr>
                  <w:rPr>
                    <w:rFonts w:ascii="Cambria Math" w:hAnsi="Cambria Math"/>
                    <w:lang w:val="en-US"/>
                  </w:rPr>
                </m:ctrlPr>
              </m:sSubPr>
              <m:e>
                <m:r>
                  <m:rPr>
                    <m:sty m:val="p"/>
                  </m:rPr>
                  <w:rPr>
                    <w:rFonts w:ascii="Cambria Math" w:hAnsi="Cambria Math"/>
                    <w:lang w:val="en-US"/>
                  </w:rPr>
                  <m:t>S</m:t>
                </m:r>
                <m:ctrlPr>
                  <w:rPr>
                    <w:rFonts w:ascii="Cambria Math" w:hAnsi="Cambria Math"/>
                    <w:i/>
                  </w:rPr>
                </m:ctrlPr>
              </m:e>
              <m:sub>
                <m:r>
                  <w:rPr>
                    <w:rFonts w:ascii="Cambria Math" w:hAnsi="Cambria Math"/>
                  </w:rPr>
                  <m:t>k</m:t>
                </m:r>
              </m:sub>
            </m:sSub>
            <m:r>
              <m:rPr>
                <m:sty m:val="p"/>
              </m:rPr>
              <w:rPr>
                <w:rFonts w:ascii="Cambria Math" w:hAnsi="Cambria Math"/>
                <w:vertAlign w:val="subscript"/>
              </w:rPr>
              <m:t>*</m:t>
            </m:r>
            <m:r>
              <w:rPr>
                <w:rFonts w:ascii="Cambria Math" w:hAnsi="Cambria Math"/>
                <w:vertAlign w:val="subscript"/>
                <w:lang w:val="en-US"/>
              </w:rPr>
              <m:t>f</m:t>
            </m:r>
          </m:num>
          <m:den>
            <m:f>
              <m:fPr>
                <m:ctrlPr>
                  <w:rPr>
                    <w:rFonts w:ascii="Cambria Math" w:hAnsi="Cambria Math"/>
                    <w:i/>
                    <w:vertAlign w:val="subscript"/>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d</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d</m:t>
                    </m:r>
                  </m:num>
                  <m:den>
                    <m:r>
                      <w:rPr>
                        <w:rFonts w:ascii="Cambria Math" w:hAnsi="Cambria Math"/>
                      </w:rPr>
                      <m:t>12</m:t>
                    </m:r>
                  </m:den>
                </m:f>
              </m:den>
            </m:f>
            <m:r>
              <w:rPr>
                <w:rFonts w:ascii="Cambria Math" w:hAnsi="Cambria Math"/>
                <w:vertAlign w:val="subscript"/>
              </w:rPr>
              <m:t xml:space="preserve">* </m:t>
            </m:r>
            <m:f>
              <m:fPr>
                <m:ctrlPr>
                  <w:rPr>
                    <w:rFonts w:ascii="Cambria Math" w:eastAsiaTheme="minorEastAsia" w:hAnsi="Cambria Math"/>
                    <w:i/>
                    <w:vertAlign w:val="subscript"/>
                  </w:rPr>
                </m:ctrlPr>
              </m:fPr>
              <m:num>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d</m:t>
                                    </m:r>
                                  </m:num>
                                  <m:den>
                                    <m:r>
                                      <w:rPr>
                                        <w:rFonts w:ascii="Cambria Math" w:hAnsi="Cambria Math"/>
                                      </w:rPr>
                                      <m:t>12</m:t>
                                    </m:r>
                                  </m:den>
                                </m:f>
                              </m:e>
                            </m:d>
                          </m:e>
                          <m:sup>
                            <m:r>
                              <w:rPr>
                                <w:rFonts w:ascii="Cambria Math" w:hAnsi="Cambria Math"/>
                              </w:rPr>
                              <m:t>12</m:t>
                            </m:r>
                          </m:sup>
                        </m:sSup>
                        <m:ctrlPr>
                          <w:rPr>
                            <w:rFonts w:ascii="Cambria Math" w:hAnsi="Cambria Math"/>
                            <w:i/>
                            <w:lang w:val="en-US"/>
                          </w:rPr>
                        </m:ctrlPr>
                      </m:e>
                    </m:d>
                  </m:e>
                  <m:sup>
                    <m:r>
                      <w:rPr>
                        <w:rFonts w:ascii="Cambria Math" w:eastAsiaTheme="minorEastAsia" w:hAnsi="Cambria Math"/>
                      </w:rPr>
                      <m:t>t</m:t>
                    </m:r>
                  </m:sup>
                </m:sSup>
                <m:r>
                  <w:rPr>
                    <w:rFonts w:ascii="Cambria Math" w:eastAsiaTheme="minorEastAsia" w:hAnsi="Cambria Math"/>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d</m:t>
                            </m:r>
                          </m:num>
                          <m:den>
                            <m:r>
                              <w:rPr>
                                <w:rFonts w:ascii="Cambria Math" w:hAnsi="Cambria Math"/>
                              </w:rPr>
                              <m:t>12</m:t>
                            </m:r>
                          </m:den>
                        </m:f>
                      </m:e>
                    </m:d>
                  </m:e>
                  <m:sup>
                    <m:r>
                      <w:rPr>
                        <w:rFonts w:ascii="Cambria Math" w:hAnsi="Cambria Math"/>
                      </w:rPr>
                      <m:t>12</m:t>
                    </m:r>
                  </m:sup>
                </m:sSup>
                <m:r>
                  <w:rPr>
                    <w:rFonts w:ascii="Cambria Math" w:hAnsi="Cambria Math"/>
                  </w:rPr>
                  <m:t>-1</m:t>
                </m:r>
              </m:den>
            </m:f>
          </m:den>
        </m:f>
      </m:oMath>
    </w:p>
    <w:p w14:paraId="3884B347" w14:textId="77777777" w:rsidR="00B1722B" w:rsidRPr="001123A9" w:rsidRDefault="00B1722B" w:rsidP="00B1722B">
      <w:pPr>
        <w:ind w:left="360"/>
        <w:rPr>
          <w:rFonts w:ascii="Times New Roman" w:hAnsi="Times New Roman" w:cs="Times New Roman"/>
        </w:rPr>
      </w:pPr>
      <w:r w:rsidRPr="001123A9">
        <w:rPr>
          <w:rFonts w:ascii="Times New Roman" w:hAnsi="Times New Roman" w:cs="Times New Roman"/>
          <w:b/>
          <w:i/>
        </w:rPr>
        <w:t xml:space="preserve">Ответ: </w:t>
      </w:r>
      <w:r w:rsidRPr="001123A9">
        <w:rPr>
          <w:rFonts w:ascii="Times New Roman" w:hAnsi="Times New Roman" w:cs="Times New Roman"/>
        </w:rPr>
        <w:t>Эффективная арендная плата равна</w:t>
      </w:r>
      <w:r w:rsidRPr="001123A9">
        <w:rPr>
          <w:rFonts w:ascii="Times New Roman" w:hAnsi="Times New Roman" w:cs="Times New Roman"/>
          <w:b/>
          <w:i/>
        </w:rPr>
        <w:t xml:space="preserve">  </w:t>
      </w:r>
      <m:oMath>
        <m:sSub>
          <m:sSubPr>
            <m:ctrlPr>
              <w:rPr>
                <w:rFonts w:ascii="Cambria Math" w:hAnsi="Cambria Math"/>
              </w:rPr>
            </m:ctrlPr>
          </m:sSubPr>
          <m:e>
            <m:r>
              <m:rPr>
                <m:sty m:val="p"/>
              </m:rPr>
              <w:rPr>
                <w:rFonts w:ascii="Cambria Math" w:hAnsi="Cambria Math"/>
              </w:rPr>
              <m:t>А</m:t>
            </m:r>
          </m:e>
          <m:sub>
            <m:r>
              <m:rPr>
                <m:sty m:val="p"/>
              </m:rPr>
              <w:rPr>
                <w:rFonts w:ascii="Cambria Math" w:hAnsi="Cambria Math"/>
                <w:vertAlign w:val="subscript"/>
                <w:lang w:val="en-US"/>
              </w:rPr>
              <m:t>k</m:t>
            </m:r>
            <m:r>
              <m:rPr>
                <m:sty m:val="p"/>
              </m:rPr>
              <w:rPr>
                <w:rFonts w:ascii="Cambria Math" w:hAnsi="Cambria Math"/>
                <w:vertAlign w:val="subscript"/>
              </w:rPr>
              <m:t xml:space="preserve"> ЭФ</m:t>
            </m:r>
          </m:sub>
        </m:sSub>
        <m:r>
          <m:rPr>
            <m:sty m:val="p"/>
          </m:rPr>
          <w:rPr>
            <w:rFonts w:ascii="Cambria Math"/>
            <w:vertAlign w:val="subscript"/>
          </w:rPr>
          <m:t>=</m:t>
        </m:r>
        <m:r>
          <m:rPr>
            <m:sty m:val="p"/>
          </m:rPr>
          <w:rPr>
            <w:rFonts w:ascii="Cambria Math" w:hAnsi="Cambria Math"/>
          </w:rPr>
          <m:t xml:space="preserve"> </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vertAlign w:val="subscript"/>
                    <w:lang w:val="en-US"/>
                  </w:rPr>
                  <m:t>k</m:t>
                </m:r>
              </m:sub>
            </m:sSub>
            <m:r>
              <w:rPr>
                <w:rFonts w:ascii="Cambria Math" w:hAnsi="Cambria Math"/>
              </w:rPr>
              <m:t>*</m:t>
            </m:r>
            <m:d>
              <m:dPr>
                <m:ctrlPr>
                  <w:rPr>
                    <w:rFonts w:ascii="Cambria Math" w:hAnsi="Cambria Math"/>
                  </w:rPr>
                </m:ctrlPr>
              </m:dPr>
              <m:e>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r>
                                  <w:rPr>
                                    <w:rFonts w:ascii="Cambria Math" w:hAnsi="Cambria Math"/>
                                  </w:rPr>
                                  <m:t>**</m:t>
                                </m:r>
                              </m:num>
                              <m:den>
                                <m:r>
                                  <w:rPr>
                                    <w:rFonts w:ascii="Cambria Math" w:hAnsi="Cambria Math"/>
                                  </w:rPr>
                                  <m:t>12</m:t>
                                </m:r>
                              </m:den>
                            </m:f>
                          </m:e>
                        </m:d>
                      </m:e>
                      <m:sup>
                        <m:r>
                          <w:rPr>
                            <w:rFonts w:ascii="Cambria Math" w:hAnsi="Cambria Math"/>
                          </w:rPr>
                          <m:t>t*12</m:t>
                        </m:r>
                      </m:sup>
                    </m:sSup>
                    <m:r>
                      <w:rPr>
                        <w:rFonts w:ascii="Cambria Math" w:hAnsi="Cambria Math"/>
                      </w:rPr>
                      <m:t xml:space="preserve">-1 </m:t>
                    </m:r>
                  </m:den>
                </m:f>
                <m:ctrlPr>
                  <w:rPr>
                    <w:rFonts w:ascii="Cambria Math" w:hAnsi="Cambria Math"/>
                    <w:i/>
                  </w:rPr>
                </m:ctrlPr>
              </m:e>
            </m:d>
            <m:r>
              <w:rPr>
                <w:rFonts w:ascii="Cambria Math" w:hAnsi="Cambria Math"/>
              </w:rPr>
              <m:t>*t*12+</m:t>
            </m:r>
            <m:sSub>
              <m:sSubPr>
                <m:ctrlPr>
                  <w:rPr>
                    <w:rFonts w:ascii="Cambria Math" w:hAnsi="Cambria Math"/>
                    <w:lang w:val="en-US"/>
                  </w:rPr>
                </m:ctrlPr>
              </m:sSubPr>
              <m:e>
                <m:r>
                  <m:rPr>
                    <m:sty m:val="p"/>
                  </m:rPr>
                  <w:rPr>
                    <w:rFonts w:ascii="Cambria Math" w:hAnsi="Cambria Math"/>
                    <w:lang w:val="en-US"/>
                  </w:rPr>
                  <m:t>S</m:t>
                </m:r>
                <m:ctrlPr>
                  <w:rPr>
                    <w:rFonts w:ascii="Cambria Math" w:hAnsi="Cambria Math"/>
                    <w:i/>
                  </w:rPr>
                </m:ctrlPr>
              </m:e>
              <m:sub>
                <m:r>
                  <w:rPr>
                    <w:rFonts w:ascii="Cambria Math" w:hAnsi="Cambria Math"/>
                  </w:rPr>
                  <m:t>k</m:t>
                </m:r>
              </m:sub>
            </m:sSub>
            <m:r>
              <m:rPr>
                <m:sty m:val="p"/>
              </m:rPr>
              <w:rPr>
                <w:rFonts w:ascii="Cambria Math" w:hAnsi="Cambria Math"/>
                <w:vertAlign w:val="subscript"/>
              </w:rPr>
              <m:t>*</m:t>
            </m:r>
            <m:r>
              <w:rPr>
                <w:rFonts w:ascii="Cambria Math" w:hAnsi="Cambria Math"/>
                <w:vertAlign w:val="subscript"/>
                <w:lang w:val="en-US"/>
              </w:rPr>
              <m:t>f</m:t>
            </m:r>
          </m:num>
          <m:den>
            <m:f>
              <m:fPr>
                <m:ctrlPr>
                  <w:rPr>
                    <w:rFonts w:ascii="Cambria Math" w:hAnsi="Cambria Math"/>
                    <w:i/>
                    <w:vertAlign w:val="subscript"/>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d</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d</m:t>
                    </m:r>
                  </m:num>
                  <m:den>
                    <m:r>
                      <w:rPr>
                        <w:rFonts w:ascii="Cambria Math" w:hAnsi="Cambria Math"/>
                      </w:rPr>
                      <m:t>12</m:t>
                    </m:r>
                  </m:den>
                </m:f>
              </m:den>
            </m:f>
            <m:r>
              <w:rPr>
                <w:rFonts w:ascii="Cambria Math" w:hAnsi="Cambria Math"/>
                <w:vertAlign w:val="subscript"/>
              </w:rPr>
              <m:t xml:space="preserve">* </m:t>
            </m:r>
            <m:f>
              <m:fPr>
                <m:ctrlPr>
                  <w:rPr>
                    <w:rFonts w:ascii="Cambria Math" w:eastAsiaTheme="minorEastAsia" w:hAnsi="Cambria Math"/>
                    <w:i/>
                    <w:vertAlign w:val="subscript"/>
                  </w:rPr>
                </m:ctrlPr>
              </m:fPr>
              <m:num>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cs="Times New Roman"/>
                                  </w:rPr>
                                  <m:t>1+</m:t>
                                </m:r>
                                <m:f>
                                  <m:fPr>
                                    <m:ctrlPr>
                                      <w:rPr>
                                        <w:rFonts w:ascii="Cambria Math" w:hAnsi="Cambria Math" w:cs="Times New Roman"/>
                                        <w:i/>
                                        <w:lang w:val="en-US"/>
                                      </w:rPr>
                                    </m:ctrlPr>
                                  </m:fPr>
                                  <m:num>
                                    <m:r>
                                      <w:rPr>
                                        <w:rFonts w:ascii="Cambria Math" w:hAnsi="Cambria Math" w:cs="Times New Roman"/>
                                        <w:lang w:val="en-US"/>
                                      </w:rPr>
                                      <m:t>d</m:t>
                                    </m:r>
                                  </m:num>
                                  <m:den>
                                    <m:r>
                                      <w:rPr>
                                        <w:rFonts w:ascii="Cambria Math" w:hAnsi="Cambria Math" w:cs="Times New Roman"/>
                                      </w:rPr>
                                      <m:t>12</m:t>
                                    </m:r>
                                  </m:den>
                                </m:f>
                              </m:e>
                            </m:d>
                          </m:e>
                          <m:sup>
                            <m:r>
                              <w:rPr>
                                <w:rFonts w:ascii="Cambria Math" w:hAnsi="Cambria Math" w:cs="Times New Roman"/>
                              </w:rPr>
                              <m:t>12</m:t>
                            </m:r>
                          </m:sup>
                        </m:sSup>
                        <m:ctrlPr>
                          <w:rPr>
                            <w:rFonts w:ascii="Cambria Math" w:hAnsi="Cambria Math" w:cs="Times New Roman"/>
                            <w:i/>
                            <w:lang w:val="en-US"/>
                          </w:rPr>
                        </m:ctrlPr>
                      </m:e>
                    </m:d>
                  </m:e>
                  <m:sup>
                    <m:r>
                      <w:rPr>
                        <w:rFonts w:ascii="Cambria Math" w:eastAsiaTheme="minorEastAsia" w:hAnsi="Cambria Math" w:cs="Times New Roman"/>
                      </w:rPr>
                      <m:t>t</m:t>
                    </m:r>
                  </m:sup>
                </m:sSup>
                <m:r>
                  <w:rPr>
                    <w:rFonts w:ascii="Cambria Math" w:eastAsiaTheme="minorEastAsia" w:hAnsi="Cambria Math"/>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d</m:t>
                            </m:r>
                          </m:num>
                          <m:den>
                            <m:r>
                              <w:rPr>
                                <w:rFonts w:ascii="Cambria Math" w:hAnsi="Cambria Math"/>
                              </w:rPr>
                              <m:t>12</m:t>
                            </m:r>
                          </m:den>
                        </m:f>
                      </m:e>
                    </m:d>
                  </m:e>
                  <m:sup>
                    <m:r>
                      <w:rPr>
                        <w:rFonts w:ascii="Cambria Math" w:hAnsi="Cambria Math"/>
                      </w:rPr>
                      <m:t>12</m:t>
                    </m:r>
                  </m:sup>
                </m:sSup>
                <m:r>
                  <w:rPr>
                    <w:rFonts w:ascii="Cambria Math" w:hAnsi="Cambria Math"/>
                  </w:rPr>
                  <m:t>-1</m:t>
                </m:r>
              </m:den>
            </m:f>
          </m:den>
        </m:f>
      </m:oMath>
    </w:p>
    <w:p w14:paraId="55DE7CD7" w14:textId="77777777" w:rsidR="00B1722B" w:rsidRPr="001123A9" w:rsidRDefault="00B1722B" w:rsidP="00B1722B">
      <w:pPr>
        <w:rPr>
          <w:rFonts w:ascii="Times New Roman" w:hAnsi="Times New Roman" w:cs="Times New Roman"/>
          <w:b/>
          <w:i/>
        </w:rPr>
      </w:pPr>
    </w:p>
    <w:p w14:paraId="536819F9" w14:textId="77777777" w:rsidR="00B1722B" w:rsidRPr="001123A9" w:rsidRDefault="00B1722B" w:rsidP="00B1722B">
      <w:pPr>
        <w:rPr>
          <w:rFonts w:ascii="Times New Roman" w:hAnsi="Times New Roman" w:cs="Times New Roman"/>
          <w:b/>
          <w:i/>
        </w:rPr>
      </w:pPr>
    </w:p>
    <w:p w14:paraId="6FF846DE" w14:textId="77777777"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42259B56" w14:textId="1545D4E3" w:rsidR="006C7FA2" w:rsidRPr="001123A9" w:rsidRDefault="006C7FA2" w:rsidP="006C7FA2">
      <w:pPr>
        <w:pStyle w:val="2"/>
      </w:pPr>
      <w:bookmarkStart w:id="96" w:name="_Toc482887418"/>
      <w:bookmarkStart w:id="97" w:name="_Toc501321475"/>
      <w:r w:rsidRPr="001123A9">
        <w:lastRenderedPageBreak/>
        <w:t>Практические задания к сценарию «Ремонт и благоустройство»</w:t>
      </w:r>
      <w:bookmarkEnd w:id="96"/>
      <w:bookmarkEnd w:id="97"/>
    </w:p>
    <w:p w14:paraId="7642F21B" w14:textId="77777777" w:rsidR="000E7A05" w:rsidRPr="001123A9" w:rsidRDefault="000E7A05" w:rsidP="000E7A05">
      <w:pPr>
        <w:pStyle w:val="af8"/>
      </w:pPr>
      <w:bookmarkStart w:id="98" w:name="_Toc482713592"/>
      <w:r w:rsidRPr="001123A9">
        <w:t>Задача 1. Рассчитать предельную стоимость ремонта, как разницу в стоимости имеющейся недвижимости и недвижимости следующего уровня. Данные для расчета – стоимость недвижимости разных типов.</w:t>
      </w:r>
      <w:bookmarkEnd w:id="98"/>
    </w:p>
    <w:p w14:paraId="014EE9A7" w14:textId="77777777" w:rsidR="000E7A05" w:rsidRPr="001123A9" w:rsidRDefault="000E7A05" w:rsidP="000E7A05">
      <w:pPr>
        <w:spacing w:before="120"/>
        <w:ind w:firstLine="709"/>
        <w:jc w:val="both"/>
        <w:rPr>
          <w:b/>
          <w:i/>
        </w:rPr>
      </w:pPr>
      <w:r w:rsidRPr="001123A9">
        <w:rPr>
          <w:b/>
          <w:i/>
        </w:rPr>
        <w:t>Дано:</w:t>
      </w:r>
    </w:p>
    <w:p w14:paraId="4B66667C" w14:textId="77777777" w:rsidR="000E7A05" w:rsidRPr="001123A9" w:rsidRDefault="00EC1388" w:rsidP="000E7A05">
      <w:pPr>
        <w:spacing w:before="120"/>
        <w:ind w:firstLine="709"/>
        <w:jc w:val="both"/>
        <w:rPr>
          <w:rFonts w:eastAsiaTheme="minorEastAsia"/>
        </w:rPr>
      </w:pPr>
      <m:oMath>
        <m:sSub>
          <m:sSubPr>
            <m:ctrlPr>
              <w:rPr>
                <w:rFonts w:ascii="Cambria Math" w:hAnsi="Cambria Math"/>
                <w:i/>
                <w:lang w:val="en-US"/>
              </w:rPr>
            </m:ctrlPr>
          </m:sSubPr>
          <m:e>
            <m:r>
              <w:rPr>
                <w:rFonts w:ascii="Cambria Math" w:hAnsi="Cambria Math"/>
                <w:lang w:val="en-US"/>
              </w:rPr>
              <m:t>S</m:t>
            </m:r>
          </m:e>
          <m:sub>
            <m:r>
              <w:rPr>
                <w:rFonts w:ascii="Cambria Math" w:hAnsi="Cambria Math"/>
              </w:rPr>
              <m:t>0</m:t>
            </m:r>
          </m:sub>
        </m:sSub>
      </m:oMath>
      <w:r w:rsidR="000E7A05" w:rsidRPr="001123A9">
        <w:rPr>
          <w:rFonts w:eastAsiaTheme="minorEastAsia"/>
        </w:rPr>
        <w:t xml:space="preserve"> - стоимость имеющейся квартиры, рублей</w:t>
      </w:r>
    </w:p>
    <w:p w14:paraId="32769371" w14:textId="77777777" w:rsidR="000E7A05" w:rsidRPr="001123A9" w:rsidRDefault="000E7A05" w:rsidP="000E7A05">
      <w:pPr>
        <w:spacing w:before="120"/>
        <w:ind w:firstLine="709"/>
        <w:jc w:val="both"/>
      </w:pPr>
      <w:r w:rsidRPr="001123A9">
        <w:rPr>
          <w:lang w:val="en-US"/>
        </w:rPr>
        <w:t>S</w:t>
      </w:r>
      <w:r w:rsidRPr="001123A9">
        <w:rPr>
          <w:vertAlign w:val="subscript"/>
          <w:lang w:val="en-US"/>
        </w:rPr>
        <w:t>k</w:t>
      </w:r>
      <w:r w:rsidRPr="001123A9">
        <w:t xml:space="preserve"> – стоимость квартиры выше классом, рублей</w:t>
      </w:r>
    </w:p>
    <w:p w14:paraId="0A0326AD" w14:textId="77777777" w:rsidR="000E7A05" w:rsidRPr="001123A9" w:rsidRDefault="000E7A05" w:rsidP="000E7A05">
      <w:pPr>
        <w:spacing w:before="120"/>
        <w:ind w:firstLine="709"/>
        <w:jc w:val="both"/>
        <w:rPr>
          <w:b/>
          <w:i/>
        </w:rPr>
      </w:pPr>
      <w:r w:rsidRPr="001123A9">
        <w:rPr>
          <w:b/>
          <w:i/>
        </w:rPr>
        <w:t>Найти:</w:t>
      </w:r>
    </w:p>
    <w:p w14:paraId="35EF7F68" w14:textId="77777777" w:rsidR="000E7A05" w:rsidRPr="001123A9" w:rsidRDefault="000E7A05" w:rsidP="000E7A05">
      <w:pPr>
        <w:spacing w:before="120"/>
        <w:ind w:firstLine="709"/>
        <w:jc w:val="both"/>
        <w:rPr>
          <w:rFonts w:eastAsiaTheme="minorEastAsia"/>
        </w:rPr>
      </w:pPr>
      <w:r w:rsidRPr="001123A9">
        <w:rPr>
          <w:lang w:val="en-US"/>
        </w:rPr>
        <w:t>S</w:t>
      </w:r>
      <w:r w:rsidRPr="001123A9">
        <w:rPr>
          <w:vertAlign w:val="subscript"/>
          <w:lang w:val="en-US"/>
        </w:rPr>
        <w:t>i</w:t>
      </w:r>
      <w:r w:rsidRPr="001123A9">
        <w:rPr>
          <w:vertAlign w:val="subscript"/>
        </w:rPr>
        <w:t xml:space="preserve">  </w:t>
      </w:r>
      <m:oMath>
        <m:r>
          <w:rPr>
            <w:rFonts w:ascii="Cambria Math" w:hAnsi="Cambria Math"/>
            <w:vertAlign w:val="subscript"/>
          </w:rPr>
          <m:t>-</m:t>
        </m:r>
        <m:sSub>
          <m:sSubPr>
            <m:ctrlPr>
              <w:rPr>
                <w:rFonts w:ascii="Cambria Math" w:hAnsi="Cambria Math"/>
                <w:i/>
                <w:lang w:val="en-US"/>
              </w:rPr>
            </m:ctrlPr>
          </m:sSubPr>
          <m:e>
            <m:r>
              <w:rPr>
                <w:rFonts w:ascii="Cambria Math" w:hAnsi="Cambria Math"/>
                <w:lang w:val="en-US"/>
              </w:rPr>
              <m:t>S</m:t>
            </m:r>
          </m:e>
          <m:sub>
            <m:r>
              <w:rPr>
                <w:rFonts w:ascii="Cambria Math" w:hAnsi="Cambria Math"/>
              </w:rPr>
              <m:t>0</m:t>
            </m:r>
          </m:sub>
        </m:sSub>
        <m:r>
          <w:rPr>
            <w:rFonts w:ascii="Cambria Math" w:hAnsi="Cambria Math"/>
          </w:rPr>
          <m:t xml:space="preserve"> </m:t>
        </m:r>
      </m:oMath>
      <w:r w:rsidRPr="001123A9">
        <w:rPr>
          <w:rFonts w:eastAsiaTheme="minorEastAsia"/>
        </w:rPr>
        <w:t>– предельная стоимость ремонта, рублей</w:t>
      </w:r>
    </w:p>
    <w:p w14:paraId="3FF79A57" w14:textId="77777777" w:rsidR="000E7A05" w:rsidRPr="001123A9" w:rsidRDefault="000E7A05" w:rsidP="000E7A05">
      <w:pPr>
        <w:spacing w:before="120"/>
        <w:ind w:firstLine="709"/>
        <w:jc w:val="both"/>
        <w:rPr>
          <w:rFonts w:eastAsiaTheme="minorEastAsia"/>
          <w:b/>
          <w:i/>
        </w:rPr>
      </w:pPr>
      <w:r w:rsidRPr="001123A9">
        <w:rPr>
          <w:rFonts w:eastAsiaTheme="minorEastAsia"/>
          <w:b/>
          <w:i/>
        </w:rPr>
        <w:t>Ответ:</w:t>
      </w:r>
    </w:p>
    <w:p w14:paraId="18E8C21E" w14:textId="77777777" w:rsidR="000E7A05" w:rsidRPr="001123A9" w:rsidRDefault="000E7A05" w:rsidP="000E7A05">
      <w:pPr>
        <w:spacing w:before="120"/>
        <w:ind w:firstLine="709"/>
        <w:jc w:val="both"/>
        <w:rPr>
          <w:rFonts w:eastAsiaTheme="minorEastAsia"/>
        </w:rPr>
      </w:pPr>
      <w:r w:rsidRPr="001123A9">
        <w:rPr>
          <w:lang w:val="en-US"/>
        </w:rPr>
        <w:t>S</w:t>
      </w:r>
      <w:r w:rsidRPr="001123A9">
        <w:rPr>
          <w:vertAlign w:val="subscript"/>
          <w:lang w:val="en-US"/>
        </w:rPr>
        <w:t>k</w:t>
      </w:r>
      <w:r w:rsidRPr="001123A9">
        <w:rPr>
          <w:vertAlign w:val="subscript"/>
        </w:rPr>
        <w:t xml:space="preserve">  = </w:t>
      </w:r>
      <w:r w:rsidRPr="001123A9">
        <w:rPr>
          <w:lang w:val="en-US"/>
        </w:rPr>
        <w:t>S</w:t>
      </w:r>
      <w:r w:rsidRPr="001123A9">
        <w:rPr>
          <w:vertAlign w:val="subscript"/>
          <w:lang w:val="en-US"/>
        </w:rPr>
        <w:t>i</w:t>
      </w:r>
      <w:r w:rsidRPr="001123A9">
        <w:rPr>
          <w:vertAlign w:val="subscript"/>
        </w:rPr>
        <w:t xml:space="preserve">  </w:t>
      </w:r>
      <m:oMath>
        <m:r>
          <w:rPr>
            <w:rFonts w:ascii="Cambria Math" w:hAnsi="Cambria Math"/>
            <w:vertAlign w:val="subscript"/>
          </w:rPr>
          <m:t>-</m:t>
        </m:r>
        <m:sSub>
          <m:sSubPr>
            <m:ctrlPr>
              <w:rPr>
                <w:rFonts w:ascii="Cambria Math" w:hAnsi="Cambria Math"/>
                <w:i/>
                <w:lang w:val="en-US"/>
              </w:rPr>
            </m:ctrlPr>
          </m:sSubPr>
          <m:e>
            <m:r>
              <w:rPr>
                <w:rFonts w:ascii="Cambria Math" w:hAnsi="Cambria Math"/>
                <w:lang w:val="en-US"/>
              </w:rPr>
              <m:t>S</m:t>
            </m:r>
          </m:e>
          <m:sub>
            <m:r>
              <w:rPr>
                <w:rFonts w:ascii="Cambria Math" w:hAnsi="Cambria Math"/>
              </w:rPr>
              <m:t>0</m:t>
            </m:r>
          </m:sub>
        </m:sSub>
        <m:r>
          <w:rPr>
            <w:rFonts w:ascii="Cambria Math" w:hAnsi="Cambria Math"/>
          </w:rPr>
          <m:t xml:space="preserve"> </m:t>
        </m:r>
      </m:oMath>
      <w:r w:rsidRPr="001123A9">
        <w:rPr>
          <w:rFonts w:eastAsiaTheme="minorEastAsia"/>
        </w:rPr>
        <w:t>рублей</w:t>
      </w:r>
    </w:p>
    <w:p w14:paraId="346BA974" w14:textId="77777777" w:rsidR="000E7A05" w:rsidRPr="001123A9" w:rsidRDefault="000E7A05" w:rsidP="000E7A05">
      <w:pPr>
        <w:spacing w:before="120"/>
        <w:ind w:firstLine="709"/>
        <w:jc w:val="both"/>
        <w:rPr>
          <w:rFonts w:eastAsiaTheme="minorEastAsia"/>
        </w:rPr>
      </w:pPr>
    </w:p>
    <w:p w14:paraId="21509598" w14:textId="77777777" w:rsidR="000E7A05" w:rsidRPr="001123A9" w:rsidRDefault="000E7A05" w:rsidP="000E7A05">
      <w:pPr>
        <w:pStyle w:val="af8"/>
      </w:pPr>
      <w:bookmarkStart w:id="99" w:name="_Toc482713593"/>
      <w:r w:rsidRPr="001123A9">
        <w:t>Задача 2.1 Рассчитать время, необходимое для накопления средств, достаточных для проведения ремонта. Данные для расчета – заработная плата (растет от года к году с постоянным темпом), часть заработной платы, отчисляемая в накопления. Темп роста заработной платы задается внешним образом.</w:t>
      </w:r>
      <w:bookmarkEnd w:id="99"/>
    </w:p>
    <w:p w14:paraId="2B87A284" w14:textId="77777777" w:rsidR="000E7A05" w:rsidRPr="001123A9" w:rsidRDefault="000E7A05" w:rsidP="000E7A05">
      <w:pPr>
        <w:spacing w:before="120"/>
        <w:ind w:firstLine="709"/>
        <w:jc w:val="both"/>
        <w:rPr>
          <w:b/>
          <w:i/>
        </w:rPr>
      </w:pPr>
      <w:r w:rsidRPr="001123A9">
        <w:rPr>
          <w:b/>
          <w:i/>
        </w:rPr>
        <w:t xml:space="preserve">Дано: </w:t>
      </w:r>
    </w:p>
    <w:p w14:paraId="0D726192" w14:textId="77777777" w:rsidR="000E7A05" w:rsidRPr="001123A9" w:rsidRDefault="000E7A05" w:rsidP="000E7A05">
      <w:pPr>
        <w:spacing w:before="120"/>
        <w:ind w:firstLine="709"/>
        <w:jc w:val="both"/>
      </w:pPr>
      <w:r w:rsidRPr="001123A9">
        <w:rPr>
          <w:lang w:val="en-US"/>
        </w:rPr>
        <w:t>W</w:t>
      </w:r>
      <w:r w:rsidRPr="001123A9">
        <w:rPr>
          <w:vertAlign w:val="subscript"/>
        </w:rPr>
        <w:t>0</w:t>
      </w:r>
      <w:r w:rsidRPr="001123A9">
        <w:t xml:space="preserve"> – заработная плата в начальном периоде, рублей</w:t>
      </w:r>
    </w:p>
    <w:p w14:paraId="7815D9AE" w14:textId="77777777" w:rsidR="000E7A05" w:rsidRPr="001123A9" w:rsidRDefault="000E7A05" w:rsidP="000E7A05">
      <w:pPr>
        <w:spacing w:before="120"/>
        <w:ind w:firstLine="709"/>
        <w:jc w:val="both"/>
      </w:pPr>
      <w:r w:rsidRPr="001123A9">
        <w:rPr>
          <w:lang w:val="en-US"/>
        </w:rPr>
        <w:t>a</w:t>
      </w:r>
      <w:r w:rsidRPr="001123A9">
        <w:t xml:space="preserve"> – годовой темп прироста заработной платы, растет ежегодно, %</w:t>
      </w:r>
    </w:p>
    <w:p w14:paraId="794CD886" w14:textId="77777777" w:rsidR="000E7A05" w:rsidRPr="001123A9" w:rsidRDefault="000E7A05" w:rsidP="000E7A05">
      <w:pPr>
        <w:spacing w:before="120"/>
        <w:ind w:firstLine="709"/>
        <w:jc w:val="both"/>
      </w:pPr>
      <w:r w:rsidRPr="001123A9">
        <w:rPr>
          <w:lang w:val="en-US"/>
        </w:rPr>
        <w:t>S</w:t>
      </w:r>
      <w:r w:rsidRPr="001123A9">
        <w:rPr>
          <w:vertAlign w:val="subscript"/>
          <w:lang w:val="en-US"/>
        </w:rPr>
        <w:t>k</w:t>
      </w:r>
      <w:r w:rsidRPr="001123A9">
        <w:t xml:space="preserve"> – общая стоимость ремонта (необходимая для накопления сумма, рассчитанная в задаче 1), рублей</w:t>
      </w:r>
    </w:p>
    <w:p w14:paraId="141B97AD" w14:textId="77777777" w:rsidR="000E7A05" w:rsidRPr="001123A9" w:rsidRDefault="000E7A05" w:rsidP="000E7A05">
      <w:pPr>
        <w:spacing w:before="120"/>
        <w:ind w:firstLine="709"/>
        <w:jc w:val="both"/>
      </w:pPr>
      <w:r w:rsidRPr="001123A9">
        <w:rPr>
          <w:lang w:val="en-US"/>
        </w:rPr>
        <w:t>d</w:t>
      </w:r>
      <w:r w:rsidRPr="001123A9">
        <w:t xml:space="preserve"> – доля заработной платы, ежемесячно отчисляемая на накопления, %</w:t>
      </w:r>
    </w:p>
    <w:p w14:paraId="0196793B" w14:textId="77777777" w:rsidR="000E7A05" w:rsidRPr="001123A9" w:rsidRDefault="000E7A05" w:rsidP="000E7A05">
      <w:pPr>
        <w:spacing w:before="120"/>
        <w:ind w:firstLine="709"/>
        <w:jc w:val="both"/>
      </w:pPr>
      <w:r w:rsidRPr="001123A9">
        <w:rPr>
          <w:b/>
          <w:i/>
        </w:rPr>
        <w:t>Найти:</w:t>
      </w:r>
      <w:r w:rsidRPr="001123A9">
        <w:t xml:space="preserve"> </w:t>
      </w:r>
    </w:p>
    <w:p w14:paraId="04B57473" w14:textId="77777777" w:rsidR="000E7A05" w:rsidRPr="001123A9" w:rsidRDefault="000E7A05" w:rsidP="000E7A05">
      <w:pPr>
        <w:spacing w:before="120"/>
        <w:ind w:firstLine="709"/>
        <w:jc w:val="both"/>
      </w:pPr>
      <w:r w:rsidRPr="001123A9">
        <w:rPr>
          <w:lang w:val="en-US"/>
        </w:rPr>
        <w:t>t</w:t>
      </w:r>
      <w:r w:rsidRPr="001123A9">
        <w:t xml:space="preserve"> – время, необходимое для накопления средств, достаточных для покупки автомобиля каждого типа, лет</w:t>
      </w:r>
    </w:p>
    <w:p w14:paraId="4041131B" w14:textId="77777777" w:rsidR="000E7A05" w:rsidRPr="001123A9" w:rsidRDefault="000E7A05" w:rsidP="000E7A05">
      <w:pPr>
        <w:spacing w:before="120"/>
        <w:ind w:firstLine="709"/>
        <w:jc w:val="both"/>
      </w:pPr>
      <w:r w:rsidRPr="001123A9">
        <w:rPr>
          <w:b/>
          <w:i/>
        </w:rPr>
        <w:t>Решение:</w:t>
      </w:r>
      <w:r w:rsidRPr="001123A9">
        <w:t xml:space="preserve"> </w:t>
      </w:r>
    </w:p>
    <w:p w14:paraId="1B86C20B" w14:textId="77777777" w:rsidR="000E7A05" w:rsidRPr="001123A9" w:rsidRDefault="000E7A05" w:rsidP="000E7A05">
      <w:pPr>
        <w:spacing w:before="120"/>
        <w:ind w:firstLine="709"/>
        <w:jc w:val="both"/>
        <w:rPr>
          <w:i/>
        </w:rPr>
      </w:pPr>
      <w:r w:rsidRPr="001123A9">
        <w:t xml:space="preserve">В периоде </w:t>
      </w:r>
      <w:r w:rsidRPr="001123A9">
        <w:rPr>
          <w:lang w:val="en-US"/>
        </w:rPr>
        <w:t>t</w:t>
      </w:r>
      <w:r w:rsidRPr="001123A9">
        <w:t xml:space="preserve"> необходимо накопить сумму, равную общей стоимости ремонта в этом периоде:</w:t>
      </w:r>
      <w:r w:rsidRPr="001123A9">
        <w:rPr>
          <w:rFonts w:eastAsiaTheme="minorEastAsia"/>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oMath>
    </w:p>
    <w:p w14:paraId="1BCEE24F" w14:textId="77777777" w:rsidR="000E7A05" w:rsidRPr="001123A9" w:rsidRDefault="000E7A05" w:rsidP="000E7A05">
      <w:pPr>
        <w:spacing w:before="120"/>
        <w:ind w:firstLine="709"/>
        <w:jc w:val="both"/>
        <w:rPr>
          <w:rFonts w:eastAsiaTheme="minorEastAsia"/>
        </w:rPr>
      </w:pPr>
      <w:r w:rsidRPr="001123A9">
        <w:rPr>
          <w:rFonts w:eastAsiaTheme="minorEastAsia"/>
        </w:rPr>
        <w:t xml:space="preserve">Ежемесячно в году </w:t>
      </w:r>
      <w:r w:rsidRPr="001123A9">
        <w:rPr>
          <w:rFonts w:eastAsiaTheme="minorEastAsia"/>
          <w:lang w:val="en-US"/>
        </w:rPr>
        <w:t>n</w:t>
      </w:r>
      <w:r w:rsidRPr="001123A9">
        <w:rPr>
          <w:rFonts w:eastAsiaTheme="minorEastAsia"/>
        </w:rPr>
        <w:t xml:space="preserve"> на банковский депозит вносится сумма </w:t>
      </w:r>
      <m:oMath>
        <m:sSub>
          <m:sSubPr>
            <m:ctrlPr>
              <w:rPr>
                <w:rFonts w:ascii="Cambria Math" w:hAnsi="Cambria Math"/>
                <w:i/>
                <w:lang w:val="en-US"/>
              </w:rPr>
            </m:ctrlPr>
          </m:sSubPr>
          <m:e>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a</m:t>
                </m:r>
              </m:e>
            </m:d>
          </m:e>
          <m:sup>
            <m:r>
              <w:rPr>
                <w:rFonts w:ascii="Cambria Math" w:hAnsi="Cambria Math"/>
                <w:lang w:val="en-US"/>
              </w:rPr>
              <m:t>n</m:t>
            </m:r>
            <m:r>
              <w:rPr>
                <w:rFonts w:ascii="Cambria Math" w:hAnsi="Cambria Math"/>
              </w:rPr>
              <m:t>-1</m:t>
            </m:r>
          </m:sup>
        </m:sSup>
      </m:oMath>
    </w:p>
    <w:p w14:paraId="6ACCC105" w14:textId="77777777" w:rsidR="000E7A05" w:rsidRPr="001123A9" w:rsidRDefault="000E7A05" w:rsidP="000E7A05">
      <w:pPr>
        <w:spacing w:before="120"/>
        <w:ind w:firstLine="709"/>
        <w:jc w:val="both"/>
        <w:rPr>
          <w:rFonts w:eastAsiaTheme="minorEastAsia"/>
        </w:rPr>
      </w:pPr>
      <w:r w:rsidRPr="001123A9">
        <w:rPr>
          <w:rFonts w:eastAsiaTheme="minorEastAsia"/>
        </w:rPr>
        <w:t xml:space="preserve">За </w:t>
      </w:r>
      <w:r w:rsidRPr="001123A9">
        <w:rPr>
          <w:rFonts w:eastAsiaTheme="minorEastAsia"/>
          <w:lang w:val="en-US"/>
        </w:rPr>
        <w:t>t</w:t>
      </w:r>
      <w:r w:rsidRPr="001123A9">
        <w:rPr>
          <w:rFonts w:eastAsiaTheme="minorEastAsia"/>
        </w:rPr>
        <w:t xml:space="preserve"> лет накапливается сумма </w:t>
      </w:r>
      <m:oMath>
        <m:r>
          <w:rPr>
            <w:rFonts w:ascii="Cambria Math" w:eastAsiaTheme="minorEastAsia" w:hAnsi="Cambria Math"/>
          </w:rPr>
          <m:t>12*d</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0</m:t>
            </m:r>
          </m:sub>
        </m:sSub>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1+a</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1+a</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1+a</m:t>
                    </m:r>
                  </m:e>
                </m:d>
              </m:e>
              <m:sup>
                <m:r>
                  <w:rPr>
                    <w:rFonts w:ascii="Cambria Math" w:hAnsi="Cambria Math"/>
                  </w:rPr>
                  <m:t>t-1</m:t>
                </m:r>
              </m:sup>
            </m:sSup>
          </m:e>
        </m:d>
        <m:r>
          <w:rPr>
            <w:rFonts w:ascii="Cambria Math" w:hAnsi="Cambria Math"/>
          </w:rPr>
          <m:t>=12*d</m:t>
        </m:r>
        <m:sSub>
          <m:sSubPr>
            <m:ctrlPr>
              <w:rPr>
                <w:rFonts w:ascii="Cambria Math" w:hAnsi="Cambria Math"/>
                <w:i/>
              </w:rPr>
            </m:ctrlPr>
          </m:sSubPr>
          <m:e>
            <m:r>
              <w:rPr>
                <w:rFonts w:ascii="Cambria Math" w:hAnsi="Cambria Math"/>
              </w:rPr>
              <m:t>W</m:t>
            </m:r>
          </m:e>
          <m:sub>
            <m:r>
              <w:rPr>
                <w:rFonts w:ascii="Cambria Math" w:hAnsi="Cambria Math"/>
              </w:rPr>
              <m:t>0</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1+a</m:t>
                    </m:r>
                  </m:e>
                </m:d>
              </m:e>
              <m:sup>
                <m:r>
                  <w:rPr>
                    <w:rFonts w:ascii="Cambria Math" w:hAnsi="Cambria Math"/>
                  </w:rPr>
                  <m:t>t</m:t>
                </m:r>
              </m:sup>
            </m:sSup>
            <m:r>
              <w:rPr>
                <w:rFonts w:ascii="Cambria Math" w:hAnsi="Cambria Math"/>
              </w:rPr>
              <m:t>-1</m:t>
            </m:r>
          </m:num>
          <m:den>
            <m:r>
              <w:rPr>
                <w:rFonts w:ascii="Cambria Math" w:hAnsi="Cambria Math"/>
              </w:rPr>
              <m:t>a</m:t>
            </m:r>
          </m:den>
        </m:f>
      </m:oMath>
      <w:r w:rsidRPr="001123A9">
        <w:rPr>
          <w:rFonts w:eastAsiaTheme="minorEastAsia"/>
        </w:rPr>
        <w:t xml:space="preserve">. </w:t>
      </w:r>
    </w:p>
    <w:p w14:paraId="4C15D23B" w14:textId="77777777" w:rsidR="000E7A05" w:rsidRPr="001123A9" w:rsidRDefault="000E7A05" w:rsidP="000E7A05">
      <w:pPr>
        <w:spacing w:before="120"/>
        <w:ind w:firstLine="709"/>
        <w:jc w:val="both"/>
        <w:rPr>
          <w:rFonts w:eastAsiaTheme="minorEastAsia"/>
        </w:rPr>
      </w:pPr>
      <w:r w:rsidRPr="001123A9">
        <w:rPr>
          <w:rFonts w:eastAsiaTheme="minorEastAsia"/>
        </w:rPr>
        <w:t>Тогда:</w:t>
      </w:r>
    </w:p>
    <w:p w14:paraId="7C2EED2F" w14:textId="77777777" w:rsidR="000E7A05" w:rsidRPr="001123A9" w:rsidRDefault="00EC1388" w:rsidP="000E7A05">
      <w:pPr>
        <w:spacing w:before="120"/>
        <w:ind w:firstLine="709"/>
        <w:jc w:val="both"/>
        <w:rPr>
          <w:rFonts w:eastAsiaTheme="minorEastAsia"/>
          <w:lang w:val="en-US"/>
        </w:rPr>
      </w:pPr>
      <m:oMathPara>
        <m:oMathParaPr>
          <m:jc m:val="left"/>
        </m:oMathParaPr>
        <m:oMath>
          <m:sSub>
            <m:sSubPr>
              <m:ctrlPr>
                <w:rPr>
                  <w:rFonts w:ascii="Cambria Math" w:hAnsi="Cambria Math"/>
                  <w:i/>
                  <w:lang w:val="en-US"/>
                </w:rPr>
              </m:ctrlPr>
            </m:sSubPr>
            <m:e>
              <m:r>
                <w:rPr>
                  <w:rFonts w:ascii="Cambria Math" w:hAnsi="Cambria Math"/>
                  <w:lang w:val="en-US"/>
                </w:rPr>
                <m:t xml:space="preserve"> 12*dW</m:t>
              </m:r>
              <m:ctrlPr>
                <w:rPr>
                  <w:rFonts w:ascii="Cambria Math" w:hAnsi="Cambria Math"/>
                  <w:i/>
                </w:rPr>
              </m:ctrlPr>
            </m:e>
            <m:sub>
              <m:r>
                <w:rPr>
                  <w:rFonts w:ascii="Cambria Math" w:hAnsi="Cambria Math"/>
                  <w:lang w:val="en-US"/>
                </w:rPr>
                <m:t>0</m:t>
              </m:r>
            </m:sub>
          </m:sSub>
          <m:r>
            <m:rPr>
              <m:sty m:val="p"/>
            </m:rPr>
            <w:rPr>
              <w:rFonts w:ascii="Cambria Math" w:eastAsiaTheme="minorEastAsia" w:hAnsi="Cambria Math"/>
            </w:rPr>
            <m:t xml:space="preserve"> * </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1+a</m:t>
                      </m:r>
                    </m:e>
                  </m:d>
                </m:e>
                <m:sup>
                  <m:r>
                    <w:rPr>
                      <w:rFonts w:ascii="Cambria Math" w:hAnsi="Cambria Math"/>
                    </w:rPr>
                    <m:t>t</m:t>
                  </m:r>
                </m:sup>
              </m:sSup>
              <m:r>
                <w:rPr>
                  <w:rFonts w:ascii="Cambria Math" w:hAnsi="Cambria Math"/>
                </w:rPr>
                <m:t>-1</m:t>
              </m:r>
            </m:num>
            <m:den>
              <m:r>
                <w:rPr>
                  <w:rFonts w:ascii="Cambria Math" w:hAnsi="Cambria Math"/>
                </w:rPr>
                <m:t>a</m:t>
              </m:r>
            </m:den>
          </m:f>
          <m:r>
            <w:rPr>
              <w:rFonts w:ascii="Cambria Math" w:hAnsi="Cambria Math"/>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oMath>
      </m:oMathPara>
    </w:p>
    <w:p w14:paraId="2F4E166B" w14:textId="77777777" w:rsidR="000E7A05" w:rsidRPr="001123A9" w:rsidRDefault="000E7A05" w:rsidP="000E7A05">
      <w:pPr>
        <w:spacing w:before="120"/>
        <w:ind w:firstLine="709"/>
        <w:jc w:val="both"/>
        <w:rPr>
          <w:rFonts w:eastAsiaTheme="minorEastAsia"/>
          <w:b/>
          <w:i/>
        </w:rPr>
      </w:pPr>
      <w:r w:rsidRPr="001123A9">
        <w:rPr>
          <w:rFonts w:eastAsiaTheme="minorEastAsia"/>
          <w:b/>
          <w:i/>
        </w:rPr>
        <w:t xml:space="preserve">Ответ: </w:t>
      </w:r>
    </w:p>
    <w:p w14:paraId="61BEC18A" w14:textId="77777777" w:rsidR="000E7A05" w:rsidRPr="001123A9" w:rsidRDefault="000E7A05" w:rsidP="000E7A05">
      <w:pPr>
        <w:spacing w:before="120"/>
        <w:ind w:firstLine="709"/>
        <w:jc w:val="both"/>
        <w:rPr>
          <w:rFonts w:eastAsiaTheme="minorEastAsia"/>
          <w:i/>
          <w:lang w:val="en-US"/>
        </w:rPr>
      </w:pPr>
      <m:oMathPara>
        <m:oMathParaPr>
          <m:jc m:val="left"/>
        </m:oMathParaPr>
        <m:oMath>
          <m:r>
            <w:rPr>
              <w:rFonts w:ascii="Cambria Math" w:eastAsiaTheme="minorEastAsia" w:hAnsi="Cambria Math"/>
              <w:lang w:val="en-US"/>
            </w:rPr>
            <m:t>t</m:t>
          </m:r>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lang w:val="en-US"/>
                    </w:rPr>
                  </m:ctrlPr>
                </m:funcPr>
                <m:fName>
                  <m:r>
                    <m:rPr>
                      <m:sty m:val="p"/>
                    </m:rPr>
                    <w:rPr>
                      <w:rFonts w:ascii="Cambria Math" w:eastAsiaTheme="minorEastAsia" w:hAnsi="Cambria Math"/>
                      <w:lang w:val="en-US"/>
                    </w:rPr>
                    <m:t>ln</m:t>
                  </m:r>
                </m:fName>
                <m:e>
                  <m:d>
                    <m:dPr>
                      <m:ctrlPr>
                        <w:rPr>
                          <w:rFonts w:ascii="Cambria Math" w:eastAsiaTheme="minorEastAsia" w:hAnsi="Cambria Math"/>
                          <w:i/>
                          <w:lang w:val="en-US"/>
                        </w:rPr>
                      </m:ctrlPr>
                    </m:dPr>
                    <m:e>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k</m:t>
                              </m:r>
                            </m:sub>
                          </m:sSub>
                          <m:r>
                            <w:rPr>
                              <w:rFonts w:ascii="Cambria Math" w:eastAsiaTheme="minorEastAsia" w:hAnsi="Cambria Math"/>
                            </w:rPr>
                            <m:t>*a</m:t>
                          </m:r>
                        </m:num>
                        <m:den>
                          <m:r>
                            <w:rPr>
                              <w:rFonts w:ascii="Cambria Math" w:eastAsiaTheme="minorEastAsia" w:hAnsi="Cambria Math"/>
                              <w:lang w:val="en-US"/>
                            </w:rPr>
                            <m:t>12</m:t>
                          </m:r>
                          <m:r>
                            <w:rPr>
                              <w:rFonts w:ascii="Cambria Math" w:eastAsiaTheme="minorEastAsia" w:hAnsi="Cambria Math"/>
                            </w:rPr>
                            <m:t>*d</m:t>
                          </m:r>
                          <m:sSub>
                            <m:sSubPr>
                              <m:ctrlPr>
                                <w:rPr>
                                  <w:rFonts w:ascii="Cambria Math" w:eastAsiaTheme="minorEastAsia" w:hAnsi="Cambria Math"/>
                                  <w:i/>
                                  <w:lang w:val="en-US"/>
                                </w:rPr>
                              </m:ctrlPr>
                            </m:sSubPr>
                            <m:e>
                              <m:r>
                                <w:rPr>
                                  <w:rFonts w:ascii="Cambria Math" w:eastAsiaTheme="minorEastAsia" w:hAnsi="Cambria Math"/>
                                  <w:lang w:val="en-US"/>
                                </w:rPr>
                                <m:t>W</m:t>
                              </m:r>
                            </m:e>
                            <m:sub>
                              <m:r>
                                <w:rPr>
                                  <w:rFonts w:ascii="Cambria Math" w:eastAsiaTheme="minorEastAsia" w:hAnsi="Cambria Math"/>
                                </w:rPr>
                                <m:t>0</m:t>
                              </m:r>
                            </m:sub>
                          </m:sSub>
                        </m:den>
                      </m:f>
                      <m:r>
                        <w:rPr>
                          <w:rFonts w:ascii="Cambria Math" w:eastAsiaTheme="minorEastAsia" w:hAnsi="Cambria Math"/>
                        </w:rPr>
                        <m:t>+1</m:t>
                      </m:r>
                    </m:e>
                  </m:d>
                </m:e>
              </m:func>
              <m:ctrlPr>
                <w:rPr>
                  <w:rFonts w:ascii="Cambria Math" w:eastAsiaTheme="minorEastAsia" w:hAnsi="Cambria Math"/>
                  <w:i/>
                  <w:lang w:val="en-US"/>
                </w:rPr>
              </m:ctrlPr>
            </m:num>
            <m:den>
              <m:func>
                <m:funcPr>
                  <m:ctrlPr>
                    <w:rPr>
                      <w:rFonts w:ascii="Cambria Math" w:eastAsiaTheme="minorEastAsia" w:hAnsi="Cambria Math"/>
                      <w:i/>
                      <w:lang w:val="en-US"/>
                    </w:rPr>
                  </m:ctrlPr>
                </m:funcPr>
                <m:fName>
                  <m:r>
                    <m:rPr>
                      <m:sty m:val="p"/>
                    </m:rPr>
                    <w:rPr>
                      <w:rFonts w:ascii="Cambria Math" w:eastAsiaTheme="minorEastAsia" w:hAnsi="Cambria Math"/>
                      <w:lang w:val="en-US"/>
                    </w:rPr>
                    <m:t>ln</m:t>
                  </m:r>
                </m:fName>
                <m:e>
                  <m:r>
                    <w:rPr>
                      <w:rFonts w:ascii="Cambria Math" w:hAnsi="Cambria Math"/>
                      <w:lang w:val="en-US"/>
                    </w:rPr>
                    <m:t>(1+a)</m:t>
                  </m:r>
                </m:e>
              </m:func>
            </m:den>
          </m:f>
        </m:oMath>
      </m:oMathPara>
    </w:p>
    <w:p w14:paraId="6E13AD96" w14:textId="77777777" w:rsidR="000E7A05" w:rsidRPr="001123A9" w:rsidRDefault="000E7A05" w:rsidP="000E7A05">
      <w:pPr>
        <w:spacing w:before="120"/>
        <w:ind w:firstLine="709"/>
        <w:jc w:val="both"/>
        <w:rPr>
          <w:rFonts w:eastAsiaTheme="minorEastAsia"/>
          <w:i/>
          <w:lang w:val="en-US"/>
        </w:rPr>
      </w:pPr>
    </w:p>
    <w:p w14:paraId="03F74743" w14:textId="77777777" w:rsidR="000E7A05" w:rsidRPr="001123A9" w:rsidRDefault="000E7A05" w:rsidP="000E7A05">
      <w:pPr>
        <w:pStyle w:val="af8"/>
      </w:pPr>
      <w:bookmarkStart w:id="100" w:name="_Toc482713594"/>
      <w:r w:rsidRPr="001123A9">
        <w:lastRenderedPageBreak/>
        <w:t>Задача 2.2* Рассчитать время, необходимое для накопления средств, достаточных для проведения ремонта. Данные для расчета – общая стоимость ремонта, заработная плата, часть заработной платы, отчисляемая в накопления. Ставка процента по банковскому вкладу.</w:t>
      </w:r>
      <w:bookmarkEnd w:id="100"/>
    </w:p>
    <w:p w14:paraId="40757AE1" w14:textId="77777777" w:rsidR="000E7A05" w:rsidRPr="001123A9" w:rsidRDefault="000E7A05" w:rsidP="000E7A05">
      <w:pPr>
        <w:spacing w:before="120"/>
        <w:ind w:firstLine="709"/>
        <w:jc w:val="both"/>
        <w:rPr>
          <w:b/>
          <w:i/>
        </w:rPr>
      </w:pPr>
      <w:r w:rsidRPr="001123A9">
        <w:rPr>
          <w:b/>
          <w:i/>
        </w:rPr>
        <w:t xml:space="preserve">Дано: </w:t>
      </w:r>
    </w:p>
    <w:p w14:paraId="75F7E3A6" w14:textId="77777777" w:rsidR="000E7A05" w:rsidRPr="001123A9" w:rsidRDefault="000E7A05" w:rsidP="000E7A05">
      <w:pPr>
        <w:spacing w:before="120"/>
        <w:ind w:firstLine="709"/>
        <w:jc w:val="both"/>
      </w:pPr>
      <w:r w:rsidRPr="001123A9">
        <w:rPr>
          <w:lang w:val="en-US"/>
        </w:rPr>
        <w:t>W</w:t>
      </w:r>
      <w:r w:rsidRPr="001123A9">
        <w:rPr>
          <w:vertAlign w:val="subscript"/>
        </w:rPr>
        <w:t>0</w:t>
      </w:r>
      <w:r w:rsidRPr="001123A9">
        <w:t xml:space="preserve"> – заработная плата в начальном периоде, рублей</w:t>
      </w:r>
    </w:p>
    <w:p w14:paraId="41E5564F" w14:textId="77777777" w:rsidR="000E7A05" w:rsidRPr="001123A9" w:rsidRDefault="000E7A05" w:rsidP="000E7A05">
      <w:pPr>
        <w:spacing w:before="120"/>
        <w:ind w:firstLine="709"/>
        <w:jc w:val="both"/>
      </w:pPr>
      <w:r w:rsidRPr="001123A9">
        <w:rPr>
          <w:lang w:val="en-US"/>
        </w:rPr>
        <w:t>S</w:t>
      </w:r>
      <w:r w:rsidRPr="001123A9">
        <w:rPr>
          <w:vertAlign w:val="subscript"/>
          <w:lang w:val="en-US"/>
        </w:rPr>
        <w:t>k</w:t>
      </w:r>
      <w:r w:rsidRPr="001123A9">
        <w:t xml:space="preserve"> – общая стоимость ремонта (необходимая для накопления сумма, рассчитанная в задаче 1), рублей</w:t>
      </w:r>
    </w:p>
    <w:p w14:paraId="162CEA0C" w14:textId="77777777" w:rsidR="000E7A05" w:rsidRPr="001123A9" w:rsidRDefault="000E7A05" w:rsidP="000E7A05">
      <w:pPr>
        <w:spacing w:before="120"/>
        <w:ind w:firstLine="709"/>
        <w:jc w:val="both"/>
      </w:pPr>
      <w:r w:rsidRPr="001123A9">
        <w:rPr>
          <w:lang w:val="en-US"/>
        </w:rPr>
        <w:t>d</w:t>
      </w:r>
      <w:r w:rsidRPr="001123A9">
        <w:t xml:space="preserve"> – доля заработной платы, ежемесячно отчисляемая на накопления, %</w:t>
      </w:r>
    </w:p>
    <w:p w14:paraId="541B7D90" w14:textId="77777777" w:rsidR="000E7A05" w:rsidRPr="001123A9" w:rsidRDefault="000E7A05" w:rsidP="000E7A05">
      <w:pPr>
        <w:spacing w:before="120"/>
        <w:ind w:firstLine="709"/>
        <w:jc w:val="both"/>
      </w:pPr>
      <w:r w:rsidRPr="001123A9">
        <w:rPr>
          <w:lang w:val="en-US"/>
        </w:rPr>
        <w:t>i</w:t>
      </w:r>
      <w:r w:rsidRPr="001123A9">
        <w:t xml:space="preserve"> – ставка по депозиту, % годовых, капитализация процентов, проценты выплачиваются ежемесячно</w:t>
      </w:r>
    </w:p>
    <w:p w14:paraId="3DACE7C9" w14:textId="77777777" w:rsidR="000E7A05" w:rsidRPr="001123A9" w:rsidRDefault="000E7A05" w:rsidP="000E7A05">
      <w:pPr>
        <w:spacing w:before="120"/>
        <w:ind w:firstLine="709"/>
        <w:jc w:val="both"/>
      </w:pPr>
      <w:r w:rsidRPr="001123A9">
        <w:rPr>
          <w:b/>
          <w:i/>
        </w:rPr>
        <w:t>Найти:</w:t>
      </w:r>
      <w:r w:rsidRPr="001123A9">
        <w:t xml:space="preserve"> </w:t>
      </w:r>
    </w:p>
    <w:p w14:paraId="2D44E822" w14:textId="77777777" w:rsidR="000E7A05" w:rsidRPr="001123A9" w:rsidRDefault="000E7A05" w:rsidP="000E7A05">
      <w:pPr>
        <w:spacing w:before="120"/>
        <w:ind w:firstLine="709"/>
        <w:jc w:val="both"/>
      </w:pPr>
      <w:r w:rsidRPr="001123A9">
        <w:rPr>
          <w:lang w:val="en-US"/>
        </w:rPr>
        <w:t>t</w:t>
      </w:r>
      <w:r w:rsidRPr="001123A9">
        <w:t xml:space="preserve"> – время, необходимое для накопления средств, достаточных для покупки автомобиля каждого типа, лет</w:t>
      </w:r>
    </w:p>
    <w:p w14:paraId="478A1939" w14:textId="77777777" w:rsidR="000E7A05" w:rsidRPr="001123A9" w:rsidRDefault="000E7A05" w:rsidP="000E7A05">
      <w:pPr>
        <w:spacing w:before="120"/>
        <w:ind w:firstLine="709"/>
        <w:jc w:val="both"/>
      </w:pPr>
      <w:r w:rsidRPr="001123A9">
        <w:rPr>
          <w:b/>
          <w:i/>
        </w:rPr>
        <w:t>Решение:</w:t>
      </w:r>
      <w:r w:rsidRPr="001123A9">
        <w:t xml:space="preserve"> </w:t>
      </w:r>
    </w:p>
    <w:p w14:paraId="17F67461" w14:textId="77777777" w:rsidR="000E7A05" w:rsidRPr="001123A9" w:rsidRDefault="000E7A05" w:rsidP="000E7A05">
      <w:pPr>
        <w:spacing w:before="120"/>
        <w:ind w:firstLine="709"/>
        <w:jc w:val="both"/>
        <w:rPr>
          <w:i/>
        </w:rPr>
      </w:pPr>
      <w:r w:rsidRPr="001123A9">
        <w:t xml:space="preserve">В периоде </w:t>
      </w:r>
      <w:r w:rsidRPr="001123A9">
        <w:rPr>
          <w:lang w:val="en-US"/>
        </w:rPr>
        <w:t>N</w:t>
      </w:r>
      <w:r w:rsidRPr="001123A9">
        <w:t xml:space="preserve"> необходимо накопить сумму, равную общей стоимости ремонта:</w:t>
      </w:r>
      <w:r w:rsidRPr="001123A9">
        <w:rPr>
          <w:rFonts w:eastAsiaTheme="minorEastAsia"/>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oMath>
    </w:p>
    <w:p w14:paraId="64DB6A74" w14:textId="77777777" w:rsidR="000E7A05" w:rsidRPr="001123A9" w:rsidRDefault="000E7A05" w:rsidP="000E7A05">
      <w:pPr>
        <w:spacing w:before="120"/>
        <w:ind w:firstLine="709"/>
        <w:jc w:val="both"/>
        <w:rPr>
          <w:rFonts w:eastAsiaTheme="minorEastAsia"/>
        </w:rPr>
      </w:pPr>
      <w:r w:rsidRPr="001123A9">
        <w:rPr>
          <w:rFonts w:eastAsiaTheme="minorEastAsia"/>
        </w:rPr>
        <w:t xml:space="preserve">Ежемесячно в году </w:t>
      </w:r>
      <w:r w:rsidRPr="001123A9">
        <w:rPr>
          <w:rFonts w:eastAsiaTheme="minorEastAsia"/>
          <w:lang w:val="en-US"/>
        </w:rPr>
        <w:t>n</w:t>
      </w:r>
      <w:r w:rsidRPr="001123A9">
        <w:rPr>
          <w:rFonts w:eastAsiaTheme="minorEastAsia"/>
        </w:rPr>
        <w:t xml:space="preserve"> на банковский депозит вносится сумма </w:t>
      </w:r>
      <m:oMath>
        <m:sSub>
          <m:sSubPr>
            <m:ctrlPr>
              <w:rPr>
                <w:rFonts w:ascii="Cambria Math" w:hAnsi="Cambria Math"/>
                <w:i/>
                <w:lang w:val="en-US"/>
              </w:rPr>
            </m:ctrlPr>
          </m:sSubPr>
          <m:e>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oMath>
    </w:p>
    <w:p w14:paraId="508FCD57" w14:textId="77777777" w:rsidR="000E7A05" w:rsidRPr="001123A9" w:rsidRDefault="000E7A05" w:rsidP="000E7A05">
      <w:pPr>
        <w:spacing w:before="120"/>
        <w:ind w:firstLine="709"/>
        <w:jc w:val="both"/>
        <w:rPr>
          <w:rFonts w:eastAsiaTheme="minorEastAsia"/>
        </w:rPr>
      </w:pPr>
      <w:r w:rsidRPr="001123A9">
        <w:rPr>
          <w:rFonts w:eastAsiaTheme="minorEastAsia"/>
        </w:rPr>
        <w:t xml:space="preserve">За год накапливается сумма </w:t>
      </w:r>
      <m:oMath>
        <m:d>
          <m:dPr>
            <m:ctrlPr>
              <w:rPr>
                <w:rFonts w:ascii="Cambria Math" w:hAnsi="Cambria Math"/>
                <w:i/>
              </w:rPr>
            </m:ctrlPr>
          </m:dPr>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11</m:t>
                </m:r>
              </m:sup>
            </m:sSup>
            <m:r>
              <w:rPr>
                <w:rFonts w:ascii="Cambria Math" w:hAnsi="Cambria Math"/>
              </w:rPr>
              <m:t>+</m:t>
            </m:r>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10</m:t>
                </m:r>
              </m:sup>
            </m:sSup>
            <m:r>
              <w:rPr>
                <w:rFonts w:ascii="Cambria Math" w:hAnsi="Cambria Math"/>
              </w:rPr>
              <m:t>+</m:t>
            </m:r>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9</m:t>
                </m:r>
              </m:sup>
            </m:sSup>
            <m:r>
              <w:rPr>
                <w:rFonts w:ascii="Cambria Math" w:hAnsi="Cambria Math"/>
              </w:rPr>
              <m:t>+</m:t>
            </m:r>
            <m:sSup>
              <m:sSupPr>
                <m:ctrlPr>
                  <w:rPr>
                    <w:rFonts w:ascii="Cambria Math" w:hAnsi="Cambria Math"/>
                    <w:i/>
                    <w:lang w:val="en-US"/>
                  </w:rPr>
                </m:ctrlPr>
              </m:sSupPr>
              <m:e>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m:t>
                </m:r>
              </m:sup>
            </m:sSup>
            <m:r>
              <m:rPr>
                <m:sty m:val="p"/>
              </m:rPr>
              <w:rPr>
                <w:rFonts w:ascii="Cambria Math" w:eastAsiaTheme="minorEastAsia" w:hAnsi="Cambria Math"/>
              </w:rPr>
              <m:t>+1</m:t>
            </m:r>
            <m:ctrlPr>
              <w:rPr>
                <w:rFonts w:ascii="Cambria Math" w:eastAsiaTheme="minorEastAsia" w:hAnsi="Cambria Math"/>
              </w:rPr>
            </m:ctrlPr>
          </m:e>
        </m:d>
        <m:r>
          <w:rPr>
            <w:rFonts w:ascii="Cambria Math" w:hAnsi="Cambria Math"/>
          </w:rPr>
          <m:t>*</m:t>
        </m:r>
        <m:sSub>
          <m:sSubPr>
            <m:ctrlPr>
              <w:rPr>
                <w:rFonts w:ascii="Cambria Math" w:hAnsi="Cambria Math"/>
                <w:i/>
                <w:lang w:val="en-US"/>
              </w:rPr>
            </m:ctrlPr>
          </m:sSubPr>
          <m:e>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oMath>
      <w:r w:rsidRPr="001123A9">
        <w:rPr>
          <w:rFonts w:eastAsiaTheme="minorEastAsia"/>
        </w:rPr>
        <w:t xml:space="preserve">, а еще за год эта сумма увеличивается в </w:t>
      </w:r>
      <m:oMath>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oMath>
      <w:r w:rsidRPr="001123A9">
        <w:rPr>
          <w:rFonts w:eastAsiaTheme="minorEastAsia"/>
        </w:rPr>
        <w:t xml:space="preserve">раз. </w:t>
      </w:r>
    </w:p>
    <w:p w14:paraId="37C55D58" w14:textId="77777777" w:rsidR="000E7A05" w:rsidRPr="001123A9" w:rsidRDefault="000E7A05" w:rsidP="000E7A05">
      <w:pPr>
        <w:spacing w:before="120"/>
        <w:ind w:firstLine="709"/>
        <w:jc w:val="both"/>
        <w:rPr>
          <w:rFonts w:eastAsiaTheme="minorEastAsia"/>
        </w:rPr>
      </w:pPr>
      <w:r w:rsidRPr="001123A9">
        <w:rPr>
          <w:rFonts w:eastAsiaTheme="minorEastAsia"/>
        </w:rPr>
        <w:t xml:space="preserve">За все время </w:t>
      </w:r>
      <w:r w:rsidRPr="001123A9">
        <w:rPr>
          <w:rFonts w:eastAsiaTheme="minorEastAsia"/>
          <w:lang w:val="en-US"/>
        </w:rPr>
        <w:t>t</w:t>
      </w:r>
      <w:r w:rsidRPr="001123A9">
        <w:rPr>
          <w:rFonts w:eastAsiaTheme="minorEastAsia"/>
        </w:rPr>
        <w:t xml:space="preserve"> лет на депозите накопится </w:t>
      </w:r>
    </w:p>
    <w:p w14:paraId="299AD189" w14:textId="77777777" w:rsidR="000E7A05" w:rsidRPr="001123A9" w:rsidRDefault="00EC1388" w:rsidP="000E7A05">
      <w:pPr>
        <w:spacing w:before="120"/>
        <w:ind w:firstLine="709"/>
        <w:jc w:val="both"/>
        <w:rPr>
          <w:rFonts w:eastAsiaTheme="minorEastAsia"/>
        </w:rPr>
      </w:pPr>
      <m:oMath>
        <m:sSub>
          <m:sSubPr>
            <m:ctrlPr>
              <w:rPr>
                <w:rFonts w:ascii="Cambria Math" w:hAnsi="Cambria Math"/>
                <w:i/>
                <w:lang w:val="en-US"/>
              </w:rPr>
            </m:ctrlPr>
          </m:sSubPr>
          <m:e>
            <m:r>
              <w:rPr>
                <w:rFonts w:ascii="Cambria Math" w:hAnsi="Cambria Math"/>
              </w:rPr>
              <m:t xml:space="preserve"> </m:t>
            </m:r>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m:rPr>
            <m:sty m:val="p"/>
          </m:rPr>
          <w:rPr>
            <w:rFonts w:ascii="Cambria Math" w:eastAsiaTheme="minorEastAsia" w:hAnsi="Cambria Math"/>
          </w:rPr>
          <m:t xml:space="preserve"> * </m:t>
        </m:r>
        <m:d>
          <m:dPr>
            <m:ctrlPr>
              <w:rPr>
                <w:rFonts w:ascii="Cambria Math" w:hAnsi="Cambria Math"/>
                <w:i/>
              </w:rPr>
            </m:ctrlPr>
          </m:dPr>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11</m:t>
                </m:r>
              </m:sup>
            </m:sSup>
            <m:r>
              <w:rPr>
                <w:rFonts w:ascii="Cambria Math" w:hAnsi="Cambria Math"/>
              </w:rPr>
              <m:t>+</m:t>
            </m:r>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10</m:t>
                </m:r>
              </m:sup>
            </m:sSup>
            <m:r>
              <w:rPr>
                <w:rFonts w:ascii="Cambria Math" w:hAnsi="Cambria Math"/>
              </w:rPr>
              <m:t>+</m:t>
            </m:r>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9</m:t>
                </m:r>
              </m:sup>
            </m:sSup>
            <m:r>
              <w:rPr>
                <w:rFonts w:ascii="Cambria Math" w:hAnsi="Cambria Math"/>
              </w:rPr>
              <m:t>+</m:t>
            </m:r>
            <m:sSup>
              <m:sSupPr>
                <m:ctrlPr>
                  <w:rPr>
                    <w:rFonts w:ascii="Cambria Math" w:hAnsi="Cambria Math"/>
                    <w:i/>
                    <w:lang w:val="en-US"/>
                  </w:rPr>
                </m:ctrlPr>
              </m:sSupPr>
              <m:e>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m:t>
                </m:r>
              </m:sup>
            </m:sSup>
            <m:r>
              <m:rPr>
                <m:sty m:val="p"/>
              </m:rPr>
              <w:rPr>
                <w:rFonts w:ascii="Cambria Math" w:eastAsiaTheme="minorEastAsia" w:hAnsi="Cambria Math"/>
              </w:rPr>
              <m:t>+1</m:t>
            </m:r>
            <m:ctrlPr>
              <w:rPr>
                <w:rFonts w:ascii="Cambria Math" w:eastAsiaTheme="minorEastAsia" w:hAnsi="Cambria Math"/>
              </w:rPr>
            </m:ctrlPr>
          </m:e>
        </m:d>
        <m:sSup>
          <m:sSupPr>
            <m:ctrlPr>
              <w:rPr>
                <w:rFonts w:ascii="Cambria Math" w:hAnsi="Cambria Math"/>
                <w:i/>
                <w:lang w:val="en-US"/>
              </w:rPr>
            </m:ctrlPr>
          </m:sSupPr>
          <m:e>
            <m:r>
              <m:rPr>
                <m:sty m:val="p"/>
              </m:rPr>
              <w:rPr>
                <w:rFonts w:ascii="Cambria Math" w:eastAsiaTheme="minorEastAsia" w:hAnsi="Cambria Math"/>
              </w:rPr>
              <m:t>*(1+</m:t>
            </m:r>
            <m:r>
              <w:rPr>
                <w:rFonts w:ascii="Cambria Math" w:hAnsi="Cambria Math"/>
              </w:rPr>
              <m:t xml:space="preserve"> </m:t>
            </m:r>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m:t>
        </m:r>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 xml:space="preserve"> </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 xml:space="preserve">) </m:t>
            </m:r>
          </m:e>
          <m:sup>
            <m:r>
              <w:rPr>
                <w:rFonts w:ascii="Cambria Math" w:eastAsiaTheme="minorEastAsia" w:hAnsi="Cambria Math"/>
              </w:rPr>
              <m:t>2</m:t>
            </m:r>
          </m:sup>
        </m:sSup>
        <m:r>
          <w:rPr>
            <w:rFonts w:ascii="Cambria Math" w:hAnsi="Cambria Math"/>
          </w:rPr>
          <m:t>+… +</m:t>
        </m:r>
        <m:sSup>
          <m:sSupPr>
            <m:ctrlPr>
              <w:rPr>
                <w:rFonts w:ascii="Cambria Math" w:eastAsiaTheme="minorEastAsia" w:hAnsi="Cambria Math"/>
                <w:i/>
              </w:rPr>
            </m:ctrlPr>
          </m:sSupPr>
          <m:e>
            <m:r>
              <w:rPr>
                <w:rFonts w:ascii="Cambria Math" w:eastAsiaTheme="minorEastAsia" w:hAnsi="Cambria Math"/>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m:t>
            </m:r>
          </m:e>
          <m:sup>
            <m:r>
              <w:rPr>
                <w:rFonts w:ascii="Cambria Math" w:eastAsiaTheme="minorEastAsia" w:hAnsi="Cambria Math"/>
              </w:rPr>
              <m:t>t-1</m:t>
            </m:r>
          </m:sup>
        </m:sSup>
      </m:oMath>
      <w:r w:rsidR="000E7A05" w:rsidRPr="001123A9">
        <w:rPr>
          <w:rFonts w:eastAsiaTheme="minorEastAsia"/>
        </w:rPr>
        <w:t>)</w:t>
      </w:r>
    </w:p>
    <w:p w14:paraId="33654312" w14:textId="77777777" w:rsidR="000E7A05" w:rsidRPr="001123A9" w:rsidRDefault="000E7A05" w:rsidP="000E7A05">
      <w:pPr>
        <w:spacing w:before="120"/>
        <w:ind w:firstLine="709"/>
        <w:jc w:val="both"/>
        <w:rPr>
          <w:rFonts w:eastAsiaTheme="minorEastAsia"/>
        </w:rPr>
      </w:pPr>
    </w:p>
    <w:p w14:paraId="4ECADC42" w14:textId="77777777" w:rsidR="000E7A05" w:rsidRPr="001123A9" w:rsidRDefault="00EC1388" w:rsidP="000E7A05">
      <w:pPr>
        <w:spacing w:before="120"/>
        <w:ind w:firstLine="709"/>
        <w:jc w:val="both"/>
        <w:rPr>
          <w:rFonts w:eastAsiaTheme="minorEastAsia"/>
          <w:lang w:val="en-US"/>
        </w:rPr>
      </w:pPr>
      <m:oMathPara>
        <m:oMath>
          <m:sSub>
            <m:sSubPr>
              <m:ctrlPr>
                <w:rPr>
                  <w:rFonts w:ascii="Cambria Math" w:hAnsi="Cambria Math"/>
                  <w:i/>
                  <w:lang w:val="en-US"/>
                </w:rPr>
              </m:ctrlPr>
            </m:sSubPr>
            <m:e>
              <m:r>
                <w:rPr>
                  <w:rFonts w:ascii="Cambria Math" w:hAnsi="Cambria Math"/>
                  <w:lang w:val="en-US"/>
                </w:rPr>
                <m:t xml:space="preserve"> d*W</m:t>
              </m:r>
              <m:ctrlPr>
                <w:rPr>
                  <w:rFonts w:ascii="Cambria Math" w:hAnsi="Cambria Math"/>
                  <w:i/>
                </w:rPr>
              </m:ctrlPr>
            </m:e>
            <m:sub>
              <m:r>
                <w:rPr>
                  <w:rFonts w:ascii="Cambria Math" w:hAnsi="Cambria Math"/>
                  <w:lang w:val="en-US"/>
                </w:rPr>
                <m:t>0</m:t>
              </m:r>
            </m:sub>
          </m:sSub>
          <m:r>
            <m:rPr>
              <m:sty m:val="p"/>
            </m:rPr>
            <w:rPr>
              <w:rFonts w:ascii="Cambria Math" w:eastAsiaTheme="minorEastAsia" w:hAnsi="Cambria Math"/>
            </w:rPr>
            <m:t xml:space="preserve"> * </m:t>
          </m:r>
          <m:d>
            <m:dPr>
              <m:ctrlPr>
                <w:rPr>
                  <w:rFonts w:ascii="Cambria Math" w:hAnsi="Cambria Math"/>
                  <w:i/>
                </w:rPr>
              </m:ctrlPr>
            </m:dPr>
            <m:e>
              <m:f>
                <m:fPr>
                  <m:ctrlPr>
                    <w:rPr>
                      <w:rFonts w:ascii="Cambria Math" w:hAnsi="Cambria Math"/>
                      <w:i/>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ctrlPr>
                <w:rPr>
                  <w:rFonts w:ascii="Cambria Math" w:eastAsiaTheme="minorEastAsia" w:hAnsi="Cambria Math"/>
                </w:rPr>
              </m:ctrlPr>
            </m:e>
          </m:d>
          <m:r>
            <w:rPr>
              <w:rFonts w:ascii="Cambria Math" w:eastAsiaTheme="minorEastAsia" w:hAnsi="Cambria Math"/>
            </w:rPr>
            <m:t>*</m:t>
          </m:r>
          <m:f>
            <m:fPr>
              <m:ctrlPr>
                <w:rPr>
                  <w:rFonts w:ascii="Cambria Math" w:hAnsi="Cambria Math"/>
                  <w:i/>
                </w:rPr>
              </m:ctrlPr>
            </m:fPr>
            <m:num>
              <m:sSup>
                <m:sSupPr>
                  <m:ctrlPr>
                    <w:rPr>
                      <w:rFonts w:ascii="Cambria Math" w:hAnsi="Cambria Math"/>
                      <w:i/>
                      <w:lang w:val="en-US"/>
                    </w:rPr>
                  </m:ctrlPr>
                </m:sSupPr>
                <m:e>
                  <m:sSup>
                    <m:sSupPr>
                      <m:ctrlPr>
                        <w:rPr>
                          <w:rFonts w:ascii="Cambria Math" w:hAnsi="Cambria Math"/>
                          <w:i/>
                          <w:lang w:val="en-US"/>
                        </w:rPr>
                      </m:ctrlPr>
                    </m:sSupPr>
                    <m:e>
                      <m:r>
                        <w:rPr>
                          <w:rFonts w:ascii="Cambria Math" w:hAnsi="Cambria Math"/>
                          <w:lang w:val="en-US"/>
                        </w:rPr>
                        <m:t>(</m:t>
                      </m:r>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lang w:val="en-US"/>
                    </w:rPr>
                    <m:t>)</m:t>
                  </m:r>
                </m:e>
                <m:sup>
                  <m:r>
                    <w:rPr>
                      <w:rFonts w:ascii="Cambria Math" w:hAnsi="Cambria Math"/>
                      <w:lang w:val="en-US"/>
                    </w:rPr>
                    <m:t>t</m:t>
                  </m:r>
                </m:sup>
              </m:sSup>
              <m:r>
                <w:rPr>
                  <w:rFonts w:ascii="Cambria Math" w:hAnsi="Cambria Math"/>
                  <w:lang w:val="en-US"/>
                </w:rPr>
                <m:t>-1</m:t>
              </m:r>
              <m:ctrlPr>
                <w:rPr>
                  <w:rFonts w:ascii="Cambria Math" w:eastAsiaTheme="minorEastAsia" w:hAnsi="Cambria Math"/>
                  <w:i/>
                </w:rPr>
              </m:ctrlP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den>
          </m:f>
          <m:r>
            <w:rPr>
              <w:rFonts w:ascii="Cambria Math" w:hAnsi="Cambria Math"/>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oMath>
      </m:oMathPara>
    </w:p>
    <w:p w14:paraId="5770BE32" w14:textId="77777777" w:rsidR="000E7A05" w:rsidRPr="001123A9" w:rsidRDefault="000E7A05" w:rsidP="000E7A05">
      <w:pPr>
        <w:spacing w:before="120"/>
        <w:ind w:firstLine="708"/>
        <w:jc w:val="both"/>
        <w:rPr>
          <w:rFonts w:eastAsiaTheme="minorEastAsia"/>
          <w:b/>
          <w:i/>
        </w:rPr>
      </w:pPr>
      <w:r w:rsidRPr="001123A9">
        <w:rPr>
          <w:rFonts w:eastAsiaTheme="minorEastAsia"/>
          <w:b/>
          <w:i/>
        </w:rPr>
        <w:t xml:space="preserve">Ответ: </w:t>
      </w:r>
    </w:p>
    <w:p w14:paraId="1B3D656C" w14:textId="77777777" w:rsidR="000E7A05" w:rsidRPr="001123A9" w:rsidRDefault="000E7A05" w:rsidP="000E7A05">
      <w:pPr>
        <w:spacing w:before="120"/>
        <w:ind w:firstLine="709"/>
        <w:jc w:val="both"/>
        <w:rPr>
          <w:rFonts w:eastAsiaTheme="minorEastAsia"/>
          <w:i/>
          <w:lang w:val="en-US"/>
        </w:rPr>
      </w:pPr>
      <m:oMathPara>
        <m:oMathParaPr>
          <m:jc m:val="left"/>
        </m:oMathParaPr>
        <m:oMath>
          <m:r>
            <w:rPr>
              <w:rFonts w:ascii="Cambria Math" w:eastAsiaTheme="minorEastAsia" w:hAnsi="Cambria Math"/>
              <w:lang w:val="en-US"/>
            </w:rPr>
            <m:t>t</m:t>
          </m:r>
          <m:r>
            <w:rPr>
              <w:rFonts w:ascii="Cambria Math" w:eastAsiaTheme="minorEastAsia" w:hAnsi="Cambria Math"/>
            </w:rPr>
            <m:t>=</m:t>
          </m:r>
          <m:f>
            <m:fPr>
              <m:ctrlPr>
                <w:rPr>
                  <w:rFonts w:ascii="Cambria Math" w:eastAsiaTheme="minorEastAsia" w:hAnsi="Cambria Math"/>
                  <w:i/>
                </w:rPr>
              </m:ctrlPr>
            </m:fPr>
            <m:num>
              <m:func>
                <m:funcPr>
                  <m:ctrlPr>
                    <w:rPr>
                      <w:rFonts w:ascii="Cambria Math" w:eastAsiaTheme="minorEastAsia" w:hAnsi="Cambria Math"/>
                      <w:lang w:val="en-US"/>
                    </w:rPr>
                  </m:ctrlPr>
                </m:funcPr>
                <m:fName>
                  <m:r>
                    <m:rPr>
                      <m:sty m:val="p"/>
                    </m:rPr>
                    <w:rPr>
                      <w:rFonts w:ascii="Cambria Math" w:eastAsiaTheme="minorEastAsia" w:hAnsi="Cambria Math"/>
                      <w:lang w:val="en-US"/>
                    </w:rPr>
                    <m:t>ln</m:t>
                  </m:r>
                </m:fName>
                <m:e>
                  <m:d>
                    <m:dPr>
                      <m:ctrlPr>
                        <w:rPr>
                          <w:rFonts w:ascii="Cambria Math" w:eastAsiaTheme="minorEastAsia" w:hAnsi="Cambria Math"/>
                          <w:i/>
                          <w:lang w:val="en-US"/>
                        </w:rPr>
                      </m:ctrlPr>
                    </m:dPr>
                    <m:e>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k</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e>
                            <m:sup>
                              <m:r>
                                <w:rPr>
                                  <w:rFonts w:ascii="Cambria Math" w:eastAsiaTheme="minorEastAsia" w:hAnsi="Cambria Math"/>
                                </w:rPr>
                                <m:t>12</m:t>
                              </m:r>
                            </m:sup>
                          </m:sSup>
                        </m:num>
                        <m:den>
                          <m:r>
                            <w:rPr>
                              <w:rFonts w:ascii="Cambria Math" w:eastAsiaTheme="minorEastAsia" w:hAnsi="Cambria Math"/>
                              <w:lang w:val="en-US"/>
                            </w:rPr>
                            <m:t>d</m:t>
                          </m:r>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W</m:t>
                              </m:r>
                            </m:e>
                            <m:sub>
                              <m:r>
                                <w:rPr>
                                  <w:rFonts w:ascii="Cambria Math" w:eastAsiaTheme="minorEastAsia" w:hAnsi="Cambria Math"/>
                                </w:rPr>
                                <m:t>0</m:t>
                              </m:r>
                            </m:sub>
                          </m:sSub>
                          <m:r>
                            <w:rPr>
                              <w:rFonts w:ascii="Cambria Math" w:eastAsiaTheme="minorEastAsia" w:hAnsi="Cambria Math"/>
                              <w:lang w:val="en-US"/>
                            </w:rPr>
                            <m:t>*</m:t>
                          </m:r>
                          <m:d>
                            <m:dPr>
                              <m:ctrlPr>
                                <w:rPr>
                                  <w:rFonts w:ascii="Cambria Math" w:hAnsi="Cambria Math"/>
                                  <w:i/>
                                </w:rPr>
                              </m:ctrlPr>
                            </m:dPr>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m:t>
                              </m:r>
                              <m:r>
                                <m:rPr>
                                  <m:sty m:val="p"/>
                                </m:rPr>
                                <w:rPr>
                                  <w:rFonts w:ascii="Cambria Math" w:eastAsiaTheme="minorEastAsia" w:hAnsi="Cambria Math"/>
                                </w:rPr>
                                <m:t>1</m:t>
                              </m:r>
                              <m:ctrlPr>
                                <w:rPr>
                                  <w:rFonts w:ascii="Cambria Math" w:eastAsiaTheme="minorEastAsia" w:hAnsi="Cambria Math"/>
                                </w:rPr>
                              </m:ctrlPr>
                            </m:e>
                          </m:d>
                        </m:den>
                      </m:f>
                      <m:r>
                        <w:rPr>
                          <w:rFonts w:ascii="Cambria Math" w:eastAsiaTheme="minorEastAsia" w:hAnsi="Cambria Math"/>
                        </w:rPr>
                        <m:t>+1</m:t>
                      </m:r>
                    </m:e>
                  </m:d>
                </m:e>
              </m:func>
              <m:ctrlPr>
                <w:rPr>
                  <w:rFonts w:ascii="Cambria Math" w:eastAsiaTheme="minorEastAsia" w:hAnsi="Cambria Math"/>
                  <w:i/>
                  <w:lang w:val="en-US"/>
                </w:rPr>
              </m:ctrlPr>
            </m:num>
            <m:den>
              <m:func>
                <m:funcPr>
                  <m:ctrlPr>
                    <w:rPr>
                      <w:rFonts w:ascii="Cambria Math" w:eastAsiaTheme="minorEastAsia" w:hAnsi="Cambria Math"/>
                      <w:i/>
                      <w:lang w:val="en-US"/>
                    </w:rPr>
                  </m:ctrlPr>
                </m:funcPr>
                <m:fName>
                  <m:r>
                    <m:rPr>
                      <m:sty m:val="p"/>
                    </m:rPr>
                    <w:rPr>
                      <w:rFonts w:ascii="Cambria Math" w:eastAsiaTheme="minorEastAsia" w:hAnsi="Cambria Math"/>
                      <w:lang w:val="en-US"/>
                    </w:rPr>
                    <m:t>ln</m:t>
                  </m:r>
                </m:fName>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e>
              </m:func>
            </m:den>
          </m:f>
        </m:oMath>
      </m:oMathPara>
    </w:p>
    <w:p w14:paraId="1D68B13C" w14:textId="77777777" w:rsidR="000E7A05" w:rsidRPr="001123A9" w:rsidRDefault="000E7A05" w:rsidP="000E7A05">
      <w:pPr>
        <w:spacing w:before="120"/>
        <w:ind w:firstLine="709"/>
        <w:jc w:val="both"/>
        <w:rPr>
          <w:b/>
        </w:rPr>
      </w:pPr>
    </w:p>
    <w:p w14:paraId="54640BD5" w14:textId="77777777" w:rsidR="000E7A05" w:rsidRPr="001123A9" w:rsidRDefault="000E7A05" w:rsidP="000E7A05">
      <w:pPr>
        <w:pStyle w:val="af8"/>
      </w:pPr>
      <w:bookmarkStart w:id="101" w:name="_Toc482713595"/>
      <w:r w:rsidRPr="001123A9">
        <w:t>Задача 3. Оценить максимально возможный размер кредита, исходя из собственных доходов. Данные для расчета – собственный доход, максимально возможная доля дохода, которая может быть направлена на обслуживание кредита, процентная ставка по кредиту. Для перевода ежемесячного платежа в итоговую сумму используется формула аннуитета, которая приводится в качестве подсказки/дополнительной информации. Также в качестве дополнительной информации может быть предоставлен экспертный лимит по кредиту.</w:t>
      </w:r>
      <w:bookmarkEnd w:id="101"/>
      <w:r w:rsidRPr="001123A9">
        <w:t xml:space="preserve"> </w:t>
      </w:r>
    </w:p>
    <w:p w14:paraId="1D26DDB2" w14:textId="77777777" w:rsidR="000E7A05" w:rsidRPr="001123A9" w:rsidRDefault="000E7A05" w:rsidP="000E7A05">
      <w:pPr>
        <w:spacing w:before="120"/>
        <w:ind w:firstLine="709"/>
        <w:jc w:val="both"/>
        <w:rPr>
          <w:b/>
          <w:i/>
        </w:rPr>
      </w:pPr>
      <w:r w:rsidRPr="001123A9">
        <w:rPr>
          <w:b/>
          <w:i/>
        </w:rPr>
        <w:t xml:space="preserve">Дано: </w:t>
      </w:r>
    </w:p>
    <w:p w14:paraId="7713BE0B" w14:textId="77777777" w:rsidR="000E7A05" w:rsidRPr="001123A9" w:rsidRDefault="000E7A05" w:rsidP="000E7A05">
      <w:pPr>
        <w:spacing w:before="120"/>
        <w:ind w:firstLine="709"/>
        <w:jc w:val="both"/>
      </w:pPr>
      <w:r w:rsidRPr="001123A9">
        <w:rPr>
          <w:lang w:val="en-US"/>
        </w:rPr>
        <w:lastRenderedPageBreak/>
        <w:t>W</w:t>
      </w:r>
      <w:r w:rsidRPr="001123A9">
        <w:rPr>
          <w:vertAlign w:val="subscript"/>
        </w:rPr>
        <w:t>0</w:t>
      </w:r>
      <w:r w:rsidRPr="001123A9">
        <w:t xml:space="preserve"> – заработная плата в начальном периоде, рублей</w:t>
      </w:r>
    </w:p>
    <w:p w14:paraId="4B6E97AB" w14:textId="77777777" w:rsidR="000E7A05" w:rsidRPr="001123A9" w:rsidRDefault="000E7A05" w:rsidP="000E7A05">
      <w:pPr>
        <w:spacing w:before="120"/>
        <w:ind w:firstLine="709"/>
        <w:jc w:val="both"/>
      </w:pPr>
      <w:r w:rsidRPr="001123A9">
        <w:rPr>
          <w:lang w:val="en-US"/>
        </w:rPr>
        <w:t>d</w:t>
      </w:r>
      <w:r w:rsidRPr="001123A9">
        <w:t xml:space="preserve"> – доля заработной платы, которая может быть направлена на обслуживание кредита, % </w:t>
      </w:r>
    </w:p>
    <w:p w14:paraId="6CBD55B5" w14:textId="77777777" w:rsidR="000E7A05" w:rsidRPr="001123A9" w:rsidRDefault="000E7A05" w:rsidP="000E7A05">
      <w:pPr>
        <w:spacing w:before="120"/>
        <w:ind w:firstLine="709"/>
        <w:jc w:val="both"/>
      </w:pPr>
      <w:r w:rsidRPr="001123A9">
        <w:t>Есть возможность взять один из трех кредитов:</w:t>
      </w:r>
    </w:p>
    <w:tbl>
      <w:tblPr>
        <w:tblStyle w:val="af7"/>
        <w:tblW w:w="0" w:type="auto"/>
        <w:tblInd w:w="-113" w:type="dxa"/>
        <w:tblLook w:val="04A0" w:firstRow="1" w:lastRow="0" w:firstColumn="1" w:lastColumn="0" w:noHBand="0" w:noVBand="1"/>
      </w:tblPr>
      <w:tblGrid>
        <w:gridCol w:w="1384"/>
        <w:gridCol w:w="3402"/>
        <w:gridCol w:w="2410"/>
      </w:tblGrid>
      <w:tr w:rsidR="000E7A05" w:rsidRPr="001123A9" w14:paraId="001E0F61" w14:textId="77777777" w:rsidTr="000E7A05">
        <w:tc>
          <w:tcPr>
            <w:tcW w:w="1384" w:type="dxa"/>
          </w:tcPr>
          <w:p w14:paraId="368DF1BF" w14:textId="77777777" w:rsidR="000E7A05" w:rsidRPr="001123A9" w:rsidRDefault="000E7A05" w:rsidP="000E7A05">
            <w:pPr>
              <w:spacing w:before="120"/>
              <w:jc w:val="both"/>
            </w:pPr>
          </w:p>
        </w:tc>
        <w:tc>
          <w:tcPr>
            <w:tcW w:w="3402" w:type="dxa"/>
          </w:tcPr>
          <w:p w14:paraId="7E8002ED" w14:textId="77777777" w:rsidR="000E7A05" w:rsidRPr="001123A9" w:rsidRDefault="000E7A05" w:rsidP="000E7A05">
            <w:pPr>
              <w:spacing w:before="120"/>
              <w:jc w:val="both"/>
            </w:pPr>
            <w:r w:rsidRPr="001123A9">
              <w:rPr>
                <w:lang w:val="en-US"/>
              </w:rPr>
              <w:t>r</w:t>
            </w:r>
            <w:r w:rsidRPr="001123A9">
              <w:t xml:space="preserve"> – </w:t>
            </w:r>
            <w:r w:rsidRPr="001123A9">
              <w:rPr>
                <w:lang w:val="en-US"/>
              </w:rPr>
              <w:t>c</w:t>
            </w:r>
            <w:r w:rsidRPr="001123A9">
              <w:t>тавка по кредиту (% в год)</w:t>
            </w:r>
          </w:p>
        </w:tc>
        <w:tc>
          <w:tcPr>
            <w:tcW w:w="2410" w:type="dxa"/>
          </w:tcPr>
          <w:p w14:paraId="0FFD3670" w14:textId="77777777" w:rsidR="000E7A05" w:rsidRPr="001123A9" w:rsidRDefault="000E7A05" w:rsidP="000E7A05">
            <w:pPr>
              <w:spacing w:before="120"/>
              <w:jc w:val="both"/>
            </w:pPr>
            <w:r w:rsidRPr="001123A9">
              <w:rPr>
                <w:lang w:val="en-US"/>
              </w:rPr>
              <w:t xml:space="preserve">N – </w:t>
            </w:r>
            <w:r w:rsidRPr="001123A9">
              <w:t>срок кредита, лет</w:t>
            </w:r>
          </w:p>
        </w:tc>
      </w:tr>
      <w:tr w:rsidR="000E7A05" w:rsidRPr="001123A9" w14:paraId="675D5305" w14:textId="77777777" w:rsidTr="000E7A05">
        <w:tc>
          <w:tcPr>
            <w:tcW w:w="1384" w:type="dxa"/>
          </w:tcPr>
          <w:p w14:paraId="1C40A18E" w14:textId="77777777" w:rsidR="000E7A05" w:rsidRPr="001123A9" w:rsidRDefault="000E7A05" w:rsidP="000E7A05">
            <w:pPr>
              <w:spacing w:before="120"/>
              <w:jc w:val="both"/>
            </w:pPr>
            <w:r w:rsidRPr="001123A9">
              <w:t>Кредит 1</w:t>
            </w:r>
          </w:p>
        </w:tc>
        <w:tc>
          <w:tcPr>
            <w:tcW w:w="3402" w:type="dxa"/>
          </w:tcPr>
          <w:p w14:paraId="76828998" w14:textId="77777777" w:rsidR="000E7A05" w:rsidRPr="001123A9" w:rsidRDefault="000E7A05" w:rsidP="000E7A05">
            <w:pPr>
              <w:spacing w:before="120"/>
              <w:jc w:val="center"/>
            </w:pPr>
            <w:r w:rsidRPr="001123A9">
              <w:rPr>
                <w:lang w:val="en-US"/>
              </w:rPr>
              <w:t>r</w:t>
            </w:r>
            <w:r w:rsidRPr="001123A9">
              <w:rPr>
                <w:vertAlign w:val="superscript"/>
                <w:lang w:val="en-US"/>
              </w:rPr>
              <w:t>1</w:t>
            </w:r>
            <w:r w:rsidRPr="001123A9">
              <w:t>%</w:t>
            </w:r>
          </w:p>
        </w:tc>
        <w:tc>
          <w:tcPr>
            <w:tcW w:w="2410" w:type="dxa"/>
          </w:tcPr>
          <w:p w14:paraId="08E57F9D" w14:textId="77777777" w:rsidR="000E7A05" w:rsidRPr="001123A9" w:rsidRDefault="000E7A05" w:rsidP="000E7A05">
            <w:pPr>
              <w:spacing w:before="120"/>
              <w:jc w:val="center"/>
              <w:rPr>
                <w:lang w:val="en-US"/>
              </w:rPr>
            </w:pPr>
            <w:r w:rsidRPr="001123A9">
              <w:rPr>
                <w:lang w:val="en-US"/>
              </w:rPr>
              <w:t>N</w:t>
            </w:r>
            <w:r w:rsidRPr="001123A9">
              <w:rPr>
                <w:vertAlign w:val="superscript"/>
                <w:lang w:val="en-US"/>
              </w:rPr>
              <w:t>1</w:t>
            </w:r>
          </w:p>
        </w:tc>
      </w:tr>
      <w:tr w:rsidR="000E7A05" w:rsidRPr="001123A9" w14:paraId="2E17AB11" w14:textId="77777777" w:rsidTr="000E7A05">
        <w:tc>
          <w:tcPr>
            <w:tcW w:w="1384" w:type="dxa"/>
          </w:tcPr>
          <w:p w14:paraId="0246CE5F" w14:textId="77777777" w:rsidR="000E7A05" w:rsidRPr="001123A9" w:rsidRDefault="000E7A05" w:rsidP="000E7A05">
            <w:pPr>
              <w:spacing w:before="120"/>
              <w:jc w:val="both"/>
              <w:rPr>
                <w:lang w:val="en-US"/>
              </w:rPr>
            </w:pPr>
            <w:r w:rsidRPr="001123A9">
              <w:t>Кредит 2</w:t>
            </w:r>
          </w:p>
        </w:tc>
        <w:tc>
          <w:tcPr>
            <w:tcW w:w="3402" w:type="dxa"/>
          </w:tcPr>
          <w:p w14:paraId="7167C709" w14:textId="77777777" w:rsidR="000E7A05" w:rsidRPr="001123A9" w:rsidRDefault="000E7A05" w:rsidP="000E7A05">
            <w:pPr>
              <w:spacing w:before="120"/>
              <w:jc w:val="center"/>
            </w:pPr>
            <w:r w:rsidRPr="001123A9">
              <w:rPr>
                <w:lang w:val="en-US"/>
              </w:rPr>
              <w:t>r</w:t>
            </w:r>
            <w:r w:rsidRPr="001123A9">
              <w:rPr>
                <w:vertAlign w:val="superscript"/>
                <w:lang w:val="en-US"/>
              </w:rPr>
              <w:t>2</w:t>
            </w:r>
            <w:r w:rsidRPr="001123A9">
              <w:t>%</w:t>
            </w:r>
          </w:p>
        </w:tc>
        <w:tc>
          <w:tcPr>
            <w:tcW w:w="2410" w:type="dxa"/>
          </w:tcPr>
          <w:p w14:paraId="354B8AC6" w14:textId="77777777" w:rsidR="000E7A05" w:rsidRPr="001123A9" w:rsidRDefault="000E7A05" w:rsidP="000E7A05">
            <w:pPr>
              <w:spacing w:before="120"/>
              <w:jc w:val="center"/>
              <w:rPr>
                <w:lang w:val="en-US"/>
              </w:rPr>
            </w:pPr>
            <w:r w:rsidRPr="001123A9">
              <w:rPr>
                <w:lang w:val="en-US"/>
              </w:rPr>
              <w:t>N</w:t>
            </w:r>
            <w:r w:rsidRPr="001123A9">
              <w:rPr>
                <w:vertAlign w:val="superscript"/>
                <w:lang w:val="en-US"/>
              </w:rPr>
              <w:t>2</w:t>
            </w:r>
          </w:p>
        </w:tc>
      </w:tr>
    </w:tbl>
    <w:p w14:paraId="5D0A7C8C" w14:textId="77777777" w:rsidR="000E7A05" w:rsidRPr="001123A9" w:rsidRDefault="000E7A05" w:rsidP="000E7A05">
      <w:pPr>
        <w:spacing w:before="120"/>
        <w:jc w:val="both"/>
      </w:pPr>
      <w:r w:rsidRPr="001123A9">
        <w:tab/>
      </w:r>
      <w:r w:rsidRPr="001123A9">
        <w:rPr>
          <w:lang w:val="en-US"/>
        </w:rPr>
        <w:t>L</w:t>
      </w:r>
      <w:r w:rsidRPr="001123A9">
        <w:t xml:space="preserve"> – экспертный лимит по кредиту (можно взять максимально возможный кредит, не превышающий экспертный лимит, установленный банком)</w:t>
      </w:r>
    </w:p>
    <w:p w14:paraId="7658EABC" w14:textId="77777777" w:rsidR="000E7A05" w:rsidRPr="001123A9" w:rsidRDefault="000E7A05" w:rsidP="000E7A05">
      <w:pPr>
        <w:spacing w:before="120"/>
        <w:jc w:val="both"/>
      </w:pPr>
    </w:p>
    <w:p w14:paraId="4C32335E" w14:textId="77777777" w:rsidR="000E7A05" w:rsidRPr="001123A9" w:rsidRDefault="000E7A05" w:rsidP="000E7A05">
      <w:pPr>
        <w:spacing w:before="120"/>
        <w:ind w:firstLine="709"/>
        <w:jc w:val="both"/>
      </w:pPr>
      <w:r w:rsidRPr="001123A9">
        <w:rPr>
          <w:b/>
          <w:i/>
        </w:rPr>
        <w:t>Найти:</w:t>
      </w:r>
      <w:r w:rsidRPr="001123A9">
        <w:t xml:space="preserve"> </w:t>
      </w:r>
    </w:p>
    <w:p w14:paraId="3CE98DC4" w14:textId="77777777" w:rsidR="000E7A05" w:rsidRPr="001123A9" w:rsidRDefault="000E7A05" w:rsidP="000E7A05">
      <w:pPr>
        <w:spacing w:before="120"/>
        <w:ind w:firstLine="709"/>
        <w:jc w:val="both"/>
      </w:pPr>
      <w:r w:rsidRPr="001123A9">
        <w:rPr>
          <w:lang w:val="en-US"/>
        </w:rPr>
        <w:t>K</w:t>
      </w:r>
      <w:r w:rsidRPr="001123A9">
        <w:t xml:space="preserve"> – максимально возможный размер кредита, исходя из собственных доходов.</w:t>
      </w:r>
    </w:p>
    <w:p w14:paraId="66F07244" w14:textId="77777777" w:rsidR="000E7A05" w:rsidRPr="001123A9" w:rsidRDefault="000E7A05" w:rsidP="000E7A05">
      <w:pPr>
        <w:spacing w:before="120"/>
        <w:ind w:firstLine="709"/>
        <w:jc w:val="both"/>
      </w:pPr>
      <w:r w:rsidRPr="001123A9">
        <w:rPr>
          <w:lang w:val="en-US"/>
        </w:rPr>
        <w:t>n</w:t>
      </w:r>
      <w:r w:rsidRPr="001123A9">
        <w:t xml:space="preserve"> – номер кредита, по которому можно получить максимально возможный размер кредита</w:t>
      </w:r>
    </w:p>
    <w:p w14:paraId="315C8148" w14:textId="77777777" w:rsidR="000E7A05" w:rsidRPr="001123A9" w:rsidRDefault="000E7A05" w:rsidP="000E7A05">
      <w:pPr>
        <w:spacing w:before="120"/>
        <w:ind w:firstLine="709"/>
        <w:jc w:val="both"/>
        <w:rPr>
          <w:b/>
          <w:i/>
        </w:rPr>
      </w:pPr>
      <w:r w:rsidRPr="001123A9">
        <w:rPr>
          <w:b/>
          <w:i/>
        </w:rPr>
        <w:t>Подсказка:</w:t>
      </w:r>
    </w:p>
    <w:p w14:paraId="44D8742F" w14:textId="77777777" w:rsidR="000E7A05" w:rsidRPr="001123A9" w:rsidRDefault="000E7A05" w:rsidP="000E7A05">
      <w:pPr>
        <w:spacing w:before="120"/>
        <w:ind w:firstLine="709"/>
        <w:jc w:val="both"/>
      </w:pPr>
      <w:r w:rsidRPr="001123A9">
        <w:t>Формула расчета аннуитетного платежа:</w:t>
      </w:r>
    </w:p>
    <w:p w14:paraId="3EEDFE6C" w14:textId="77777777" w:rsidR="000E7A05" w:rsidRPr="001123A9" w:rsidRDefault="000E7A05" w:rsidP="000E7A05">
      <w:pPr>
        <w:spacing w:before="120"/>
        <w:ind w:firstLine="709"/>
        <w:jc w:val="both"/>
        <w:rPr>
          <w:rFonts w:eastAsiaTheme="minorEastAsia"/>
          <w:i/>
        </w:rPr>
      </w:pPr>
      <m:oMathPara>
        <m:oMathParaPr>
          <m:jc m:val="left"/>
        </m:oMathParaPr>
        <m:oMath>
          <m:r>
            <w:rPr>
              <w:rFonts w:ascii="Cambria Math" w:hAnsi="Cambria Math"/>
              <w:lang w:val="en-US"/>
            </w:rPr>
            <m:t>X=</m:t>
          </m:r>
          <m:r>
            <m:rPr>
              <m:sty m:val="p"/>
            </m:rPr>
            <w:rPr>
              <w:rFonts w:ascii="Cambria Math" w:hAnsi="Cambria Math"/>
              <w:lang w:val="en-US"/>
            </w:rPr>
            <m:t>Q*(</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e>
                  </m:d>
                </m:e>
                <m:sup>
                  <m:r>
                    <w:rPr>
                      <w:rFonts w:ascii="Cambria Math" w:hAnsi="Cambria Math"/>
                      <w:lang w:val="en-US"/>
                    </w:rPr>
                    <m:t>N*12</m:t>
                  </m:r>
                </m:sup>
              </m:sSup>
              <m:r>
                <w:rPr>
                  <w:rFonts w:ascii="Cambria Math" w:hAnsi="Cambria Math"/>
                  <w:lang w:val="en-US"/>
                </w:rPr>
                <m:t xml:space="preserve">-1 </m:t>
              </m:r>
            </m:den>
          </m:f>
          <m:r>
            <w:rPr>
              <w:rFonts w:ascii="Cambria Math" w:hAnsi="Cambria Math"/>
              <w:lang w:val="en-US"/>
            </w:rPr>
            <m:t xml:space="preserve">), </m:t>
          </m:r>
          <m:r>
            <w:rPr>
              <w:rFonts w:ascii="Cambria Math" w:hAnsi="Cambria Math"/>
            </w:rPr>
            <m:t xml:space="preserve">где </m:t>
          </m:r>
          <m:r>
            <w:rPr>
              <w:rFonts w:ascii="Cambria Math" w:hAnsi="Cambria Math"/>
              <w:lang w:val="en-US"/>
            </w:rPr>
            <m:t>Q-</m:t>
          </m:r>
          <m:r>
            <w:rPr>
              <w:rFonts w:ascii="Cambria Math" w:hAnsi="Cambria Math"/>
            </w:rPr>
            <m:t>тело долга</m:t>
          </m:r>
        </m:oMath>
      </m:oMathPara>
    </w:p>
    <w:p w14:paraId="4B465CC9" w14:textId="77777777" w:rsidR="000E7A05" w:rsidRPr="001123A9" w:rsidRDefault="000E7A05" w:rsidP="000E7A05">
      <w:pPr>
        <w:spacing w:before="120"/>
        <w:ind w:firstLine="709"/>
        <w:jc w:val="both"/>
      </w:pPr>
      <w:r w:rsidRPr="001123A9">
        <w:rPr>
          <w:b/>
          <w:i/>
        </w:rPr>
        <w:t>Решение:</w:t>
      </w:r>
      <w:r w:rsidRPr="001123A9">
        <w:t xml:space="preserve"> </w:t>
      </w:r>
    </w:p>
    <w:p w14:paraId="656265E8" w14:textId="77777777" w:rsidR="000E7A05" w:rsidRPr="001123A9" w:rsidRDefault="000E7A05" w:rsidP="000E7A05">
      <w:pPr>
        <w:spacing w:before="120"/>
        <w:ind w:firstLine="708"/>
        <w:jc w:val="both"/>
      </w:pPr>
      <w:r w:rsidRPr="001123A9">
        <w:t>Для расчета необходимо сравнить максимально возможный размер кредита по двум альтернативным вариантам:</w:t>
      </w:r>
    </w:p>
    <w:p w14:paraId="0AEC5BC9" w14:textId="77777777" w:rsidR="000E7A05" w:rsidRPr="001123A9" w:rsidRDefault="00EC1388" w:rsidP="000E7A05">
      <w:pPr>
        <w:spacing w:before="120"/>
        <w:ind w:firstLine="709"/>
        <w:jc w:val="both"/>
        <w:rPr>
          <w:rFonts w:eastAsiaTheme="minorEastAsia"/>
          <w:sz w:val="22"/>
        </w:rPr>
      </w:pPr>
      <m:oMathPara>
        <m:oMath>
          <m:func>
            <m:funcPr>
              <m:ctrlPr>
                <w:rPr>
                  <w:rFonts w:ascii="Cambria Math" w:hAnsi="Cambria Math"/>
                  <w:i/>
                  <w:sz w:val="22"/>
                </w:rPr>
              </m:ctrlPr>
            </m:funcPr>
            <m:fName>
              <m:r>
                <m:rPr>
                  <m:sty m:val="p"/>
                </m:rPr>
                <w:rPr>
                  <w:rFonts w:ascii="Cambria Math" w:hAnsi="Cambria Math"/>
                  <w:sz w:val="22"/>
                </w:rPr>
                <m:t>min</m:t>
              </m:r>
            </m:fName>
            <m:e>
              <m:d>
                <m:dPr>
                  <m:ctrlPr>
                    <w:rPr>
                      <w:rFonts w:ascii="Cambria Math" w:hAnsi="Cambria Math"/>
                      <w:i/>
                      <w:sz w:val="22"/>
                    </w:rPr>
                  </m:ctrlPr>
                </m:dPr>
                <m:e>
                  <m:r>
                    <w:rPr>
                      <w:rFonts w:ascii="Cambria Math" w:hAnsi="Cambria Math"/>
                      <w:lang w:val="en-US"/>
                    </w:rPr>
                    <m:t>d*</m:t>
                  </m:r>
                  <m:sSub>
                    <m:sSubPr>
                      <m:ctrlPr>
                        <w:rPr>
                          <w:rFonts w:ascii="Cambria Math" w:hAnsi="Cambria Math"/>
                          <w:i/>
                          <w:sz w:val="22"/>
                          <w:lang w:val="en-US"/>
                        </w:rPr>
                      </m:ctrlPr>
                    </m:sSubPr>
                    <m:e>
                      <m:r>
                        <w:rPr>
                          <w:rFonts w:ascii="Cambria Math" w:hAnsi="Cambria Math"/>
                          <w:sz w:val="22"/>
                          <w:lang w:val="en-US"/>
                        </w:rPr>
                        <m:t>W</m:t>
                      </m:r>
                    </m:e>
                    <m:sub>
                      <m:r>
                        <w:rPr>
                          <w:rFonts w:ascii="Cambria Math" w:hAnsi="Cambria Math"/>
                          <w:sz w:val="22"/>
                          <w:lang w:val="en-US"/>
                        </w:rPr>
                        <m:t>0</m:t>
                      </m:r>
                    </m:sub>
                  </m:sSub>
                  <m:r>
                    <m:rPr>
                      <m:sty m:val="p"/>
                    </m:rP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1</m:t>
                          </m:r>
                        </m:sup>
                      </m:sSup>
                    </m:num>
                    <m:den>
                      <m:r>
                        <w:rPr>
                          <w:rFonts w:ascii="Cambria Math" w:hAnsi="Cambria Math"/>
                          <w:lang w:val="en-US"/>
                        </w:rPr>
                        <m:t>12</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1</m:t>
                              </m:r>
                            </m:sup>
                          </m:sSup>
                        </m:num>
                        <m:den>
                          <m:r>
                            <w:rPr>
                              <w:rFonts w:ascii="Cambria Math" w:hAnsi="Cambria Math"/>
                              <w:lang w:val="en-US"/>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1</m:t>
                                      </m:r>
                                    </m:sup>
                                  </m:sSup>
                                </m:num>
                                <m:den>
                                  <m:r>
                                    <w:rPr>
                                      <w:rFonts w:ascii="Cambria Math" w:hAnsi="Cambria Math"/>
                                      <w:lang w:val="en-US"/>
                                    </w:rPr>
                                    <m:t>12</m:t>
                                  </m:r>
                                </m:den>
                              </m:f>
                            </m:e>
                          </m:d>
                        </m:e>
                        <m:sup>
                          <m:r>
                            <w:rPr>
                              <w:rFonts w:ascii="Cambria Math" w:hAnsi="Cambria Math"/>
                              <w:lang w:val="en-US"/>
                            </w:rPr>
                            <m:t>N1*12</m:t>
                          </m:r>
                        </m:sup>
                      </m:sSup>
                      <m:r>
                        <w:rPr>
                          <w:rFonts w:ascii="Cambria Math" w:hAnsi="Cambria Math"/>
                          <w:lang w:val="en-US"/>
                        </w:rPr>
                        <m:t xml:space="preserve">-1 </m:t>
                      </m:r>
                    </m:den>
                  </m:f>
                  <m:r>
                    <w:rPr>
                      <w:rFonts w:ascii="Cambria Math" w:hAnsi="Cambria Math"/>
                      <w:lang w:val="en-US"/>
                    </w:rPr>
                    <m:t>)</m:t>
                  </m:r>
                  <m:r>
                    <w:rPr>
                      <w:rFonts w:ascii="Cambria Math" w:hAnsi="Cambria Math"/>
                      <w:sz w:val="22"/>
                    </w:rPr>
                    <m:t>;</m:t>
                  </m:r>
                  <m:r>
                    <w:rPr>
                      <w:rFonts w:ascii="Cambria Math" w:hAnsi="Cambria Math"/>
                      <w:sz w:val="22"/>
                      <w:lang w:val="en-US"/>
                    </w:rPr>
                    <m:t>L</m:t>
                  </m:r>
                </m:e>
              </m:d>
            </m:e>
          </m:func>
          <m:r>
            <w:rPr>
              <w:rFonts w:ascii="Cambria Math" w:hAnsi="Cambria Math"/>
              <w:sz w:val="22"/>
            </w:rPr>
            <m:t xml:space="preserve"> vs </m:t>
          </m:r>
          <m:func>
            <m:funcPr>
              <m:ctrlPr>
                <w:rPr>
                  <w:rFonts w:ascii="Cambria Math" w:hAnsi="Cambria Math"/>
                  <w:i/>
                  <w:sz w:val="22"/>
                </w:rPr>
              </m:ctrlPr>
            </m:funcPr>
            <m:fName>
              <m:r>
                <m:rPr>
                  <m:sty m:val="p"/>
                </m:rPr>
                <w:rPr>
                  <w:rFonts w:ascii="Cambria Math" w:hAnsi="Cambria Math"/>
                  <w:sz w:val="22"/>
                </w:rPr>
                <m:t>min</m:t>
              </m:r>
            </m:fName>
            <m:e>
              <m:d>
                <m:dPr>
                  <m:ctrlPr>
                    <w:rPr>
                      <w:rFonts w:ascii="Cambria Math" w:hAnsi="Cambria Math"/>
                      <w:i/>
                      <w:sz w:val="22"/>
                    </w:rPr>
                  </m:ctrlPr>
                </m:dPr>
                <m:e>
                  <m:r>
                    <w:rPr>
                      <w:rFonts w:ascii="Cambria Math" w:hAnsi="Cambria Math"/>
                      <w:lang w:val="en-US"/>
                    </w:rPr>
                    <m:t>d*</m:t>
                  </m:r>
                  <m:sSub>
                    <m:sSubPr>
                      <m:ctrlPr>
                        <w:rPr>
                          <w:rFonts w:ascii="Cambria Math" w:hAnsi="Cambria Math"/>
                          <w:i/>
                          <w:sz w:val="22"/>
                          <w:lang w:val="en-US"/>
                        </w:rPr>
                      </m:ctrlPr>
                    </m:sSubPr>
                    <m:e>
                      <m:r>
                        <w:rPr>
                          <w:rFonts w:ascii="Cambria Math" w:hAnsi="Cambria Math"/>
                          <w:sz w:val="22"/>
                          <w:lang w:val="en-US"/>
                        </w:rPr>
                        <m:t>W</m:t>
                      </m:r>
                    </m:e>
                    <m:sub>
                      <m:r>
                        <w:rPr>
                          <w:rFonts w:ascii="Cambria Math" w:hAnsi="Cambria Math"/>
                          <w:sz w:val="22"/>
                          <w:lang w:val="en-US"/>
                        </w:rPr>
                        <m:t>0</m:t>
                      </m:r>
                    </m:sub>
                  </m:sSub>
                  <m:r>
                    <m:rPr>
                      <m:sty m:val="p"/>
                    </m:rP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num>
                    <m:den>
                      <m:r>
                        <w:rPr>
                          <w:rFonts w:ascii="Cambria Math" w:hAnsi="Cambria Math"/>
                          <w:lang w:val="en-US"/>
                        </w:rPr>
                        <m:t>12</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num>
                        <m:den>
                          <m:r>
                            <w:rPr>
                              <w:rFonts w:ascii="Cambria Math" w:hAnsi="Cambria Math"/>
                              <w:lang w:val="en-US"/>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num>
                                <m:den>
                                  <m:r>
                                    <w:rPr>
                                      <w:rFonts w:ascii="Cambria Math" w:hAnsi="Cambria Math"/>
                                      <w:lang w:val="en-US"/>
                                    </w:rPr>
                                    <m:t>12</m:t>
                                  </m:r>
                                </m:den>
                              </m:f>
                            </m:e>
                          </m:d>
                        </m:e>
                        <m:sup>
                          <m:r>
                            <w:rPr>
                              <w:rFonts w:ascii="Cambria Math" w:hAnsi="Cambria Math"/>
                              <w:lang w:val="en-US"/>
                            </w:rPr>
                            <m:t>N2*12</m:t>
                          </m:r>
                        </m:sup>
                      </m:sSup>
                      <m:r>
                        <w:rPr>
                          <w:rFonts w:ascii="Cambria Math" w:hAnsi="Cambria Math"/>
                          <w:lang w:val="en-US"/>
                        </w:rPr>
                        <m:t xml:space="preserve">-1 </m:t>
                      </m:r>
                    </m:den>
                  </m:f>
                  <m:r>
                    <w:rPr>
                      <w:rFonts w:ascii="Cambria Math" w:hAnsi="Cambria Math"/>
                      <w:lang w:val="en-US"/>
                    </w:rPr>
                    <m:t>)</m:t>
                  </m:r>
                  <m:r>
                    <w:rPr>
                      <w:rFonts w:ascii="Cambria Math" w:hAnsi="Cambria Math"/>
                      <w:sz w:val="22"/>
                    </w:rPr>
                    <m:t>;</m:t>
                  </m:r>
                  <m:r>
                    <w:rPr>
                      <w:rFonts w:ascii="Cambria Math" w:hAnsi="Cambria Math"/>
                      <w:sz w:val="22"/>
                      <w:lang w:val="en-US"/>
                    </w:rPr>
                    <m:t>L</m:t>
                  </m:r>
                </m:e>
              </m:d>
            </m:e>
          </m:func>
        </m:oMath>
      </m:oMathPara>
    </w:p>
    <w:p w14:paraId="2889F414" w14:textId="77777777" w:rsidR="000E7A05" w:rsidRPr="001123A9" w:rsidRDefault="000E7A05" w:rsidP="000E7A05">
      <w:pPr>
        <w:spacing w:before="120"/>
        <w:ind w:firstLine="709"/>
        <w:jc w:val="both"/>
        <w:rPr>
          <w:sz w:val="22"/>
        </w:rPr>
      </w:pPr>
      <w:r w:rsidRPr="001123A9">
        <w:rPr>
          <w:rFonts w:eastAsiaTheme="minorEastAsia"/>
          <w:sz w:val="22"/>
        </w:rPr>
        <w:t>Если суммы равны, то выбирается кредит в соответствии с собственными предпочтениями.</w:t>
      </w:r>
    </w:p>
    <w:p w14:paraId="4F6576BC" w14:textId="77777777" w:rsidR="000E7A05" w:rsidRPr="001123A9" w:rsidRDefault="000E7A05" w:rsidP="000E7A05">
      <w:pPr>
        <w:spacing w:before="120"/>
        <w:ind w:firstLine="709"/>
        <w:jc w:val="both"/>
        <w:rPr>
          <w:rFonts w:eastAsiaTheme="minorEastAsia"/>
          <w:b/>
          <w:i/>
        </w:rPr>
      </w:pPr>
      <w:r w:rsidRPr="001123A9">
        <w:rPr>
          <w:rFonts w:eastAsiaTheme="minorEastAsia"/>
          <w:b/>
          <w:i/>
        </w:rPr>
        <w:t xml:space="preserve">Ответ: </w:t>
      </w:r>
    </w:p>
    <w:p w14:paraId="78436754" w14:textId="77777777" w:rsidR="009A1921" w:rsidRPr="001123A9" w:rsidRDefault="000E7A05" w:rsidP="009A1921">
      <w:pPr>
        <w:spacing w:before="120"/>
        <w:ind w:firstLine="708"/>
        <w:rPr>
          <w:sz w:val="22"/>
        </w:rPr>
      </w:pPr>
      <w:r w:rsidRPr="001123A9">
        <w:t xml:space="preserve">Номер кредита с максимально возможной суммой (Кредит*: </w:t>
      </w:r>
      <w:r w:rsidRPr="001123A9">
        <w:rPr>
          <w:sz w:val="22"/>
          <w:lang w:val="en-US"/>
        </w:rPr>
        <w:t>r</w:t>
      </w:r>
      <w:r w:rsidRPr="001123A9">
        <w:rPr>
          <w:sz w:val="22"/>
        </w:rPr>
        <w:t xml:space="preserve"> – </w:t>
      </w:r>
      <w:r w:rsidRPr="001123A9">
        <w:rPr>
          <w:sz w:val="22"/>
          <w:lang w:val="en-US"/>
        </w:rPr>
        <w:t>c</w:t>
      </w:r>
      <w:r w:rsidRPr="001123A9">
        <w:rPr>
          <w:sz w:val="22"/>
        </w:rPr>
        <w:t xml:space="preserve">тавка по кредиту, </w:t>
      </w:r>
      <w:r w:rsidRPr="001123A9">
        <w:rPr>
          <w:sz w:val="22"/>
          <w:lang w:val="en-US"/>
        </w:rPr>
        <w:t>N</w:t>
      </w:r>
      <w:r w:rsidRPr="001123A9">
        <w:rPr>
          <w:sz w:val="22"/>
        </w:rPr>
        <w:t xml:space="preserve"> – срок </w:t>
      </w:r>
      <w:bookmarkStart w:id="102" w:name="_Toc482713596"/>
    </w:p>
    <w:p w14:paraId="4CFDE361" w14:textId="7ED97AA7" w:rsidR="000E7A05" w:rsidRPr="001123A9" w:rsidRDefault="000E7A05" w:rsidP="009A1921">
      <w:pPr>
        <w:spacing w:before="120"/>
        <w:ind w:firstLine="708"/>
      </w:pPr>
      <w:r w:rsidRPr="001123A9">
        <w:t>Задача 4.1 Определить экономическую целесообразность использования займа МФО, в случае если стоимость ремонта превышает максимально возможную долю дохода, которая может быть направлена на обслуживание кредита. Данные для расчета – процентные ставки по займам МФО (кредит на срок, не превышающий 30 дней, «до получки»).</w:t>
      </w:r>
      <w:bookmarkEnd w:id="102"/>
    </w:p>
    <w:p w14:paraId="4308DC53" w14:textId="77777777" w:rsidR="000E7A05" w:rsidRPr="001123A9" w:rsidRDefault="000E7A05" w:rsidP="000E7A05">
      <w:pPr>
        <w:spacing w:before="120"/>
        <w:ind w:firstLine="709"/>
        <w:jc w:val="both"/>
        <w:rPr>
          <w:b/>
          <w:i/>
        </w:rPr>
      </w:pPr>
      <w:r w:rsidRPr="001123A9">
        <w:rPr>
          <w:b/>
          <w:i/>
        </w:rPr>
        <w:t xml:space="preserve">Дано: </w:t>
      </w:r>
    </w:p>
    <w:p w14:paraId="45F93F0F" w14:textId="77777777" w:rsidR="000E7A05" w:rsidRPr="001123A9" w:rsidRDefault="000E7A05" w:rsidP="000E7A05">
      <w:pPr>
        <w:spacing w:before="120"/>
        <w:ind w:firstLine="709"/>
        <w:jc w:val="both"/>
      </w:pPr>
      <w:r w:rsidRPr="001123A9">
        <w:rPr>
          <w:lang w:val="en-US"/>
        </w:rPr>
        <w:t>W</w:t>
      </w:r>
      <w:r w:rsidRPr="001123A9">
        <w:rPr>
          <w:vertAlign w:val="subscript"/>
        </w:rPr>
        <w:t>0</w:t>
      </w:r>
      <w:r w:rsidRPr="001123A9">
        <w:t xml:space="preserve"> – заработная плата в начальном периоде, рублей</w:t>
      </w:r>
    </w:p>
    <w:p w14:paraId="05F4F34D" w14:textId="77777777" w:rsidR="000E7A05" w:rsidRPr="001123A9" w:rsidRDefault="000E7A05" w:rsidP="000E7A05">
      <w:pPr>
        <w:spacing w:before="120"/>
        <w:ind w:firstLine="709"/>
        <w:jc w:val="both"/>
      </w:pPr>
      <w:r w:rsidRPr="001123A9">
        <w:rPr>
          <w:lang w:val="en-US"/>
        </w:rPr>
        <w:t>d</w:t>
      </w:r>
      <w:r w:rsidRPr="001123A9">
        <w:t xml:space="preserve"> – доля заработной платы, которая может быть направлена на обслуживание кредита, %</w:t>
      </w:r>
    </w:p>
    <w:p w14:paraId="21268413" w14:textId="77777777" w:rsidR="000E7A05" w:rsidRPr="001123A9" w:rsidRDefault="000E7A05" w:rsidP="000E7A05">
      <w:pPr>
        <w:spacing w:before="120"/>
        <w:ind w:firstLine="709"/>
        <w:jc w:val="both"/>
      </w:pPr>
      <w:r w:rsidRPr="001123A9">
        <w:t>Есть возможность взять кредита МФО:</w:t>
      </w:r>
    </w:p>
    <w:tbl>
      <w:tblPr>
        <w:tblStyle w:val="af7"/>
        <w:tblW w:w="10138" w:type="dxa"/>
        <w:tblInd w:w="-113" w:type="dxa"/>
        <w:tblLook w:val="04A0" w:firstRow="1" w:lastRow="0" w:firstColumn="1" w:lastColumn="0" w:noHBand="0" w:noVBand="1"/>
      </w:tblPr>
      <w:tblGrid>
        <w:gridCol w:w="1361"/>
        <w:gridCol w:w="1735"/>
        <w:gridCol w:w="1342"/>
        <w:gridCol w:w="1600"/>
        <w:gridCol w:w="2144"/>
        <w:gridCol w:w="1956"/>
      </w:tblGrid>
      <w:tr w:rsidR="000E7A05" w:rsidRPr="001123A9" w14:paraId="222A273A" w14:textId="77777777" w:rsidTr="000E7A05">
        <w:tc>
          <w:tcPr>
            <w:tcW w:w="1363" w:type="dxa"/>
          </w:tcPr>
          <w:p w14:paraId="5DA5A218" w14:textId="77777777" w:rsidR="000E7A05" w:rsidRPr="001123A9" w:rsidRDefault="000E7A05" w:rsidP="000E7A05">
            <w:pPr>
              <w:spacing w:before="120"/>
              <w:jc w:val="both"/>
            </w:pPr>
          </w:p>
        </w:tc>
        <w:tc>
          <w:tcPr>
            <w:tcW w:w="1737" w:type="dxa"/>
          </w:tcPr>
          <w:p w14:paraId="364860B7" w14:textId="77777777" w:rsidR="000E7A05" w:rsidRPr="001123A9" w:rsidRDefault="000E7A05" w:rsidP="000E7A05">
            <w:pPr>
              <w:spacing w:before="120"/>
              <w:jc w:val="both"/>
            </w:pPr>
            <w:r w:rsidRPr="001123A9">
              <w:rPr>
                <w:lang w:val="en-US"/>
              </w:rPr>
              <w:t>r</w:t>
            </w:r>
            <w:r w:rsidRPr="001123A9">
              <w:t xml:space="preserve"> – </w:t>
            </w:r>
            <w:r w:rsidRPr="001123A9">
              <w:rPr>
                <w:lang w:val="en-US"/>
              </w:rPr>
              <w:t>c</w:t>
            </w:r>
            <w:r w:rsidRPr="001123A9">
              <w:t xml:space="preserve">тавка по кредиту (% в </w:t>
            </w:r>
            <w:r w:rsidRPr="001123A9">
              <w:rPr>
                <w:b/>
              </w:rPr>
              <w:t>день</w:t>
            </w:r>
            <w:r w:rsidRPr="001123A9">
              <w:t>)</w:t>
            </w:r>
          </w:p>
        </w:tc>
        <w:tc>
          <w:tcPr>
            <w:tcW w:w="1332" w:type="dxa"/>
          </w:tcPr>
          <w:p w14:paraId="11B318D6" w14:textId="77777777" w:rsidR="000E7A05" w:rsidRPr="001123A9" w:rsidRDefault="000E7A05" w:rsidP="000E7A05">
            <w:pPr>
              <w:spacing w:before="120"/>
              <w:jc w:val="both"/>
            </w:pPr>
            <w:r w:rsidRPr="001123A9">
              <w:t>Начисление процентов</w:t>
            </w:r>
          </w:p>
        </w:tc>
        <w:tc>
          <w:tcPr>
            <w:tcW w:w="1602" w:type="dxa"/>
          </w:tcPr>
          <w:p w14:paraId="1ECC80BE" w14:textId="77777777" w:rsidR="000E7A05" w:rsidRPr="001123A9" w:rsidRDefault="000E7A05" w:rsidP="000E7A05">
            <w:pPr>
              <w:spacing w:before="120"/>
              <w:jc w:val="both"/>
            </w:pPr>
            <w:r w:rsidRPr="001123A9">
              <w:rPr>
                <w:lang w:val="en-US"/>
              </w:rPr>
              <w:t xml:space="preserve">N – </w:t>
            </w:r>
            <w:r w:rsidRPr="001123A9">
              <w:t>срок кредита, дней</w:t>
            </w:r>
          </w:p>
        </w:tc>
        <w:tc>
          <w:tcPr>
            <w:tcW w:w="2146" w:type="dxa"/>
          </w:tcPr>
          <w:p w14:paraId="2673B8F0" w14:textId="77777777" w:rsidR="000E7A05" w:rsidRPr="001123A9" w:rsidRDefault="000E7A05" w:rsidP="000E7A05">
            <w:pPr>
              <w:spacing w:before="120"/>
              <w:jc w:val="both"/>
            </w:pPr>
            <w:r w:rsidRPr="001123A9">
              <w:rPr>
                <w:lang w:val="en-US"/>
              </w:rPr>
              <w:t>L</w:t>
            </w:r>
            <w:r w:rsidRPr="001123A9">
              <w:t xml:space="preserve"> – экспертный лимит по кредиту МФО, рублей</w:t>
            </w:r>
          </w:p>
        </w:tc>
        <w:tc>
          <w:tcPr>
            <w:tcW w:w="1958" w:type="dxa"/>
          </w:tcPr>
          <w:p w14:paraId="408AA6B4" w14:textId="77777777" w:rsidR="000E7A05" w:rsidRPr="001123A9" w:rsidRDefault="000E7A05" w:rsidP="000E7A05">
            <w:pPr>
              <w:spacing w:before="120"/>
              <w:jc w:val="both"/>
            </w:pPr>
            <w:r w:rsidRPr="001123A9">
              <w:t>Выплата процентов и тела долга</w:t>
            </w:r>
          </w:p>
        </w:tc>
      </w:tr>
      <w:tr w:rsidR="000E7A05" w:rsidRPr="001123A9" w14:paraId="2D0C2618" w14:textId="77777777" w:rsidTr="000E7A05">
        <w:tc>
          <w:tcPr>
            <w:tcW w:w="1363" w:type="dxa"/>
          </w:tcPr>
          <w:p w14:paraId="462F9BC2" w14:textId="77777777" w:rsidR="000E7A05" w:rsidRPr="001123A9" w:rsidRDefault="000E7A05" w:rsidP="000E7A05">
            <w:pPr>
              <w:spacing w:before="120"/>
              <w:jc w:val="both"/>
            </w:pPr>
            <w:r w:rsidRPr="001123A9">
              <w:t>Кредит МФО</w:t>
            </w:r>
          </w:p>
        </w:tc>
        <w:tc>
          <w:tcPr>
            <w:tcW w:w="1737" w:type="dxa"/>
          </w:tcPr>
          <w:p w14:paraId="2B774A74" w14:textId="77777777" w:rsidR="000E7A05" w:rsidRPr="001123A9" w:rsidRDefault="000E7A05" w:rsidP="000E7A05">
            <w:pPr>
              <w:spacing w:before="120"/>
              <w:jc w:val="center"/>
            </w:pPr>
            <w:r w:rsidRPr="001123A9">
              <w:rPr>
                <w:lang w:val="en-US"/>
              </w:rPr>
              <w:t>r</w:t>
            </w:r>
            <w:r w:rsidRPr="001123A9">
              <w:rPr>
                <w:vertAlign w:val="superscript"/>
              </w:rPr>
              <w:t>мфо</w:t>
            </w:r>
            <w:r w:rsidRPr="001123A9">
              <w:t>%</w:t>
            </w:r>
          </w:p>
        </w:tc>
        <w:tc>
          <w:tcPr>
            <w:tcW w:w="1332" w:type="dxa"/>
          </w:tcPr>
          <w:p w14:paraId="1A7009FA" w14:textId="77777777" w:rsidR="000E7A05" w:rsidRPr="001123A9" w:rsidRDefault="000E7A05" w:rsidP="000E7A05">
            <w:pPr>
              <w:spacing w:before="120"/>
              <w:jc w:val="center"/>
            </w:pPr>
            <w:r w:rsidRPr="001123A9">
              <w:t>ежедневно</w:t>
            </w:r>
          </w:p>
        </w:tc>
        <w:tc>
          <w:tcPr>
            <w:tcW w:w="1602" w:type="dxa"/>
          </w:tcPr>
          <w:p w14:paraId="573B7A62" w14:textId="77777777" w:rsidR="000E7A05" w:rsidRPr="001123A9" w:rsidRDefault="000E7A05" w:rsidP="000E7A05">
            <w:pPr>
              <w:spacing w:before="120"/>
              <w:jc w:val="center"/>
            </w:pPr>
            <w:r w:rsidRPr="001123A9">
              <w:rPr>
                <w:lang w:val="en-US"/>
              </w:rPr>
              <w:t>N</w:t>
            </w:r>
            <w:r w:rsidRPr="001123A9">
              <w:t xml:space="preserve"> (не более 30дней)</w:t>
            </w:r>
          </w:p>
        </w:tc>
        <w:tc>
          <w:tcPr>
            <w:tcW w:w="2146" w:type="dxa"/>
          </w:tcPr>
          <w:p w14:paraId="1FD2F525" w14:textId="77777777" w:rsidR="000E7A05" w:rsidRPr="001123A9" w:rsidRDefault="000E7A05" w:rsidP="000E7A05">
            <w:pPr>
              <w:spacing w:before="120"/>
              <w:jc w:val="center"/>
              <w:rPr>
                <w:lang w:val="en-US"/>
              </w:rPr>
            </w:pPr>
            <w:r w:rsidRPr="001123A9">
              <w:rPr>
                <w:lang w:val="en-US"/>
              </w:rPr>
              <w:t>L</w:t>
            </w:r>
          </w:p>
        </w:tc>
        <w:tc>
          <w:tcPr>
            <w:tcW w:w="1958" w:type="dxa"/>
          </w:tcPr>
          <w:p w14:paraId="7B13435C" w14:textId="77777777" w:rsidR="000E7A05" w:rsidRPr="001123A9" w:rsidRDefault="000E7A05" w:rsidP="000E7A05">
            <w:pPr>
              <w:spacing w:before="120"/>
              <w:jc w:val="center"/>
            </w:pPr>
            <w:r w:rsidRPr="001123A9">
              <w:t>В конце срока</w:t>
            </w:r>
          </w:p>
        </w:tc>
      </w:tr>
    </w:tbl>
    <w:p w14:paraId="461E425B" w14:textId="77777777" w:rsidR="000E7A05" w:rsidRPr="001123A9" w:rsidRDefault="000E7A05" w:rsidP="000E7A05">
      <w:pPr>
        <w:spacing w:before="120"/>
        <w:jc w:val="both"/>
      </w:pPr>
      <w:r w:rsidRPr="001123A9">
        <w:lastRenderedPageBreak/>
        <w:t>Способ начисления процентов: простые проценты</w:t>
      </w:r>
      <w:r w:rsidRPr="001123A9">
        <w:tab/>
      </w:r>
    </w:p>
    <w:p w14:paraId="11E47C85" w14:textId="77777777" w:rsidR="000E7A05" w:rsidRPr="001123A9" w:rsidRDefault="000E7A05" w:rsidP="000E7A05">
      <w:pPr>
        <w:spacing w:before="120"/>
        <w:jc w:val="both"/>
        <w:rPr>
          <w:rFonts w:eastAsiaTheme="minorEastAsia"/>
        </w:rPr>
      </w:pPr>
      <w:r w:rsidRPr="001123A9">
        <w:rPr>
          <w:lang w:val="en-US"/>
        </w:rPr>
        <w:t>S</w:t>
      </w:r>
      <w:r w:rsidRPr="001123A9">
        <w:rPr>
          <w:vertAlign w:val="subscript"/>
          <w:lang w:val="en-US"/>
        </w:rPr>
        <w:t>k</w:t>
      </w:r>
      <w:r w:rsidRPr="001123A9">
        <w:t xml:space="preserve"> – общая стоимость ремонта (необходимая для накопления сумма), рассчитанная в задаче 1, рублей</w:t>
      </w:r>
    </w:p>
    <w:p w14:paraId="0589BD88" w14:textId="77777777" w:rsidR="000E7A05" w:rsidRPr="001123A9" w:rsidRDefault="000E7A05" w:rsidP="000E7A05">
      <w:pPr>
        <w:spacing w:before="120"/>
        <w:ind w:firstLine="709"/>
        <w:jc w:val="both"/>
      </w:pPr>
      <w:r w:rsidRPr="001123A9">
        <w:rPr>
          <w:b/>
          <w:i/>
        </w:rPr>
        <w:t>Найти:</w:t>
      </w:r>
      <w:r w:rsidRPr="001123A9">
        <w:t xml:space="preserve"> </w:t>
      </w:r>
    </w:p>
    <w:p w14:paraId="1038BB43" w14:textId="77777777" w:rsidR="000E7A05" w:rsidRPr="001123A9" w:rsidRDefault="000E7A05" w:rsidP="000E7A05">
      <w:pPr>
        <w:spacing w:before="120"/>
        <w:ind w:firstLine="709"/>
        <w:jc w:val="both"/>
      </w:pPr>
      <w:r w:rsidRPr="001123A9">
        <w:t>Возможность погашения кредита МФО</w:t>
      </w:r>
    </w:p>
    <w:p w14:paraId="6B74BD4C" w14:textId="77777777" w:rsidR="000E7A05" w:rsidRPr="001123A9" w:rsidRDefault="000E7A05" w:rsidP="000E7A05">
      <w:pPr>
        <w:spacing w:before="120"/>
        <w:ind w:firstLine="708"/>
      </w:pPr>
      <w:r w:rsidRPr="001123A9">
        <w:rPr>
          <w:b/>
          <w:i/>
        </w:rPr>
        <w:t>Решение:</w:t>
      </w:r>
      <w:r w:rsidRPr="001123A9">
        <w:t xml:space="preserve"> </w:t>
      </w:r>
    </w:p>
    <w:p w14:paraId="788F0325" w14:textId="77777777" w:rsidR="000E7A05" w:rsidRPr="001123A9" w:rsidRDefault="000E7A05" w:rsidP="00301840">
      <w:pPr>
        <w:pStyle w:val="a7"/>
        <w:numPr>
          <w:ilvl w:val="0"/>
          <w:numId w:val="59"/>
        </w:numPr>
        <w:spacing w:before="120"/>
        <w:contextualSpacing w:val="0"/>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r>
              <w:rPr>
                <w:rFonts w:ascii="Cambria Math" w:hAnsi="Cambria Math"/>
                <w:sz w:val="22"/>
              </w:rPr>
              <m:t>*</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r>
          <w:rPr>
            <w:rFonts w:ascii="Cambria Math" w:hAnsi="Cambria Math"/>
            <w:sz w:val="22"/>
          </w:rPr>
          <m:t>;</m:t>
        </m:r>
      </m:oMath>
    </w:p>
    <w:p w14:paraId="21788A12" w14:textId="77777777" w:rsidR="000E7A05" w:rsidRPr="001123A9" w:rsidRDefault="000E7A05" w:rsidP="00301840">
      <w:pPr>
        <w:pStyle w:val="a7"/>
        <w:numPr>
          <w:ilvl w:val="0"/>
          <w:numId w:val="59"/>
        </w:numPr>
        <w:spacing w:before="120"/>
        <w:contextualSpacing w:val="0"/>
      </w:pPr>
      <w:r w:rsidRPr="001123A9">
        <w:t>Необходимо сравнить платеж по кредиту МФО и долю дохода, направляемую на обслуживание кредита</w:t>
      </w:r>
    </w:p>
    <w:p w14:paraId="2855901C" w14:textId="77777777" w:rsidR="000E7A05" w:rsidRPr="001123A9" w:rsidRDefault="000E7A05" w:rsidP="000E7A05">
      <w:pPr>
        <w:spacing w:before="120"/>
        <w:ind w:firstLine="709"/>
        <w:jc w:val="both"/>
        <w:rPr>
          <w:rFonts w:eastAsiaTheme="minorEastAsia"/>
          <w:i/>
        </w:rPr>
      </w:pPr>
      <m:oMathPara>
        <m:oMathParaPr>
          <m:jc m:val="left"/>
        </m:oMathParaPr>
        <m:oMath>
          <m:r>
            <w:rPr>
              <w:rFonts w:ascii="Cambria Math" w:hAnsi="Cambria Math"/>
            </w:rPr>
            <m:t xml:space="preserve">Если </m:t>
          </m:r>
          <m:r>
            <w:rPr>
              <w:rFonts w:ascii="Cambria Math" w:hAnsi="Cambria Math"/>
              <w:lang w:val="en-US"/>
            </w:rPr>
            <m:t>d</m:t>
          </m:r>
          <m:r>
            <w:rPr>
              <w:rFonts w:ascii="Cambria Math" w:hAnsi="Cambria Math"/>
            </w:rPr>
            <m:t>*</m:t>
          </m:r>
          <m:sSub>
            <m:sSubPr>
              <m:ctrlPr>
                <w:rPr>
                  <w:rFonts w:ascii="Cambria Math" w:hAnsi="Cambria Math"/>
                  <w:lang w:val="en-US"/>
                </w:rPr>
              </m:ctrlPr>
            </m:sSubPr>
            <m:e>
              <m:r>
                <m:rPr>
                  <m:sty m:val="p"/>
                </m:rPr>
                <w:rPr>
                  <w:rFonts w:ascii="Cambria Math" w:hAnsi="Cambria Math"/>
                  <w:lang w:val="en-US"/>
                </w:rPr>
                <m:t>W</m:t>
              </m:r>
            </m:e>
            <m:sub>
              <m:r>
                <w:rPr>
                  <w:rFonts w:ascii="Cambria Math" w:hAnsi="Cambria Math"/>
                </w:rPr>
                <m:t>0</m:t>
              </m:r>
            </m:sub>
          </m:sSub>
          <m:r>
            <w:rPr>
              <w:rFonts w:ascii="Cambria Math" w:hAnsi="Cambria Math"/>
            </w:rPr>
            <m:t xml:space="preserve">&gt; </m:t>
          </m:r>
          <m:r>
            <w:rPr>
              <w:rFonts w:ascii="Cambria Math" w:hAnsi="Cambria Math"/>
              <w:lang w:val="en-US"/>
            </w:rPr>
            <m:t>X</m:t>
          </m:r>
        </m:oMath>
      </m:oMathPara>
    </w:p>
    <w:p w14:paraId="75864528" w14:textId="77777777" w:rsidR="000E7A05" w:rsidRPr="001123A9" w:rsidRDefault="000E7A05" w:rsidP="000E7A05">
      <w:pPr>
        <w:spacing w:before="120"/>
        <w:ind w:firstLine="709"/>
        <w:jc w:val="both"/>
        <w:rPr>
          <w:rFonts w:eastAsiaTheme="minorEastAsia"/>
          <w:i/>
        </w:rPr>
      </w:pPr>
      <m:oMathPara>
        <m:oMathParaPr>
          <m:jc m:val="left"/>
        </m:oMathParaPr>
        <m:oMath>
          <m:r>
            <w:rPr>
              <w:rFonts w:ascii="Cambria Math" w:hAnsi="Cambria Math"/>
            </w:rPr>
            <m:t xml:space="preserve">(где </m:t>
          </m:r>
          <m:r>
            <m:rPr>
              <m:sty m:val="p"/>
            </m:rPr>
            <w:rPr>
              <w:rFonts w:ascii="Cambria Math" w:hAnsi="Cambria Math"/>
              <w:lang w:val="en-US"/>
            </w:rPr>
            <m:t xml:space="preserve"> S</m:t>
          </m:r>
          <m:r>
            <m:rPr>
              <m:sty m:val="p"/>
            </m:rPr>
            <w:rPr>
              <w:rFonts w:ascii="Cambria Math" w:hAnsi="Cambria Math"/>
              <w:vertAlign w:val="subscript"/>
              <w:lang w:val="en-US"/>
            </w:rPr>
            <m:t>k</m:t>
          </m:r>
          <m:r>
            <m:rPr>
              <m:sty m:val="p"/>
            </m:rPr>
            <w:rPr>
              <w:rFonts w:ascii="Cambria Math"/>
              <w:vertAlign w:val="subscript"/>
              <w:lang w:val="en-US"/>
            </w:rPr>
            <m:t>-стоимость</m:t>
          </m:r>
          <m:r>
            <m:rPr>
              <m:sty m:val="p"/>
            </m:rPr>
            <w:rPr>
              <w:rFonts w:ascii="Cambria Math"/>
              <w:vertAlign w:val="subscript"/>
              <w:lang w:val="en-US"/>
            </w:rPr>
            <m:t xml:space="preserve"> </m:t>
          </m:r>
          <m:r>
            <m:rPr>
              <m:sty m:val="p"/>
            </m:rPr>
            <w:rPr>
              <w:rFonts w:ascii="Cambria Math"/>
              <w:vertAlign w:val="subscript"/>
              <w:lang w:val="en-US"/>
            </w:rPr>
            <m:t>покупки</m:t>
          </m:r>
          <m:r>
            <m:rPr>
              <m:sty m:val="p"/>
            </m:rPr>
            <w:rPr>
              <w:rFonts w:ascii="Cambria Math"/>
              <w:vertAlign w:val="subscript"/>
              <w:lang w:val="en-US"/>
            </w:rPr>
            <m:t xml:space="preserve">, </m:t>
          </m:r>
          <m:r>
            <w:rPr>
              <w:rFonts w:ascii="Cambria Math" w:hAnsi="Cambria Math"/>
            </w:rPr>
            <m:t>тело долга), то займ МФО целесообразен</m:t>
          </m:r>
        </m:oMath>
      </m:oMathPara>
    </w:p>
    <w:p w14:paraId="3B17F835" w14:textId="77777777" w:rsidR="000E7A05" w:rsidRPr="001123A9" w:rsidRDefault="000E7A05" w:rsidP="00301840">
      <w:pPr>
        <w:pStyle w:val="a7"/>
        <w:numPr>
          <w:ilvl w:val="0"/>
          <w:numId w:val="59"/>
        </w:numPr>
        <w:spacing w:before="120"/>
        <w:contextualSpacing w:val="0"/>
        <w:rPr>
          <w:rFonts w:eastAsiaTheme="minorEastAsia"/>
        </w:rPr>
      </w:pPr>
      <w:r w:rsidRPr="001123A9">
        <w:rPr>
          <w:rFonts w:eastAsiaTheme="minorEastAsia"/>
        </w:rPr>
        <w:t>Иначе – кредит нецелесообразен, так как возможности погашения кредита после получения зарплаты нет, и будут введены штрафные санкции</w:t>
      </w:r>
    </w:p>
    <w:p w14:paraId="2199D9A7" w14:textId="77777777" w:rsidR="000E7A05" w:rsidRPr="001123A9" w:rsidRDefault="000E7A05" w:rsidP="000E7A05">
      <w:pPr>
        <w:spacing w:before="120"/>
        <w:rPr>
          <w:rFonts w:eastAsiaTheme="minorEastAsia"/>
        </w:rPr>
      </w:pPr>
      <w:r w:rsidRPr="001123A9">
        <w:rPr>
          <w:rFonts w:eastAsiaTheme="minorEastAsia"/>
          <w:b/>
          <w:i/>
        </w:rPr>
        <w:t xml:space="preserve">Ответ: </w:t>
      </w:r>
      <w:r w:rsidRPr="001123A9">
        <w:rPr>
          <w:rFonts w:eastAsiaTheme="minorEastAsia"/>
        </w:rPr>
        <w:t>кредит Мфо целесообразен/ нецелесообразен</w:t>
      </w:r>
    </w:p>
    <w:p w14:paraId="263FB1B0" w14:textId="77777777" w:rsidR="000E7A05" w:rsidRPr="001123A9" w:rsidRDefault="000E7A05" w:rsidP="000E7A05">
      <w:pPr>
        <w:spacing w:before="120"/>
        <w:rPr>
          <w:rFonts w:eastAsiaTheme="minorEastAsia"/>
          <w:i/>
        </w:rPr>
      </w:pPr>
    </w:p>
    <w:p w14:paraId="7490747E" w14:textId="77777777" w:rsidR="000E7A05" w:rsidRPr="001123A9" w:rsidRDefault="000E7A05" w:rsidP="000E7A05">
      <w:pPr>
        <w:pStyle w:val="af8"/>
      </w:pPr>
      <w:bookmarkStart w:id="103" w:name="_Toc482713597"/>
      <w:r w:rsidRPr="001123A9">
        <w:t>Задача 4.2 Определить экономическую целесообразность использования займа МФО, в случае если стоимость ремонта превышает максимально возможную долю дохода, которая может быть направлена на обслуживание кредита. Данные для расчета – процентные ставки по займам МФО (кредит на срок, не превышающий 30 дней, «до получки»).</w:t>
      </w:r>
      <w:bookmarkEnd w:id="103"/>
    </w:p>
    <w:p w14:paraId="64D1F185" w14:textId="77777777" w:rsidR="000E7A05" w:rsidRPr="001123A9" w:rsidRDefault="000E7A05" w:rsidP="000E7A05">
      <w:pPr>
        <w:spacing w:before="120"/>
        <w:ind w:firstLine="709"/>
        <w:jc w:val="both"/>
        <w:rPr>
          <w:b/>
          <w:i/>
        </w:rPr>
      </w:pPr>
      <w:r w:rsidRPr="001123A9">
        <w:rPr>
          <w:b/>
          <w:i/>
        </w:rPr>
        <w:t xml:space="preserve">Дано: </w:t>
      </w:r>
    </w:p>
    <w:p w14:paraId="652B5CF2" w14:textId="77777777" w:rsidR="000E7A05" w:rsidRPr="001123A9" w:rsidRDefault="000E7A05" w:rsidP="000E7A05">
      <w:pPr>
        <w:spacing w:before="120"/>
        <w:ind w:firstLine="709"/>
        <w:jc w:val="both"/>
      </w:pPr>
      <w:r w:rsidRPr="001123A9">
        <w:rPr>
          <w:lang w:val="en-US"/>
        </w:rPr>
        <w:t>W</w:t>
      </w:r>
      <w:r w:rsidRPr="001123A9">
        <w:rPr>
          <w:vertAlign w:val="subscript"/>
        </w:rPr>
        <w:t>0</w:t>
      </w:r>
      <w:r w:rsidRPr="001123A9">
        <w:t xml:space="preserve"> – заработная плата в начальном периоде, рублей</w:t>
      </w:r>
    </w:p>
    <w:p w14:paraId="4B99A3C1" w14:textId="77777777" w:rsidR="000E7A05" w:rsidRPr="001123A9" w:rsidRDefault="000E7A05" w:rsidP="000E7A05">
      <w:pPr>
        <w:spacing w:before="120"/>
        <w:ind w:firstLine="709"/>
        <w:jc w:val="both"/>
      </w:pPr>
      <w:r w:rsidRPr="001123A9">
        <w:rPr>
          <w:lang w:val="en-US"/>
        </w:rPr>
        <w:t>d</w:t>
      </w:r>
      <w:r w:rsidRPr="001123A9">
        <w:t xml:space="preserve"> – доля заработной платы, которая может быть направлена на обслуживание кредита, %</w:t>
      </w:r>
    </w:p>
    <w:p w14:paraId="602BF5E8" w14:textId="77777777" w:rsidR="000E7A05" w:rsidRPr="001123A9" w:rsidRDefault="000E7A05" w:rsidP="000E7A05">
      <w:pPr>
        <w:spacing w:before="120"/>
        <w:ind w:firstLine="709"/>
        <w:jc w:val="both"/>
      </w:pPr>
      <w:r w:rsidRPr="001123A9">
        <w:t>Есть возможность взять кредита МФО:</w:t>
      </w:r>
    </w:p>
    <w:tbl>
      <w:tblPr>
        <w:tblStyle w:val="af7"/>
        <w:tblW w:w="10138" w:type="dxa"/>
        <w:tblInd w:w="-113" w:type="dxa"/>
        <w:tblLook w:val="04A0" w:firstRow="1" w:lastRow="0" w:firstColumn="1" w:lastColumn="0" w:noHBand="0" w:noVBand="1"/>
      </w:tblPr>
      <w:tblGrid>
        <w:gridCol w:w="1361"/>
        <w:gridCol w:w="1735"/>
        <w:gridCol w:w="1342"/>
        <w:gridCol w:w="1600"/>
        <w:gridCol w:w="2144"/>
        <w:gridCol w:w="1956"/>
      </w:tblGrid>
      <w:tr w:rsidR="000E7A05" w:rsidRPr="001123A9" w14:paraId="4ED9BAA7" w14:textId="77777777" w:rsidTr="000E7A05">
        <w:tc>
          <w:tcPr>
            <w:tcW w:w="1363" w:type="dxa"/>
          </w:tcPr>
          <w:p w14:paraId="1185BA79" w14:textId="77777777" w:rsidR="000E7A05" w:rsidRPr="001123A9" w:rsidRDefault="000E7A05" w:rsidP="000E7A05">
            <w:pPr>
              <w:spacing w:before="120"/>
              <w:jc w:val="both"/>
            </w:pPr>
          </w:p>
        </w:tc>
        <w:tc>
          <w:tcPr>
            <w:tcW w:w="1737" w:type="dxa"/>
          </w:tcPr>
          <w:p w14:paraId="524F6ABB" w14:textId="77777777" w:rsidR="000E7A05" w:rsidRPr="001123A9" w:rsidRDefault="000E7A05" w:rsidP="000E7A05">
            <w:pPr>
              <w:spacing w:before="120"/>
              <w:jc w:val="both"/>
            </w:pPr>
            <w:r w:rsidRPr="001123A9">
              <w:rPr>
                <w:lang w:val="en-US"/>
              </w:rPr>
              <w:t>r</w:t>
            </w:r>
            <w:r w:rsidRPr="001123A9">
              <w:t xml:space="preserve"> – </w:t>
            </w:r>
            <w:r w:rsidRPr="001123A9">
              <w:rPr>
                <w:lang w:val="en-US"/>
              </w:rPr>
              <w:t>c</w:t>
            </w:r>
            <w:r w:rsidRPr="001123A9">
              <w:t xml:space="preserve">тавка по кредиту (% в </w:t>
            </w:r>
            <w:r w:rsidRPr="001123A9">
              <w:rPr>
                <w:b/>
              </w:rPr>
              <w:t>день</w:t>
            </w:r>
            <w:r w:rsidRPr="001123A9">
              <w:t>)</w:t>
            </w:r>
          </w:p>
        </w:tc>
        <w:tc>
          <w:tcPr>
            <w:tcW w:w="1332" w:type="dxa"/>
          </w:tcPr>
          <w:p w14:paraId="4BBE594E" w14:textId="77777777" w:rsidR="000E7A05" w:rsidRPr="001123A9" w:rsidRDefault="000E7A05" w:rsidP="000E7A05">
            <w:pPr>
              <w:spacing w:before="120"/>
              <w:jc w:val="both"/>
            </w:pPr>
            <w:r w:rsidRPr="001123A9">
              <w:t>Начисление процентов</w:t>
            </w:r>
          </w:p>
        </w:tc>
        <w:tc>
          <w:tcPr>
            <w:tcW w:w="1602" w:type="dxa"/>
          </w:tcPr>
          <w:p w14:paraId="6074E937" w14:textId="77777777" w:rsidR="000E7A05" w:rsidRPr="001123A9" w:rsidRDefault="000E7A05" w:rsidP="000E7A05">
            <w:pPr>
              <w:spacing w:before="120"/>
              <w:jc w:val="both"/>
            </w:pPr>
            <w:r w:rsidRPr="001123A9">
              <w:rPr>
                <w:lang w:val="en-US"/>
              </w:rPr>
              <w:t xml:space="preserve">N – </w:t>
            </w:r>
            <w:r w:rsidRPr="001123A9">
              <w:t>срок кредита, дней</w:t>
            </w:r>
          </w:p>
        </w:tc>
        <w:tc>
          <w:tcPr>
            <w:tcW w:w="2146" w:type="dxa"/>
          </w:tcPr>
          <w:p w14:paraId="0023C1B2" w14:textId="77777777" w:rsidR="000E7A05" w:rsidRPr="001123A9" w:rsidRDefault="000E7A05" w:rsidP="000E7A05">
            <w:pPr>
              <w:spacing w:before="120"/>
              <w:jc w:val="both"/>
            </w:pPr>
            <w:r w:rsidRPr="001123A9">
              <w:rPr>
                <w:lang w:val="en-US"/>
              </w:rPr>
              <w:t>L</w:t>
            </w:r>
            <w:r w:rsidRPr="001123A9">
              <w:t xml:space="preserve"> – экспертный лимит по кредиту МФО, рублей</w:t>
            </w:r>
          </w:p>
        </w:tc>
        <w:tc>
          <w:tcPr>
            <w:tcW w:w="1958" w:type="dxa"/>
          </w:tcPr>
          <w:p w14:paraId="76CA6D8D" w14:textId="77777777" w:rsidR="000E7A05" w:rsidRPr="001123A9" w:rsidRDefault="000E7A05" w:rsidP="000E7A05">
            <w:pPr>
              <w:spacing w:before="120"/>
              <w:jc w:val="both"/>
            </w:pPr>
            <w:r w:rsidRPr="001123A9">
              <w:t>Выплата процентов и тела долга</w:t>
            </w:r>
          </w:p>
        </w:tc>
      </w:tr>
      <w:tr w:rsidR="000E7A05" w:rsidRPr="001123A9" w14:paraId="0B4AA61A" w14:textId="77777777" w:rsidTr="000E7A05">
        <w:tc>
          <w:tcPr>
            <w:tcW w:w="1363" w:type="dxa"/>
          </w:tcPr>
          <w:p w14:paraId="11DA6745" w14:textId="77777777" w:rsidR="000E7A05" w:rsidRPr="001123A9" w:rsidRDefault="000E7A05" w:rsidP="000E7A05">
            <w:pPr>
              <w:spacing w:before="120"/>
              <w:jc w:val="both"/>
            </w:pPr>
            <w:r w:rsidRPr="001123A9">
              <w:t>Кредит МФО</w:t>
            </w:r>
          </w:p>
        </w:tc>
        <w:tc>
          <w:tcPr>
            <w:tcW w:w="1737" w:type="dxa"/>
          </w:tcPr>
          <w:p w14:paraId="02B88A4D" w14:textId="77777777" w:rsidR="000E7A05" w:rsidRPr="001123A9" w:rsidRDefault="000E7A05" w:rsidP="000E7A05">
            <w:pPr>
              <w:spacing w:before="120"/>
              <w:jc w:val="center"/>
            </w:pPr>
            <w:r w:rsidRPr="001123A9">
              <w:rPr>
                <w:lang w:val="en-US"/>
              </w:rPr>
              <w:t>r</w:t>
            </w:r>
            <w:r w:rsidRPr="001123A9">
              <w:rPr>
                <w:vertAlign w:val="superscript"/>
              </w:rPr>
              <w:t>мфо</w:t>
            </w:r>
            <w:r w:rsidRPr="001123A9">
              <w:t>%</w:t>
            </w:r>
          </w:p>
        </w:tc>
        <w:tc>
          <w:tcPr>
            <w:tcW w:w="1332" w:type="dxa"/>
          </w:tcPr>
          <w:p w14:paraId="7C9E6357" w14:textId="77777777" w:rsidR="000E7A05" w:rsidRPr="001123A9" w:rsidRDefault="000E7A05" w:rsidP="000E7A05">
            <w:pPr>
              <w:spacing w:before="120"/>
              <w:jc w:val="center"/>
            </w:pPr>
            <w:r w:rsidRPr="001123A9">
              <w:t>ежедневно</w:t>
            </w:r>
          </w:p>
        </w:tc>
        <w:tc>
          <w:tcPr>
            <w:tcW w:w="1602" w:type="dxa"/>
          </w:tcPr>
          <w:p w14:paraId="635609BA" w14:textId="77777777" w:rsidR="000E7A05" w:rsidRPr="001123A9" w:rsidRDefault="000E7A05" w:rsidP="000E7A05">
            <w:pPr>
              <w:spacing w:before="120"/>
              <w:jc w:val="center"/>
            </w:pPr>
            <w:r w:rsidRPr="001123A9">
              <w:rPr>
                <w:lang w:val="en-US"/>
              </w:rPr>
              <w:t>N</w:t>
            </w:r>
            <w:r w:rsidRPr="001123A9">
              <w:t xml:space="preserve"> (не более 30дней)</w:t>
            </w:r>
          </w:p>
        </w:tc>
        <w:tc>
          <w:tcPr>
            <w:tcW w:w="2146" w:type="dxa"/>
          </w:tcPr>
          <w:p w14:paraId="76BFFE8E" w14:textId="77777777" w:rsidR="000E7A05" w:rsidRPr="001123A9" w:rsidRDefault="000E7A05" w:rsidP="000E7A05">
            <w:pPr>
              <w:spacing w:before="120"/>
              <w:jc w:val="center"/>
              <w:rPr>
                <w:lang w:val="en-US"/>
              </w:rPr>
            </w:pPr>
            <w:r w:rsidRPr="001123A9">
              <w:rPr>
                <w:lang w:val="en-US"/>
              </w:rPr>
              <w:t>L</w:t>
            </w:r>
          </w:p>
        </w:tc>
        <w:tc>
          <w:tcPr>
            <w:tcW w:w="1958" w:type="dxa"/>
          </w:tcPr>
          <w:p w14:paraId="3E95938F" w14:textId="77777777" w:rsidR="000E7A05" w:rsidRPr="001123A9" w:rsidRDefault="000E7A05" w:rsidP="000E7A05">
            <w:pPr>
              <w:spacing w:before="120"/>
              <w:jc w:val="center"/>
            </w:pPr>
            <w:r w:rsidRPr="001123A9">
              <w:t>В конце срока</w:t>
            </w:r>
          </w:p>
        </w:tc>
      </w:tr>
    </w:tbl>
    <w:p w14:paraId="49D2DC0E" w14:textId="77777777" w:rsidR="000E7A05" w:rsidRPr="001123A9" w:rsidRDefault="000E7A05" w:rsidP="000E7A05">
      <w:pPr>
        <w:spacing w:before="120"/>
        <w:jc w:val="both"/>
      </w:pPr>
      <w:r w:rsidRPr="001123A9">
        <w:t>Способ начисления процентов: сложные проценты</w:t>
      </w:r>
      <w:r w:rsidRPr="001123A9">
        <w:tab/>
      </w:r>
    </w:p>
    <w:p w14:paraId="3950F029" w14:textId="77777777" w:rsidR="000E7A05" w:rsidRPr="001123A9" w:rsidRDefault="000E7A05" w:rsidP="000E7A05">
      <w:pPr>
        <w:spacing w:before="120"/>
        <w:jc w:val="both"/>
        <w:rPr>
          <w:rFonts w:eastAsiaTheme="minorEastAsia"/>
        </w:rPr>
      </w:pPr>
      <w:r w:rsidRPr="001123A9">
        <w:rPr>
          <w:lang w:val="en-US"/>
        </w:rPr>
        <w:t>S</w:t>
      </w:r>
      <w:r w:rsidRPr="001123A9">
        <w:rPr>
          <w:vertAlign w:val="subscript"/>
          <w:lang w:val="en-US"/>
        </w:rPr>
        <w:t>k</w:t>
      </w:r>
      <w:r w:rsidRPr="001123A9">
        <w:t xml:space="preserve"> – общая стоимость ремонта (необходимая для накопления сумма), рассчитанная в задаче 1, рублей</w:t>
      </w:r>
    </w:p>
    <w:p w14:paraId="711A1E06" w14:textId="77777777" w:rsidR="000E7A05" w:rsidRPr="001123A9" w:rsidRDefault="000E7A05" w:rsidP="000E7A05">
      <w:pPr>
        <w:spacing w:before="120"/>
        <w:ind w:firstLine="709"/>
        <w:jc w:val="both"/>
      </w:pPr>
      <w:r w:rsidRPr="001123A9">
        <w:rPr>
          <w:b/>
          <w:i/>
        </w:rPr>
        <w:t>Найти:</w:t>
      </w:r>
      <w:r w:rsidRPr="001123A9">
        <w:t xml:space="preserve"> </w:t>
      </w:r>
    </w:p>
    <w:p w14:paraId="11FEB0D0" w14:textId="77777777" w:rsidR="000E7A05" w:rsidRPr="001123A9" w:rsidRDefault="000E7A05" w:rsidP="000E7A05">
      <w:pPr>
        <w:spacing w:before="120"/>
        <w:ind w:firstLine="709"/>
        <w:jc w:val="both"/>
      </w:pPr>
      <w:r w:rsidRPr="001123A9">
        <w:t>Возможность погашения кредита МФО</w:t>
      </w:r>
    </w:p>
    <w:p w14:paraId="72D1CCF0" w14:textId="77777777" w:rsidR="000E7A05" w:rsidRPr="001123A9" w:rsidRDefault="000E7A05" w:rsidP="000E7A05">
      <w:pPr>
        <w:spacing w:before="120"/>
        <w:ind w:firstLine="708"/>
      </w:pPr>
      <w:r w:rsidRPr="001123A9">
        <w:rPr>
          <w:b/>
          <w:i/>
        </w:rPr>
        <w:t>Решение:</w:t>
      </w:r>
      <w:r w:rsidRPr="001123A9">
        <w:t xml:space="preserve"> </w:t>
      </w:r>
    </w:p>
    <w:p w14:paraId="75B007EC" w14:textId="77777777" w:rsidR="000E7A05" w:rsidRPr="001123A9" w:rsidRDefault="000E7A05" w:rsidP="00301840">
      <w:pPr>
        <w:pStyle w:val="a7"/>
        <w:numPr>
          <w:ilvl w:val="0"/>
          <w:numId w:val="60"/>
        </w:numPr>
        <w:spacing w:before="120"/>
        <w:contextualSpacing w:val="0"/>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ctrlPr>
              <w:rPr>
                <w:rFonts w:ascii="Cambria Math" w:hAnsi="Cambria Math"/>
                <w:i/>
                <w:sz w:val="22"/>
              </w:rPr>
            </m:ctrlPr>
          </m:e>
          <m:sup>
            <m:r>
              <w:rPr>
                <w:rFonts w:ascii="Cambria Math" w:hAnsi="Cambria Math"/>
                <w:sz w:val="22"/>
                <w:lang w:val="en-US"/>
              </w:rPr>
              <m:t>N</m:t>
            </m:r>
          </m:sup>
        </m:sSup>
        <m:r>
          <w:rPr>
            <w:rFonts w:ascii="Cambria Math" w:hAnsi="Cambria Math"/>
            <w:sz w:val="22"/>
          </w:rPr>
          <m:t>;</m:t>
        </m:r>
      </m:oMath>
    </w:p>
    <w:p w14:paraId="7D2CE8EF" w14:textId="77777777" w:rsidR="000E7A05" w:rsidRPr="001123A9" w:rsidRDefault="000E7A05" w:rsidP="00301840">
      <w:pPr>
        <w:pStyle w:val="a7"/>
        <w:numPr>
          <w:ilvl w:val="0"/>
          <w:numId w:val="60"/>
        </w:numPr>
        <w:spacing w:before="120"/>
        <w:contextualSpacing w:val="0"/>
      </w:pPr>
      <w:r w:rsidRPr="001123A9">
        <w:t>Необходимо сравнить платеж по кредиту МФО и долю дохода, направляемую на обслуживание кредита</w:t>
      </w:r>
    </w:p>
    <w:p w14:paraId="3EF110EF" w14:textId="77777777" w:rsidR="000E7A05" w:rsidRPr="001123A9" w:rsidRDefault="000E7A05" w:rsidP="000E7A05">
      <w:pPr>
        <w:spacing w:before="120"/>
        <w:ind w:firstLine="709"/>
        <w:jc w:val="both"/>
        <w:rPr>
          <w:rFonts w:eastAsiaTheme="minorEastAsia"/>
          <w:i/>
        </w:rPr>
      </w:pPr>
      <m:oMathPara>
        <m:oMathParaPr>
          <m:jc m:val="left"/>
        </m:oMathParaPr>
        <m:oMath>
          <m:r>
            <w:rPr>
              <w:rFonts w:ascii="Cambria Math" w:hAnsi="Cambria Math"/>
            </w:rPr>
            <m:t xml:space="preserve">Если </m:t>
          </m:r>
          <m:r>
            <w:rPr>
              <w:rFonts w:ascii="Cambria Math" w:hAnsi="Cambria Math"/>
              <w:lang w:val="en-US"/>
            </w:rPr>
            <m:t>d</m:t>
          </m:r>
          <m:r>
            <w:rPr>
              <w:rFonts w:ascii="Cambria Math" w:hAnsi="Cambria Math"/>
            </w:rPr>
            <m:t>*</m:t>
          </m:r>
          <m:sSub>
            <m:sSubPr>
              <m:ctrlPr>
                <w:rPr>
                  <w:rFonts w:ascii="Cambria Math" w:hAnsi="Cambria Math"/>
                  <w:lang w:val="en-US"/>
                </w:rPr>
              </m:ctrlPr>
            </m:sSubPr>
            <m:e>
              <m:r>
                <m:rPr>
                  <m:sty m:val="p"/>
                </m:rPr>
                <w:rPr>
                  <w:rFonts w:ascii="Cambria Math" w:hAnsi="Cambria Math"/>
                  <w:lang w:val="en-US"/>
                </w:rPr>
                <m:t>W</m:t>
              </m:r>
            </m:e>
            <m:sub>
              <m:r>
                <w:rPr>
                  <w:rFonts w:ascii="Cambria Math" w:hAnsi="Cambria Math"/>
                </w:rPr>
                <m:t>0</m:t>
              </m:r>
            </m:sub>
          </m:sSub>
          <m:r>
            <w:rPr>
              <w:rFonts w:ascii="Cambria Math" w:hAnsi="Cambria Math"/>
            </w:rPr>
            <m:t xml:space="preserve">&gt; </m:t>
          </m:r>
          <m:r>
            <w:rPr>
              <w:rFonts w:ascii="Cambria Math" w:hAnsi="Cambria Math"/>
              <w:lang w:val="en-US"/>
            </w:rPr>
            <m:t>X</m:t>
          </m:r>
        </m:oMath>
      </m:oMathPara>
    </w:p>
    <w:p w14:paraId="41238142" w14:textId="77777777" w:rsidR="000E7A05" w:rsidRPr="001123A9" w:rsidRDefault="000E7A05" w:rsidP="000E7A05">
      <w:pPr>
        <w:spacing w:before="120"/>
        <w:ind w:firstLine="709"/>
        <w:jc w:val="both"/>
        <w:rPr>
          <w:rFonts w:eastAsiaTheme="minorEastAsia"/>
          <w:i/>
        </w:rPr>
      </w:pPr>
      <m:oMathPara>
        <m:oMathParaPr>
          <m:jc m:val="left"/>
        </m:oMathParaPr>
        <m:oMath>
          <m:r>
            <w:rPr>
              <w:rFonts w:ascii="Cambria Math" w:hAnsi="Cambria Math"/>
            </w:rPr>
            <m:t xml:space="preserve">(где </m:t>
          </m:r>
          <m:r>
            <m:rPr>
              <m:sty m:val="p"/>
            </m:rPr>
            <w:rPr>
              <w:rFonts w:ascii="Cambria Math" w:hAnsi="Cambria Math"/>
              <w:lang w:val="en-US"/>
            </w:rPr>
            <m:t xml:space="preserve"> S</m:t>
          </m:r>
          <m:r>
            <m:rPr>
              <m:sty m:val="p"/>
            </m:rPr>
            <w:rPr>
              <w:rFonts w:ascii="Cambria Math" w:hAnsi="Cambria Math"/>
              <w:vertAlign w:val="subscript"/>
              <w:lang w:val="en-US"/>
            </w:rPr>
            <m:t>k</m:t>
          </m:r>
          <m:r>
            <m:rPr>
              <m:sty m:val="p"/>
            </m:rPr>
            <w:rPr>
              <w:rFonts w:ascii="Cambria Math"/>
              <w:vertAlign w:val="subscript"/>
              <w:lang w:val="en-US"/>
            </w:rPr>
            <m:t>-стоимость</m:t>
          </m:r>
          <m:r>
            <m:rPr>
              <m:sty m:val="p"/>
            </m:rPr>
            <w:rPr>
              <w:rFonts w:ascii="Cambria Math"/>
              <w:vertAlign w:val="subscript"/>
              <w:lang w:val="en-US"/>
            </w:rPr>
            <m:t xml:space="preserve"> </m:t>
          </m:r>
          <m:r>
            <m:rPr>
              <m:sty m:val="p"/>
            </m:rPr>
            <w:rPr>
              <w:rFonts w:ascii="Cambria Math"/>
              <w:vertAlign w:val="subscript"/>
              <w:lang w:val="en-US"/>
            </w:rPr>
            <m:t>покупки</m:t>
          </m:r>
          <m:r>
            <m:rPr>
              <m:sty m:val="p"/>
            </m:rPr>
            <w:rPr>
              <w:rFonts w:ascii="Cambria Math"/>
              <w:vertAlign w:val="subscript"/>
              <w:lang w:val="en-US"/>
            </w:rPr>
            <m:t xml:space="preserve">, </m:t>
          </m:r>
          <m:r>
            <w:rPr>
              <w:rFonts w:ascii="Cambria Math" w:hAnsi="Cambria Math"/>
            </w:rPr>
            <m:t>тело долга), то займ МФО целесообразен</m:t>
          </m:r>
        </m:oMath>
      </m:oMathPara>
    </w:p>
    <w:p w14:paraId="0A22920D" w14:textId="77777777" w:rsidR="000E7A05" w:rsidRPr="001123A9" w:rsidRDefault="000E7A05" w:rsidP="00301840">
      <w:pPr>
        <w:pStyle w:val="a7"/>
        <w:numPr>
          <w:ilvl w:val="0"/>
          <w:numId w:val="60"/>
        </w:numPr>
        <w:spacing w:before="120"/>
        <w:contextualSpacing w:val="0"/>
        <w:rPr>
          <w:rFonts w:eastAsiaTheme="minorEastAsia"/>
        </w:rPr>
      </w:pPr>
      <w:r w:rsidRPr="001123A9">
        <w:rPr>
          <w:rFonts w:eastAsiaTheme="minorEastAsia"/>
        </w:rPr>
        <w:t>Иначе – кредит нецелесообразен, так как возможности погашения кредита после получения зарплаты нет, и будут введены штрафные санкции</w:t>
      </w:r>
    </w:p>
    <w:p w14:paraId="6B49C4BA" w14:textId="77777777" w:rsidR="000E7A05" w:rsidRPr="001123A9" w:rsidRDefault="000E7A05" w:rsidP="000E7A05">
      <w:pPr>
        <w:spacing w:before="120"/>
        <w:rPr>
          <w:rFonts w:eastAsiaTheme="minorEastAsia"/>
        </w:rPr>
      </w:pPr>
      <w:r w:rsidRPr="001123A9">
        <w:rPr>
          <w:rFonts w:eastAsiaTheme="minorEastAsia"/>
          <w:b/>
          <w:i/>
        </w:rPr>
        <w:t xml:space="preserve">Ответ: </w:t>
      </w:r>
      <w:r w:rsidRPr="001123A9">
        <w:rPr>
          <w:rFonts w:eastAsiaTheme="minorEastAsia"/>
        </w:rPr>
        <w:t>кредит Мфо целесообразен/ нецелесообразен</w:t>
      </w:r>
    </w:p>
    <w:p w14:paraId="080D02C5" w14:textId="77777777" w:rsidR="000E7A05" w:rsidRPr="001123A9" w:rsidRDefault="000E7A05" w:rsidP="000E7A05">
      <w:pPr>
        <w:spacing w:before="120"/>
        <w:rPr>
          <w:rFonts w:eastAsiaTheme="minorEastAsia"/>
        </w:rPr>
      </w:pPr>
    </w:p>
    <w:p w14:paraId="762FE1F5" w14:textId="77777777" w:rsidR="000E7A05" w:rsidRPr="001123A9" w:rsidRDefault="000E7A05" w:rsidP="000E7A05">
      <w:pPr>
        <w:pStyle w:val="af8"/>
      </w:pPr>
      <w:bookmarkStart w:id="104" w:name="_Toc482713598"/>
      <w:r w:rsidRPr="001123A9">
        <w:t>Задача 4.3* Определить экономическую целесообразность использования займа МФО, в случае если стоимость ремонта превышает максимально возможную долю дохода, которая может быть направлена на обслуживание кредита. Данные для расчета – процентные ставки по займам МФО (кредит на несколько месяцев).</w:t>
      </w:r>
      <w:bookmarkEnd w:id="104"/>
    </w:p>
    <w:p w14:paraId="25FC5C28" w14:textId="77777777" w:rsidR="000E7A05" w:rsidRPr="001123A9" w:rsidRDefault="000E7A05" w:rsidP="000E7A05">
      <w:pPr>
        <w:spacing w:before="120"/>
        <w:ind w:firstLine="709"/>
        <w:jc w:val="both"/>
        <w:rPr>
          <w:b/>
          <w:i/>
        </w:rPr>
      </w:pPr>
      <w:r w:rsidRPr="001123A9">
        <w:rPr>
          <w:b/>
          <w:i/>
        </w:rPr>
        <w:t xml:space="preserve">Дано: </w:t>
      </w:r>
    </w:p>
    <w:p w14:paraId="5D683096" w14:textId="77777777" w:rsidR="000E7A05" w:rsidRPr="001123A9" w:rsidRDefault="000E7A05" w:rsidP="000E7A05">
      <w:pPr>
        <w:spacing w:before="120"/>
        <w:ind w:firstLine="709"/>
        <w:jc w:val="both"/>
      </w:pPr>
      <w:r w:rsidRPr="001123A9">
        <w:rPr>
          <w:lang w:val="en-US"/>
        </w:rPr>
        <w:t>W</w:t>
      </w:r>
      <w:r w:rsidRPr="001123A9">
        <w:rPr>
          <w:vertAlign w:val="subscript"/>
        </w:rPr>
        <w:t>0</w:t>
      </w:r>
      <w:r w:rsidRPr="001123A9">
        <w:t xml:space="preserve"> – заработная плата в начальном периоде, рублей</w:t>
      </w:r>
    </w:p>
    <w:p w14:paraId="011CE454" w14:textId="77777777" w:rsidR="000E7A05" w:rsidRPr="001123A9" w:rsidRDefault="000E7A05" w:rsidP="000E7A05">
      <w:pPr>
        <w:spacing w:before="120"/>
        <w:ind w:firstLine="709"/>
        <w:jc w:val="both"/>
      </w:pPr>
      <w:r w:rsidRPr="001123A9">
        <w:rPr>
          <w:lang w:val="en-US"/>
        </w:rPr>
        <w:t>d</w:t>
      </w:r>
      <w:r w:rsidRPr="001123A9">
        <w:t xml:space="preserve"> – доля заработной платы, которая может быть направлена на обслуживание кредита, %</w:t>
      </w:r>
    </w:p>
    <w:p w14:paraId="4C702B54" w14:textId="77777777" w:rsidR="000E7A05" w:rsidRPr="001123A9" w:rsidRDefault="000E7A05" w:rsidP="000E7A05">
      <w:pPr>
        <w:spacing w:before="120"/>
        <w:ind w:firstLine="709"/>
        <w:jc w:val="both"/>
      </w:pPr>
      <w:r w:rsidRPr="001123A9">
        <w:t>Есть возможность взять кредита МФО:</w:t>
      </w:r>
    </w:p>
    <w:tbl>
      <w:tblPr>
        <w:tblStyle w:val="af7"/>
        <w:tblW w:w="10138" w:type="dxa"/>
        <w:tblInd w:w="-113" w:type="dxa"/>
        <w:tblLook w:val="04A0" w:firstRow="1" w:lastRow="0" w:firstColumn="1" w:lastColumn="0" w:noHBand="0" w:noVBand="1"/>
      </w:tblPr>
      <w:tblGrid>
        <w:gridCol w:w="1361"/>
        <w:gridCol w:w="1735"/>
        <w:gridCol w:w="1342"/>
        <w:gridCol w:w="1600"/>
        <w:gridCol w:w="2143"/>
        <w:gridCol w:w="1957"/>
      </w:tblGrid>
      <w:tr w:rsidR="000E7A05" w:rsidRPr="001123A9" w14:paraId="5B683E3D" w14:textId="77777777" w:rsidTr="000E7A05">
        <w:tc>
          <w:tcPr>
            <w:tcW w:w="1363" w:type="dxa"/>
          </w:tcPr>
          <w:p w14:paraId="063B13EE" w14:textId="77777777" w:rsidR="000E7A05" w:rsidRPr="001123A9" w:rsidRDefault="000E7A05" w:rsidP="000E7A05">
            <w:pPr>
              <w:spacing w:before="120"/>
              <w:jc w:val="both"/>
            </w:pPr>
          </w:p>
        </w:tc>
        <w:tc>
          <w:tcPr>
            <w:tcW w:w="1737" w:type="dxa"/>
          </w:tcPr>
          <w:p w14:paraId="23784B4F" w14:textId="77777777" w:rsidR="000E7A05" w:rsidRPr="001123A9" w:rsidRDefault="000E7A05" w:rsidP="000E7A05">
            <w:pPr>
              <w:spacing w:before="120"/>
              <w:jc w:val="both"/>
            </w:pPr>
            <w:r w:rsidRPr="001123A9">
              <w:rPr>
                <w:lang w:val="en-US"/>
              </w:rPr>
              <w:t>r</w:t>
            </w:r>
            <w:r w:rsidRPr="001123A9">
              <w:t xml:space="preserve"> – </w:t>
            </w:r>
            <w:r w:rsidRPr="001123A9">
              <w:rPr>
                <w:lang w:val="en-US"/>
              </w:rPr>
              <w:t>c</w:t>
            </w:r>
            <w:r w:rsidRPr="001123A9">
              <w:t xml:space="preserve">тавка по кредиту (% в </w:t>
            </w:r>
            <w:r w:rsidRPr="001123A9">
              <w:rPr>
                <w:b/>
              </w:rPr>
              <w:t>день</w:t>
            </w:r>
            <w:r w:rsidRPr="001123A9">
              <w:t>)</w:t>
            </w:r>
          </w:p>
        </w:tc>
        <w:tc>
          <w:tcPr>
            <w:tcW w:w="1332" w:type="dxa"/>
          </w:tcPr>
          <w:p w14:paraId="58EDD1DE" w14:textId="77777777" w:rsidR="000E7A05" w:rsidRPr="001123A9" w:rsidRDefault="000E7A05" w:rsidP="000E7A05">
            <w:pPr>
              <w:spacing w:before="120"/>
              <w:jc w:val="both"/>
            </w:pPr>
            <w:r w:rsidRPr="001123A9">
              <w:t>Начисление процентов</w:t>
            </w:r>
          </w:p>
        </w:tc>
        <w:tc>
          <w:tcPr>
            <w:tcW w:w="1602" w:type="dxa"/>
          </w:tcPr>
          <w:p w14:paraId="36990605" w14:textId="77777777" w:rsidR="000E7A05" w:rsidRPr="001123A9" w:rsidRDefault="000E7A05" w:rsidP="000E7A05">
            <w:pPr>
              <w:spacing w:before="120"/>
              <w:jc w:val="both"/>
            </w:pPr>
            <w:r w:rsidRPr="001123A9">
              <w:rPr>
                <w:lang w:val="en-US"/>
              </w:rPr>
              <w:t xml:space="preserve">N – </w:t>
            </w:r>
            <w:r w:rsidRPr="001123A9">
              <w:t>срок кредита, недель</w:t>
            </w:r>
          </w:p>
        </w:tc>
        <w:tc>
          <w:tcPr>
            <w:tcW w:w="2146" w:type="dxa"/>
          </w:tcPr>
          <w:p w14:paraId="2788B586" w14:textId="77777777" w:rsidR="000E7A05" w:rsidRPr="001123A9" w:rsidRDefault="000E7A05" w:rsidP="000E7A05">
            <w:pPr>
              <w:spacing w:before="120"/>
              <w:jc w:val="both"/>
            </w:pPr>
            <w:r w:rsidRPr="001123A9">
              <w:rPr>
                <w:lang w:val="en-US"/>
              </w:rPr>
              <w:t>L</w:t>
            </w:r>
            <w:r w:rsidRPr="001123A9">
              <w:t xml:space="preserve"> – экспертный лимит по кредиту МФО, рублей</w:t>
            </w:r>
          </w:p>
        </w:tc>
        <w:tc>
          <w:tcPr>
            <w:tcW w:w="1958" w:type="dxa"/>
          </w:tcPr>
          <w:p w14:paraId="42A8A900" w14:textId="77777777" w:rsidR="000E7A05" w:rsidRPr="001123A9" w:rsidRDefault="000E7A05" w:rsidP="000E7A05">
            <w:pPr>
              <w:spacing w:before="120"/>
              <w:jc w:val="both"/>
            </w:pPr>
            <w:r w:rsidRPr="001123A9">
              <w:t>Выплата процентов и тела долга</w:t>
            </w:r>
          </w:p>
        </w:tc>
      </w:tr>
      <w:tr w:rsidR="000E7A05" w:rsidRPr="001123A9" w14:paraId="06EA0667" w14:textId="77777777" w:rsidTr="000E7A05">
        <w:tc>
          <w:tcPr>
            <w:tcW w:w="1363" w:type="dxa"/>
          </w:tcPr>
          <w:p w14:paraId="492890D0" w14:textId="77777777" w:rsidR="000E7A05" w:rsidRPr="001123A9" w:rsidRDefault="000E7A05" w:rsidP="000E7A05">
            <w:pPr>
              <w:spacing w:before="120"/>
              <w:jc w:val="both"/>
            </w:pPr>
            <w:r w:rsidRPr="001123A9">
              <w:t>Кредит МФО</w:t>
            </w:r>
          </w:p>
        </w:tc>
        <w:tc>
          <w:tcPr>
            <w:tcW w:w="1737" w:type="dxa"/>
          </w:tcPr>
          <w:p w14:paraId="34484F8F" w14:textId="77777777" w:rsidR="000E7A05" w:rsidRPr="001123A9" w:rsidRDefault="000E7A05" w:rsidP="000E7A05">
            <w:pPr>
              <w:spacing w:before="120"/>
              <w:jc w:val="center"/>
            </w:pPr>
            <w:r w:rsidRPr="001123A9">
              <w:rPr>
                <w:lang w:val="en-US"/>
              </w:rPr>
              <w:t>r</w:t>
            </w:r>
            <w:r w:rsidRPr="001123A9">
              <w:rPr>
                <w:vertAlign w:val="superscript"/>
              </w:rPr>
              <w:t>мфо</w:t>
            </w:r>
            <w:r w:rsidRPr="001123A9">
              <w:t>%</w:t>
            </w:r>
          </w:p>
        </w:tc>
        <w:tc>
          <w:tcPr>
            <w:tcW w:w="1332" w:type="dxa"/>
          </w:tcPr>
          <w:p w14:paraId="5520EC2D" w14:textId="77777777" w:rsidR="000E7A05" w:rsidRPr="001123A9" w:rsidRDefault="000E7A05" w:rsidP="000E7A05">
            <w:pPr>
              <w:spacing w:before="120"/>
              <w:jc w:val="center"/>
            </w:pPr>
            <w:r w:rsidRPr="001123A9">
              <w:t>ежедневно</w:t>
            </w:r>
          </w:p>
        </w:tc>
        <w:tc>
          <w:tcPr>
            <w:tcW w:w="1602" w:type="dxa"/>
          </w:tcPr>
          <w:p w14:paraId="6B116245" w14:textId="77777777" w:rsidR="000E7A05" w:rsidRPr="001123A9" w:rsidRDefault="000E7A05" w:rsidP="000E7A05">
            <w:pPr>
              <w:spacing w:before="120"/>
              <w:jc w:val="center"/>
            </w:pPr>
            <w:r w:rsidRPr="001123A9">
              <w:rPr>
                <w:lang w:val="en-US"/>
              </w:rPr>
              <w:t>N</w:t>
            </w:r>
            <w:r w:rsidRPr="001123A9">
              <w:t xml:space="preserve"> </w:t>
            </w:r>
          </w:p>
        </w:tc>
        <w:tc>
          <w:tcPr>
            <w:tcW w:w="2146" w:type="dxa"/>
          </w:tcPr>
          <w:p w14:paraId="14F3EECD" w14:textId="77777777" w:rsidR="000E7A05" w:rsidRPr="001123A9" w:rsidRDefault="000E7A05" w:rsidP="000E7A05">
            <w:pPr>
              <w:spacing w:before="120"/>
              <w:jc w:val="center"/>
              <w:rPr>
                <w:lang w:val="en-US"/>
              </w:rPr>
            </w:pPr>
            <w:r w:rsidRPr="001123A9">
              <w:rPr>
                <w:lang w:val="en-US"/>
              </w:rPr>
              <w:t>L</w:t>
            </w:r>
          </w:p>
        </w:tc>
        <w:tc>
          <w:tcPr>
            <w:tcW w:w="1958" w:type="dxa"/>
          </w:tcPr>
          <w:p w14:paraId="6D1CDA27" w14:textId="77777777" w:rsidR="000E7A05" w:rsidRPr="001123A9" w:rsidRDefault="000E7A05" w:rsidP="000E7A05">
            <w:pPr>
              <w:spacing w:before="120"/>
              <w:jc w:val="center"/>
            </w:pPr>
            <w:r w:rsidRPr="001123A9">
              <w:t>Еженедельно</w:t>
            </w:r>
          </w:p>
        </w:tc>
      </w:tr>
    </w:tbl>
    <w:p w14:paraId="5B045730" w14:textId="77777777" w:rsidR="000E7A05" w:rsidRPr="001123A9" w:rsidRDefault="000E7A05" w:rsidP="000E7A05">
      <w:pPr>
        <w:spacing w:before="120"/>
        <w:jc w:val="both"/>
      </w:pPr>
      <w:r w:rsidRPr="001123A9">
        <w:t>Способ выплаты процентов: аннуитетная схема</w:t>
      </w:r>
      <w:r w:rsidRPr="001123A9">
        <w:tab/>
      </w:r>
    </w:p>
    <w:p w14:paraId="5091A800" w14:textId="77777777" w:rsidR="000E7A05" w:rsidRPr="001123A9" w:rsidRDefault="000E7A05" w:rsidP="000E7A05">
      <w:pPr>
        <w:spacing w:before="120"/>
        <w:jc w:val="both"/>
        <w:rPr>
          <w:rFonts w:eastAsiaTheme="minorEastAsia"/>
        </w:rPr>
      </w:pPr>
      <w:r w:rsidRPr="001123A9">
        <w:rPr>
          <w:lang w:val="en-US"/>
        </w:rPr>
        <w:t>S</w:t>
      </w:r>
      <w:r w:rsidRPr="001123A9">
        <w:rPr>
          <w:vertAlign w:val="subscript"/>
          <w:lang w:val="en-US"/>
        </w:rPr>
        <w:t>k</w:t>
      </w:r>
      <w:r w:rsidRPr="001123A9">
        <w:t xml:space="preserve"> – общая стоимость ремонта (необходимая для накопления сумма), рассчитанная в задаче 1, рублей</w:t>
      </w:r>
    </w:p>
    <w:p w14:paraId="7EE6E07D" w14:textId="77777777" w:rsidR="000E7A05" w:rsidRPr="001123A9" w:rsidRDefault="000E7A05" w:rsidP="000E7A05">
      <w:pPr>
        <w:spacing w:before="120"/>
        <w:ind w:firstLine="709"/>
        <w:jc w:val="both"/>
      </w:pPr>
      <w:r w:rsidRPr="001123A9">
        <w:rPr>
          <w:b/>
          <w:i/>
        </w:rPr>
        <w:t>Найти:</w:t>
      </w:r>
      <w:r w:rsidRPr="001123A9">
        <w:t xml:space="preserve"> </w:t>
      </w:r>
    </w:p>
    <w:p w14:paraId="7A3F091A" w14:textId="77777777" w:rsidR="000E7A05" w:rsidRPr="001123A9" w:rsidRDefault="000E7A05" w:rsidP="000E7A05">
      <w:pPr>
        <w:spacing w:before="120"/>
        <w:ind w:firstLine="709"/>
        <w:jc w:val="both"/>
      </w:pPr>
      <w:r w:rsidRPr="001123A9">
        <w:t>Возможность погашения кредита МФО</w:t>
      </w:r>
    </w:p>
    <w:p w14:paraId="5F4D27A6" w14:textId="77777777" w:rsidR="000E7A05" w:rsidRPr="001123A9" w:rsidRDefault="000E7A05" w:rsidP="000E7A05">
      <w:pPr>
        <w:spacing w:before="120"/>
        <w:ind w:firstLine="709"/>
        <w:jc w:val="both"/>
        <w:rPr>
          <w:b/>
          <w:i/>
        </w:rPr>
      </w:pPr>
      <w:r w:rsidRPr="001123A9">
        <w:rPr>
          <w:b/>
          <w:i/>
        </w:rPr>
        <w:t>Подсказка:</w:t>
      </w:r>
    </w:p>
    <w:p w14:paraId="2DF6F93A" w14:textId="77777777" w:rsidR="000E7A05" w:rsidRPr="001123A9" w:rsidRDefault="000E7A05" w:rsidP="000E7A05">
      <w:pPr>
        <w:spacing w:before="120"/>
        <w:ind w:firstLine="709"/>
        <w:jc w:val="both"/>
        <w:rPr>
          <w:i/>
        </w:rPr>
      </w:pPr>
      <w:r w:rsidRPr="001123A9">
        <w:t xml:space="preserve">Еженедельная выплата по микрозайму рассчитывается по формуле: </w:t>
      </w:r>
      <m:oMath>
        <m:r>
          <m:rPr>
            <m:sty m:val="p"/>
          </m:rPr>
          <w:rPr>
            <w:rFonts w:ascii="Cambria Math" w:hAnsi="Cambria Math"/>
            <w:lang w:val="en-US"/>
          </w:rPr>
          <m:t>X</m:t>
        </m:r>
        <m:r>
          <m:rPr>
            <m:sty m:val="p"/>
          </m:rPr>
          <w:rPr>
            <w:rFonts w:ascii="Cambria Math" w:hAnsi="Cambria Math"/>
          </w:rPr>
          <m:t xml:space="preserve"> =Q*</m:t>
        </m:r>
        <m:d>
          <m:dPr>
            <m:ctrlPr>
              <w:rPr>
                <w:rFonts w:ascii="Cambria Math" w:hAnsi="Cambria Math"/>
              </w:rPr>
            </m:ctrlPr>
          </m:dPr>
          <m:e>
            <m:r>
              <m:rPr>
                <m:sty m:val="p"/>
              </m:rPr>
              <w:rPr>
                <w:rFonts w:ascii="Cambria Math" w:eastAsiaTheme="minorEastAsia" w:hAnsi="Cambria Math"/>
                <w:lang w:val="en-US"/>
              </w:rPr>
              <m:t>r</m:t>
            </m:r>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lang w:val="en-US"/>
                  </w:rPr>
                  <m:t>r</m:t>
                </m:r>
              </m:num>
              <m:den>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r</m:t>
                        </m:r>
                      </m:e>
                    </m:d>
                  </m:e>
                  <m:sup>
                    <m:r>
                      <m:rPr>
                        <m:sty m:val="p"/>
                      </m:rPr>
                      <w:rPr>
                        <w:rFonts w:ascii="Cambria Math" w:eastAsiaTheme="minorEastAsia" w:hAnsi="Cambria Math"/>
                        <w:lang w:val="en-US"/>
                      </w:rPr>
                      <m:t>N</m:t>
                    </m:r>
                  </m:sup>
                </m:sSup>
                <m:r>
                  <m:rPr>
                    <m:sty m:val="p"/>
                  </m:rPr>
                  <w:rPr>
                    <w:rFonts w:ascii="Cambria Math" w:eastAsiaTheme="minorEastAsia" w:hAnsi="Cambria Math"/>
                  </w:rPr>
                  <m:t>-1</m:t>
                </m:r>
              </m:den>
            </m:f>
            <m:ctrlPr>
              <w:rPr>
                <w:rFonts w:ascii="Cambria Math" w:eastAsiaTheme="minorEastAsia" w:hAnsi="Cambria Math"/>
              </w:rPr>
            </m:ctrlPr>
          </m:e>
        </m:d>
      </m:oMath>
      <w:r w:rsidRPr="001123A9">
        <w:rPr>
          <w:rFonts w:eastAsiaTheme="minorEastAsia"/>
        </w:rPr>
        <w:t xml:space="preserve">, где </w:t>
      </w:r>
      <w:r w:rsidRPr="001123A9">
        <w:rPr>
          <w:rFonts w:eastAsiaTheme="minorEastAsia"/>
          <w:lang w:val="en-US"/>
        </w:rPr>
        <w:t>r</w:t>
      </w:r>
      <w:r w:rsidRPr="001123A9">
        <w:rPr>
          <w:rFonts w:eastAsiaTheme="minorEastAsia"/>
        </w:rPr>
        <w:t xml:space="preserve"> – еженедельная ставка(</w:t>
      </w:r>
      <w:r w:rsidRPr="001123A9">
        <w:rPr>
          <w:rFonts w:eastAsiaTheme="minorEastAsia"/>
          <w:lang w:val="en-US"/>
        </w:rPr>
        <w:t>r</w:t>
      </w:r>
      <w:r w:rsidRPr="001123A9">
        <w:rPr>
          <w:rFonts w:eastAsiaTheme="minorEastAsia"/>
        </w:rPr>
        <w:t>=7*</w:t>
      </w:r>
      <w:r w:rsidRPr="001123A9">
        <w:rPr>
          <w:rFonts w:eastAsiaTheme="minorEastAsia"/>
          <w:lang w:val="en-US"/>
        </w:rPr>
        <w:t>r</w:t>
      </w:r>
      <w:r w:rsidRPr="001123A9">
        <w:rPr>
          <w:rFonts w:eastAsiaTheme="minorEastAsia"/>
          <w:vertAlign w:val="superscript"/>
        </w:rPr>
        <w:t>дн</w:t>
      </w:r>
      <w:r w:rsidRPr="001123A9">
        <w:rPr>
          <w:rFonts w:eastAsiaTheme="minorEastAsia"/>
        </w:rPr>
        <w:t>)</w:t>
      </w:r>
    </w:p>
    <w:p w14:paraId="76C3EB73" w14:textId="77777777" w:rsidR="000E7A05" w:rsidRPr="001123A9" w:rsidRDefault="000E7A05" w:rsidP="000E7A05">
      <w:pPr>
        <w:spacing w:before="120"/>
        <w:ind w:firstLine="708"/>
      </w:pPr>
      <w:r w:rsidRPr="001123A9">
        <w:rPr>
          <w:b/>
          <w:i/>
        </w:rPr>
        <w:t>Решение:</w:t>
      </w:r>
      <w:r w:rsidRPr="001123A9">
        <w:t xml:space="preserve"> </w:t>
      </w:r>
    </w:p>
    <w:p w14:paraId="552CA29F" w14:textId="77777777" w:rsidR="000E7A05" w:rsidRPr="001123A9" w:rsidRDefault="000E7A05" w:rsidP="00301840">
      <w:pPr>
        <w:pStyle w:val="a7"/>
        <w:numPr>
          <w:ilvl w:val="0"/>
          <w:numId w:val="61"/>
        </w:numPr>
        <w:spacing w:before="120"/>
        <w:contextualSpacing w:val="0"/>
      </w:pPr>
      <w:r w:rsidRPr="001123A9">
        <w:t xml:space="preserve">Еженедельный платеж по данному кредиту составит: </w:t>
      </w:r>
      <m:oMath>
        <m:r>
          <w:rPr>
            <w:rFonts w:ascii="Cambria Math" w:hAnsi="Cambria Math"/>
          </w:rPr>
          <m:t>X=</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r>
          <w:rPr>
            <w:rFonts w:ascii="Cambria Math" w:hAnsi="Cambria Math"/>
            <w:lang w:val="en-US"/>
          </w:rPr>
          <m:t>L</m:t>
        </m:r>
        <m:r>
          <w:rPr>
            <w:rFonts w:ascii="Cambria Math" w:hAnsi="Cambria Math"/>
          </w:rPr>
          <m:t>)*</m:t>
        </m:r>
        <m:r>
          <m:rPr>
            <m:sty m:val="p"/>
          </m:rPr>
          <w:rPr>
            <w:rFonts w:ascii="Cambria Math" w:hAnsi="Cambria Math"/>
          </w:rPr>
          <m:t>(</m:t>
        </m:r>
        <m:r>
          <w:rPr>
            <w:rFonts w:ascii="Cambria Math" w:hAnsi="Cambria Math"/>
            <w:lang w:val="en-US"/>
          </w:rPr>
          <m:t>r</m:t>
        </m:r>
        <m:r>
          <w:rPr>
            <w:rFonts w:ascii="Cambria Math" w:hAnsi="Cambria Math"/>
          </w:rPr>
          <m:t>*7+</m:t>
        </m:r>
        <m:f>
          <m:fPr>
            <m:ctrlPr>
              <w:rPr>
                <w:rFonts w:ascii="Cambria Math" w:hAnsi="Cambria Math"/>
                <w:i/>
                <w:lang w:val="en-US"/>
              </w:rPr>
            </m:ctrlPr>
          </m:fPr>
          <m:num>
            <m:r>
              <w:rPr>
                <w:rFonts w:ascii="Cambria Math" w:hAnsi="Cambria Math"/>
              </w:rPr>
              <m:t>7</m:t>
            </m:r>
            <m:r>
              <w:rPr>
                <w:rFonts w:ascii="Cambria Math" w:hAnsi="Cambria Math"/>
                <w:lang w:val="en-US"/>
              </w:rPr>
              <m:t>r</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r</m:t>
                    </m:r>
                    <m:r>
                      <w:rPr>
                        <w:rFonts w:ascii="Cambria Math" w:hAnsi="Cambria Math"/>
                      </w:rPr>
                      <m:t>*7</m:t>
                    </m:r>
                  </m:e>
                </m:d>
              </m:e>
              <m:sup>
                <m:r>
                  <w:rPr>
                    <w:rFonts w:ascii="Cambria Math" w:hAnsi="Cambria Math"/>
                    <w:lang w:val="en-US"/>
                  </w:rPr>
                  <m:t>N</m:t>
                </m:r>
              </m:sup>
            </m:sSup>
            <m:r>
              <w:rPr>
                <w:rFonts w:ascii="Cambria Math" w:hAnsi="Cambria Math"/>
              </w:rPr>
              <m:t xml:space="preserve">-1 </m:t>
            </m:r>
          </m:den>
        </m:f>
        <m:r>
          <w:rPr>
            <w:rFonts w:ascii="Cambria Math" w:hAnsi="Cambria Math"/>
          </w:rPr>
          <m:t>)</m:t>
        </m:r>
      </m:oMath>
    </w:p>
    <w:p w14:paraId="2C6793BE" w14:textId="77777777" w:rsidR="000E7A05" w:rsidRPr="001123A9" w:rsidRDefault="000E7A05" w:rsidP="00301840">
      <w:pPr>
        <w:pStyle w:val="a7"/>
        <w:numPr>
          <w:ilvl w:val="0"/>
          <w:numId w:val="61"/>
        </w:numPr>
        <w:spacing w:before="120"/>
        <w:contextualSpacing w:val="0"/>
      </w:pPr>
      <w:r w:rsidRPr="001123A9">
        <w:t>Необходимо сравнить платеж по кредиту МФО и долю дохода, направляемую на обслуживание кредита</w:t>
      </w:r>
    </w:p>
    <w:p w14:paraId="1C9B9BAB" w14:textId="77777777" w:rsidR="000E7A05" w:rsidRPr="001123A9" w:rsidRDefault="000E7A05" w:rsidP="000E7A05">
      <w:pPr>
        <w:spacing w:before="120"/>
        <w:ind w:firstLine="709"/>
        <w:jc w:val="both"/>
        <w:rPr>
          <w:rFonts w:eastAsiaTheme="minorEastAsia"/>
          <w:i/>
        </w:rPr>
      </w:pPr>
      <m:oMathPara>
        <m:oMathParaPr>
          <m:jc m:val="left"/>
        </m:oMathParaPr>
        <m:oMath>
          <m:r>
            <w:rPr>
              <w:rFonts w:ascii="Cambria Math" w:hAnsi="Cambria Math"/>
            </w:rPr>
            <m:t xml:space="preserve">Если </m:t>
          </m:r>
          <m:r>
            <w:rPr>
              <w:rFonts w:ascii="Cambria Math" w:hAnsi="Cambria Math"/>
              <w:lang w:val="en-US"/>
            </w:rPr>
            <m:t>d</m:t>
          </m:r>
          <m:r>
            <w:rPr>
              <w:rFonts w:ascii="Cambria Math" w:hAnsi="Cambria Math"/>
            </w:rPr>
            <m:t>*</m:t>
          </m:r>
          <m:sSub>
            <m:sSubPr>
              <m:ctrlPr>
                <w:rPr>
                  <w:rFonts w:ascii="Cambria Math" w:hAnsi="Cambria Math"/>
                  <w:lang w:val="en-US"/>
                </w:rPr>
              </m:ctrlPr>
            </m:sSubPr>
            <m:e>
              <m:r>
                <m:rPr>
                  <m:sty m:val="p"/>
                </m:rPr>
                <w:rPr>
                  <w:rFonts w:ascii="Cambria Math" w:hAnsi="Cambria Math"/>
                  <w:lang w:val="en-US"/>
                </w:rPr>
                <m:t>W</m:t>
              </m:r>
            </m:e>
            <m:sub>
              <m:r>
                <w:rPr>
                  <w:rFonts w:ascii="Cambria Math" w:hAnsi="Cambria Math"/>
                </w:rPr>
                <m:t>0</m:t>
              </m:r>
            </m:sub>
          </m:sSub>
          <m:r>
            <w:rPr>
              <w:rFonts w:ascii="Cambria Math" w:hAnsi="Cambria Math"/>
            </w:rPr>
            <m:t xml:space="preserve">&gt; </m:t>
          </m:r>
          <m:r>
            <w:rPr>
              <w:rFonts w:ascii="Cambria Math" w:hAnsi="Cambria Math"/>
              <w:lang w:val="en-US"/>
            </w:rPr>
            <m:t>X</m:t>
          </m:r>
        </m:oMath>
      </m:oMathPara>
    </w:p>
    <w:p w14:paraId="18AFB914" w14:textId="77777777" w:rsidR="000E7A05" w:rsidRPr="001123A9" w:rsidRDefault="000E7A05" w:rsidP="000E7A05">
      <w:pPr>
        <w:spacing w:before="120"/>
        <w:ind w:firstLine="709"/>
        <w:jc w:val="both"/>
        <w:rPr>
          <w:rFonts w:eastAsiaTheme="minorEastAsia"/>
          <w:i/>
        </w:rPr>
      </w:pPr>
      <m:oMathPara>
        <m:oMathParaPr>
          <m:jc m:val="left"/>
        </m:oMathParaPr>
        <m:oMath>
          <m:r>
            <w:rPr>
              <w:rFonts w:ascii="Cambria Math" w:hAnsi="Cambria Math"/>
            </w:rPr>
            <m:t xml:space="preserve">(где </m:t>
          </m:r>
          <m:r>
            <m:rPr>
              <m:sty m:val="p"/>
            </m:rPr>
            <w:rPr>
              <w:rFonts w:ascii="Cambria Math" w:hAnsi="Cambria Math"/>
              <w:lang w:val="en-US"/>
            </w:rPr>
            <m:t xml:space="preserve"> S</m:t>
          </m:r>
          <m:r>
            <m:rPr>
              <m:sty m:val="p"/>
            </m:rPr>
            <w:rPr>
              <w:rFonts w:ascii="Cambria Math" w:hAnsi="Cambria Math"/>
              <w:vertAlign w:val="subscript"/>
              <w:lang w:val="en-US"/>
            </w:rPr>
            <m:t>k</m:t>
          </m:r>
          <m:r>
            <m:rPr>
              <m:sty m:val="p"/>
            </m:rPr>
            <w:rPr>
              <w:rFonts w:ascii="Cambria Math"/>
              <w:vertAlign w:val="subscript"/>
              <w:lang w:val="en-US"/>
            </w:rPr>
            <m:t>-стоимость</m:t>
          </m:r>
          <m:r>
            <m:rPr>
              <m:sty m:val="p"/>
            </m:rPr>
            <w:rPr>
              <w:rFonts w:ascii="Cambria Math"/>
              <w:vertAlign w:val="subscript"/>
              <w:lang w:val="en-US"/>
            </w:rPr>
            <m:t xml:space="preserve"> </m:t>
          </m:r>
          <m:r>
            <m:rPr>
              <m:sty m:val="p"/>
            </m:rPr>
            <w:rPr>
              <w:rFonts w:ascii="Cambria Math"/>
              <w:vertAlign w:val="subscript"/>
              <w:lang w:val="en-US"/>
            </w:rPr>
            <m:t>покупки</m:t>
          </m:r>
          <m:r>
            <m:rPr>
              <m:sty m:val="p"/>
            </m:rPr>
            <w:rPr>
              <w:rFonts w:ascii="Cambria Math"/>
              <w:vertAlign w:val="subscript"/>
              <w:lang w:val="en-US"/>
            </w:rPr>
            <m:t xml:space="preserve">, </m:t>
          </m:r>
          <m:r>
            <w:rPr>
              <w:rFonts w:ascii="Cambria Math" w:hAnsi="Cambria Math"/>
            </w:rPr>
            <m:t>тело долга), то займ МФО целесообразен</m:t>
          </m:r>
        </m:oMath>
      </m:oMathPara>
    </w:p>
    <w:p w14:paraId="285BF275" w14:textId="77777777" w:rsidR="000E7A05" w:rsidRPr="001123A9" w:rsidRDefault="000E7A05" w:rsidP="00301840">
      <w:pPr>
        <w:pStyle w:val="a7"/>
        <w:numPr>
          <w:ilvl w:val="0"/>
          <w:numId w:val="61"/>
        </w:numPr>
        <w:spacing w:before="120"/>
        <w:contextualSpacing w:val="0"/>
        <w:rPr>
          <w:rFonts w:eastAsiaTheme="minorEastAsia"/>
        </w:rPr>
      </w:pPr>
      <w:r w:rsidRPr="001123A9">
        <w:rPr>
          <w:rFonts w:eastAsiaTheme="minorEastAsia"/>
        </w:rPr>
        <w:t>Иначе – кредит нецелесообразен, так как возможности погашения кредита после получения зарплаты нет, и будут введены штрафные санкции</w:t>
      </w:r>
    </w:p>
    <w:p w14:paraId="6A714333" w14:textId="77777777" w:rsidR="000E7A05" w:rsidRPr="001123A9" w:rsidRDefault="000E7A05" w:rsidP="000E7A05">
      <w:pPr>
        <w:spacing w:before="120"/>
        <w:rPr>
          <w:rFonts w:eastAsiaTheme="minorEastAsia"/>
        </w:rPr>
      </w:pPr>
      <w:r w:rsidRPr="001123A9">
        <w:rPr>
          <w:rFonts w:eastAsiaTheme="minorEastAsia"/>
          <w:b/>
          <w:i/>
        </w:rPr>
        <w:t xml:space="preserve">Ответ: </w:t>
      </w:r>
      <w:r w:rsidRPr="001123A9">
        <w:rPr>
          <w:rFonts w:eastAsiaTheme="minorEastAsia"/>
        </w:rPr>
        <w:t>кредит Мфо целесообразен/ нецелесообразен</w:t>
      </w:r>
    </w:p>
    <w:p w14:paraId="162BED6C" w14:textId="77777777" w:rsidR="000E7A05" w:rsidRPr="001123A9" w:rsidRDefault="000E7A05" w:rsidP="000E7A05">
      <w:pPr>
        <w:spacing w:before="120"/>
        <w:rPr>
          <w:b/>
        </w:rPr>
      </w:pPr>
    </w:p>
    <w:p w14:paraId="2E3FFF4F" w14:textId="77777777" w:rsidR="000E7A05" w:rsidRPr="001123A9" w:rsidRDefault="000E7A05" w:rsidP="000E7A05">
      <w:pPr>
        <w:pStyle w:val="af8"/>
      </w:pPr>
      <w:bookmarkStart w:id="105" w:name="_Toc482713599"/>
      <w:r w:rsidRPr="001123A9">
        <w:t>Задача 5.1 Оценить размер штрафных санкций, которые будут наложены МФО в случае несвоевременного погашения кредита.</w:t>
      </w:r>
      <w:bookmarkEnd w:id="105"/>
    </w:p>
    <w:p w14:paraId="68324094" w14:textId="77777777" w:rsidR="000E7A05" w:rsidRPr="001123A9" w:rsidRDefault="000E7A05" w:rsidP="000E7A05">
      <w:pPr>
        <w:spacing w:before="120"/>
        <w:ind w:firstLine="709"/>
        <w:jc w:val="both"/>
        <w:rPr>
          <w:b/>
          <w:i/>
        </w:rPr>
      </w:pPr>
      <w:r w:rsidRPr="001123A9">
        <w:rPr>
          <w:b/>
          <w:i/>
        </w:rPr>
        <w:t xml:space="preserve">Дано: </w:t>
      </w:r>
    </w:p>
    <w:p w14:paraId="6AE46786" w14:textId="77777777" w:rsidR="000E7A05" w:rsidRPr="001123A9" w:rsidRDefault="000E7A05" w:rsidP="000E7A05">
      <w:pPr>
        <w:spacing w:before="120"/>
        <w:ind w:firstLine="709"/>
        <w:jc w:val="both"/>
      </w:pPr>
      <w:r w:rsidRPr="001123A9">
        <w:t>Берем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0E7A05" w:rsidRPr="001123A9" w14:paraId="0A523002" w14:textId="77777777" w:rsidTr="000E7A05">
        <w:trPr>
          <w:trHeight w:val="397"/>
        </w:trPr>
        <w:tc>
          <w:tcPr>
            <w:tcW w:w="3764" w:type="dxa"/>
            <w:shd w:val="clear" w:color="auto" w:fill="auto"/>
            <w:vAlign w:val="center"/>
            <w:hideMark/>
          </w:tcPr>
          <w:p w14:paraId="57645FE3"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 </w:t>
            </w:r>
          </w:p>
        </w:tc>
        <w:tc>
          <w:tcPr>
            <w:tcW w:w="3764" w:type="dxa"/>
            <w:shd w:val="clear" w:color="auto" w:fill="auto"/>
            <w:vAlign w:val="center"/>
            <w:hideMark/>
          </w:tcPr>
          <w:p w14:paraId="40BF69FF"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Кредит МФО</w:t>
            </w:r>
          </w:p>
        </w:tc>
      </w:tr>
      <w:tr w:rsidR="000E7A05" w:rsidRPr="001123A9" w14:paraId="1E5AB82F" w14:textId="77777777" w:rsidTr="000E7A05">
        <w:trPr>
          <w:trHeight w:val="397"/>
        </w:trPr>
        <w:tc>
          <w:tcPr>
            <w:tcW w:w="3764" w:type="dxa"/>
            <w:shd w:val="clear" w:color="auto" w:fill="auto"/>
            <w:vAlign w:val="center"/>
            <w:hideMark/>
          </w:tcPr>
          <w:p w14:paraId="0E088470"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lang w:eastAsia="ru-RU"/>
              </w:rPr>
              <w:t xml:space="preserve"> – </w:t>
            </w:r>
            <w:r w:rsidRPr="001123A9">
              <w:rPr>
                <w:rFonts w:eastAsia="Times New Roman"/>
                <w:color w:val="000000"/>
                <w:sz w:val="22"/>
                <w:szCs w:val="22"/>
                <w:lang w:val="en-US" w:eastAsia="ru-RU"/>
              </w:rPr>
              <w:t>c</w:t>
            </w:r>
            <w:r w:rsidRPr="001123A9">
              <w:rPr>
                <w:rFonts w:eastAsia="Times New Roman"/>
                <w:color w:val="000000"/>
                <w:sz w:val="22"/>
                <w:szCs w:val="22"/>
                <w:lang w:eastAsia="ru-RU"/>
              </w:rPr>
              <w:t xml:space="preserve">тавка по кредиту (% в </w:t>
            </w:r>
            <w:r w:rsidRPr="001123A9">
              <w:rPr>
                <w:rFonts w:eastAsia="Times New Roman"/>
                <w:b/>
                <w:bCs/>
                <w:color w:val="000000"/>
                <w:sz w:val="22"/>
                <w:szCs w:val="22"/>
                <w:lang w:eastAsia="ru-RU"/>
              </w:rPr>
              <w:t>день</w:t>
            </w:r>
            <w:r w:rsidRPr="001123A9">
              <w:rPr>
                <w:rFonts w:eastAsia="Times New Roman"/>
                <w:color w:val="000000"/>
                <w:sz w:val="22"/>
                <w:szCs w:val="22"/>
                <w:lang w:eastAsia="ru-RU"/>
              </w:rPr>
              <w:t>)</w:t>
            </w:r>
          </w:p>
        </w:tc>
        <w:tc>
          <w:tcPr>
            <w:tcW w:w="3764" w:type="dxa"/>
            <w:shd w:val="clear" w:color="auto" w:fill="auto"/>
            <w:vAlign w:val="center"/>
            <w:hideMark/>
          </w:tcPr>
          <w:p w14:paraId="77CD69A4"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vertAlign w:val="superscript"/>
                <w:lang w:val="en-US" w:eastAsia="ru-RU"/>
              </w:rPr>
              <w:t>мфо</w:t>
            </w:r>
            <w:r w:rsidRPr="001123A9">
              <w:rPr>
                <w:rFonts w:eastAsia="Times New Roman"/>
                <w:color w:val="000000"/>
                <w:sz w:val="22"/>
                <w:szCs w:val="22"/>
                <w:lang w:val="en-US" w:eastAsia="ru-RU"/>
              </w:rPr>
              <w:t>%</w:t>
            </w:r>
          </w:p>
        </w:tc>
      </w:tr>
      <w:tr w:rsidR="000E7A05" w:rsidRPr="001123A9" w14:paraId="4F0AFFC6" w14:textId="77777777" w:rsidTr="000E7A05">
        <w:trPr>
          <w:trHeight w:val="397"/>
        </w:trPr>
        <w:tc>
          <w:tcPr>
            <w:tcW w:w="3764" w:type="dxa"/>
            <w:shd w:val="clear" w:color="auto" w:fill="auto"/>
            <w:vAlign w:val="center"/>
            <w:hideMark/>
          </w:tcPr>
          <w:p w14:paraId="1958A371"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Начисление процентов</w:t>
            </w:r>
          </w:p>
        </w:tc>
        <w:tc>
          <w:tcPr>
            <w:tcW w:w="3764" w:type="dxa"/>
            <w:shd w:val="clear" w:color="auto" w:fill="auto"/>
            <w:vAlign w:val="center"/>
            <w:hideMark/>
          </w:tcPr>
          <w:p w14:paraId="7882DAA6"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eastAsia="ru-RU"/>
              </w:rPr>
              <w:t>ежедневно</w:t>
            </w:r>
          </w:p>
        </w:tc>
      </w:tr>
      <w:tr w:rsidR="000E7A05" w:rsidRPr="001123A9" w14:paraId="16C03F57" w14:textId="77777777" w:rsidTr="000E7A05">
        <w:trPr>
          <w:trHeight w:val="397"/>
        </w:trPr>
        <w:tc>
          <w:tcPr>
            <w:tcW w:w="3764" w:type="dxa"/>
            <w:shd w:val="clear" w:color="auto" w:fill="auto"/>
            <w:vAlign w:val="center"/>
            <w:hideMark/>
          </w:tcPr>
          <w:p w14:paraId="7403374D"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N – срок кредита, дней</w:t>
            </w:r>
          </w:p>
        </w:tc>
        <w:tc>
          <w:tcPr>
            <w:tcW w:w="3764" w:type="dxa"/>
            <w:shd w:val="clear" w:color="auto" w:fill="auto"/>
            <w:vAlign w:val="center"/>
            <w:hideMark/>
          </w:tcPr>
          <w:p w14:paraId="3A6D8626"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N не более 30дней)</w:t>
            </w:r>
          </w:p>
        </w:tc>
      </w:tr>
      <w:tr w:rsidR="000E7A05" w:rsidRPr="001123A9" w14:paraId="2E9E133C" w14:textId="77777777" w:rsidTr="000E7A05">
        <w:trPr>
          <w:trHeight w:val="397"/>
        </w:trPr>
        <w:tc>
          <w:tcPr>
            <w:tcW w:w="3764" w:type="dxa"/>
            <w:shd w:val="clear" w:color="auto" w:fill="auto"/>
            <w:vAlign w:val="center"/>
          </w:tcPr>
          <w:p w14:paraId="684AB6C8" w14:textId="77777777" w:rsidR="000E7A05" w:rsidRPr="001123A9" w:rsidRDefault="000E7A05" w:rsidP="000E7A05">
            <w:pPr>
              <w:spacing w:before="120"/>
              <w:jc w:val="both"/>
              <w:rPr>
                <w:rFonts w:eastAsia="Times New Roman"/>
                <w:color w:val="000000"/>
                <w:sz w:val="22"/>
                <w:szCs w:val="22"/>
                <w:lang w:val="en-US" w:eastAsia="ru-RU"/>
              </w:rPr>
            </w:pPr>
            <w:r w:rsidRPr="001123A9">
              <w:lastRenderedPageBreak/>
              <w:t>Способ начисления процентов</w:t>
            </w:r>
          </w:p>
        </w:tc>
        <w:tc>
          <w:tcPr>
            <w:tcW w:w="3764" w:type="dxa"/>
            <w:shd w:val="clear" w:color="auto" w:fill="auto"/>
            <w:vAlign w:val="center"/>
          </w:tcPr>
          <w:p w14:paraId="1553101E" w14:textId="77777777" w:rsidR="000E7A05" w:rsidRPr="001123A9" w:rsidRDefault="000E7A05" w:rsidP="000E7A05">
            <w:pPr>
              <w:spacing w:before="120"/>
              <w:jc w:val="center"/>
              <w:rPr>
                <w:rFonts w:eastAsia="Times New Roman"/>
                <w:color w:val="000000"/>
                <w:sz w:val="22"/>
                <w:szCs w:val="22"/>
                <w:lang w:val="en-US" w:eastAsia="ru-RU"/>
              </w:rPr>
            </w:pPr>
            <w:r w:rsidRPr="001123A9">
              <w:t>простые проценты</w:t>
            </w:r>
          </w:p>
        </w:tc>
      </w:tr>
      <w:tr w:rsidR="000E7A05" w:rsidRPr="001123A9" w14:paraId="0C50C51A" w14:textId="77777777" w:rsidTr="000E7A05">
        <w:trPr>
          <w:trHeight w:val="397"/>
        </w:trPr>
        <w:tc>
          <w:tcPr>
            <w:tcW w:w="3764" w:type="dxa"/>
            <w:shd w:val="clear" w:color="auto" w:fill="auto"/>
            <w:vAlign w:val="center"/>
            <w:hideMark/>
          </w:tcPr>
          <w:p w14:paraId="0154B174"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L</w:t>
            </w:r>
            <w:r w:rsidRPr="001123A9">
              <w:rPr>
                <w:rFonts w:eastAsia="Times New Roman"/>
                <w:color w:val="000000"/>
                <w:sz w:val="22"/>
                <w:szCs w:val="22"/>
                <w:lang w:eastAsia="ru-RU"/>
              </w:rPr>
              <w:t xml:space="preserve"> – экспертный лимит по кредиту МФО, рублей</w:t>
            </w:r>
          </w:p>
        </w:tc>
        <w:tc>
          <w:tcPr>
            <w:tcW w:w="3764" w:type="dxa"/>
            <w:shd w:val="clear" w:color="auto" w:fill="auto"/>
            <w:vAlign w:val="center"/>
            <w:hideMark/>
          </w:tcPr>
          <w:p w14:paraId="29285BA6"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L</w:t>
            </w:r>
          </w:p>
        </w:tc>
      </w:tr>
      <w:tr w:rsidR="000E7A05" w:rsidRPr="001123A9" w14:paraId="2384A498" w14:textId="77777777" w:rsidTr="000E7A05">
        <w:trPr>
          <w:trHeight w:val="397"/>
        </w:trPr>
        <w:tc>
          <w:tcPr>
            <w:tcW w:w="3764" w:type="dxa"/>
            <w:shd w:val="clear" w:color="auto" w:fill="auto"/>
            <w:vAlign w:val="center"/>
            <w:hideMark/>
          </w:tcPr>
          <w:p w14:paraId="11A6349A"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Выплата процентов и тела долга</w:t>
            </w:r>
          </w:p>
        </w:tc>
        <w:tc>
          <w:tcPr>
            <w:tcW w:w="3764" w:type="dxa"/>
            <w:shd w:val="clear" w:color="auto" w:fill="auto"/>
            <w:vAlign w:val="center"/>
            <w:hideMark/>
          </w:tcPr>
          <w:p w14:paraId="303CB1FB"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eastAsia="ru-RU"/>
              </w:rPr>
              <w:t>В конце срока</w:t>
            </w:r>
          </w:p>
        </w:tc>
      </w:tr>
      <w:tr w:rsidR="000E7A05" w:rsidRPr="001123A9" w14:paraId="724E52A7" w14:textId="77777777" w:rsidTr="000E7A05">
        <w:trPr>
          <w:trHeight w:val="737"/>
        </w:trPr>
        <w:tc>
          <w:tcPr>
            <w:tcW w:w="3764" w:type="dxa"/>
            <w:shd w:val="clear" w:color="auto" w:fill="auto"/>
            <w:vAlign w:val="center"/>
            <w:hideMark/>
          </w:tcPr>
          <w:p w14:paraId="32AB121B"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67E25E73" w14:textId="77777777" w:rsidR="000E7A05" w:rsidRPr="001123A9" w:rsidRDefault="000E7A05" w:rsidP="000E7A05">
            <w:pPr>
              <w:spacing w:before="120"/>
              <w:ind w:left="-128" w:firstLine="128"/>
              <w:jc w:val="center"/>
              <w:rPr>
                <w:rFonts w:eastAsia="Times New Roman"/>
                <w:color w:val="000000"/>
                <w:sz w:val="22"/>
                <w:szCs w:val="22"/>
                <w:lang w:eastAsia="ru-RU"/>
              </w:rPr>
            </w:pPr>
            <w:r w:rsidRPr="001123A9">
              <w:rPr>
                <w:rFonts w:eastAsia="Times New Roman"/>
                <w:color w:val="000000"/>
                <w:sz w:val="22"/>
                <w:szCs w:val="22"/>
                <w:lang w:val="en-US" w:eastAsia="ru-RU"/>
              </w:rPr>
              <w:t>z</w:t>
            </w:r>
          </w:p>
        </w:tc>
      </w:tr>
      <w:tr w:rsidR="000E7A05" w:rsidRPr="001123A9" w14:paraId="28CF60FC" w14:textId="77777777" w:rsidTr="000E7A05">
        <w:trPr>
          <w:trHeight w:val="737"/>
        </w:trPr>
        <w:tc>
          <w:tcPr>
            <w:tcW w:w="3764" w:type="dxa"/>
            <w:shd w:val="clear" w:color="auto" w:fill="auto"/>
            <w:vAlign w:val="center"/>
          </w:tcPr>
          <w:p w14:paraId="41C5D657" w14:textId="77777777" w:rsidR="000E7A05" w:rsidRPr="001123A9" w:rsidRDefault="000E7A05" w:rsidP="000E7A05">
            <w:pPr>
              <w:spacing w:before="120"/>
              <w:jc w:val="both"/>
              <w:rPr>
                <w:rFonts w:eastAsia="Times New Roman"/>
                <w:color w:val="000000"/>
                <w:sz w:val="22"/>
                <w:szCs w:val="22"/>
                <w:lang w:val="en-US" w:eastAsia="ru-RU"/>
              </w:rPr>
            </w:pPr>
            <w:r w:rsidRPr="001123A9">
              <w:t>Способ начисления штрафных процентов</w:t>
            </w:r>
          </w:p>
        </w:tc>
        <w:tc>
          <w:tcPr>
            <w:tcW w:w="3764" w:type="dxa"/>
            <w:shd w:val="clear" w:color="auto" w:fill="auto"/>
            <w:vAlign w:val="center"/>
          </w:tcPr>
          <w:p w14:paraId="5DBCA33E" w14:textId="77777777" w:rsidR="000E7A05" w:rsidRPr="001123A9" w:rsidRDefault="000E7A05" w:rsidP="000E7A05">
            <w:pPr>
              <w:spacing w:before="120"/>
              <w:ind w:left="-128" w:firstLine="128"/>
              <w:jc w:val="center"/>
              <w:rPr>
                <w:rFonts w:eastAsia="Times New Roman"/>
                <w:color w:val="000000"/>
                <w:sz w:val="22"/>
                <w:szCs w:val="22"/>
                <w:lang w:eastAsia="ru-RU"/>
              </w:rPr>
            </w:pPr>
            <w:r w:rsidRPr="001123A9">
              <w:t>простые проценты на общую сумму задолженности</w:t>
            </w:r>
          </w:p>
        </w:tc>
      </w:tr>
    </w:tbl>
    <w:p w14:paraId="36C866C2" w14:textId="77777777" w:rsidR="000E7A05" w:rsidRPr="001123A9" w:rsidRDefault="000E7A05" w:rsidP="000E7A05">
      <w:pPr>
        <w:spacing w:before="120"/>
        <w:ind w:firstLine="709"/>
        <w:jc w:val="both"/>
      </w:pPr>
      <w:r w:rsidRPr="001123A9">
        <w:rPr>
          <w:lang w:val="en-US"/>
        </w:rPr>
        <w:t>S</w:t>
      </w:r>
      <w:r w:rsidRPr="001123A9">
        <w:rPr>
          <w:vertAlign w:val="subscript"/>
          <w:lang w:val="en-US"/>
        </w:rPr>
        <w:t>k</w:t>
      </w:r>
      <w:r w:rsidRPr="001123A9">
        <w:t xml:space="preserve"> – общая стоимость покупки (необходимая для накопления сумма), рассчитанная в задаче 1, рублей</w:t>
      </w:r>
    </w:p>
    <w:p w14:paraId="411AF7B1" w14:textId="77777777" w:rsidR="000E7A05" w:rsidRPr="001123A9" w:rsidRDefault="000E7A05" w:rsidP="000E7A05">
      <w:pPr>
        <w:spacing w:before="120"/>
        <w:ind w:firstLine="709"/>
        <w:jc w:val="both"/>
      </w:pPr>
      <w:r w:rsidRPr="001123A9">
        <w:rPr>
          <w:b/>
          <w:i/>
        </w:rPr>
        <w:t>Найти:</w:t>
      </w:r>
      <w:r w:rsidRPr="001123A9">
        <w:t xml:space="preserve"> </w:t>
      </w:r>
      <w:r w:rsidRPr="001123A9">
        <w:rPr>
          <w:lang w:val="en-US"/>
        </w:rPr>
        <w:t>Z</w:t>
      </w:r>
      <w:r w:rsidRPr="001123A9">
        <w:t xml:space="preserve"> – размер штрафных санкций, рублей</w:t>
      </w:r>
    </w:p>
    <w:p w14:paraId="429D2BA0" w14:textId="77777777" w:rsidR="000E7A05" w:rsidRPr="001123A9" w:rsidRDefault="000E7A05" w:rsidP="000E7A05">
      <w:pPr>
        <w:spacing w:before="120"/>
        <w:ind w:firstLine="709"/>
        <w:jc w:val="both"/>
      </w:pPr>
      <w:r w:rsidRPr="001123A9">
        <w:rPr>
          <w:b/>
          <w:i/>
        </w:rPr>
        <w:t>Выбор:</w:t>
      </w:r>
      <w:r w:rsidRPr="001123A9">
        <w:t xml:space="preserve"> </w:t>
      </w:r>
      <w:r w:rsidRPr="001123A9">
        <w:rPr>
          <w:lang w:val="en-US"/>
        </w:rPr>
        <w:t>K</w:t>
      </w:r>
      <w:r w:rsidRPr="001123A9">
        <w:t xml:space="preserve"> – период после окончания срока кредита МФО, в котором определяем </w:t>
      </w:r>
      <w:r w:rsidRPr="001123A9">
        <w:rPr>
          <w:lang w:val="en-US"/>
        </w:rPr>
        <w:t>Z</w:t>
      </w:r>
      <w:r w:rsidRPr="001123A9">
        <w:t>, дней</w:t>
      </w:r>
    </w:p>
    <w:p w14:paraId="229F694D" w14:textId="77777777" w:rsidR="000E7A05" w:rsidRPr="001123A9" w:rsidRDefault="000E7A05" w:rsidP="000E7A05">
      <w:pPr>
        <w:spacing w:before="120"/>
        <w:ind w:firstLine="709"/>
        <w:jc w:val="both"/>
        <w:rPr>
          <w:b/>
          <w:i/>
        </w:rPr>
      </w:pPr>
      <w:r w:rsidRPr="001123A9">
        <w:rPr>
          <w:b/>
          <w:i/>
        </w:rPr>
        <w:t>Решение:</w:t>
      </w:r>
    </w:p>
    <w:p w14:paraId="58977016" w14:textId="77777777" w:rsidR="000E7A05" w:rsidRPr="001123A9" w:rsidRDefault="000E7A05" w:rsidP="00301840">
      <w:pPr>
        <w:pStyle w:val="a7"/>
        <w:numPr>
          <w:ilvl w:val="0"/>
          <w:numId w:val="62"/>
        </w:numPr>
        <w:spacing w:before="120"/>
        <w:contextualSpacing w:val="0"/>
        <w:rPr>
          <w:rFonts w:eastAsiaTheme="minorEastAsia"/>
        </w:rPr>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r>
              <w:rPr>
                <w:rFonts w:ascii="Cambria Math" w:hAnsi="Cambria Math"/>
                <w:sz w:val="22"/>
              </w:rPr>
              <m:t>*</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oMath>
    </w:p>
    <w:p w14:paraId="44B3CFE9" w14:textId="77777777" w:rsidR="000E7A05" w:rsidRPr="001123A9" w:rsidRDefault="000E7A05" w:rsidP="00301840">
      <w:pPr>
        <w:pStyle w:val="a7"/>
        <w:numPr>
          <w:ilvl w:val="0"/>
          <w:numId w:val="62"/>
        </w:numPr>
        <w:spacing w:before="120"/>
        <w:contextualSpacing w:val="0"/>
      </w:pPr>
      <w:r w:rsidRPr="001123A9">
        <w:t xml:space="preserve">За каждый день просрочки МФО будет начислять </w:t>
      </w:r>
      <w:r w:rsidRPr="001123A9">
        <w:rPr>
          <w:lang w:val="en-US"/>
        </w:rPr>
        <w:t>z</w:t>
      </w:r>
      <w:r w:rsidRPr="001123A9">
        <w:t>% на общую сумму задолженности:</w:t>
      </w:r>
    </w:p>
    <w:p w14:paraId="413C0845" w14:textId="77777777" w:rsidR="000E7A05" w:rsidRPr="001123A9" w:rsidRDefault="000E7A05" w:rsidP="000E7A05">
      <w:pPr>
        <w:pStyle w:val="a7"/>
        <w:spacing w:before="120"/>
        <w:contextualSpacing w:val="0"/>
        <w:jc w:val="both"/>
        <w:rPr>
          <w:rFonts w:eastAsiaTheme="minorEastAsia"/>
          <w:i/>
          <w:lang w:val="en-US"/>
        </w:rPr>
      </w:pPr>
      <m:oMathPara>
        <m:oMathParaPr>
          <m:jc m:val="left"/>
        </m:oMathParaP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r>
                <w:rPr>
                  <w:rFonts w:ascii="Cambria Math" w:hAnsi="Cambria Math"/>
                  <w:sz w:val="22"/>
                </w:rPr>
                <m:t>*</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r>
            <w:rPr>
              <w:rFonts w:ascii="Cambria Math" w:hAnsi="Cambria Math"/>
              <w:sz w:val="22"/>
            </w:rPr>
            <m:t>*(1+</m:t>
          </m:r>
          <m:d>
            <m:dPr>
              <m:ctrlPr>
                <w:rPr>
                  <w:rFonts w:ascii="Cambria Math" w:hAnsi="Cambria Math"/>
                  <w:i/>
                  <w:sz w:val="22"/>
                </w:rPr>
              </m:ctrlPr>
            </m:dPr>
            <m:e>
              <m:r>
                <w:rPr>
                  <w:rFonts w:ascii="Cambria Math" w:hAnsi="Cambria Math"/>
                  <w:sz w:val="22"/>
                  <w:lang w:val="en-US"/>
                </w:rPr>
                <m:t>z+</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lang w:val="en-US"/>
                </w:rPr>
              </m:ctrlPr>
            </m:e>
          </m:d>
          <m:r>
            <w:rPr>
              <w:rFonts w:ascii="Cambria Math" w:hAnsi="Cambria Math"/>
              <w:sz w:val="22"/>
              <w:lang w:val="en-US"/>
            </w:rPr>
            <m:t>*k)</m:t>
          </m:r>
        </m:oMath>
      </m:oMathPara>
    </w:p>
    <w:p w14:paraId="371604C0" w14:textId="77777777" w:rsidR="000E7A05" w:rsidRPr="001123A9" w:rsidRDefault="000E7A05" w:rsidP="000E7A05">
      <w:pPr>
        <w:pStyle w:val="a7"/>
        <w:spacing w:before="120"/>
        <w:contextualSpacing w:val="0"/>
        <w:jc w:val="both"/>
        <w:rPr>
          <w:rFonts w:eastAsiaTheme="minorEastAsia"/>
        </w:rPr>
      </w:pPr>
      <w:r w:rsidRPr="001123A9">
        <w:rPr>
          <w:rFonts w:eastAsiaTheme="minorEastAsia"/>
          <w:b/>
          <w:i/>
        </w:rPr>
        <w:t>Ответ:</w:t>
      </w:r>
      <w:r w:rsidRPr="001123A9">
        <w:rPr>
          <w:rFonts w:eastAsiaTheme="minorEastAsia"/>
        </w:rPr>
        <w:t xml:space="preserve"> размер штрафа за </w:t>
      </w:r>
      <w:r w:rsidRPr="001123A9">
        <w:rPr>
          <w:rFonts w:eastAsiaTheme="minorEastAsia"/>
          <w:lang w:val="en-US"/>
        </w:rPr>
        <w:t>k</w:t>
      </w:r>
      <w:r w:rsidRPr="001123A9">
        <w:rPr>
          <w:rFonts w:eastAsiaTheme="minorEastAsia"/>
        </w:rPr>
        <w:t xml:space="preserve"> дней составит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r>
              <w:rPr>
                <w:rFonts w:ascii="Cambria Math" w:hAnsi="Cambria Math"/>
                <w:sz w:val="22"/>
              </w:rPr>
              <m:t>*</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r>
          <w:rPr>
            <w:rFonts w:ascii="Cambria Math" w:hAnsi="Cambria Math"/>
            <w:sz w:val="22"/>
          </w:rPr>
          <m:t>(z*</m:t>
        </m:r>
        <m:r>
          <w:rPr>
            <w:rFonts w:ascii="Cambria Math" w:hAnsi="Cambria Math"/>
            <w:sz w:val="22"/>
            <w:lang w:val="en-US"/>
          </w:rPr>
          <m:t>k</m:t>
        </m:r>
        <m:r>
          <w:rPr>
            <w:rFonts w:ascii="Cambria Math" w:hAnsi="Cambria Math"/>
            <w:sz w:val="22"/>
          </w:rPr>
          <m:t>)</m:t>
        </m:r>
      </m:oMath>
    </w:p>
    <w:p w14:paraId="62C110BD" w14:textId="77777777" w:rsidR="000E7A05" w:rsidRPr="001123A9" w:rsidRDefault="000E7A05" w:rsidP="000E7A05">
      <w:pPr>
        <w:spacing w:before="120"/>
        <w:rPr>
          <w:b/>
        </w:rPr>
      </w:pPr>
    </w:p>
    <w:p w14:paraId="23AC1E72" w14:textId="77777777" w:rsidR="000E7A05" w:rsidRPr="001123A9" w:rsidRDefault="000E7A05" w:rsidP="000E7A05">
      <w:pPr>
        <w:pStyle w:val="af8"/>
      </w:pPr>
      <w:bookmarkStart w:id="106" w:name="_Toc482713600"/>
      <w:r w:rsidRPr="001123A9">
        <w:t>Задача 5.2* Оценить размер штрафных санкций, которые будут наложены МФО в случае несвоевременного погашения кредита.</w:t>
      </w:r>
      <w:bookmarkEnd w:id="106"/>
    </w:p>
    <w:p w14:paraId="1D18B197" w14:textId="77777777" w:rsidR="000E7A05" w:rsidRPr="001123A9" w:rsidRDefault="000E7A05" w:rsidP="000E7A05">
      <w:pPr>
        <w:spacing w:before="120"/>
        <w:ind w:firstLine="709"/>
        <w:jc w:val="both"/>
        <w:rPr>
          <w:b/>
          <w:i/>
        </w:rPr>
      </w:pPr>
      <w:r w:rsidRPr="001123A9">
        <w:rPr>
          <w:b/>
          <w:i/>
        </w:rPr>
        <w:t xml:space="preserve">Дано: </w:t>
      </w:r>
    </w:p>
    <w:p w14:paraId="5761ADD8" w14:textId="77777777" w:rsidR="000E7A05" w:rsidRPr="001123A9" w:rsidRDefault="000E7A05" w:rsidP="000E7A05">
      <w:pPr>
        <w:spacing w:before="120"/>
        <w:ind w:firstLine="709"/>
        <w:jc w:val="both"/>
      </w:pPr>
      <w:r w:rsidRPr="001123A9">
        <w:t>Берем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0E7A05" w:rsidRPr="001123A9" w14:paraId="6CF71C1F" w14:textId="77777777" w:rsidTr="000E7A05">
        <w:trPr>
          <w:trHeight w:val="397"/>
        </w:trPr>
        <w:tc>
          <w:tcPr>
            <w:tcW w:w="3764" w:type="dxa"/>
            <w:shd w:val="clear" w:color="auto" w:fill="auto"/>
            <w:vAlign w:val="center"/>
            <w:hideMark/>
          </w:tcPr>
          <w:p w14:paraId="595715F4"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 </w:t>
            </w:r>
          </w:p>
        </w:tc>
        <w:tc>
          <w:tcPr>
            <w:tcW w:w="3764" w:type="dxa"/>
            <w:shd w:val="clear" w:color="auto" w:fill="auto"/>
            <w:vAlign w:val="center"/>
            <w:hideMark/>
          </w:tcPr>
          <w:p w14:paraId="7CF20D59"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Кредит МФО</w:t>
            </w:r>
          </w:p>
        </w:tc>
      </w:tr>
      <w:tr w:rsidR="000E7A05" w:rsidRPr="001123A9" w14:paraId="4D6C7D1A" w14:textId="77777777" w:rsidTr="000E7A05">
        <w:trPr>
          <w:trHeight w:val="397"/>
        </w:trPr>
        <w:tc>
          <w:tcPr>
            <w:tcW w:w="3764" w:type="dxa"/>
            <w:shd w:val="clear" w:color="auto" w:fill="auto"/>
            <w:vAlign w:val="center"/>
            <w:hideMark/>
          </w:tcPr>
          <w:p w14:paraId="5EFEB6CA"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lang w:eastAsia="ru-RU"/>
              </w:rPr>
              <w:t xml:space="preserve"> – </w:t>
            </w:r>
            <w:r w:rsidRPr="001123A9">
              <w:rPr>
                <w:rFonts w:eastAsia="Times New Roman"/>
                <w:color w:val="000000"/>
                <w:sz w:val="22"/>
                <w:szCs w:val="22"/>
                <w:lang w:val="en-US" w:eastAsia="ru-RU"/>
              </w:rPr>
              <w:t>c</w:t>
            </w:r>
            <w:r w:rsidRPr="001123A9">
              <w:rPr>
                <w:rFonts w:eastAsia="Times New Roman"/>
                <w:color w:val="000000"/>
                <w:sz w:val="22"/>
                <w:szCs w:val="22"/>
                <w:lang w:eastAsia="ru-RU"/>
              </w:rPr>
              <w:t xml:space="preserve">тавка по кредиту (% в </w:t>
            </w:r>
            <w:r w:rsidRPr="001123A9">
              <w:rPr>
                <w:rFonts w:eastAsia="Times New Roman"/>
                <w:b/>
                <w:bCs/>
                <w:color w:val="000000"/>
                <w:sz w:val="22"/>
                <w:szCs w:val="22"/>
                <w:lang w:eastAsia="ru-RU"/>
              </w:rPr>
              <w:t>день</w:t>
            </w:r>
            <w:r w:rsidRPr="001123A9">
              <w:rPr>
                <w:rFonts w:eastAsia="Times New Roman"/>
                <w:color w:val="000000"/>
                <w:sz w:val="22"/>
                <w:szCs w:val="22"/>
                <w:lang w:eastAsia="ru-RU"/>
              </w:rPr>
              <w:t>)</w:t>
            </w:r>
          </w:p>
        </w:tc>
        <w:tc>
          <w:tcPr>
            <w:tcW w:w="3764" w:type="dxa"/>
            <w:shd w:val="clear" w:color="auto" w:fill="auto"/>
            <w:vAlign w:val="center"/>
            <w:hideMark/>
          </w:tcPr>
          <w:p w14:paraId="6CB74204"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vertAlign w:val="superscript"/>
                <w:lang w:val="en-US" w:eastAsia="ru-RU"/>
              </w:rPr>
              <w:t>мфо</w:t>
            </w:r>
            <w:r w:rsidRPr="001123A9">
              <w:rPr>
                <w:rFonts w:eastAsia="Times New Roman"/>
                <w:color w:val="000000"/>
                <w:sz w:val="22"/>
                <w:szCs w:val="22"/>
                <w:lang w:val="en-US" w:eastAsia="ru-RU"/>
              </w:rPr>
              <w:t>%</w:t>
            </w:r>
          </w:p>
        </w:tc>
      </w:tr>
      <w:tr w:rsidR="000E7A05" w:rsidRPr="001123A9" w14:paraId="3BF1E4A1" w14:textId="77777777" w:rsidTr="000E7A05">
        <w:trPr>
          <w:trHeight w:val="397"/>
        </w:trPr>
        <w:tc>
          <w:tcPr>
            <w:tcW w:w="3764" w:type="dxa"/>
            <w:shd w:val="clear" w:color="auto" w:fill="auto"/>
            <w:vAlign w:val="center"/>
            <w:hideMark/>
          </w:tcPr>
          <w:p w14:paraId="56082CC7"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Начисление процентов</w:t>
            </w:r>
          </w:p>
        </w:tc>
        <w:tc>
          <w:tcPr>
            <w:tcW w:w="3764" w:type="dxa"/>
            <w:shd w:val="clear" w:color="auto" w:fill="auto"/>
            <w:vAlign w:val="center"/>
            <w:hideMark/>
          </w:tcPr>
          <w:p w14:paraId="12AAC26F"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eastAsia="ru-RU"/>
              </w:rPr>
              <w:t>ежедневно</w:t>
            </w:r>
          </w:p>
        </w:tc>
      </w:tr>
      <w:tr w:rsidR="000E7A05" w:rsidRPr="001123A9" w14:paraId="63148AF9" w14:textId="77777777" w:rsidTr="000E7A05">
        <w:trPr>
          <w:trHeight w:val="397"/>
        </w:trPr>
        <w:tc>
          <w:tcPr>
            <w:tcW w:w="3764" w:type="dxa"/>
            <w:shd w:val="clear" w:color="auto" w:fill="auto"/>
            <w:vAlign w:val="center"/>
            <w:hideMark/>
          </w:tcPr>
          <w:p w14:paraId="49DCD931"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N – срок кредита, дней</w:t>
            </w:r>
          </w:p>
        </w:tc>
        <w:tc>
          <w:tcPr>
            <w:tcW w:w="3764" w:type="dxa"/>
            <w:shd w:val="clear" w:color="auto" w:fill="auto"/>
            <w:vAlign w:val="center"/>
            <w:hideMark/>
          </w:tcPr>
          <w:p w14:paraId="38850B70"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N не более 30дней)</w:t>
            </w:r>
          </w:p>
        </w:tc>
      </w:tr>
      <w:tr w:rsidR="000E7A05" w:rsidRPr="001123A9" w14:paraId="79508E33" w14:textId="77777777" w:rsidTr="000E7A05">
        <w:trPr>
          <w:trHeight w:val="397"/>
        </w:trPr>
        <w:tc>
          <w:tcPr>
            <w:tcW w:w="3764" w:type="dxa"/>
            <w:shd w:val="clear" w:color="auto" w:fill="auto"/>
            <w:vAlign w:val="center"/>
          </w:tcPr>
          <w:p w14:paraId="262450A5" w14:textId="77777777" w:rsidR="000E7A05" w:rsidRPr="001123A9" w:rsidRDefault="000E7A05" w:rsidP="000E7A05">
            <w:pPr>
              <w:spacing w:before="120"/>
              <w:jc w:val="both"/>
              <w:rPr>
                <w:rFonts w:eastAsia="Times New Roman"/>
                <w:color w:val="000000"/>
                <w:sz w:val="22"/>
                <w:szCs w:val="22"/>
                <w:lang w:val="en-US" w:eastAsia="ru-RU"/>
              </w:rPr>
            </w:pPr>
            <w:r w:rsidRPr="001123A9">
              <w:t>Способ начисления процентов</w:t>
            </w:r>
          </w:p>
        </w:tc>
        <w:tc>
          <w:tcPr>
            <w:tcW w:w="3764" w:type="dxa"/>
            <w:shd w:val="clear" w:color="auto" w:fill="auto"/>
            <w:vAlign w:val="center"/>
          </w:tcPr>
          <w:p w14:paraId="5A3689C7" w14:textId="77777777" w:rsidR="000E7A05" w:rsidRPr="001123A9" w:rsidRDefault="000E7A05" w:rsidP="000E7A05">
            <w:pPr>
              <w:spacing w:before="120"/>
              <w:jc w:val="center"/>
              <w:rPr>
                <w:rFonts w:eastAsia="Times New Roman"/>
                <w:color w:val="000000"/>
                <w:sz w:val="22"/>
                <w:szCs w:val="22"/>
                <w:lang w:val="en-US" w:eastAsia="ru-RU"/>
              </w:rPr>
            </w:pPr>
            <w:r w:rsidRPr="001123A9">
              <w:t>сложные проценты</w:t>
            </w:r>
          </w:p>
        </w:tc>
      </w:tr>
      <w:tr w:rsidR="000E7A05" w:rsidRPr="001123A9" w14:paraId="63D74FAD" w14:textId="77777777" w:rsidTr="000E7A05">
        <w:trPr>
          <w:trHeight w:val="397"/>
        </w:trPr>
        <w:tc>
          <w:tcPr>
            <w:tcW w:w="3764" w:type="dxa"/>
            <w:shd w:val="clear" w:color="auto" w:fill="auto"/>
            <w:vAlign w:val="center"/>
            <w:hideMark/>
          </w:tcPr>
          <w:p w14:paraId="226C44D9"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L</w:t>
            </w:r>
            <w:r w:rsidRPr="001123A9">
              <w:rPr>
                <w:rFonts w:eastAsia="Times New Roman"/>
                <w:color w:val="000000"/>
                <w:sz w:val="22"/>
                <w:szCs w:val="22"/>
                <w:lang w:eastAsia="ru-RU"/>
              </w:rPr>
              <w:t xml:space="preserve"> – экспертный лимит по кредиту МФО, рублей</w:t>
            </w:r>
          </w:p>
        </w:tc>
        <w:tc>
          <w:tcPr>
            <w:tcW w:w="3764" w:type="dxa"/>
            <w:shd w:val="clear" w:color="auto" w:fill="auto"/>
            <w:vAlign w:val="center"/>
            <w:hideMark/>
          </w:tcPr>
          <w:p w14:paraId="2E99F84C"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L</w:t>
            </w:r>
          </w:p>
        </w:tc>
      </w:tr>
      <w:tr w:rsidR="000E7A05" w:rsidRPr="001123A9" w14:paraId="57F89F3B" w14:textId="77777777" w:rsidTr="000E7A05">
        <w:trPr>
          <w:trHeight w:val="397"/>
        </w:trPr>
        <w:tc>
          <w:tcPr>
            <w:tcW w:w="3764" w:type="dxa"/>
            <w:shd w:val="clear" w:color="auto" w:fill="auto"/>
            <w:vAlign w:val="center"/>
            <w:hideMark/>
          </w:tcPr>
          <w:p w14:paraId="56189868"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Выплата процентов и тела долга</w:t>
            </w:r>
          </w:p>
        </w:tc>
        <w:tc>
          <w:tcPr>
            <w:tcW w:w="3764" w:type="dxa"/>
            <w:shd w:val="clear" w:color="auto" w:fill="auto"/>
            <w:vAlign w:val="center"/>
            <w:hideMark/>
          </w:tcPr>
          <w:p w14:paraId="089BB197"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eastAsia="ru-RU"/>
              </w:rPr>
              <w:t>В конце срока</w:t>
            </w:r>
          </w:p>
        </w:tc>
      </w:tr>
      <w:tr w:rsidR="000E7A05" w:rsidRPr="001123A9" w14:paraId="64C904A8" w14:textId="77777777" w:rsidTr="000E7A05">
        <w:trPr>
          <w:trHeight w:val="737"/>
        </w:trPr>
        <w:tc>
          <w:tcPr>
            <w:tcW w:w="3764" w:type="dxa"/>
            <w:shd w:val="clear" w:color="auto" w:fill="auto"/>
            <w:vAlign w:val="center"/>
            <w:hideMark/>
          </w:tcPr>
          <w:p w14:paraId="78018F2B"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6EDE64AC" w14:textId="77777777" w:rsidR="000E7A05" w:rsidRPr="001123A9" w:rsidRDefault="000E7A05" w:rsidP="000E7A05">
            <w:pPr>
              <w:spacing w:before="120"/>
              <w:ind w:left="-128" w:firstLine="128"/>
              <w:jc w:val="center"/>
              <w:rPr>
                <w:rFonts w:eastAsia="Times New Roman"/>
                <w:color w:val="000000"/>
                <w:sz w:val="22"/>
                <w:szCs w:val="22"/>
                <w:lang w:eastAsia="ru-RU"/>
              </w:rPr>
            </w:pPr>
            <w:r w:rsidRPr="001123A9">
              <w:rPr>
                <w:rFonts w:eastAsia="Times New Roman"/>
                <w:color w:val="000000"/>
                <w:sz w:val="22"/>
                <w:szCs w:val="22"/>
                <w:lang w:val="en-US" w:eastAsia="ru-RU"/>
              </w:rPr>
              <w:t>z</w:t>
            </w:r>
          </w:p>
        </w:tc>
      </w:tr>
      <w:tr w:rsidR="000E7A05" w:rsidRPr="001123A9" w14:paraId="4EA68F50" w14:textId="77777777" w:rsidTr="000E7A05">
        <w:trPr>
          <w:trHeight w:val="737"/>
        </w:trPr>
        <w:tc>
          <w:tcPr>
            <w:tcW w:w="3764" w:type="dxa"/>
            <w:shd w:val="clear" w:color="auto" w:fill="auto"/>
            <w:vAlign w:val="center"/>
          </w:tcPr>
          <w:p w14:paraId="0EC489B6" w14:textId="77777777" w:rsidR="000E7A05" w:rsidRPr="001123A9" w:rsidRDefault="000E7A05" w:rsidP="000E7A05">
            <w:pPr>
              <w:spacing w:before="120"/>
              <w:jc w:val="both"/>
              <w:rPr>
                <w:rFonts w:eastAsia="Times New Roman"/>
                <w:color w:val="000000"/>
                <w:sz w:val="22"/>
                <w:szCs w:val="22"/>
                <w:lang w:val="en-US" w:eastAsia="ru-RU"/>
              </w:rPr>
            </w:pPr>
            <w:r w:rsidRPr="001123A9">
              <w:t>Способ начисления штрафных процентов</w:t>
            </w:r>
          </w:p>
        </w:tc>
        <w:tc>
          <w:tcPr>
            <w:tcW w:w="3764" w:type="dxa"/>
            <w:shd w:val="clear" w:color="auto" w:fill="auto"/>
            <w:vAlign w:val="center"/>
          </w:tcPr>
          <w:p w14:paraId="24E3B514" w14:textId="77777777" w:rsidR="000E7A05" w:rsidRPr="001123A9" w:rsidRDefault="000E7A05" w:rsidP="000E7A05">
            <w:pPr>
              <w:spacing w:before="120"/>
              <w:ind w:left="-128" w:firstLine="128"/>
              <w:jc w:val="center"/>
              <w:rPr>
                <w:rFonts w:eastAsia="Times New Roman"/>
                <w:color w:val="000000"/>
                <w:sz w:val="22"/>
                <w:szCs w:val="22"/>
                <w:lang w:eastAsia="ru-RU"/>
              </w:rPr>
            </w:pPr>
            <w:r w:rsidRPr="001123A9">
              <w:t>сложные проценты на общую сумму задолженности</w:t>
            </w:r>
          </w:p>
        </w:tc>
      </w:tr>
    </w:tbl>
    <w:p w14:paraId="66D4E21A" w14:textId="77777777" w:rsidR="000E7A05" w:rsidRPr="001123A9" w:rsidRDefault="000E7A05" w:rsidP="000E7A05">
      <w:pPr>
        <w:spacing w:before="120"/>
        <w:ind w:firstLine="709"/>
        <w:jc w:val="both"/>
      </w:pPr>
      <w:r w:rsidRPr="001123A9">
        <w:rPr>
          <w:lang w:val="en-US"/>
        </w:rPr>
        <w:t>S</w:t>
      </w:r>
      <w:r w:rsidRPr="001123A9">
        <w:rPr>
          <w:vertAlign w:val="subscript"/>
          <w:lang w:val="en-US"/>
        </w:rPr>
        <w:t>k</w:t>
      </w:r>
      <w:r w:rsidRPr="001123A9">
        <w:t xml:space="preserve"> – общая стоимость покупки (необходимая для накопления сумма), рассчитанная в задаче 1, рублей</w:t>
      </w:r>
    </w:p>
    <w:p w14:paraId="0FF2EAD2" w14:textId="77777777" w:rsidR="000E7A05" w:rsidRPr="001123A9" w:rsidRDefault="000E7A05" w:rsidP="000E7A05">
      <w:pPr>
        <w:spacing w:before="120"/>
        <w:ind w:firstLine="709"/>
        <w:jc w:val="both"/>
      </w:pPr>
      <w:r w:rsidRPr="001123A9">
        <w:rPr>
          <w:b/>
          <w:i/>
        </w:rPr>
        <w:t>Найти:</w:t>
      </w:r>
      <w:r w:rsidRPr="001123A9">
        <w:t xml:space="preserve"> </w:t>
      </w:r>
      <w:r w:rsidRPr="001123A9">
        <w:rPr>
          <w:lang w:val="en-US"/>
        </w:rPr>
        <w:t>Z</w:t>
      </w:r>
      <w:r w:rsidRPr="001123A9">
        <w:t xml:space="preserve"> – размер штрафных санкций, рублей</w:t>
      </w:r>
    </w:p>
    <w:p w14:paraId="752738ED" w14:textId="77777777" w:rsidR="000E7A05" w:rsidRPr="001123A9" w:rsidRDefault="000E7A05" w:rsidP="000E7A05">
      <w:pPr>
        <w:spacing w:before="120"/>
        <w:ind w:firstLine="709"/>
        <w:jc w:val="both"/>
      </w:pPr>
      <w:r w:rsidRPr="001123A9">
        <w:rPr>
          <w:b/>
          <w:i/>
        </w:rPr>
        <w:t>Выбор:</w:t>
      </w:r>
      <w:r w:rsidRPr="001123A9">
        <w:t xml:space="preserve"> </w:t>
      </w:r>
      <w:r w:rsidRPr="001123A9">
        <w:rPr>
          <w:lang w:val="en-US"/>
        </w:rPr>
        <w:t>K</w:t>
      </w:r>
      <w:r w:rsidRPr="001123A9">
        <w:t xml:space="preserve"> – период после окончания срока кредита МФО, в котором определяем </w:t>
      </w:r>
      <w:r w:rsidRPr="001123A9">
        <w:rPr>
          <w:lang w:val="en-US"/>
        </w:rPr>
        <w:t>Z</w:t>
      </w:r>
      <w:r w:rsidRPr="001123A9">
        <w:t>, дней</w:t>
      </w:r>
    </w:p>
    <w:p w14:paraId="7CBFD69A" w14:textId="77777777" w:rsidR="000E7A05" w:rsidRPr="001123A9" w:rsidRDefault="000E7A05" w:rsidP="000E7A05">
      <w:pPr>
        <w:spacing w:before="120"/>
        <w:ind w:firstLine="709"/>
        <w:jc w:val="both"/>
        <w:rPr>
          <w:b/>
          <w:i/>
        </w:rPr>
      </w:pPr>
      <w:r w:rsidRPr="001123A9">
        <w:rPr>
          <w:b/>
          <w:i/>
        </w:rPr>
        <w:lastRenderedPageBreak/>
        <w:t>Решение:</w:t>
      </w:r>
    </w:p>
    <w:p w14:paraId="6698D18C" w14:textId="77777777" w:rsidR="000E7A05" w:rsidRPr="001123A9" w:rsidRDefault="000E7A05" w:rsidP="00301840">
      <w:pPr>
        <w:pStyle w:val="a7"/>
        <w:numPr>
          <w:ilvl w:val="0"/>
          <w:numId w:val="63"/>
        </w:numPr>
        <w:spacing w:before="120"/>
        <w:contextualSpacing w:val="0"/>
        <w:rPr>
          <w:rFonts w:eastAsiaTheme="minorEastAsia"/>
        </w:rPr>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ctrlPr>
              <w:rPr>
                <w:rFonts w:ascii="Cambria Math" w:hAnsi="Cambria Math"/>
                <w:i/>
                <w:sz w:val="22"/>
              </w:rPr>
            </m:ctrlPr>
          </m:e>
          <m:sup>
            <m:r>
              <w:rPr>
                <w:rFonts w:ascii="Cambria Math" w:hAnsi="Cambria Math"/>
                <w:sz w:val="22"/>
                <w:lang w:val="en-US"/>
              </w:rPr>
              <m:t>N</m:t>
            </m:r>
          </m:sup>
        </m:sSup>
      </m:oMath>
    </w:p>
    <w:p w14:paraId="0FABCE97" w14:textId="77777777" w:rsidR="000E7A05" w:rsidRPr="001123A9" w:rsidRDefault="000E7A05" w:rsidP="00301840">
      <w:pPr>
        <w:pStyle w:val="a7"/>
        <w:numPr>
          <w:ilvl w:val="0"/>
          <w:numId w:val="63"/>
        </w:numPr>
        <w:spacing w:before="120"/>
        <w:contextualSpacing w:val="0"/>
      </w:pPr>
      <w:r w:rsidRPr="001123A9">
        <w:t xml:space="preserve">За каждый день просрочки МФО будет начислять </w:t>
      </w:r>
      <w:r w:rsidRPr="001123A9">
        <w:rPr>
          <w:lang w:val="en-US"/>
        </w:rPr>
        <w:t>z</w:t>
      </w:r>
      <w:r w:rsidRPr="001123A9">
        <w:t>% на общую сумму задолженности:</w:t>
      </w:r>
    </w:p>
    <w:p w14:paraId="4D212B74" w14:textId="77777777" w:rsidR="000E7A05" w:rsidRPr="001123A9" w:rsidRDefault="000E7A05" w:rsidP="000E7A05">
      <w:pPr>
        <w:pStyle w:val="a7"/>
        <w:spacing w:before="120"/>
        <w:contextualSpacing w:val="0"/>
        <w:jc w:val="both"/>
        <w:rPr>
          <w:rFonts w:eastAsiaTheme="minorEastAsia"/>
          <w:i/>
          <w:lang w:val="en-US"/>
        </w:rPr>
      </w:pPr>
      <m:oMathPara>
        <m:oMathParaPr>
          <m:jc m:val="left"/>
        </m:oMathParaP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e>
            <m:sup>
              <m:r>
                <w:rPr>
                  <w:rFonts w:ascii="Cambria Math" w:hAnsi="Cambria Math"/>
                  <w:sz w:val="22"/>
                </w:rPr>
                <m:t>N</m:t>
              </m:r>
            </m:sup>
          </m:sSup>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rPr>
                  </m:ctrlPr>
                </m:dPr>
                <m:e>
                  <m:r>
                    <w:rPr>
                      <w:rFonts w:ascii="Cambria Math" w:hAnsi="Cambria Math"/>
                      <w:sz w:val="22"/>
                    </w:rPr>
                    <m:t>1+</m:t>
                  </m:r>
                  <m:d>
                    <m:dPr>
                      <m:ctrlPr>
                        <w:rPr>
                          <w:rFonts w:ascii="Cambria Math" w:hAnsi="Cambria Math"/>
                          <w:i/>
                          <w:sz w:val="22"/>
                        </w:rPr>
                      </m:ctrlPr>
                    </m:dPr>
                    <m:e>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lang w:val="en-US"/>
                        </w:rPr>
                        <m:t>+z</m:t>
                      </m:r>
                      <m:ctrlPr>
                        <w:rPr>
                          <w:rFonts w:ascii="Cambria Math" w:hAnsi="Cambria Math"/>
                          <w:i/>
                          <w:sz w:val="22"/>
                          <w:lang w:val="en-US"/>
                        </w:rPr>
                      </m:ctrlPr>
                    </m:e>
                  </m:d>
                  <m:ctrlPr>
                    <w:rPr>
                      <w:rFonts w:ascii="Cambria Math" w:hAnsi="Cambria Math"/>
                      <w:i/>
                      <w:sz w:val="22"/>
                      <w:lang w:val="en-US"/>
                    </w:rPr>
                  </m:ctrlPr>
                </m:e>
              </m:d>
              <m:ctrlPr>
                <w:rPr>
                  <w:rFonts w:ascii="Cambria Math" w:hAnsi="Cambria Math"/>
                  <w:i/>
                  <w:sz w:val="22"/>
                </w:rPr>
              </m:ctrlPr>
            </m:e>
            <m:sup>
              <m:r>
                <w:rPr>
                  <w:rFonts w:ascii="Cambria Math" w:hAnsi="Cambria Math"/>
                  <w:sz w:val="22"/>
                </w:rPr>
                <m:t>k</m:t>
              </m:r>
            </m:sup>
          </m:sSup>
          <m:r>
            <w:rPr>
              <w:rFonts w:ascii="Cambria Math" w:hAnsi="Cambria Math"/>
              <w:sz w:val="22"/>
              <w:lang w:val="en-US"/>
            </w:rPr>
            <m:t xml:space="preserve"> </m:t>
          </m:r>
        </m:oMath>
      </m:oMathPara>
    </w:p>
    <w:p w14:paraId="0C8CEE9D" w14:textId="77777777" w:rsidR="000E7A05" w:rsidRPr="001123A9" w:rsidRDefault="000E7A05" w:rsidP="000E7A05">
      <w:pPr>
        <w:pStyle w:val="a7"/>
        <w:spacing w:before="120"/>
        <w:contextualSpacing w:val="0"/>
        <w:jc w:val="both"/>
        <w:rPr>
          <w:rFonts w:eastAsiaTheme="minorEastAsia"/>
        </w:rPr>
      </w:pPr>
      <w:r w:rsidRPr="001123A9">
        <w:rPr>
          <w:rFonts w:eastAsiaTheme="minorEastAsia"/>
          <w:b/>
          <w:i/>
        </w:rPr>
        <w:t>Ответ:</w:t>
      </w:r>
      <w:r w:rsidRPr="001123A9">
        <w:rPr>
          <w:rFonts w:eastAsiaTheme="minorEastAsia"/>
        </w:rPr>
        <w:t xml:space="preserve"> размер штрафа за </w:t>
      </w:r>
      <w:r w:rsidRPr="001123A9">
        <w:rPr>
          <w:rFonts w:eastAsiaTheme="minorEastAsia"/>
          <w:lang w:val="en-US"/>
        </w:rPr>
        <w:t>k</w:t>
      </w:r>
      <w:r w:rsidRPr="001123A9">
        <w:rPr>
          <w:rFonts w:eastAsiaTheme="minorEastAsia"/>
        </w:rPr>
        <w:t xml:space="preserve"> дней составит   </w:t>
      </w:r>
      <m:oMath>
        <m:r>
          <m:rPr>
            <m:sty m:val="p"/>
          </m:rPr>
          <w:rPr>
            <w:rFonts w:ascii="Cambria Math" w:hAnsi="Cambria Math"/>
          </w:rPr>
          <w:br/>
        </m:r>
      </m:oMath>
      <m:oMathPara>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e>
            <m:sup>
              <m:r>
                <w:rPr>
                  <w:rFonts w:ascii="Cambria Math" w:hAnsi="Cambria Math"/>
                  <w:sz w:val="22"/>
                </w:rPr>
                <m:t>N</m:t>
              </m:r>
            </m:sup>
          </m:sSup>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rPr>
                  </m:ctrlPr>
                </m:dPr>
                <m:e>
                  <m:r>
                    <w:rPr>
                      <w:rFonts w:ascii="Cambria Math" w:hAnsi="Cambria Math"/>
                      <w:sz w:val="22"/>
                    </w:rPr>
                    <m:t>1+</m:t>
                  </m:r>
                  <m:d>
                    <m:dPr>
                      <m:ctrlPr>
                        <w:rPr>
                          <w:rFonts w:ascii="Cambria Math" w:hAnsi="Cambria Math"/>
                          <w:i/>
                          <w:sz w:val="22"/>
                        </w:rPr>
                      </m:ctrlPr>
                    </m:dPr>
                    <m:e>
                      <m:r>
                        <w:rPr>
                          <w:rFonts w:ascii="Cambria Math" w:hAnsi="Cambria Math"/>
                          <w:sz w:val="22"/>
                          <w:lang w:val="en-US"/>
                        </w:rPr>
                        <m:t>z</m:t>
                      </m:r>
                      <m:ctrlPr>
                        <w:rPr>
                          <w:rFonts w:ascii="Cambria Math" w:hAnsi="Cambria Math"/>
                          <w:i/>
                          <w:sz w:val="22"/>
                          <w:lang w:val="en-US"/>
                        </w:rPr>
                      </m:ctrlPr>
                    </m:e>
                  </m:d>
                  <m:ctrlPr>
                    <w:rPr>
                      <w:rFonts w:ascii="Cambria Math" w:hAnsi="Cambria Math"/>
                      <w:i/>
                      <w:sz w:val="22"/>
                      <w:lang w:val="en-US"/>
                    </w:rPr>
                  </m:ctrlPr>
                </m:e>
              </m:d>
              <m:ctrlPr>
                <w:rPr>
                  <w:rFonts w:ascii="Cambria Math" w:hAnsi="Cambria Math"/>
                  <w:i/>
                  <w:sz w:val="22"/>
                </w:rPr>
              </m:ctrlPr>
            </m:e>
            <m:sup>
              <m:r>
                <w:rPr>
                  <w:rFonts w:ascii="Cambria Math" w:hAnsi="Cambria Math"/>
                  <w:sz w:val="22"/>
                </w:rPr>
                <m:t>k</m:t>
              </m:r>
            </m:sup>
          </m:sSup>
          <m:r>
            <w:rPr>
              <w:rFonts w:ascii="Cambria Math" w:hAnsi="Cambria Math"/>
              <w:sz w:val="22"/>
            </w:rPr>
            <m:t>-1)</m:t>
          </m:r>
        </m:oMath>
      </m:oMathPara>
    </w:p>
    <w:p w14:paraId="15AABEFA" w14:textId="77777777" w:rsidR="000E7A05" w:rsidRPr="001123A9" w:rsidRDefault="000E7A05" w:rsidP="000E7A05">
      <w:pPr>
        <w:spacing w:after="200" w:line="276" w:lineRule="auto"/>
        <w:rPr>
          <w:b/>
          <w:i/>
        </w:rPr>
      </w:pPr>
    </w:p>
    <w:p w14:paraId="526D2A4D" w14:textId="77777777" w:rsidR="000E7A05" w:rsidRPr="001123A9" w:rsidRDefault="000E7A05" w:rsidP="000E7A05">
      <w:pPr>
        <w:pStyle w:val="af8"/>
      </w:pPr>
      <w:bookmarkStart w:id="107" w:name="_Toc482713601"/>
      <w:r w:rsidRPr="001123A9">
        <w:rPr>
          <w:i/>
        </w:rPr>
        <w:t xml:space="preserve">Задача 6.1 </w:t>
      </w:r>
      <w:r w:rsidRPr="001123A9">
        <w:t>Оценить время, в течение которого будет утрачено все имеющееся имущество в случае несвоевременного погашения кредита МФО и наложения штрафных санкций.</w:t>
      </w:r>
      <w:bookmarkEnd w:id="107"/>
    </w:p>
    <w:p w14:paraId="40FCAFA1" w14:textId="77777777" w:rsidR="000E7A05" w:rsidRPr="001123A9" w:rsidRDefault="000E7A05" w:rsidP="000E7A05">
      <w:pPr>
        <w:spacing w:before="120"/>
        <w:ind w:firstLine="709"/>
        <w:jc w:val="both"/>
        <w:rPr>
          <w:b/>
          <w:i/>
        </w:rPr>
      </w:pPr>
      <w:r w:rsidRPr="001123A9">
        <w:rPr>
          <w:b/>
          <w:i/>
        </w:rPr>
        <w:t xml:space="preserve">Дано: </w:t>
      </w:r>
    </w:p>
    <w:p w14:paraId="38EA7D4B" w14:textId="77777777" w:rsidR="000E7A05" w:rsidRPr="001123A9" w:rsidRDefault="000E7A05" w:rsidP="000E7A05">
      <w:pPr>
        <w:spacing w:before="120"/>
        <w:ind w:firstLine="709"/>
        <w:jc w:val="both"/>
      </w:pPr>
      <w:r w:rsidRPr="001123A9">
        <w:t>Есть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0E7A05" w:rsidRPr="001123A9" w14:paraId="5B9C92D9" w14:textId="77777777" w:rsidTr="000E7A05">
        <w:trPr>
          <w:trHeight w:val="397"/>
        </w:trPr>
        <w:tc>
          <w:tcPr>
            <w:tcW w:w="3764" w:type="dxa"/>
            <w:shd w:val="clear" w:color="auto" w:fill="auto"/>
            <w:vAlign w:val="center"/>
            <w:hideMark/>
          </w:tcPr>
          <w:p w14:paraId="16D57CDE"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 </w:t>
            </w:r>
          </w:p>
        </w:tc>
        <w:tc>
          <w:tcPr>
            <w:tcW w:w="3764" w:type="dxa"/>
            <w:shd w:val="clear" w:color="auto" w:fill="auto"/>
            <w:vAlign w:val="center"/>
            <w:hideMark/>
          </w:tcPr>
          <w:p w14:paraId="1724033A"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Кредит МФО</w:t>
            </w:r>
          </w:p>
        </w:tc>
      </w:tr>
      <w:tr w:rsidR="000E7A05" w:rsidRPr="001123A9" w14:paraId="46DA7465" w14:textId="77777777" w:rsidTr="000E7A05">
        <w:trPr>
          <w:trHeight w:val="397"/>
        </w:trPr>
        <w:tc>
          <w:tcPr>
            <w:tcW w:w="3764" w:type="dxa"/>
            <w:shd w:val="clear" w:color="auto" w:fill="auto"/>
            <w:vAlign w:val="center"/>
            <w:hideMark/>
          </w:tcPr>
          <w:p w14:paraId="20BA7350"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lang w:eastAsia="ru-RU"/>
              </w:rPr>
              <w:t xml:space="preserve"> – </w:t>
            </w:r>
            <w:r w:rsidRPr="001123A9">
              <w:rPr>
                <w:rFonts w:eastAsia="Times New Roman"/>
                <w:color w:val="000000"/>
                <w:sz w:val="22"/>
                <w:szCs w:val="22"/>
                <w:lang w:val="en-US" w:eastAsia="ru-RU"/>
              </w:rPr>
              <w:t>c</w:t>
            </w:r>
            <w:r w:rsidRPr="001123A9">
              <w:rPr>
                <w:rFonts w:eastAsia="Times New Roman"/>
                <w:color w:val="000000"/>
                <w:sz w:val="22"/>
                <w:szCs w:val="22"/>
                <w:lang w:eastAsia="ru-RU"/>
              </w:rPr>
              <w:t xml:space="preserve">тавка по кредиту (% в </w:t>
            </w:r>
            <w:r w:rsidRPr="001123A9">
              <w:rPr>
                <w:rFonts w:eastAsia="Times New Roman"/>
                <w:b/>
                <w:bCs/>
                <w:color w:val="000000"/>
                <w:sz w:val="22"/>
                <w:szCs w:val="22"/>
                <w:lang w:eastAsia="ru-RU"/>
              </w:rPr>
              <w:t>день</w:t>
            </w:r>
            <w:r w:rsidRPr="001123A9">
              <w:rPr>
                <w:rFonts w:eastAsia="Times New Roman"/>
                <w:color w:val="000000"/>
                <w:sz w:val="22"/>
                <w:szCs w:val="22"/>
                <w:lang w:eastAsia="ru-RU"/>
              </w:rPr>
              <w:t>)</w:t>
            </w:r>
          </w:p>
        </w:tc>
        <w:tc>
          <w:tcPr>
            <w:tcW w:w="3764" w:type="dxa"/>
            <w:shd w:val="clear" w:color="auto" w:fill="auto"/>
            <w:vAlign w:val="center"/>
            <w:hideMark/>
          </w:tcPr>
          <w:p w14:paraId="2BE68DCB"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vertAlign w:val="superscript"/>
                <w:lang w:val="en-US" w:eastAsia="ru-RU"/>
              </w:rPr>
              <w:t>мфо</w:t>
            </w:r>
            <w:r w:rsidRPr="001123A9">
              <w:rPr>
                <w:rFonts w:eastAsia="Times New Roman"/>
                <w:color w:val="000000"/>
                <w:sz w:val="22"/>
                <w:szCs w:val="22"/>
                <w:lang w:val="en-US" w:eastAsia="ru-RU"/>
              </w:rPr>
              <w:t>%</w:t>
            </w:r>
          </w:p>
        </w:tc>
      </w:tr>
      <w:tr w:rsidR="000E7A05" w:rsidRPr="001123A9" w14:paraId="086E48F5" w14:textId="77777777" w:rsidTr="000E7A05">
        <w:trPr>
          <w:trHeight w:val="397"/>
        </w:trPr>
        <w:tc>
          <w:tcPr>
            <w:tcW w:w="3764" w:type="dxa"/>
            <w:shd w:val="clear" w:color="auto" w:fill="auto"/>
            <w:vAlign w:val="center"/>
            <w:hideMark/>
          </w:tcPr>
          <w:p w14:paraId="45B023C1"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Начисление процентов</w:t>
            </w:r>
          </w:p>
        </w:tc>
        <w:tc>
          <w:tcPr>
            <w:tcW w:w="3764" w:type="dxa"/>
            <w:shd w:val="clear" w:color="auto" w:fill="auto"/>
            <w:vAlign w:val="center"/>
            <w:hideMark/>
          </w:tcPr>
          <w:p w14:paraId="11586D85"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eastAsia="ru-RU"/>
              </w:rPr>
              <w:t>ежедневно</w:t>
            </w:r>
          </w:p>
        </w:tc>
      </w:tr>
      <w:tr w:rsidR="000E7A05" w:rsidRPr="001123A9" w14:paraId="06EB2FE4" w14:textId="77777777" w:rsidTr="000E7A05">
        <w:trPr>
          <w:trHeight w:val="397"/>
        </w:trPr>
        <w:tc>
          <w:tcPr>
            <w:tcW w:w="3764" w:type="dxa"/>
            <w:shd w:val="clear" w:color="auto" w:fill="auto"/>
            <w:vAlign w:val="center"/>
            <w:hideMark/>
          </w:tcPr>
          <w:p w14:paraId="09F196FB"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N – срок кредита, дней</w:t>
            </w:r>
          </w:p>
        </w:tc>
        <w:tc>
          <w:tcPr>
            <w:tcW w:w="3764" w:type="dxa"/>
            <w:shd w:val="clear" w:color="auto" w:fill="auto"/>
            <w:vAlign w:val="center"/>
            <w:hideMark/>
          </w:tcPr>
          <w:p w14:paraId="1439C299"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N не более 30дней)</w:t>
            </w:r>
          </w:p>
        </w:tc>
      </w:tr>
      <w:tr w:rsidR="000E7A05" w:rsidRPr="001123A9" w14:paraId="3C249343" w14:textId="77777777" w:rsidTr="000E7A05">
        <w:trPr>
          <w:trHeight w:val="397"/>
        </w:trPr>
        <w:tc>
          <w:tcPr>
            <w:tcW w:w="3764" w:type="dxa"/>
            <w:shd w:val="clear" w:color="auto" w:fill="auto"/>
            <w:vAlign w:val="center"/>
          </w:tcPr>
          <w:p w14:paraId="0798FC2C" w14:textId="77777777" w:rsidR="000E7A05" w:rsidRPr="001123A9" w:rsidRDefault="000E7A05" w:rsidP="000E7A05">
            <w:pPr>
              <w:spacing w:before="120"/>
              <w:jc w:val="both"/>
              <w:rPr>
                <w:rFonts w:eastAsia="Times New Roman"/>
                <w:color w:val="000000"/>
                <w:sz w:val="22"/>
                <w:szCs w:val="22"/>
                <w:lang w:val="en-US" w:eastAsia="ru-RU"/>
              </w:rPr>
            </w:pPr>
            <w:r w:rsidRPr="001123A9">
              <w:t>Способ начисления процентов</w:t>
            </w:r>
          </w:p>
        </w:tc>
        <w:tc>
          <w:tcPr>
            <w:tcW w:w="3764" w:type="dxa"/>
            <w:shd w:val="clear" w:color="auto" w:fill="auto"/>
            <w:vAlign w:val="center"/>
          </w:tcPr>
          <w:p w14:paraId="130EDC42" w14:textId="77777777" w:rsidR="000E7A05" w:rsidRPr="001123A9" w:rsidRDefault="000E7A05" w:rsidP="000E7A05">
            <w:pPr>
              <w:spacing w:before="120"/>
              <w:jc w:val="center"/>
              <w:rPr>
                <w:rFonts w:eastAsia="Times New Roman"/>
                <w:color w:val="000000"/>
                <w:sz w:val="22"/>
                <w:szCs w:val="22"/>
                <w:lang w:val="en-US" w:eastAsia="ru-RU"/>
              </w:rPr>
            </w:pPr>
            <w:r w:rsidRPr="001123A9">
              <w:t>простые проценты</w:t>
            </w:r>
          </w:p>
        </w:tc>
      </w:tr>
      <w:tr w:rsidR="000E7A05" w:rsidRPr="001123A9" w14:paraId="0A1887A7" w14:textId="77777777" w:rsidTr="000E7A05">
        <w:trPr>
          <w:trHeight w:val="397"/>
        </w:trPr>
        <w:tc>
          <w:tcPr>
            <w:tcW w:w="3764" w:type="dxa"/>
            <w:shd w:val="clear" w:color="auto" w:fill="auto"/>
            <w:vAlign w:val="center"/>
            <w:hideMark/>
          </w:tcPr>
          <w:p w14:paraId="62324F86"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L</w:t>
            </w:r>
            <w:r w:rsidRPr="001123A9">
              <w:rPr>
                <w:rFonts w:eastAsia="Times New Roman"/>
                <w:color w:val="000000"/>
                <w:sz w:val="22"/>
                <w:szCs w:val="22"/>
                <w:lang w:eastAsia="ru-RU"/>
              </w:rPr>
              <w:t xml:space="preserve"> – экспертный лимит по кредиту МФО, рублей</w:t>
            </w:r>
          </w:p>
        </w:tc>
        <w:tc>
          <w:tcPr>
            <w:tcW w:w="3764" w:type="dxa"/>
            <w:shd w:val="clear" w:color="auto" w:fill="auto"/>
            <w:vAlign w:val="center"/>
            <w:hideMark/>
          </w:tcPr>
          <w:p w14:paraId="3F21ADE2"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L</w:t>
            </w:r>
          </w:p>
        </w:tc>
      </w:tr>
      <w:tr w:rsidR="000E7A05" w:rsidRPr="001123A9" w14:paraId="63907F2A" w14:textId="77777777" w:rsidTr="000E7A05">
        <w:trPr>
          <w:trHeight w:val="397"/>
        </w:trPr>
        <w:tc>
          <w:tcPr>
            <w:tcW w:w="3764" w:type="dxa"/>
            <w:shd w:val="clear" w:color="auto" w:fill="auto"/>
            <w:vAlign w:val="center"/>
            <w:hideMark/>
          </w:tcPr>
          <w:p w14:paraId="6A18CF42"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Выплата процентов и тела долга</w:t>
            </w:r>
          </w:p>
        </w:tc>
        <w:tc>
          <w:tcPr>
            <w:tcW w:w="3764" w:type="dxa"/>
            <w:shd w:val="clear" w:color="auto" w:fill="auto"/>
            <w:vAlign w:val="center"/>
            <w:hideMark/>
          </w:tcPr>
          <w:p w14:paraId="54D3FCA7"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eastAsia="ru-RU"/>
              </w:rPr>
              <w:t>В конце срока</w:t>
            </w:r>
          </w:p>
        </w:tc>
      </w:tr>
      <w:tr w:rsidR="000E7A05" w:rsidRPr="001123A9" w14:paraId="5924ECA0" w14:textId="77777777" w:rsidTr="000E7A05">
        <w:trPr>
          <w:trHeight w:val="737"/>
        </w:trPr>
        <w:tc>
          <w:tcPr>
            <w:tcW w:w="3764" w:type="dxa"/>
            <w:shd w:val="clear" w:color="auto" w:fill="auto"/>
            <w:vAlign w:val="center"/>
            <w:hideMark/>
          </w:tcPr>
          <w:p w14:paraId="396B48B2"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63D0B7B8" w14:textId="77777777" w:rsidR="000E7A05" w:rsidRPr="001123A9" w:rsidRDefault="000E7A05" w:rsidP="000E7A05">
            <w:pPr>
              <w:spacing w:before="120"/>
              <w:ind w:left="-128" w:firstLine="128"/>
              <w:jc w:val="center"/>
              <w:rPr>
                <w:rFonts w:eastAsia="Times New Roman"/>
                <w:color w:val="000000"/>
                <w:sz w:val="22"/>
                <w:szCs w:val="22"/>
                <w:lang w:eastAsia="ru-RU"/>
              </w:rPr>
            </w:pPr>
            <w:r w:rsidRPr="001123A9">
              <w:rPr>
                <w:rFonts w:eastAsia="Times New Roman"/>
                <w:color w:val="000000"/>
                <w:sz w:val="22"/>
                <w:szCs w:val="22"/>
                <w:lang w:val="en-US" w:eastAsia="ru-RU"/>
              </w:rPr>
              <w:t>z</w:t>
            </w:r>
          </w:p>
        </w:tc>
      </w:tr>
      <w:tr w:rsidR="000E7A05" w:rsidRPr="001123A9" w14:paraId="6BD02779" w14:textId="77777777" w:rsidTr="000E7A05">
        <w:trPr>
          <w:trHeight w:val="737"/>
        </w:trPr>
        <w:tc>
          <w:tcPr>
            <w:tcW w:w="3764" w:type="dxa"/>
            <w:shd w:val="clear" w:color="auto" w:fill="auto"/>
            <w:vAlign w:val="center"/>
          </w:tcPr>
          <w:p w14:paraId="7896ADB5" w14:textId="77777777" w:rsidR="000E7A05" w:rsidRPr="001123A9" w:rsidRDefault="000E7A05" w:rsidP="000E7A05">
            <w:pPr>
              <w:spacing w:before="120"/>
              <w:jc w:val="both"/>
              <w:rPr>
                <w:rFonts w:eastAsia="Times New Roman"/>
                <w:color w:val="000000"/>
                <w:sz w:val="22"/>
                <w:szCs w:val="22"/>
                <w:lang w:val="en-US" w:eastAsia="ru-RU"/>
              </w:rPr>
            </w:pPr>
            <w:r w:rsidRPr="001123A9">
              <w:t>Способ начисления штрафных процентов</w:t>
            </w:r>
          </w:p>
        </w:tc>
        <w:tc>
          <w:tcPr>
            <w:tcW w:w="3764" w:type="dxa"/>
            <w:shd w:val="clear" w:color="auto" w:fill="auto"/>
            <w:vAlign w:val="center"/>
          </w:tcPr>
          <w:p w14:paraId="4792F50F" w14:textId="77777777" w:rsidR="000E7A05" w:rsidRPr="001123A9" w:rsidRDefault="000E7A05" w:rsidP="000E7A05">
            <w:pPr>
              <w:spacing w:before="120"/>
              <w:ind w:left="-128" w:firstLine="128"/>
              <w:jc w:val="center"/>
              <w:rPr>
                <w:rFonts w:eastAsia="Times New Roman"/>
                <w:color w:val="000000"/>
                <w:sz w:val="22"/>
                <w:szCs w:val="22"/>
                <w:lang w:eastAsia="ru-RU"/>
              </w:rPr>
            </w:pPr>
            <w:r w:rsidRPr="001123A9">
              <w:t>простые проценты на общую сумму задолженности</w:t>
            </w:r>
          </w:p>
        </w:tc>
      </w:tr>
    </w:tbl>
    <w:p w14:paraId="2B8743CB" w14:textId="77777777" w:rsidR="000E7A05" w:rsidRPr="001123A9" w:rsidRDefault="000E7A05" w:rsidP="000E7A05">
      <w:pPr>
        <w:spacing w:before="120"/>
        <w:ind w:firstLine="709"/>
        <w:jc w:val="both"/>
      </w:pPr>
      <w:r w:rsidRPr="001123A9">
        <w:rPr>
          <w:lang w:val="en-US"/>
        </w:rPr>
        <w:t>S</w:t>
      </w:r>
      <w:r w:rsidRPr="001123A9">
        <w:rPr>
          <w:vertAlign w:val="subscript"/>
          <w:lang w:val="en-US"/>
        </w:rPr>
        <w:t>k</w:t>
      </w:r>
      <w:r w:rsidRPr="001123A9">
        <w:t xml:space="preserve"> – общая стоимость покупки (необходимая для накопления сумма), рассчитанная в задаче 1, рублей</w:t>
      </w:r>
    </w:p>
    <w:p w14:paraId="7F409FE1" w14:textId="77777777" w:rsidR="000E7A05" w:rsidRPr="001123A9" w:rsidRDefault="000E7A05" w:rsidP="000E7A05">
      <w:pPr>
        <w:spacing w:before="120"/>
        <w:ind w:firstLine="709"/>
        <w:jc w:val="both"/>
      </w:pPr>
      <w:r w:rsidRPr="001123A9">
        <w:rPr>
          <w:lang w:val="en-US"/>
        </w:rPr>
        <w:t>I</w:t>
      </w:r>
      <w:r w:rsidRPr="001123A9">
        <w:t xml:space="preserve"> – стоимость имущества, рублей</w:t>
      </w:r>
    </w:p>
    <w:p w14:paraId="6D427279" w14:textId="77777777" w:rsidR="000E7A05" w:rsidRPr="001123A9" w:rsidRDefault="000E7A05" w:rsidP="000E7A05">
      <w:pPr>
        <w:spacing w:before="120"/>
        <w:ind w:firstLine="709"/>
        <w:jc w:val="both"/>
      </w:pPr>
      <w:r w:rsidRPr="001123A9">
        <w:rPr>
          <w:b/>
          <w:i/>
        </w:rPr>
        <w:t xml:space="preserve">Выбор: </w:t>
      </w:r>
      <w:r w:rsidRPr="001123A9">
        <w:t>Продолжаем или не продолжаем погашать кредит после истечения его срока</w:t>
      </w:r>
    </w:p>
    <w:p w14:paraId="292E6FFD" w14:textId="77777777" w:rsidR="000E7A05" w:rsidRPr="001123A9" w:rsidRDefault="000E7A05" w:rsidP="000E7A05">
      <w:pPr>
        <w:spacing w:before="120"/>
        <w:ind w:firstLine="709"/>
        <w:jc w:val="both"/>
      </w:pPr>
      <w:r w:rsidRPr="001123A9">
        <w:rPr>
          <w:b/>
          <w:i/>
        </w:rPr>
        <w:t>Найти:</w:t>
      </w:r>
      <w:r w:rsidRPr="001123A9">
        <w:t xml:space="preserve"> </w:t>
      </w:r>
      <w:r w:rsidRPr="001123A9">
        <w:rPr>
          <w:lang w:val="en-US"/>
        </w:rPr>
        <w:t>t</w:t>
      </w:r>
      <w:r w:rsidRPr="001123A9">
        <w:t xml:space="preserve"> – время, за которое имущество будет утрачено, дней</w:t>
      </w:r>
    </w:p>
    <w:p w14:paraId="758B0344" w14:textId="77777777" w:rsidR="000E7A05" w:rsidRPr="001123A9" w:rsidRDefault="000E7A05" w:rsidP="000E7A05">
      <w:pPr>
        <w:spacing w:before="120"/>
        <w:ind w:firstLine="709"/>
        <w:jc w:val="both"/>
        <w:rPr>
          <w:b/>
          <w:i/>
        </w:rPr>
      </w:pPr>
      <w:r w:rsidRPr="001123A9">
        <w:rPr>
          <w:b/>
          <w:i/>
        </w:rPr>
        <w:t>Решение:</w:t>
      </w:r>
    </w:p>
    <w:p w14:paraId="7109370B" w14:textId="77777777" w:rsidR="000E7A05" w:rsidRPr="001123A9" w:rsidRDefault="000E7A05" w:rsidP="00301840">
      <w:pPr>
        <w:pStyle w:val="a7"/>
        <w:numPr>
          <w:ilvl w:val="0"/>
          <w:numId w:val="64"/>
        </w:numPr>
        <w:spacing w:before="120"/>
        <w:contextualSpacing w:val="0"/>
        <w:rPr>
          <w:rFonts w:eastAsiaTheme="minorEastAsia"/>
        </w:rPr>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oMath>
    </w:p>
    <w:p w14:paraId="09919E34" w14:textId="77777777" w:rsidR="000E7A05" w:rsidRPr="001123A9" w:rsidRDefault="000E7A05" w:rsidP="00301840">
      <w:pPr>
        <w:pStyle w:val="a7"/>
        <w:numPr>
          <w:ilvl w:val="0"/>
          <w:numId w:val="64"/>
        </w:numPr>
        <w:spacing w:before="120"/>
        <w:contextualSpacing w:val="0"/>
      </w:pPr>
      <w:r w:rsidRPr="001123A9">
        <w:t xml:space="preserve">За каждый день просрочки МФО будет начислять </w:t>
      </w:r>
      <w:r w:rsidRPr="001123A9">
        <w:rPr>
          <w:lang w:val="en-US"/>
        </w:rPr>
        <w:t>z</w:t>
      </w:r>
      <w:r w:rsidRPr="001123A9">
        <w:t xml:space="preserve">% на общую сумму задолженности: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)*(1+N</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d>
          <m:dPr>
            <m:ctrlPr>
              <w:rPr>
                <w:rFonts w:ascii="Cambria Math" w:hAnsi="Cambria Math"/>
                <w:i/>
                <w:sz w:val="22"/>
              </w:rPr>
            </m:ctrlPr>
          </m:dPr>
          <m:e>
            <m:r>
              <w:rPr>
                <w:rFonts w:ascii="Cambria Math" w:hAnsi="Cambria Math"/>
                <w:sz w:val="22"/>
              </w:rPr>
              <m:t>1+k</m:t>
            </m:r>
            <m:d>
              <m:dPr>
                <m:ctrlPr>
                  <w:rPr>
                    <w:rFonts w:ascii="Cambria Math" w:hAnsi="Cambria Math"/>
                    <w:i/>
                    <w:sz w:val="22"/>
                  </w:rPr>
                </m:ctrlPr>
              </m:dPr>
              <m:e>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r>
                  <w:rPr>
                    <w:rFonts w:ascii="Cambria Math" w:hAnsi="Cambria Math"/>
                    <w:sz w:val="22"/>
                    <w:lang w:val="en-US"/>
                  </w:rPr>
                  <m:t>z</m:t>
                </m:r>
                <m:ctrlPr>
                  <w:rPr>
                    <w:rFonts w:ascii="Cambria Math" w:hAnsi="Cambria Math"/>
                    <w:i/>
                    <w:sz w:val="22"/>
                    <w:lang w:val="en-US"/>
                  </w:rPr>
                </m:ctrlPr>
              </m:e>
            </m:d>
            <m:ctrlPr>
              <w:rPr>
                <w:rFonts w:ascii="Cambria Math" w:hAnsi="Cambria Math"/>
                <w:i/>
                <w:sz w:val="22"/>
                <w:lang w:val="en-US"/>
              </w:rPr>
            </m:ctrlPr>
          </m:e>
        </m:d>
        <m:r>
          <w:rPr>
            <w:rFonts w:ascii="Cambria Math" w:hAnsi="Cambria Math"/>
            <w:sz w:val="22"/>
          </w:rPr>
          <m:t xml:space="preserve"> </m:t>
        </m:r>
      </m:oMath>
    </w:p>
    <w:p w14:paraId="326EF873" w14:textId="77777777" w:rsidR="000E7A05" w:rsidRPr="001123A9" w:rsidRDefault="000E7A05" w:rsidP="00301840">
      <w:pPr>
        <w:pStyle w:val="a7"/>
        <w:numPr>
          <w:ilvl w:val="0"/>
          <w:numId w:val="64"/>
        </w:numPr>
        <w:spacing w:before="120"/>
        <w:contextualSpacing w:val="0"/>
      </w:pPr>
      <w:r w:rsidRPr="001123A9">
        <w:rPr>
          <w:rFonts w:eastAsiaTheme="minorEastAsia"/>
        </w:rPr>
        <w:t>Эта сумма будет равна размеру имеющегося имущества:</w:t>
      </w:r>
    </w:p>
    <w:p w14:paraId="663E1929" w14:textId="77777777" w:rsidR="000E7A05" w:rsidRPr="001123A9" w:rsidRDefault="000E7A05" w:rsidP="000E7A05">
      <w:pPr>
        <w:pStyle w:val="a7"/>
        <w:spacing w:before="120"/>
        <w:contextualSpacing w:val="0"/>
        <w:rPr>
          <w:i/>
        </w:rPr>
      </w:pPr>
      <m:oMathPara>
        <m:oMathParaPr>
          <m:jc m:val="left"/>
        </m:oMathParaPr>
        <m:oMath>
          <m:r>
            <w:rPr>
              <w:rFonts w:ascii="Cambria Math" w:hAnsi="Cambria Math"/>
              <w:sz w:val="22"/>
            </w:rPr>
            <m:t>k</m:t>
          </m:r>
          <m:r>
            <w:rPr>
              <w:rFonts w:ascii="Cambria Math" w:hAnsi="Cambria Math"/>
              <w:sz w:val="22"/>
              <w:lang w:val="en-US"/>
            </w:rPr>
            <m:t>=</m:t>
          </m:r>
          <m:f>
            <m:fPr>
              <m:ctrlPr>
                <w:rPr>
                  <w:rFonts w:ascii="Cambria Math" w:hAnsi="Cambria Math"/>
                  <w:i/>
                  <w:sz w:val="22"/>
                  <w:lang w:val="en-US"/>
                </w:rPr>
              </m:ctrlPr>
            </m:fPr>
            <m:num>
              <m:f>
                <m:fPr>
                  <m:ctrlPr>
                    <w:rPr>
                      <w:rFonts w:ascii="Cambria Math" w:hAnsi="Cambria Math"/>
                      <w:i/>
                      <w:sz w:val="22"/>
                      <w:lang w:val="en-US"/>
                    </w:rPr>
                  </m:ctrlPr>
                </m:fPr>
                <m:num>
                  <m:r>
                    <w:rPr>
                      <w:rFonts w:ascii="Cambria Math" w:hAnsi="Cambria Math"/>
                      <w:sz w:val="22"/>
                      <w:lang w:val="en-US"/>
                    </w:rPr>
                    <m:t>I</m:t>
                  </m:r>
                </m:num>
                <m:den>
                  <m:sSub>
                    <m:sSubPr>
                      <m:ctrlPr>
                        <w:rPr>
                          <w:rFonts w:ascii="Cambria Math" w:hAnsi="Cambria Math"/>
                          <w:i/>
                          <w:lang w:val="en-US"/>
                        </w:rPr>
                      </m:ctrlPr>
                    </m:sSubPr>
                    <m:e>
                      <m:r>
                        <w:rPr>
                          <w:rFonts w:ascii="Cambria Math" w:hAnsi="Cambria Math"/>
                          <w:lang w:val="en-US"/>
                        </w:rPr>
                        <m:t>min</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den>
              </m:f>
              <m:r>
                <w:rPr>
                  <w:rFonts w:ascii="Cambria Math" w:hAnsi="Cambria Math"/>
                  <w:sz w:val="22"/>
                  <w:lang w:val="en-US"/>
                </w:rPr>
                <m:t>-1</m:t>
              </m:r>
            </m:num>
            <m:den>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r>
                <w:rPr>
                  <w:rFonts w:ascii="Cambria Math" w:hAnsi="Cambria Math"/>
                  <w:sz w:val="22"/>
                  <w:lang w:val="en-US"/>
                </w:rPr>
                <m:t>z</m:t>
              </m:r>
            </m:den>
          </m:f>
        </m:oMath>
      </m:oMathPara>
    </w:p>
    <w:p w14:paraId="77581B60" w14:textId="77777777" w:rsidR="000E7A05" w:rsidRPr="001123A9" w:rsidRDefault="000E7A05" w:rsidP="000E7A05">
      <w:pPr>
        <w:pStyle w:val="a7"/>
        <w:spacing w:before="120"/>
        <w:contextualSpacing w:val="0"/>
        <w:rPr>
          <w:rFonts w:eastAsiaTheme="minorEastAsia"/>
        </w:rPr>
      </w:pPr>
      <w:r w:rsidRPr="001123A9">
        <w:rPr>
          <w:rFonts w:eastAsiaTheme="minorEastAsia"/>
          <w:b/>
          <w:i/>
        </w:rPr>
        <w:t>Ответ:</w:t>
      </w:r>
      <w:r w:rsidRPr="001123A9">
        <w:rPr>
          <w:rFonts w:eastAsiaTheme="minorEastAsia"/>
          <w:i/>
        </w:rPr>
        <w:t xml:space="preserve">  </w:t>
      </w:r>
      <m:oMath>
        <m:r>
          <w:rPr>
            <w:rFonts w:ascii="Cambria Math" w:hAnsi="Cambria Math"/>
            <w:sz w:val="28"/>
          </w:rPr>
          <m:t>k=</m:t>
        </m:r>
        <m:f>
          <m:fPr>
            <m:ctrlPr>
              <w:rPr>
                <w:rFonts w:ascii="Cambria Math" w:hAnsi="Cambria Math"/>
                <w:i/>
                <w:sz w:val="28"/>
                <w:lang w:val="en-US"/>
              </w:rPr>
            </m:ctrlPr>
          </m:fPr>
          <m:num>
            <m:f>
              <m:fPr>
                <m:ctrlPr>
                  <w:rPr>
                    <w:rFonts w:ascii="Cambria Math" w:hAnsi="Cambria Math"/>
                    <w:i/>
                    <w:sz w:val="28"/>
                    <w:lang w:val="en-US"/>
                  </w:rPr>
                </m:ctrlPr>
              </m:fPr>
              <m:num>
                <m:r>
                  <w:rPr>
                    <w:rFonts w:ascii="Cambria Math" w:hAnsi="Cambria Math"/>
                    <w:sz w:val="28"/>
                    <w:lang w:val="en-US"/>
                  </w:rPr>
                  <m:t>I</m:t>
                </m:r>
              </m:num>
              <m:den>
                <m:sSub>
                  <m:sSubPr>
                    <m:ctrlPr>
                      <w:rPr>
                        <w:rFonts w:ascii="Cambria Math" w:hAnsi="Cambria Math"/>
                        <w:i/>
                        <w:sz w:val="32"/>
                        <w:lang w:val="en-US"/>
                      </w:rPr>
                    </m:ctrlPr>
                  </m:sSubPr>
                  <m:e>
                    <m:r>
                      <w:rPr>
                        <w:rFonts w:ascii="Cambria Math" w:hAnsi="Cambria Math"/>
                        <w:sz w:val="32"/>
                        <w:lang w:val="en-US"/>
                      </w:rPr>
                      <m:t>min</m:t>
                    </m:r>
                    <m:r>
                      <w:rPr>
                        <w:rFonts w:ascii="Cambria Math" w:hAnsi="Cambria Math"/>
                        <w:sz w:val="32"/>
                      </w:rPr>
                      <m:t>⁡(</m:t>
                    </m:r>
                    <m:r>
                      <w:rPr>
                        <w:rFonts w:ascii="Cambria Math" w:hAnsi="Cambria Math"/>
                        <w:sz w:val="32"/>
                        <w:lang w:val="en-US"/>
                      </w:rPr>
                      <m:t>S</m:t>
                    </m:r>
                  </m:e>
                  <m:sub>
                    <m:r>
                      <w:rPr>
                        <w:rFonts w:ascii="Cambria Math" w:hAnsi="Cambria Math"/>
                        <w:sz w:val="32"/>
                        <w:lang w:val="en-US"/>
                      </w:rPr>
                      <m:t>k</m:t>
                    </m:r>
                  </m:sub>
                </m:sSub>
                <m:r>
                  <w:rPr>
                    <w:rFonts w:ascii="Cambria Math" w:hAnsi="Cambria Math"/>
                    <w:sz w:val="28"/>
                  </w:rPr>
                  <m:t>;</m:t>
                </m:r>
                <m:r>
                  <w:rPr>
                    <w:rFonts w:ascii="Cambria Math" w:hAnsi="Cambria Math"/>
                    <w:sz w:val="28"/>
                    <w:lang w:val="en-US"/>
                  </w:rPr>
                  <m:t>L</m:t>
                </m:r>
                <m:r>
                  <w:rPr>
                    <w:rFonts w:ascii="Cambria Math" w:hAnsi="Cambria Math"/>
                    <w:sz w:val="28"/>
                  </w:rPr>
                  <m:t>)*</m:t>
                </m:r>
                <m:d>
                  <m:dPr>
                    <m:ctrlPr>
                      <w:rPr>
                        <w:rFonts w:ascii="Cambria Math" w:hAnsi="Cambria Math"/>
                        <w:i/>
                        <w:sz w:val="28"/>
                        <w:lang w:val="en-US"/>
                      </w:rPr>
                    </m:ctrlPr>
                  </m:dPr>
                  <m:e>
                    <m:r>
                      <w:rPr>
                        <w:rFonts w:ascii="Cambria Math" w:hAnsi="Cambria Math"/>
                        <w:sz w:val="28"/>
                      </w:rPr>
                      <m:t>1+</m:t>
                    </m:r>
                    <m:r>
                      <w:rPr>
                        <w:rFonts w:ascii="Cambria Math" w:hAnsi="Cambria Math"/>
                        <w:sz w:val="28"/>
                        <w:lang w:val="en-US"/>
                      </w:rPr>
                      <m:t>N</m:t>
                    </m:r>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rPr>
                          <m:t>МФО</m:t>
                        </m:r>
                      </m:sup>
                    </m:sSup>
                    <m:ctrlPr>
                      <w:rPr>
                        <w:rFonts w:ascii="Cambria Math" w:hAnsi="Cambria Math"/>
                        <w:i/>
                        <w:sz w:val="28"/>
                      </w:rPr>
                    </m:ctrlPr>
                  </m:e>
                </m:d>
              </m:den>
            </m:f>
            <m:r>
              <w:rPr>
                <w:rFonts w:ascii="Cambria Math" w:hAnsi="Cambria Math"/>
                <w:sz w:val="28"/>
              </w:rPr>
              <m:t>-1</m:t>
            </m:r>
          </m:num>
          <m:den>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rPr>
                  <m:t>МФО</m:t>
                </m:r>
              </m:sup>
            </m:sSup>
            <m:r>
              <w:rPr>
                <w:rFonts w:ascii="Cambria Math" w:hAnsi="Cambria Math"/>
                <w:sz w:val="28"/>
              </w:rPr>
              <m:t>+</m:t>
            </m:r>
            <m:r>
              <w:rPr>
                <w:rFonts w:ascii="Cambria Math" w:hAnsi="Cambria Math"/>
                <w:sz w:val="28"/>
                <w:lang w:val="en-US"/>
              </w:rPr>
              <m:t>z</m:t>
            </m:r>
          </m:den>
        </m:f>
      </m:oMath>
      <w:r w:rsidRPr="001123A9">
        <w:rPr>
          <w:rFonts w:eastAsiaTheme="minorEastAsia"/>
          <w:i/>
        </w:rPr>
        <w:t xml:space="preserve"> </w:t>
      </w:r>
      <w:r w:rsidRPr="001123A9">
        <w:rPr>
          <w:rFonts w:eastAsiaTheme="minorEastAsia"/>
        </w:rPr>
        <w:t>дней</w:t>
      </w:r>
    </w:p>
    <w:p w14:paraId="0A1F17C8" w14:textId="77777777" w:rsidR="000E7A05" w:rsidRPr="001123A9" w:rsidRDefault="000E7A05" w:rsidP="000E7A05">
      <w:pPr>
        <w:pStyle w:val="a7"/>
        <w:spacing w:before="120"/>
        <w:contextualSpacing w:val="0"/>
        <w:rPr>
          <w:b/>
          <w:i/>
        </w:rPr>
      </w:pPr>
    </w:p>
    <w:p w14:paraId="65E00854" w14:textId="77777777" w:rsidR="000E7A05" w:rsidRPr="001123A9" w:rsidRDefault="000E7A05" w:rsidP="000E7A05">
      <w:pPr>
        <w:pStyle w:val="af8"/>
      </w:pPr>
      <w:bookmarkStart w:id="108" w:name="_Toc482713602"/>
      <w:r w:rsidRPr="001123A9">
        <w:rPr>
          <w:i/>
        </w:rPr>
        <w:t xml:space="preserve">Задача 6.2* </w:t>
      </w:r>
      <w:r w:rsidRPr="001123A9">
        <w:t>Оценить время, в течение которого будет утрачено все имеющееся имущество в случае несвоевременного погашения кредита МФО и наложения штрафных санкций.</w:t>
      </w:r>
      <w:bookmarkEnd w:id="108"/>
    </w:p>
    <w:p w14:paraId="5EAC72F4" w14:textId="77777777" w:rsidR="000E7A05" w:rsidRPr="001123A9" w:rsidRDefault="000E7A05" w:rsidP="000E7A05">
      <w:pPr>
        <w:spacing w:before="120"/>
        <w:ind w:firstLine="709"/>
        <w:jc w:val="both"/>
        <w:rPr>
          <w:b/>
          <w:i/>
        </w:rPr>
      </w:pPr>
      <w:r w:rsidRPr="001123A9">
        <w:rPr>
          <w:b/>
          <w:i/>
        </w:rPr>
        <w:t xml:space="preserve">Дано: </w:t>
      </w:r>
    </w:p>
    <w:p w14:paraId="18C2DED3" w14:textId="77777777" w:rsidR="000E7A05" w:rsidRPr="001123A9" w:rsidRDefault="000E7A05" w:rsidP="000E7A05">
      <w:pPr>
        <w:spacing w:before="120"/>
        <w:ind w:firstLine="709"/>
        <w:jc w:val="both"/>
      </w:pPr>
      <w:r w:rsidRPr="001123A9">
        <w:t>Есть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0E7A05" w:rsidRPr="001123A9" w14:paraId="347FB5FC" w14:textId="77777777" w:rsidTr="000E7A05">
        <w:trPr>
          <w:trHeight w:val="397"/>
        </w:trPr>
        <w:tc>
          <w:tcPr>
            <w:tcW w:w="3764" w:type="dxa"/>
            <w:shd w:val="clear" w:color="auto" w:fill="auto"/>
            <w:vAlign w:val="center"/>
            <w:hideMark/>
          </w:tcPr>
          <w:p w14:paraId="06EAF283"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 </w:t>
            </w:r>
          </w:p>
        </w:tc>
        <w:tc>
          <w:tcPr>
            <w:tcW w:w="3764" w:type="dxa"/>
            <w:shd w:val="clear" w:color="auto" w:fill="auto"/>
            <w:vAlign w:val="center"/>
            <w:hideMark/>
          </w:tcPr>
          <w:p w14:paraId="7E66455B"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Кредит МФО</w:t>
            </w:r>
          </w:p>
        </w:tc>
      </w:tr>
      <w:tr w:rsidR="000E7A05" w:rsidRPr="001123A9" w14:paraId="0121215C" w14:textId="77777777" w:rsidTr="000E7A05">
        <w:trPr>
          <w:trHeight w:val="397"/>
        </w:trPr>
        <w:tc>
          <w:tcPr>
            <w:tcW w:w="3764" w:type="dxa"/>
            <w:shd w:val="clear" w:color="auto" w:fill="auto"/>
            <w:vAlign w:val="center"/>
            <w:hideMark/>
          </w:tcPr>
          <w:p w14:paraId="22755D30"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lang w:eastAsia="ru-RU"/>
              </w:rPr>
              <w:t xml:space="preserve"> – </w:t>
            </w:r>
            <w:r w:rsidRPr="001123A9">
              <w:rPr>
                <w:rFonts w:eastAsia="Times New Roman"/>
                <w:color w:val="000000"/>
                <w:sz w:val="22"/>
                <w:szCs w:val="22"/>
                <w:lang w:val="en-US" w:eastAsia="ru-RU"/>
              </w:rPr>
              <w:t>c</w:t>
            </w:r>
            <w:r w:rsidRPr="001123A9">
              <w:rPr>
                <w:rFonts w:eastAsia="Times New Roman"/>
                <w:color w:val="000000"/>
                <w:sz w:val="22"/>
                <w:szCs w:val="22"/>
                <w:lang w:eastAsia="ru-RU"/>
              </w:rPr>
              <w:t xml:space="preserve">тавка по кредиту (% в </w:t>
            </w:r>
            <w:r w:rsidRPr="001123A9">
              <w:rPr>
                <w:rFonts w:eastAsia="Times New Roman"/>
                <w:b/>
                <w:bCs/>
                <w:color w:val="000000"/>
                <w:sz w:val="22"/>
                <w:szCs w:val="22"/>
                <w:lang w:eastAsia="ru-RU"/>
              </w:rPr>
              <w:t>день</w:t>
            </w:r>
            <w:r w:rsidRPr="001123A9">
              <w:rPr>
                <w:rFonts w:eastAsia="Times New Roman"/>
                <w:color w:val="000000"/>
                <w:sz w:val="22"/>
                <w:szCs w:val="22"/>
                <w:lang w:eastAsia="ru-RU"/>
              </w:rPr>
              <w:t>)</w:t>
            </w:r>
          </w:p>
        </w:tc>
        <w:tc>
          <w:tcPr>
            <w:tcW w:w="3764" w:type="dxa"/>
            <w:shd w:val="clear" w:color="auto" w:fill="auto"/>
            <w:vAlign w:val="center"/>
            <w:hideMark/>
          </w:tcPr>
          <w:p w14:paraId="0B84CFB6"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vertAlign w:val="superscript"/>
                <w:lang w:val="en-US" w:eastAsia="ru-RU"/>
              </w:rPr>
              <w:t>мфо</w:t>
            </w:r>
            <w:r w:rsidRPr="001123A9">
              <w:rPr>
                <w:rFonts w:eastAsia="Times New Roman"/>
                <w:color w:val="000000"/>
                <w:sz w:val="22"/>
                <w:szCs w:val="22"/>
                <w:lang w:val="en-US" w:eastAsia="ru-RU"/>
              </w:rPr>
              <w:t>%</w:t>
            </w:r>
          </w:p>
        </w:tc>
      </w:tr>
      <w:tr w:rsidR="000E7A05" w:rsidRPr="001123A9" w14:paraId="393AE7C5" w14:textId="77777777" w:rsidTr="000E7A05">
        <w:trPr>
          <w:trHeight w:val="397"/>
        </w:trPr>
        <w:tc>
          <w:tcPr>
            <w:tcW w:w="3764" w:type="dxa"/>
            <w:shd w:val="clear" w:color="auto" w:fill="auto"/>
            <w:vAlign w:val="center"/>
            <w:hideMark/>
          </w:tcPr>
          <w:p w14:paraId="6F096849"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Начисление процентов</w:t>
            </w:r>
          </w:p>
        </w:tc>
        <w:tc>
          <w:tcPr>
            <w:tcW w:w="3764" w:type="dxa"/>
            <w:shd w:val="clear" w:color="auto" w:fill="auto"/>
            <w:vAlign w:val="center"/>
            <w:hideMark/>
          </w:tcPr>
          <w:p w14:paraId="56F2BC9E"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eastAsia="ru-RU"/>
              </w:rPr>
              <w:t>ежедневно</w:t>
            </w:r>
          </w:p>
        </w:tc>
      </w:tr>
      <w:tr w:rsidR="000E7A05" w:rsidRPr="001123A9" w14:paraId="684FDB59" w14:textId="77777777" w:rsidTr="000E7A05">
        <w:trPr>
          <w:trHeight w:val="397"/>
        </w:trPr>
        <w:tc>
          <w:tcPr>
            <w:tcW w:w="3764" w:type="dxa"/>
            <w:shd w:val="clear" w:color="auto" w:fill="auto"/>
            <w:vAlign w:val="center"/>
            <w:hideMark/>
          </w:tcPr>
          <w:p w14:paraId="23DA3966"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N – срок кредита, дней</w:t>
            </w:r>
          </w:p>
        </w:tc>
        <w:tc>
          <w:tcPr>
            <w:tcW w:w="3764" w:type="dxa"/>
            <w:shd w:val="clear" w:color="auto" w:fill="auto"/>
            <w:vAlign w:val="center"/>
            <w:hideMark/>
          </w:tcPr>
          <w:p w14:paraId="05D8C6D0"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N не более 30дней)</w:t>
            </w:r>
          </w:p>
        </w:tc>
      </w:tr>
      <w:tr w:rsidR="000E7A05" w:rsidRPr="001123A9" w14:paraId="2519E387" w14:textId="77777777" w:rsidTr="000E7A05">
        <w:trPr>
          <w:trHeight w:val="397"/>
        </w:trPr>
        <w:tc>
          <w:tcPr>
            <w:tcW w:w="3764" w:type="dxa"/>
            <w:shd w:val="clear" w:color="auto" w:fill="auto"/>
            <w:vAlign w:val="center"/>
          </w:tcPr>
          <w:p w14:paraId="5A9ED19A" w14:textId="77777777" w:rsidR="000E7A05" w:rsidRPr="001123A9" w:rsidRDefault="000E7A05" w:rsidP="000E7A05">
            <w:pPr>
              <w:spacing w:before="120"/>
              <w:jc w:val="both"/>
              <w:rPr>
                <w:rFonts w:eastAsia="Times New Roman"/>
                <w:color w:val="000000"/>
                <w:sz w:val="22"/>
                <w:szCs w:val="22"/>
                <w:lang w:val="en-US" w:eastAsia="ru-RU"/>
              </w:rPr>
            </w:pPr>
            <w:r w:rsidRPr="001123A9">
              <w:t>Способ начисления процентов</w:t>
            </w:r>
          </w:p>
        </w:tc>
        <w:tc>
          <w:tcPr>
            <w:tcW w:w="3764" w:type="dxa"/>
            <w:shd w:val="clear" w:color="auto" w:fill="auto"/>
            <w:vAlign w:val="center"/>
          </w:tcPr>
          <w:p w14:paraId="19DBECD8" w14:textId="77777777" w:rsidR="000E7A05" w:rsidRPr="001123A9" w:rsidRDefault="000E7A05" w:rsidP="000E7A05">
            <w:pPr>
              <w:spacing w:before="120"/>
              <w:jc w:val="center"/>
              <w:rPr>
                <w:rFonts w:eastAsia="Times New Roman"/>
                <w:color w:val="000000"/>
                <w:sz w:val="22"/>
                <w:szCs w:val="22"/>
                <w:lang w:val="en-US" w:eastAsia="ru-RU"/>
              </w:rPr>
            </w:pPr>
            <w:r w:rsidRPr="001123A9">
              <w:t>сложные проценты</w:t>
            </w:r>
          </w:p>
        </w:tc>
      </w:tr>
      <w:tr w:rsidR="000E7A05" w:rsidRPr="001123A9" w14:paraId="04E38BCD" w14:textId="77777777" w:rsidTr="000E7A05">
        <w:trPr>
          <w:trHeight w:val="397"/>
        </w:trPr>
        <w:tc>
          <w:tcPr>
            <w:tcW w:w="3764" w:type="dxa"/>
            <w:shd w:val="clear" w:color="auto" w:fill="auto"/>
            <w:vAlign w:val="center"/>
            <w:hideMark/>
          </w:tcPr>
          <w:p w14:paraId="6D3A6956"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L</w:t>
            </w:r>
            <w:r w:rsidRPr="001123A9">
              <w:rPr>
                <w:rFonts w:eastAsia="Times New Roman"/>
                <w:color w:val="000000"/>
                <w:sz w:val="22"/>
                <w:szCs w:val="22"/>
                <w:lang w:eastAsia="ru-RU"/>
              </w:rPr>
              <w:t xml:space="preserve"> – экспертный лимит по кредиту МФО, рублей</w:t>
            </w:r>
          </w:p>
        </w:tc>
        <w:tc>
          <w:tcPr>
            <w:tcW w:w="3764" w:type="dxa"/>
            <w:shd w:val="clear" w:color="auto" w:fill="auto"/>
            <w:vAlign w:val="center"/>
            <w:hideMark/>
          </w:tcPr>
          <w:p w14:paraId="74E80A64"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L</w:t>
            </w:r>
          </w:p>
        </w:tc>
      </w:tr>
      <w:tr w:rsidR="000E7A05" w:rsidRPr="001123A9" w14:paraId="0251AB76" w14:textId="77777777" w:rsidTr="000E7A05">
        <w:trPr>
          <w:trHeight w:val="397"/>
        </w:trPr>
        <w:tc>
          <w:tcPr>
            <w:tcW w:w="3764" w:type="dxa"/>
            <w:shd w:val="clear" w:color="auto" w:fill="auto"/>
            <w:vAlign w:val="center"/>
            <w:hideMark/>
          </w:tcPr>
          <w:p w14:paraId="2876F97C"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Выплата процентов и тела долга</w:t>
            </w:r>
          </w:p>
        </w:tc>
        <w:tc>
          <w:tcPr>
            <w:tcW w:w="3764" w:type="dxa"/>
            <w:shd w:val="clear" w:color="auto" w:fill="auto"/>
            <w:vAlign w:val="center"/>
            <w:hideMark/>
          </w:tcPr>
          <w:p w14:paraId="774DE4DB" w14:textId="77777777" w:rsidR="000E7A05" w:rsidRPr="001123A9" w:rsidRDefault="000E7A05" w:rsidP="000E7A05">
            <w:pPr>
              <w:spacing w:before="120"/>
              <w:jc w:val="center"/>
              <w:rPr>
                <w:rFonts w:eastAsia="Times New Roman"/>
                <w:color w:val="000000"/>
                <w:sz w:val="22"/>
                <w:szCs w:val="22"/>
                <w:lang w:eastAsia="ru-RU"/>
              </w:rPr>
            </w:pPr>
            <w:r w:rsidRPr="001123A9">
              <w:rPr>
                <w:rFonts w:eastAsia="Times New Roman"/>
                <w:color w:val="000000"/>
                <w:sz w:val="22"/>
                <w:szCs w:val="22"/>
                <w:lang w:eastAsia="ru-RU"/>
              </w:rPr>
              <w:t>В конце срока</w:t>
            </w:r>
          </w:p>
        </w:tc>
      </w:tr>
      <w:tr w:rsidR="000E7A05" w:rsidRPr="001123A9" w14:paraId="57ED20B6" w14:textId="77777777" w:rsidTr="000E7A05">
        <w:trPr>
          <w:trHeight w:val="737"/>
        </w:trPr>
        <w:tc>
          <w:tcPr>
            <w:tcW w:w="3764" w:type="dxa"/>
            <w:shd w:val="clear" w:color="auto" w:fill="auto"/>
            <w:vAlign w:val="center"/>
            <w:hideMark/>
          </w:tcPr>
          <w:p w14:paraId="122B71C3" w14:textId="77777777" w:rsidR="000E7A05" w:rsidRPr="001123A9" w:rsidRDefault="000E7A05" w:rsidP="000E7A05">
            <w:pPr>
              <w:spacing w:before="120"/>
              <w:jc w:val="both"/>
              <w:rPr>
                <w:rFonts w:eastAsia="Times New Roman"/>
                <w:color w:val="000000"/>
                <w:sz w:val="22"/>
                <w:szCs w:val="22"/>
                <w:lang w:eastAsia="ru-RU"/>
              </w:rPr>
            </w:pPr>
            <w:r w:rsidRPr="001123A9">
              <w:rPr>
                <w:rFonts w:eastAsia="Times New Roman"/>
                <w:color w:val="000000"/>
                <w:sz w:val="22"/>
                <w:szCs w:val="22"/>
                <w:lang w:eastAsia="ru-RU"/>
              </w:rPr>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27B7F98B" w14:textId="77777777" w:rsidR="000E7A05" w:rsidRPr="001123A9" w:rsidRDefault="000E7A05" w:rsidP="000E7A05">
            <w:pPr>
              <w:spacing w:before="120"/>
              <w:ind w:left="-128" w:firstLine="128"/>
              <w:jc w:val="center"/>
              <w:rPr>
                <w:rFonts w:eastAsia="Times New Roman"/>
                <w:color w:val="000000"/>
                <w:sz w:val="22"/>
                <w:szCs w:val="22"/>
                <w:lang w:eastAsia="ru-RU"/>
              </w:rPr>
            </w:pPr>
            <w:r w:rsidRPr="001123A9">
              <w:rPr>
                <w:rFonts w:eastAsia="Times New Roman"/>
                <w:color w:val="000000"/>
                <w:sz w:val="22"/>
                <w:szCs w:val="22"/>
                <w:lang w:val="en-US" w:eastAsia="ru-RU"/>
              </w:rPr>
              <w:t>z</w:t>
            </w:r>
          </w:p>
        </w:tc>
      </w:tr>
      <w:tr w:rsidR="000E7A05" w:rsidRPr="001123A9" w14:paraId="05DD2530" w14:textId="77777777" w:rsidTr="000E7A05">
        <w:trPr>
          <w:trHeight w:val="737"/>
        </w:trPr>
        <w:tc>
          <w:tcPr>
            <w:tcW w:w="3764" w:type="dxa"/>
            <w:shd w:val="clear" w:color="auto" w:fill="auto"/>
            <w:vAlign w:val="center"/>
          </w:tcPr>
          <w:p w14:paraId="3F0CD071" w14:textId="77777777" w:rsidR="000E7A05" w:rsidRPr="001123A9" w:rsidRDefault="000E7A05" w:rsidP="000E7A05">
            <w:pPr>
              <w:spacing w:before="120"/>
              <w:jc w:val="both"/>
              <w:rPr>
                <w:rFonts w:eastAsia="Times New Roman"/>
                <w:color w:val="000000"/>
                <w:sz w:val="22"/>
                <w:szCs w:val="22"/>
                <w:lang w:val="en-US" w:eastAsia="ru-RU"/>
              </w:rPr>
            </w:pPr>
            <w:r w:rsidRPr="001123A9">
              <w:t>Способ начисления штрафных процентов</w:t>
            </w:r>
          </w:p>
        </w:tc>
        <w:tc>
          <w:tcPr>
            <w:tcW w:w="3764" w:type="dxa"/>
            <w:shd w:val="clear" w:color="auto" w:fill="auto"/>
            <w:vAlign w:val="center"/>
          </w:tcPr>
          <w:p w14:paraId="69A54F39" w14:textId="77777777" w:rsidR="000E7A05" w:rsidRPr="001123A9" w:rsidRDefault="000E7A05" w:rsidP="000E7A05">
            <w:pPr>
              <w:spacing w:before="120"/>
              <w:ind w:left="-128" w:firstLine="128"/>
              <w:jc w:val="center"/>
              <w:rPr>
                <w:rFonts w:eastAsia="Times New Roman"/>
                <w:color w:val="000000"/>
                <w:sz w:val="22"/>
                <w:szCs w:val="22"/>
                <w:lang w:eastAsia="ru-RU"/>
              </w:rPr>
            </w:pPr>
            <w:r w:rsidRPr="001123A9">
              <w:t>сложные проценты на общую сумму задолженности</w:t>
            </w:r>
          </w:p>
        </w:tc>
      </w:tr>
    </w:tbl>
    <w:p w14:paraId="0FE84FFF" w14:textId="77777777" w:rsidR="000E7A05" w:rsidRPr="001123A9" w:rsidRDefault="000E7A05" w:rsidP="000E7A05">
      <w:pPr>
        <w:spacing w:before="120"/>
        <w:ind w:firstLine="709"/>
        <w:jc w:val="both"/>
      </w:pPr>
      <w:r w:rsidRPr="001123A9">
        <w:rPr>
          <w:lang w:val="en-US"/>
        </w:rPr>
        <w:t>S</w:t>
      </w:r>
      <w:r w:rsidRPr="001123A9">
        <w:rPr>
          <w:vertAlign w:val="subscript"/>
          <w:lang w:val="en-US"/>
        </w:rPr>
        <w:t>k</w:t>
      </w:r>
      <w:r w:rsidRPr="001123A9">
        <w:t xml:space="preserve"> – общая стоимость покупки (необходимая для накопления сумма), рассчитанная в задаче 1, рублей</w:t>
      </w:r>
    </w:p>
    <w:p w14:paraId="5E51ADE5" w14:textId="77777777" w:rsidR="000E7A05" w:rsidRPr="001123A9" w:rsidRDefault="000E7A05" w:rsidP="000E7A05">
      <w:pPr>
        <w:spacing w:before="120"/>
        <w:ind w:firstLine="709"/>
        <w:jc w:val="both"/>
      </w:pPr>
      <w:r w:rsidRPr="001123A9">
        <w:rPr>
          <w:lang w:val="en-US"/>
        </w:rPr>
        <w:t>I</w:t>
      </w:r>
      <w:r w:rsidRPr="001123A9">
        <w:t xml:space="preserve"> – стоимость имущества, рублей</w:t>
      </w:r>
    </w:p>
    <w:p w14:paraId="7E89163C" w14:textId="77777777" w:rsidR="000E7A05" w:rsidRPr="001123A9" w:rsidRDefault="000E7A05" w:rsidP="000E7A05">
      <w:pPr>
        <w:spacing w:before="120"/>
        <w:ind w:firstLine="709"/>
        <w:jc w:val="both"/>
      </w:pPr>
      <w:r w:rsidRPr="001123A9">
        <w:rPr>
          <w:b/>
          <w:i/>
        </w:rPr>
        <w:t xml:space="preserve">Выбор: </w:t>
      </w:r>
      <w:r w:rsidRPr="001123A9">
        <w:t>Продолжаем или не продолжаем погашать кредит после истечения его срока</w:t>
      </w:r>
    </w:p>
    <w:p w14:paraId="6C26F926" w14:textId="77777777" w:rsidR="000E7A05" w:rsidRPr="001123A9" w:rsidRDefault="000E7A05" w:rsidP="000E7A05">
      <w:pPr>
        <w:spacing w:before="120"/>
        <w:ind w:firstLine="709"/>
        <w:jc w:val="both"/>
      </w:pPr>
      <w:r w:rsidRPr="001123A9">
        <w:rPr>
          <w:b/>
          <w:i/>
        </w:rPr>
        <w:t>Найти:</w:t>
      </w:r>
      <w:r w:rsidRPr="001123A9">
        <w:t xml:space="preserve"> </w:t>
      </w:r>
      <w:r w:rsidRPr="001123A9">
        <w:rPr>
          <w:lang w:val="en-US"/>
        </w:rPr>
        <w:t>t</w:t>
      </w:r>
      <w:r w:rsidRPr="001123A9">
        <w:t xml:space="preserve"> – время, за которое имущество будет утрачено, дней</w:t>
      </w:r>
    </w:p>
    <w:p w14:paraId="2E3122AA" w14:textId="77777777" w:rsidR="000E7A05" w:rsidRPr="001123A9" w:rsidRDefault="000E7A05" w:rsidP="000E7A05">
      <w:pPr>
        <w:spacing w:before="120"/>
        <w:ind w:firstLine="709"/>
        <w:jc w:val="both"/>
        <w:rPr>
          <w:b/>
          <w:i/>
        </w:rPr>
      </w:pPr>
      <w:r w:rsidRPr="001123A9">
        <w:rPr>
          <w:b/>
          <w:i/>
        </w:rPr>
        <w:t>Решение:</w:t>
      </w:r>
    </w:p>
    <w:p w14:paraId="2E0B90FA" w14:textId="77777777" w:rsidR="000E7A05" w:rsidRPr="001123A9" w:rsidRDefault="000E7A05" w:rsidP="00301840">
      <w:pPr>
        <w:pStyle w:val="a7"/>
        <w:numPr>
          <w:ilvl w:val="0"/>
          <w:numId w:val="65"/>
        </w:numPr>
        <w:spacing w:before="120"/>
        <w:contextualSpacing w:val="0"/>
        <w:rPr>
          <w:rFonts w:eastAsiaTheme="minorEastAsia"/>
        </w:rPr>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ctrlPr>
              <w:rPr>
                <w:rFonts w:ascii="Cambria Math" w:hAnsi="Cambria Math"/>
                <w:i/>
                <w:sz w:val="22"/>
              </w:rPr>
            </m:ctrlPr>
          </m:e>
          <m:sup>
            <m:r>
              <w:rPr>
                <w:rFonts w:ascii="Cambria Math" w:hAnsi="Cambria Math"/>
                <w:sz w:val="22"/>
                <w:lang w:val="en-US"/>
              </w:rPr>
              <m:t>N</m:t>
            </m:r>
          </m:sup>
        </m:sSup>
      </m:oMath>
    </w:p>
    <w:p w14:paraId="0CC589A9" w14:textId="77777777" w:rsidR="000E7A05" w:rsidRPr="001123A9" w:rsidRDefault="000E7A05" w:rsidP="00301840">
      <w:pPr>
        <w:pStyle w:val="a7"/>
        <w:numPr>
          <w:ilvl w:val="0"/>
          <w:numId w:val="65"/>
        </w:numPr>
        <w:spacing w:before="120"/>
        <w:contextualSpacing w:val="0"/>
      </w:pPr>
      <w:r w:rsidRPr="001123A9">
        <w:t xml:space="preserve">За каждый день просрочки МФО будет начислять </w:t>
      </w:r>
      <w:r w:rsidRPr="001123A9">
        <w:rPr>
          <w:lang w:val="en-US"/>
        </w:rPr>
        <w:t>z</w:t>
      </w:r>
      <w:r w:rsidRPr="001123A9">
        <w:t xml:space="preserve">% на общую сумму задолженности: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e>
          <m:sup>
            <m:r>
              <w:rPr>
                <w:rFonts w:ascii="Cambria Math" w:hAnsi="Cambria Math"/>
                <w:sz w:val="22"/>
              </w:rPr>
              <m:t>N</m:t>
            </m:r>
          </m:sup>
        </m:sSup>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rPr>
                </m:ctrlPr>
              </m:dPr>
              <m:e>
                <m:r>
                  <w:rPr>
                    <w:rFonts w:ascii="Cambria Math" w:hAnsi="Cambria Math"/>
                    <w:sz w:val="22"/>
                  </w:rPr>
                  <m:t>1+</m:t>
                </m:r>
                <m:d>
                  <m:dPr>
                    <m:ctrlPr>
                      <w:rPr>
                        <w:rFonts w:ascii="Cambria Math" w:hAnsi="Cambria Math"/>
                        <w:i/>
                        <w:sz w:val="22"/>
                      </w:rPr>
                    </m:ctrlPr>
                  </m:dPr>
                  <m:e>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r>
                      <w:rPr>
                        <w:rFonts w:ascii="Cambria Math" w:hAnsi="Cambria Math"/>
                        <w:sz w:val="22"/>
                        <w:lang w:val="en-US"/>
                      </w:rPr>
                      <m:t>z</m:t>
                    </m:r>
                    <m:ctrlPr>
                      <w:rPr>
                        <w:rFonts w:ascii="Cambria Math" w:hAnsi="Cambria Math"/>
                        <w:i/>
                        <w:sz w:val="22"/>
                        <w:lang w:val="en-US"/>
                      </w:rPr>
                    </m:ctrlPr>
                  </m:e>
                </m:d>
                <m:ctrlPr>
                  <w:rPr>
                    <w:rFonts w:ascii="Cambria Math" w:hAnsi="Cambria Math"/>
                    <w:i/>
                    <w:sz w:val="22"/>
                    <w:lang w:val="en-US"/>
                  </w:rPr>
                </m:ctrlPr>
              </m:e>
            </m:d>
            <m:ctrlPr>
              <w:rPr>
                <w:rFonts w:ascii="Cambria Math" w:hAnsi="Cambria Math"/>
                <w:i/>
                <w:sz w:val="22"/>
              </w:rPr>
            </m:ctrlPr>
          </m:e>
          <m:sup>
            <m:r>
              <w:rPr>
                <w:rFonts w:ascii="Cambria Math" w:hAnsi="Cambria Math"/>
                <w:sz w:val="22"/>
              </w:rPr>
              <m:t>k</m:t>
            </m:r>
          </m:sup>
        </m:sSup>
        <m:r>
          <w:rPr>
            <w:rFonts w:ascii="Cambria Math" w:hAnsi="Cambria Math"/>
            <w:sz w:val="22"/>
          </w:rPr>
          <m:t xml:space="preserve"> </m:t>
        </m:r>
      </m:oMath>
    </w:p>
    <w:p w14:paraId="113ECCC6" w14:textId="77777777" w:rsidR="000E7A05" w:rsidRPr="001123A9" w:rsidRDefault="000E7A05" w:rsidP="00301840">
      <w:pPr>
        <w:pStyle w:val="a7"/>
        <w:numPr>
          <w:ilvl w:val="0"/>
          <w:numId w:val="65"/>
        </w:numPr>
        <w:spacing w:before="120"/>
        <w:contextualSpacing w:val="0"/>
      </w:pPr>
      <w:r w:rsidRPr="001123A9">
        <w:rPr>
          <w:rFonts w:eastAsiaTheme="minorEastAsia"/>
        </w:rPr>
        <w:t>Эта сумма будет равна размеру имеющегося имущества:</w:t>
      </w:r>
    </w:p>
    <w:p w14:paraId="31427A22" w14:textId="77777777" w:rsidR="000E7A05" w:rsidRPr="001123A9" w:rsidRDefault="000E7A05" w:rsidP="000E7A05">
      <w:pPr>
        <w:pStyle w:val="a7"/>
        <w:spacing w:before="120"/>
        <w:contextualSpacing w:val="0"/>
        <w:rPr>
          <w:i/>
        </w:rPr>
      </w:pPr>
      <m:oMathPara>
        <m:oMathParaPr>
          <m:jc m:val="left"/>
        </m:oMathParaPr>
        <m:oMath>
          <m:r>
            <w:rPr>
              <w:rFonts w:ascii="Cambria Math" w:hAnsi="Cambria Math"/>
              <w:sz w:val="22"/>
            </w:rPr>
            <m:t>k</m:t>
          </m:r>
          <m:r>
            <w:rPr>
              <w:rFonts w:ascii="Cambria Math" w:hAnsi="Cambria Math"/>
              <w:sz w:val="22"/>
              <w:lang w:val="en-US"/>
            </w:rPr>
            <m:t>=</m:t>
          </m:r>
          <m:func>
            <m:funcPr>
              <m:ctrlPr>
                <w:rPr>
                  <w:rFonts w:ascii="Cambria Math" w:hAnsi="Cambria Math"/>
                  <w:i/>
                  <w:sz w:val="22"/>
                  <w:lang w:val="en-US"/>
                </w:rPr>
              </m:ctrlPr>
            </m:funcPr>
            <m:fName>
              <m:r>
                <m:rPr>
                  <m:sty m:val="p"/>
                </m:rPr>
                <w:rPr>
                  <w:rFonts w:ascii="Cambria Math" w:hAnsi="Cambria Math"/>
                  <w:sz w:val="22"/>
                  <w:lang w:val="en-US"/>
                </w:rPr>
                <m:t>ln</m:t>
              </m:r>
            </m:fName>
            <m:e>
              <m:d>
                <m:dPr>
                  <m:ctrlPr>
                    <w:rPr>
                      <w:rFonts w:ascii="Cambria Math" w:hAnsi="Cambria Math"/>
                      <w:i/>
                      <w:sz w:val="22"/>
                      <w:lang w:val="en-US"/>
                    </w:rPr>
                  </m:ctrlPr>
                </m:dPr>
                <m:e>
                  <m:f>
                    <m:fPr>
                      <m:ctrlPr>
                        <w:rPr>
                          <w:rFonts w:ascii="Cambria Math" w:hAnsi="Cambria Math"/>
                          <w:i/>
                          <w:sz w:val="22"/>
                          <w:lang w:val="en-US"/>
                        </w:rPr>
                      </m:ctrlPr>
                    </m:fPr>
                    <m:num>
                      <m:r>
                        <w:rPr>
                          <w:rFonts w:ascii="Cambria Math" w:hAnsi="Cambria Math"/>
                          <w:sz w:val="22"/>
                          <w:lang w:val="en-US"/>
                        </w:rPr>
                        <m:t>I</m:t>
                      </m:r>
                    </m:num>
                    <m:den>
                      <m:sSub>
                        <m:sSubPr>
                          <m:ctrlPr>
                            <w:rPr>
                              <w:rFonts w:ascii="Cambria Math" w:hAnsi="Cambria Math"/>
                              <w:i/>
                              <w:lang w:val="en-US"/>
                            </w:rPr>
                          </m:ctrlPr>
                        </m:sSubPr>
                        <m:e>
                          <m:r>
                            <w:rPr>
                              <w:rFonts w:ascii="Cambria Math" w:hAnsi="Cambria Math"/>
                              <w:lang w:val="en-US"/>
                            </w:rPr>
                            <m:t>min</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e>
                        <m:sup>
                          <m:r>
                            <w:rPr>
                              <w:rFonts w:ascii="Cambria Math" w:hAnsi="Cambria Math"/>
                              <w:sz w:val="22"/>
                            </w:rPr>
                            <m:t>N</m:t>
                          </m:r>
                        </m:sup>
                      </m:sSup>
                    </m:den>
                  </m:f>
                  <m:r>
                    <w:rPr>
                      <w:rFonts w:ascii="Cambria Math" w:hAnsi="Cambria Math"/>
                      <w:sz w:val="22"/>
                    </w:rPr>
                    <m:t xml:space="preserve"> </m:t>
                  </m:r>
                  <m:ctrlPr>
                    <w:rPr>
                      <w:rFonts w:ascii="Cambria Math" w:hAnsi="Cambria Math"/>
                      <w:i/>
                      <w:sz w:val="22"/>
                    </w:rPr>
                  </m:ctrlPr>
                </m:e>
              </m:d>
            </m:e>
          </m:func>
          <m:r>
            <w:rPr>
              <w:rFonts w:ascii="Cambria Math" w:hAnsi="Cambria Math"/>
              <w:sz w:val="22"/>
              <w:lang w:val="en-US"/>
            </w:rPr>
            <m:t>/</m:t>
          </m:r>
          <m:func>
            <m:funcPr>
              <m:ctrlPr>
                <w:rPr>
                  <w:rFonts w:ascii="Cambria Math" w:hAnsi="Cambria Math"/>
                  <w:i/>
                  <w:sz w:val="22"/>
                  <w:lang w:val="en-US"/>
                </w:rPr>
              </m:ctrlPr>
            </m:funcPr>
            <m:fName>
              <m:r>
                <m:rPr>
                  <m:sty m:val="p"/>
                </m:rPr>
                <w:rPr>
                  <w:rFonts w:ascii="Cambria Math" w:hAnsi="Cambria Math"/>
                  <w:sz w:val="22"/>
                  <w:lang w:val="en-US"/>
                </w:rPr>
                <m:t>ln</m:t>
              </m:r>
            </m:fName>
            <m:e>
              <m:d>
                <m:dPr>
                  <m:ctrlPr>
                    <w:rPr>
                      <w:rFonts w:ascii="Cambria Math" w:hAnsi="Cambria Math"/>
                      <w:i/>
                      <w:sz w:val="22"/>
                      <w:lang w:val="en-US"/>
                    </w:rPr>
                  </m:ctrlPr>
                </m:dPr>
                <m:e>
                  <m:r>
                    <w:rPr>
                      <w:rFonts w:ascii="Cambria Math" w:hAnsi="Cambria Math"/>
                      <w:sz w:val="22"/>
                    </w:rPr>
                    <m:t>1+</m:t>
                  </m:r>
                  <m:d>
                    <m:dPr>
                      <m:ctrlPr>
                        <w:rPr>
                          <w:rFonts w:ascii="Cambria Math" w:hAnsi="Cambria Math"/>
                          <w:i/>
                          <w:sz w:val="22"/>
                        </w:rPr>
                      </m:ctrlPr>
                    </m:dPr>
                    <m:e>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r>
                        <w:rPr>
                          <w:rFonts w:ascii="Cambria Math" w:hAnsi="Cambria Math"/>
                          <w:sz w:val="22"/>
                          <w:lang w:val="en-US"/>
                        </w:rPr>
                        <m:t>z</m:t>
                      </m:r>
                      <m:ctrlPr>
                        <w:rPr>
                          <w:rFonts w:ascii="Cambria Math" w:hAnsi="Cambria Math"/>
                          <w:i/>
                          <w:sz w:val="22"/>
                          <w:lang w:val="en-US"/>
                        </w:rPr>
                      </m:ctrlPr>
                    </m:e>
                  </m:d>
                </m:e>
              </m:d>
              <m:r>
                <w:rPr>
                  <w:rFonts w:ascii="Cambria Math" w:hAnsi="Cambria Math"/>
                  <w:sz w:val="22"/>
                  <w:lang w:val="en-US"/>
                </w:rPr>
                <m:t xml:space="preserve"> </m:t>
              </m:r>
            </m:e>
          </m:func>
        </m:oMath>
      </m:oMathPara>
    </w:p>
    <w:p w14:paraId="5E5438A6" w14:textId="77777777" w:rsidR="000E7A05" w:rsidRPr="001123A9" w:rsidRDefault="000E7A05" w:rsidP="000E7A05">
      <w:pPr>
        <w:pStyle w:val="a7"/>
        <w:spacing w:before="120"/>
        <w:contextualSpacing w:val="0"/>
        <w:jc w:val="both"/>
        <w:rPr>
          <w:rFonts w:eastAsiaTheme="minorEastAsia"/>
          <w:i/>
        </w:rPr>
      </w:pPr>
    </w:p>
    <w:p w14:paraId="600E3163" w14:textId="77777777" w:rsidR="000E7A05" w:rsidRPr="001123A9" w:rsidRDefault="000E7A05" w:rsidP="000E7A05">
      <w:pPr>
        <w:pStyle w:val="a7"/>
        <w:spacing w:before="120"/>
        <w:contextualSpacing w:val="0"/>
        <w:rPr>
          <w:rFonts w:eastAsiaTheme="minorEastAsia"/>
        </w:rPr>
      </w:pPr>
      <w:r w:rsidRPr="001123A9">
        <w:rPr>
          <w:rFonts w:eastAsiaTheme="minorEastAsia"/>
          <w:b/>
          <w:i/>
        </w:rPr>
        <w:t>Ответ:</w:t>
      </w:r>
      <w:r w:rsidRPr="001123A9">
        <w:rPr>
          <w:rFonts w:eastAsiaTheme="minorEastAsia"/>
          <w:i/>
        </w:rPr>
        <w:t xml:space="preserve">  </w:t>
      </w:r>
      <m:oMath>
        <m:r>
          <w:rPr>
            <w:rFonts w:ascii="Cambria Math" w:hAnsi="Cambria Math"/>
            <w:sz w:val="22"/>
          </w:rPr>
          <m:t>k=</m:t>
        </m:r>
        <m:f>
          <m:fPr>
            <m:ctrlPr>
              <w:rPr>
                <w:rFonts w:ascii="Cambria Math" w:hAnsi="Cambria Math"/>
                <w:i/>
                <w:sz w:val="22"/>
                <w:lang w:val="en-US"/>
              </w:rPr>
            </m:ctrlPr>
          </m:fPr>
          <m:num>
            <m:func>
              <m:funcPr>
                <m:ctrlPr>
                  <w:rPr>
                    <w:rFonts w:ascii="Cambria Math" w:hAnsi="Cambria Math"/>
                    <w:i/>
                    <w:sz w:val="22"/>
                    <w:lang w:val="en-US"/>
                  </w:rPr>
                </m:ctrlPr>
              </m:funcPr>
              <m:fName>
                <m:r>
                  <m:rPr>
                    <m:sty m:val="p"/>
                  </m:rPr>
                  <w:rPr>
                    <w:rFonts w:ascii="Cambria Math" w:hAnsi="Cambria Math"/>
                    <w:sz w:val="22"/>
                    <w:lang w:val="en-US"/>
                  </w:rPr>
                  <m:t>ln</m:t>
                </m:r>
              </m:fName>
              <m:e>
                <m:d>
                  <m:dPr>
                    <m:ctrlPr>
                      <w:rPr>
                        <w:rFonts w:ascii="Cambria Math" w:hAnsi="Cambria Math"/>
                        <w:i/>
                        <w:sz w:val="22"/>
                        <w:lang w:val="en-US"/>
                      </w:rPr>
                    </m:ctrlPr>
                  </m:dPr>
                  <m:e>
                    <m:f>
                      <m:fPr>
                        <m:ctrlPr>
                          <w:rPr>
                            <w:rFonts w:ascii="Cambria Math" w:hAnsi="Cambria Math"/>
                            <w:i/>
                            <w:sz w:val="22"/>
                            <w:lang w:val="en-US"/>
                          </w:rPr>
                        </m:ctrlPr>
                      </m:fPr>
                      <m:num>
                        <m:r>
                          <w:rPr>
                            <w:rFonts w:ascii="Cambria Math" w:hAnsi="Cambria Math"/>
                            <w:sz w:val="22"/>
                            <w:lang w:val="en-US"/>
                          </w:rPr>
                          <m:t>I</m:t>
                        </m:r>
                      </m:num>
                      <m:den>
                        <m:sSub>
                          <m:sSubPr>
                            <m:ctrlPr>
                              <w:rPr>
                                <w:rFonts w:ascii="Cambria Math" w:hAnsi="Cambria Math"/>
                                <w:i/>
                                <w:lang w:val="en-US"/>
                              </w:rPr>
                            </m:ctrlPr>
                          </m:sSubPr>
                          <m:e>
                            <m:r>
                              <w:rPr>
                                <w:rFonts w:ascii="Cambria Math" w:hAnsi="Cambria Math"/>
                                <w:lang w:val="en-US"/>
                              </w:rPr>
                              <m:t>min</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e>
                          <m:sup>
                            <m:r>
                              <w:rPr>
                                <w:rFonts w:ascii="Cambria Math" w:hAnsi="Cambria Math"/>
                                <w:sz w:val="22"/>
                              </w:rPr>
                              <m:t>N</m:t>
                            </m:r>
                          </m:sup>
                        </m:sSup>
                      </m:den>
                    </m:f>
                    <m:r>
                      <w:rPr>
                        <w:rFonts w:ascii="Cambria Math" w:hAnsi="Cambria Math"/>
                        <w:sz w:val="22"/>
                      </w:rPr>
                      <m:t xml:space="preserve"> </m:t>
                    </m:r>
                    <m:ctrlPr>
                      <w:rPr>
                        <w:rFonts w:ascii="Cambria Math" w:hAnsi="Cambria Math"/>
                        <w:i/>
                        <w:sz w:val="22"/>
                      </w:rPr>
                    </m:ctrlPr>
                  </m:e>
                </m:d>
              </m:e>
            </m:func>
          </m:num>
          <m:den>
            <m:func>
              <m:funcPr>
                <m:ctrlPr>
                  <w:rPr>
                    <w:rFonts w:ascii="Cambria Math" w:hAnsi="Cambria Math"/>
                    <w:i/>
                    <w:sz w:val="22"/>
                    <w:lang w:val="en-US"/>
                  </w:rPr>
                </m:ctrlPr>
              </m:funcPr>
              <m:fName>
                <m:r>
                  <m:rPr>
                    <m:sty m:val="p"/>
                  </m:rPr>
                  <w:rPr>
                    <w:rFonts w:ascii="Cambria Math" w:hAnsi="Cambria Math"/>
                    <w:sz w:val="22"/>
                    <w:lang w:val="en-US"/>
                  </w:rPr>
                  <m:t>ln</m:t>
                </m:r>
              </m:fName>
              <m:e>
                <m:d>
                  <m:dPr>
                    <m:ctrlPr>
                      <w:rPr>
                        <w:rFonts w:ascii="Cambria Math" w:hAnsi="Cambria Math"/>
                        <w:i/>
                        <w:sz w:val="22"/>
                        <w:lang w:val="en-US"/>
                      </w:rPr>
                    </m:ctrlPr>
                  </m:dPr>
                  <m:e>
                    <m:r>
                      <w:rPr>
                        <w:rFonts w:ascii="Cambria Math" w:hAnsi="Cambria Math"/>
                        <w:sz w:val="22"/>
                      </w:rPr>
                      <m:t>1+</m:t>
                    </m:r>
                    <m:d>
                      <m:dPr>
                        <m:ctrlPr>
                          <w:rPr>
                            <w:rFonts w:ascii="Cambria Math" w:hAnsi="Cambria Math"/>
                            <w:i/>
                            <w:sz w:val="22"/>
                          </w:rPr>
                        </m:ctrlPr>
                      </m:dPr>
                      <m:e>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r>
                          <w:rPr>
                            <w:rFonts w:ascii="Cambria Math" w:hAnsi="Cambria Math"/>
                            <w:sz w:val="22"/>
                            <w:lang w:val="en-US"/>
                          </w:rPr>
                          <m:t>z</m:t>
                        </m:r>
                        <m:ctrlPr>
                          <w:rPr>
                            <w:rFonts w:ascii="Cambria Math" w:hAnsi="Cambria Math"/>
                            <w:i/>
                            <w:sz w:val="22"/>
                            <w:lang w:val="en-US"/>
                          </w:rPr>
                        </m:ctrlPr>
                      </m:e>
                    </m:d>
                  </m:e>
                </m:d>
              </m:e>
            </m:func>
          </m:den>
        </m:f>
      </m:oMath>
      <w:r w:rsidRPr="001123A9">
        <w:rPr>
          <w:rFonts w:eastAsiaTheme="minorEastAsia"/>
          <w:i/>
        </w:rPr>
        <w:t xml:space="preserve"> </w:t>
      </w:r>
      <w:r w:rsidRPr="001123A9">
        <w:rPr>
          <w:rFonts w:eastAsiaTheme="minorEastAsia"/>
        </w:rPr>
        <w:t>дней</w:t>
      </w:r>
    </w:p>
    <w:p w14:paraId="1B899130" w14:textId="77777777" w:rsidR="000E7A05" w:rsidRPr="001123A9" w:rsidRDefault="000E7A05" w:rsidP="000E7A05">
      <w:pPr>
        <w:spacing w:after="200" w:line="276" w:lineRule="auto"/>
        <w:rPr>
          <w:b/>
          <w:i/>
        </w:rPr>
      </w:pPr>
    </w:p>
    <w:p w14:paraId="07939956" w14:textId="77777777" w:rsidR="000E7A05" w:rsidRPr="001123A9" w:rsidRDefault="000E7A05" w:rsidP="000E7A05">
      <w:pPr>
        <w:pStyle w:val="af8"/>
      </w:pPr>
      <w:bookmarkStart w:id="109" w:name="_Toc482713603"/>
      <w:r w:rsidRPr="001123A9">
        <w:rPr>
          <w:i/>
        </w:rPr>
        <w:t xml:space="preserve">Задача 7 </w:t>
      </w:r>
      <w:r w:rsidRPr="001123A9">
        <w:t>Определить экономическую целесообразность проведения ремонта самостоятельно.</w:t>
      </w:r>
      <w:bookmarkEnd w:id="109"/>
      <w:r w:rsidRPr="001123A9">
        <w:t xml:space="preserve"> </w:t>
      </w:r>
    </w:p>
    <w:p w14:paraId="446E22E0" w14:textId="77777777" w:rsidR="000E7A05" w:rsidRPr="001123A9" w:rsidRDefault="000E7A05" w:rsidP="000E7A05">
      <w:pPr>
        <w:spacing w:before="120"/>
        <w:rPr>
          <w:b/>
        </w:rPr>
      </w:pPr>
      <w:r w:rsidRPr="001123A9">
        <w:rPr>
          <w:b/>
        </w:rPr>
        <w:t>Дано:</w:t>
      </w:r>
    </w:p>
    <w:p w14:paraId="503CD2C6" w14:textId="77777777" w:rsidR="000E7A05" w:rsidRPr="001123A9" w:rsidRDefault="000E7A05" w:rsidP="000E7A05">
      <w:pPr>
        <w:spacing w:before="120"/>
      </w:pPr>
      <w:r w:rsidRPr="001123A9">
        <w:rPr>
          <w:lang w:val="en-US"/>
        </w:rPr>
        <w:t>K</w:t>
      </w:r>
      <w:r w:rsidRPr="001123A9">
        <w:t xml:space="preserve"> – стоимость работ наемных рабочих, рублей в день</w:t>
      </w:r>
    </w:p>
    <w:p w14:paraId="486EE93E" w14:textId="77777777" w:rsidR="000E7A05" w:rsidRPr="001123A9" w:rsidRDefault="000E7A05" w:rsidP="000E7A05">
      <w:pPr>
        <w:spacing w:before="120"/>
      </w:pPr>
      <w:r w:rsidRPr="001123A9">
        <w:rPr>
          <w:lang w:val="en-US"/>
        </w:rPr>
        <w:t>T</w:t>
      </w:r>
      <w:r w:rsidRPr="001123A9">
        <w:t>1 – продолжительность работ наемных рабочих, дней</w:t>
      </w:r>
    </w:p>
    <w:p w14:paraId="61F6DE44" w14:textId="77777777" w:rsidR="000E7A05" w:rsidRPr="001123A9" w:rsidRDefault="000E7A05" w:rsidP="000E7A05">
      <w:pPr>
        <w:spacing w:before="120"/>
      </w:pPr>
      <w:r w:rsidRPr="001123A9">
        <w:rPr>
          <w:lang w:val="en-US"/>
        </w:rPr>
        <w:lastRenderedPageBreak/>
        <w:t>T</w:t>
      </w:r>
      <w:r w:rsidRPr="001123A9">
        <w:t>2 – продолжительность ремонта при самостоятельном проведении ремонта, дней</w:t>
      </w:r>
    </w:p>
    <w:p w14:paraId="56B9C260" w14:textId="77777777" w:rsidR="000E7A05" w:rsidRPr="001123A9" w:rsidRDefault="000E7A05" w:rsidP="000E7A05">
      <w:pPr>
        <w:spacing w:before="120"/>
      </w:pPr>
      <w:r w:rsidRPr="001123A9">
        <w:rPr>
          <w:lang w:val="en-US"/>
        </w:rPr>
        <w:t>W</w:t>
      </w:r>
      <w:r w:rsidRPr="001123A9">
        <w:rPr>
          <w:vertAlign w:val="subscript"/>
        </w:rPr>
        <w:t>0</w:t>
      </w:r>
      <w:r w:rsidRPr="001123A9">
        <w:t xml:space="preserve"> – заработная плата в начальном периоде, рублей</w:t>
      </w:r>
    </w:p>
    <w:p w14:paraId="2F62B764" w14:textId="77777777" w:rsidR="000E7A05" w:rsidRPr="001123A9" w:rsidRDefault="000E7A05" w:rsidP="000E7A05">
      <w:pPr>
        <w:spacing w:before="120"/>
      </w:pPr>
      <w:r w:rsidRPr="001123A9">
        <w:rPr>
          <w:lang w:val="en-US"/>
        </w:rPr>
        <w:t>N</w:t>
      </w:r>
      <w:r w:rsidRPr="001123A9">
        <w:t xml:space="preserve"> – количество рабочих дней в месяце</w:t>
      </w:r>
    </w:p>
    <w:p w14:paraId="79223AFC" w14:textId="77777777" w:rsidR="000E7A05" w:rsidRPr="001123A9" w:rsidRDefault="000E7A05" w:rsidP="000E7A05">
      <w:pPr>
        <w:spacing w:before="120"/>
        <w:rPr>
          <w:b/>
          <w:i/>
          <w:lang w:val="en-US"/>
        </w:rPr>
      </w:pPr>
      <w:r w:rsidRPr="001123A9">
        <w:rPr>
          <w:b/>
          <w:i/>
        </w:rPr>
        <w:t xml:space="preserve">Решение: </w:t>
      </w:r>
    </w:p>
    <w:p w14:paraId="313DD693" w14:textId="77777777" w:rsidR="000E7A05" w:rsidRPr="001123A9" w:rsidRDefault="00EC1388" w:rsidP="000E7A05">
      <w:pPr>
        <w:spacing w:before="120"/>
        <w:rPr>
          <w:i/>
          <w:lang w:val="en-US"/>
        </w:rPr>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0</m:t>
                  </m:r>
                </m:sub>
              </m:sSub>
            </m:num>
            <m:den>
              <m:r>
                <w:rPr>
                  <w:rFonts w:ascii="Cambria Math" w:hAnsi="Cambria Math"/>
                </w:rPr>
                <m:t>N</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r>
            <w:rPr>
              <w:rFonts w:ascii="Cambria Math" w:hAnsi="Cambria Math"/>
              <w:lang w:val="en-US"/>
            </w:rPr>
            <m:t>vs K*</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m:oMathPara>
    </w:p>
    <w:p w14:paraId="2C5D9727" w14:textId="77777777" w:rsidR="000E7A05" w:rsidRPr="001123A9" w:rsidRDefault="000E7A05" w:rsidP="000E7A05">
      <w:pPr>
        <w:spacing w:before="120"/>
        <w:rPr>
          <w:i/>
        </w:rPr>
      </w:pPr>
      <w:r w:rsidRPr="001123A9">
        <w:rPr>
          <w:b/>
          <w:i/>
        </w:rPr>
        <w:t>Ответ:</w:t>
      </w:r>
      <w:r w:rsidRPr="001123A9">
        <w:t xml:space="preserve"> если </w:t>
      </w: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0</m:t>
                </m:r>
              </m:sub>
            </m:sSub>
          </m:num>
          <m:den>
            <m:r>
              <w:rPr>
                <w:rFonts w:ascii="Cambria Math" w:hAnsi="Cambria Math"/>
              </w:rPr>
              <m:t>N</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&gt; </m:t>
        </m:r>
        <m:r>
          <w:rPr>
            <w:rFonts w:ascii="Cambria Math" w:hAnsi="Cambria Math"/>
            <w:lang w:val="en-US"/>
          </w:rPr>
          <m:t>K</m:t>
        </m:r>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rPr>
              <m:t>1</m:t>
            </m:r>
          </m:sub>
        </m:sSub>
        <m:r>
          <w:rPr>
            <w:rFonts w:ascii="Cambria Math" w:hAnsi="Cambria Math"/>
          </w:rPr>
          <m:t>,</m:t>
        </m:r>
      </m:oMath>
      <w:r w:rsidRPr="001123A9">
        <w:rPr>
          <w:rFonts w:eastAsiaTheme="minorEastAsia"/>
        </w:rPr>
        <w:t xml:space="preserve"> надо нанять рабочих, иначе надо сделать ремонт самому.</w:t>
      </w:r>
    </w:p>
    <w:p w14:paraId="1D7C6D2A" w14:textId="77777777" w:rsidR="000E7A05" w:rsidRPr="001123A9" w:rsidRDefault="000E7A05" w:rsidP="000E7A05">
      <w:pPr>
        <w:spacing w:before="120"/>
        <w:ind w:firstLine="708"/>
      </w:pPr>
    </w:p>
    <w:p w14:paraId="4974AE5D" w14:textId="77777777" w:rsidR="000E7A05" w:rsidRPr="001123A9" w:rsidRDefault="000E7A05" w:rsidP="000E7A05">
      <w:pPr>
        <w:spacing w:before="120"/>
        <w:rPr>
          <w:b/>
          <w:i/>
        </w:rPr>
      </w:pPr>
    </w:p>
    <w:p w14:paraId="6E8EC4D7" w14:textId="77777777"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37C4FE4C" w14:textId="11E6F2D2" w:rsidR="006C7FA2" w:rsidRPr="001123A9" w:rsidRDefault="006C7FA2" w:rsidP="006C7FA2">
      <w:pPr>
        <w:pStyle w:val="2"/>
      </w:pPr>
      <w:bookmarkStart w:id="110" w:name="_Toc482887419"/>
      <w:bookmarkStart w:id="111" w:name="_Toc501321476"/>
      <w:r w:rsidRPr="001123A9">
        <w:lastRenderedPageBreak/>
        <w:t>Практические задания к сценарию «Формирование сбережений»</w:t>
      </w:r>
      <w:bookmarkEnd w:id="110"/>
      <w:bookmarkEnd w:id="111"/>
    </w:p>
    <w:p w14:paraId="47C4FBF5" w14:textId="77777777" w:rsidR="006E4132" w:rsidRPr="001123A9" w:rsidRDefault="006E4132" w:rsidP="000E7A05">
      <w:pPr>
        <w:pStyle w:val="af8"/>
        <w:rPr>
          <w:szCs w:val="32"/>
        </w:rPr>
      </w:pPr>
      <w:bookmarkStart w:id="112" w:name="_Toc482713358"/>
      <w:r w:rsidRPr="001123A9">
        <w:t>Задача 1. Определить максимально возможную сумму, которую можно направить на накопления. Данные для расчета - величина дохода, повседневных расходов, кредитных выплат.</w:t>
      </w:r>
      <w:bookmarkEnd w:id="112"/>
    </w:p>
    <w:p w14:paraId="073D8BD3" w14:textId="77777777" w:rsidR="006E4132" w:rsidRPr="001123A9" w:rsidRDefault="006E4132" w:rsidP="006E4132">
      <w:pPr>
        <w:jc w:val="both"/>
        <w:rPr>
          <w:b/>
          <w:i/>
        </w:rPr>
      </w:pPr>
      <w:r w:rsidRPr="001123A9">
        <w:rPr>
          <w:b/>
          <w:i/>
        </w:rPr>
        <w:t xml:space="preserve">Дано: </w:t>
      </w:r>
    </w:p>
    <w:p w14:paraId="5F29C2F7" w14:textId="77777777" w:rsidR="006E4132" w:rsidRPr="001123A9" w:rsidRDefault="006E4132" w:rsidP="006E4132">
      <w:pPr>
        <w:jc w:val="both"/>
      </w:pPr>
      <w:r w:rsidRPr="001123A9">
        <w:rPr>
          <w:lang w:val="en-US"/>
        </w:rPr>
        <w:t>W</w:t>
      </w:r>
      <w:r w:rsidRPr="001123A9">
        <w:rPr>
          <w:vertAlign w:val="subscript"/>
        </w:rPr>
        <w:t>0</w:t>
      </w:r>
      <w:r w:rsidRPr="001123A9">
        <w:t xml:space="preserve"> – заработная плата в начальном периоде, рублей</w:t>
      </w:r>
    </w:p>
    <w:p w14:paraId="6029691A" w14:textId="77777777" w:rsidR="006E4132" w:rsidRPr="001123A9" w:rsidRDefault="00EC1388" w:rsidP="006E4132">
      <w:pPr>
        <w:jc w:val="both"/>
        <w:rPr>
          <w:rFonts w:eastAsiaTheme="minorEastAsia"/>
        </w:rPr>
      </w:pPr>
      <m:oMath>
        <m:sSub>
          <m:sSubPr>
            <m:ctrlPr>
              <w:rPr>
                <w:rFonts w:ascii="Cambria Math" w:hAnsi="Cambria Math" w:cs="Times New Roman"/>
                <w:i/>
                <w:lang w:val="en-US"/>
              </w:rPr>
            </m:ctrlPr>
          </m:sSubPr>
          <m:e>
            <m:r>
              <w:rPr>
                <w:rFonts w:ascii="Cambria Math" w:hAnsi="Cambria Math"/>
                <w:lang w:val="en-US"/>
              </w:rPr>
              <m:t>R</m:t>
            </m:r>
          </m:e>
          <m:sub>
            <m:r>
              <w:rPr>
                <w:rFonts w:ascii="Cambria Math" w:hAnsi="Cambria Math"/>
              </w:rPr>
              <m:t>0</m:t>
            </m:r>
          </m:sub>
        </m:sSub>
      </m:oMath>
      <w:r w:rsidR="006E4132" w:rsidRPr="001123A9">
        <w:rPr>
          <w:rFonts w:eastAsiaTheme="minorEastAsia"/>
        </w:rPr>
        <w:t xml:space="preserve"> – расходы в начальном периоде, рублей</w:t>
      </w:r>
    </w:p>
    <w:p w14:paraId="2FB1EF73" w14:textId="77777777" w:rsidR="006E4132" w:rsidRPr="001123A9" w:rsidRDefault="00EC1388" w:rsidP="006E4132">
      <w:pPr>
        <w:jc w:val="both"/>
        <w:rPr>
          <w:rFonts w:eastAsiaTheme="minorEastAsia"/>
        </w:rPr>
      </w:pPr>
      <m:oMath>
        <m:sSub>
          <m:sSubPr>
            <m:ctrlPr>
              <w:rPr>
                <w:rFonts w:ascii="Cambria Math" w:hAnsi="Cambria Math" w:cs="Times New Roman"/>
                <w:i/>
                <w:lang w:val="en-US"/>
              </w:rPr>
            </m:ctrlPr>
          </m:sSubPr>
          <m:e>
            <m:r>
              <w:rPr>
                <w:rFonts w:ascii="Cambria Math" w:hAnsi="Cambria Math"/>
              </w:rPr>
              <m:t>К</m:t>
            </m:r>
          </m:e>
          <m:sub>
            <m:r>
              <w:rPr>
                <w:rFonts w:ascii="Cambria Math" w:hAnsi="Cambria Math"/>
              </w:rPr>
              <m:t>0</m:t>
            </m:r>
          </m:sub>
        </m:sSub>
      </m:oMath>
      <w:r w:rsidR="006E4132" w:rsidRPr="001123A9">
        <w:rPr>
          <w:rFonts w:eastAsiaTheme="minorEastAsia"/>
        </w:rPr>
        <w:t xml:space="preserve"> – размер кредитных выплат в начальном периоде, рублей</w:t>
      </w:r>
    </w:p>
    <w:p w14:paraId="583BE2EC" w14:textId="77777777" w:rsidR="006E4132" w:rsidRPr="001123A9" w:rsidRDefault="006E4132" w:rsidP="006E4132">
      <w:pPr>
        <w:jc w:val="both"/>
        <w:rPr>
          <w:rFonts w:eastAsiaTheme="minorEastAsia"/>
        </w:rPr>
      </w:pPr>
      <w:r w:rsidRPr="001123A9">
        <w:rPr>
          <w:rFonts w:eastAsiaTheme="minorEastAsia"/>
          <w:b/>
          <w:i/>
        </w:rPr>
        <w:t>Найти:</w:t>
      </w:r>
      <w:r w:rsidRPr="001123A9">
        <w:rPr>
          <w:rFonts w:eastAsiaTheme="minorEastAsia"/>
        </w:rPr>
        <w:t xml:space="preserve"> </w:t>
      </w:r>
      <w:r w:rsidRPr="001123A9">
        <w:rPr>
          <w:rFonts w:eastAsiaTheme="minorEastAsia"/>
          <w:lang w:val="en-US"/>
        </w:rPr>
        <w:t>Na</w:t>
      </w:r>
      <w:r w:rsidRPr="001123A9">
        <w:rPr>
          <w:rFonts w:eastAsiaTheme="minorEastAsia"/>
        </w:rPr>
        <w:t xml:space="preserve"> – максимально возможная сумма накоплений, рублей</w:t>
      </w:r>
    </w:p>
    <w:p w14:paraId="0C7D50E7" w14:textId="77777777" w:rsidR="006E4132" w:rsidRPr="001123A9" w:rsidRDefault="006E4132" w:rsidP="006E4132">
      <w:pPr>
        <w:jc w:val="both"/>
        <w:rPr>
          <w:rFonts w:eastAsiaTheme="minorEastAsia"/>
        </w:rPr>
      </w:pPr>
      <w:r w:rsidRPr="001123A9">
        <w:rPr>
          <w:rFonts w:eastAsiaTheme="minorEastAsia"/>
          <w:lang w:val="en-US"/>
        </w:rPr>
        <w:t>d</w:t>
      </w:r>
      <w:r w:rsidRPr="001123A9">
        <w:rPr>
          <w:rFonts w:eastAsiaTheme="minorEastAsia"/>
        </w:rPr>
        <w:t xml:space="preserve"> – максимально доля дохода, которую можно отчислять на накопления, %</w:t>
      </w:r>
    </w:p>
    <w:p w14:paraId="3E95673D" w14:textId="77777777" w:rsidR="006E4132" w:rsidRPr="001123A9" w:rsidRDefault="006E4132" w:rsidP="006E4132">
      <w:pPr>
        <w:jc w:val="both"/>
        <w:rPr>
          <w:rFonts w:eastAsiaTheme="minorEastAsia"/>
        </w:rPr>
      </w:pPr>
      <w:r w:rsidRPr="001123A9">
        <w:rPr>
          <w:rFonts w:eastAsiaTheme="minorEastAsia"/>
          <w:b/>
          <w:i/>
        </w:rPr>
        <w:t>Ответ:</w:t>
      </w:r>
      <w:r w:rsidRPr="001123A9">
        <w:rPr>
          <w:rFonts w:eastAsiaTheme="minorEastAsia"/>
        </w:rPr>
        <w:t xml:space="preserve"> </w:t>
      </w:r>
      <w:r w:rsidRPr="001123A9">
        <w:rPr>
          <w:rFonts w:eastAsiaTheme="minorEastAsia"/>
          <w:lang w:val="en-US"/>
        </w:rPr>
        <w:t>N</w:t>
      </w:r>
      <w:r w:rsidRPr="001123A9">
        <w:rPr>
          <w:rFonts w:eastAsiaTheme="minorEastAsia"/>
        </w:rPr>
        <w:t xml:space="preserve">а = </w:t>
      </w:r>
      <w:r w:rsidRPr="001123A9">
        <w:rPr>
          <w:lang w:val="en-US"/>
        </w:rPr>
        <w:t>W</w:t>
      </w:r>
      <w:r w:rsidRPr="001123A9">
        <w:rPr>
          <w:vertAlign w:val="subscript"/>
        </w:rPr>
        <w:t xml:space="preserve">0  </w:t>
      </w:r>
      <m:oMath>
        <m:sSub>
          <m:sSubPr>
            <m:ctrlPr>
              <w:rPr>
                <w:rFonts w:ascii="Cambria Math" w:hAnsi="Cambria Math" w:cs="Times New Roman"/>
                <w:i/>
                <w:lang w:val="en-US"/>
              </w:rPr>
            </m:ctrlPr>
          </m:sSubPr>
          <m:e>
            <m:r>
              <w:rPr>
                <w:rFonts w:ascii="Cambria Math" w:hAnsi="Cambria Math"/>
              </w:rPr>
              <m:t>-</m:t>
            </m:r>
            <m:r>
              <w:rPr>
                <w:rFonts w:ascii="Cambria Math" w:hAnsi="Cambria Math"/>
                <w:lang w:val="en-US"/>
              </w:rPr>
              <m:t>R</m:t>
            </m:r>
          </m:e>
          <m:sub>
            <m:r>
              <w:rPr>
                <w:rFonts w:ascii="Cambria Math" w:hAnsi="Cambria Math"/>
              </w:rPr>
              <m:t>0</m:t>
            </m:r>
          </m:sub>
        </m:sSub>
        <m:r>
          <w:rPr>
            <w:rFonts w:ascii="Cambria Math" w:hAnsi="Cambria Math"/>
          </w:rPr>
          <m:t>-</m:t>
        </m:r>
        <m:sSub>
          <m:sSubPr>
            <m:ctrlPr>
              <w:rPr>
                <w:rFonts w:ascii="Cambria Math" w:hAnsi="Cambria Math" w:cs="Times New Roman"/>
                <w:i/>
                <w:lang w:val="en-US"/>
              </w:rPr>
            </m:ctrlPr>
          </m:sSubPr>
          <m:e>
            <m:r>
              <w:rPr>
                <w:rFonts w:ascii="Cambria Math" w:hAnsi="Cambria Math"/>
              </w:rPr>
              <m:t>К</m:t>
            </m:r>
          </m:e>
          <m:sub>
            <m:r>
              <w:rPr>
                <w:rFonts w:ascii="Cambria Math" w:hAnsi="Cambria Math"/>
              </w:rPr>
              <m:t>0</m:t>
            </m:r>
          </m:sub>
        </m:sSub>
      </m:oMath>
    </w:p>
    <w:p w14:paraId="04A66748" w14:textId="77777777" w:rsidR="006E4132" w:rsidRPr="001123A9" w:rsidRDefault="006E4132" w:rsidP="006E4132">
      <w:pPr>
        <w:jc w:val="both"/>
        <w:rPr>
          <w:rFonts w:eastAsiaTheme="minorEastAsia"/>
        </w:rPr>
      </w:pPr>
      <m:oMathPara>
        <m:oMathParaPr>
          <m:jc m:val="left"/>
        </m:oMathParaPr>
        <m:oMath>
          <m:r>
            <w:rPr>
              <w:rFonts w:ascii="Cambria Math" w:eastAsiaTheme="minorEastAsia" w:hAnsi="Cambria Math"/>
              <w:lang w:val="en-US"/>
            </w:rPr>
            <m:t>d</m:t>
          </m:r>
          <m:r>
            <m:rPr>
              <m:sty m:val="p"/>
            </m:rPr>
            <w:rPr>
              <w:rFonts w:ascii="Cambria Math" w:eastAsiaTheme="minorEastAsia" w:hAnsi="Cambria Math"/>
            </w:rPr>
            <m:t xml:space="preserve"> =</m:t>
          </m:r>
          <m:f>
            <m:fPr>
              <m:ctrlPr>
                <w:rPr>
                  <w:rFonts w:ascii="Cambria Math" w:hAnsi="Cambria Math" w:cs="Times New Roman"/>
                  <w:i/>
                  <w:lang w:val="en-US"/>
                </w:rPr>
              </m:ctrlPr>
            </m:fPr>
            <m:num>
              <m:sSub>
                <m:sSubPr>
                  <m:ctrlPr>
                    <w:rPr>
                      <w:rFonts w:ascii="Cambria Math" w:hAnsi="Cambria Math" w:cs="Times New Roman"/>
                      <w:lang w:val="en-US"/>
                    </w:rPr>
                  </m:ctrlPr>
                </m:sSubPr>
                <m:e>
                  <m:r>
                    <m:rPr>
                      <m:sty m:val="p"/>
                    </m:rPr>
                    <w:rPr>
                      <w:rFonts w:ascii="Cambria Math" w:hAnsi="Cambria Math"/>
                      <w:lang w:val="en-US"/>
                    </w:rPr>
                    <m:t>W</m:t>
                  </m:r>
                  <m:ctrlPr>
                    <w:rPr>
                      <w:rFonts w:ascii="Cambria Math" w:eastAsiaTheme="minorEastAsia" w:hAnsi="Cambria Math" w:cs="Times New Roman"/>
                    </w:rPr>
                  </m:ctrlPr>
                </m:e>
                <m:sub>
                  <m:r>
                    <m:rPr>
                      <m:sty m:val="p"/>
                    </m:rPr>
                    <w:rPr>
                      <w:rFonts w:ascii="Cambria Math" w:hAnsi="Cambria Math"/>
                      <w:vertAlign w:val="subscript"/>
                    </w:rPr>
                    <m:t>0</m:t>
                  </m:r>
                </m:sub>
              </m:sSub>
              <m:r>
                <m:rPr>
                  <m:sty m:val="p"/>
                </m:rPr>
                <w:rPr>
                  <w:rFonts w:ascii="Cambria Math" w:hAnsi="Cambria Math"/>
                  <w:vertAlign w:val="subscript"/>
                </w:rPr>
                <m:t xml:space="preserve">  </m:t>
              </m:r>
              <m:sSub>
                <m:sSubPr>
                  <m:ctrlPr>
                    <w:rPr>
                      <w:rFonts w:ascii="Cambria Math" w:hAnsi="Cambria Math" w:cs="Times New Roman"/>
                      <w:i/>
                      <w:lang w:val="en-US"/>
                    </w:rPr>
                  </m:ctrlPr>
                </m:sSubPr>
                <m:e>
                  <m:r>
                    <w:rPr>
                      <w:rFonts w:ascii="Cambria Math" w:hAnsi="Cambria Math"/>
                    </w:rPr>
                    <m:t>-</m:t>
                  </m:r>
                  <m:r>
                    <w:rPr>
                      <w:rFonts w:ascii="Cambria Math" w:hAnsi="Cambria Math"/>
                      <w:lang w:val="en-US"/>
                    </w:rPr>
                    <m:t>R</m:t>
                  </m:r>
                </m:e>
                <m:sub>
                  <m:r>
                    <w:rPr>
                      <w:rFonts w:ascii="Cambria Math" w:hAnsi="Cambria Math"/>
                    </w:rPr>
                    <m:t>0</m:t>
                  </m:r>
                </m:sub>
              </m:sSub>
              <m:r>
                <w:rPr>
                  <w:rFonts w:ascii="Cambria Math" w:hAnsi="Cambria Math"/>
                </w:rPr>
                <m:t>-</m:t>
              </m:r>
              <m:sSub>
                <m:sSubPr>
                  <m:ctrlPr>
                    <w:rPr>
                      <w:rFonts w:ascii="Cambria Math" w:hAnsi="Cambria Math" w:cs="Times New Roman"/>
                      <w:i/>
                      <w:lang w:val="en-US"/>
                    </w:rPr>
                  </m:ctrlPr>
                </m:sSubPr>
                <m:e>
                  <m:r>
                    <w:rPr>
                      <w:rFonts w:ascii="Cambria Math" w:hAnsi="Cambria Math"/>
                    </w:rPr>
                    <m:t>К</m:t>
                  </m:r>
                </m:e>
                <m:sub>
                  <m:r>
                    <w:rPr>
                      <w:rFonts w:ascii="Cambria Math" w:hAnsi="Cambria Math"/>
                    </w:rPr>
                    <m:t>0</m:t>
                  </m:r>
                </m:sub>
              </m:sSub>
            </m:num>
            <m:den>
              <m:sSub>
                <m:sSubPr>
                  <m:ctrlPr>
                    <w:rPr>
                      <w:rFonts w:ascii="Cambria Math" w:hAnsi="Cambria Math" w:cs="Times New Roman"/>
                      <w:i/>
                      <w:lang w:val="en-US"/>
                    </w:rPr>
                  </m:ctrlPr>
                </m:sSubPr>
                <m:e>
                  <m:r>
                    <w:rPr>
                      <w:rFonts w:ascii="Cambria Math" w:hAnsi="Cambria Math"/>
                      <w:lang w:val="en-US"/>
                    </w:rPr>
                    <m:t>W</m:t>
                  </m:r>
                </m:e>
                <m:sub>
                  <m:r>
                    <w:rPr>
                      <w:rFonts w:ascii="Cambria Math" w:hAnsi="Cambria Math"/>
                      <w:lang w:val="en-US"/>
                    </w:rPr>
                    <m:t>0</m:t>
                  </m:r>
                </m:sub>
              </m:sSub>
            </m:den>
          </m:f>
        </m:oMath>
      </m:oMathPara>
    </w:p>
    <w:p w14:paraId="7ED4D9A5" w14:textId="77777777" w:rsidR="006E4132" w:rsidRPr="001123A9" w:rsidRDefault="006E4132" w:rsidP="006E4132">
      <w:pPr>
        <w:jc w:val="both"/>
        <w:rPr>
          <w:rFonts w:eastAsiaTheme="minorEastAsia"/>
        </w:rPr>
      </w:pPr>
    </w:p>
    <w:p w14:paraId="46AE7A63" w14:textId="77777777" w:rsidR="006E4132" w:rsidRPr="001123A9" w:rsidRDefault="006E4132" w:rsidP="000E7A05">
      <w:pPr>
        <w:pStyle w:val="af8"/>
      </w:pPr>
      <w:bookmarkStart w:id="113" w:name="_Toc482713359"/>
      <w:r w:rsidRPr="001123A9">
        <w:t>Задача 2.1. Определить величину потерь, которые возникают, если держать средства в наличной форме. Данные для расчета – инфляция, процентные ставки по вкладам (без капитализации процентов).</w:t>
      </w:r>
      <w:bookmarkEnd w:id="113"/>
    </w:p>
    <w:p w14:paraId="19E3FAF1" w14:textId="77777777" w:rsidR="006E4132" w:rsidRPr="001123A9" w:rsidRDefault="006E4132" w:rsidP="006E4132">
      <w:pPr>
        <w:jc w:val="both"/>
        <w:rPr>
          <w:b/>
          <w:i/>
        </w:rPr>
      </w:pPr>
      <w:r w:rsidRPr="001123A9">
        <w:rPr>
          <w:b/>
          <w:i/>
        </w:rPr>
        <w:t xml:space="preserve">Дано: </w:t>
      </w:r>
    </w:p>
    <w:p w14:paraId="5A1EA619" w14:textId="77777777" w:rsidR="006E4132" w:rsidRPr="001123A9" w:rsidRDefault="006E4132" w:rsidP="006E4132">
      <w:pPr>
        <w:jc w:val="both"/>
      </w:pPr>
      <w:r w:rsidRPr="001123A9">
        <w:rPr>
          <w:lang w:val="en-US"/>
        </w:rPr>
        <w:t>I</w:t>
      </w:r>
      <w:r w:rsidRPr="001123A9">
        <w:t xml:space="preserve"> – темп инфляции, % годовых</w:t>
      </w:r>
    </w:p>
    <w:p w14:paraId="64D6EFE9" w14:textId="77777777" w:rsidR="006E4132" w:rsidRPr="001123A9" w:rsidRDefault="006E4132" w:rsidP="006E4132">
      <w:pPr>
        <w:jc w:val="both"/>
      </w:pPr>
      <m:oMath>
        <m:r>
          <w:rPr>
            <w:rFonts w:ascii="Cambria Math" w:eastAsiaTheme="minorEastAsia" w:hAnsi="Cambria Math"/>
            <w:lang w:val="en-US"/>
          </w:rPr>
          <m:t>Na</m:t>
        </m:r>
      </m:oMath>
      <w:r w:rsidRPr="001123A9">
        <w:rPr>
          <w:rFonts w:eastAsiaTheme="minorEastAsia"/>
        </w:rPr>
        <w:t xml:space="preserve"> – максимально возможная сумма накоплений (рассчитанная в 1 задаче), рублей</w:t>
      </w:r>
    </w:p>
    <w:p w14:paraId="24BEADE4" w14:textId="77777777" w:rsidR="006E4132" w:rsidRPr="001123A9" w:rsidRDefault="006E4132" w:rsidP="006E4132">
      <w:pPr>
        <w:jc w:val="both"/>
      </w:pPr>
      <w:r w:rsidRPr="001123A9">
        <w:t>Ставки по вкладам:</w:t>
      </w:r>
    </w:p>
    <w:tbl>
      <w:tblPr>
        <w:tblW w:w="9345" w:type="dxa"/>
        <w:tblLook w:val="04A0" w:firstRow="1" w:lastRow="0" w:firstColumn="1" w:lastColumn="0" w:noHBand="0" w:noVBand="1"/>
      </w:tblPr>
      <w:tblGrid>
        <w:gridCol w:w="2132"/>
        <w:gridCol w:w="2311"/>
        <w:gridCol w:w="1638"/>
        <w:gridCol w:w="1632"/>
        <w:gridCol w:w="1632"/>
      </w:tblGrid>
      <w:tr w:rsidR="006E4132" w:rsidRPr="001123A9" w14:paraId="6232C147" w14:textId="77777777" w:rsidTr="006E4132">
        <w:trPr>
          <w:trHeight w:val="113"/>
        </w:trPr>
        <w:tc>
          <w:tcPr>
            <w:tcW w:w="2132" w:type="dxa"/>
            <w:tcBorders>
              <w:top w:val="single" w:sz="4" w:space="0" w:color="auto"/>
              <w:left w:val="single" w:sz="4" w:space="0" w:color="auto"/>
              <w:bottom w:val="single" w:sz="4" w:space="0" w:color="auto"/>
              <w:right w:val="single" w:sz="4" w:space="0" w:color="auto"/>
            </w:tcBorders>
            <w:vAlign w:val="center"/>
            <w:hideMark/>
          </w:tcPr>
          <w:p w14:paraId="4221BB0D"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11" w:type="dxa"/>
            <w:tcBorders>
              <w:top w:val="single" w:sz="4" w:space="0" w:color="auto"/>
              <w:left w:val="nil"/>
              <w:bottom w:val="single" w:sz="4" w:space="0" w:color="auto"/>
              <w:right w:val="single" w:sz="4" w:space="0" w:color="auto"/>
            </w:tcBorders>
            <w:vAlign w:val="center"/>
            <w:hideMark/>
          </w:tcPr>
          <w:p w14:paraId="2311B68B"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8" w:type="dxa"/>
            <w:tcBorders>
              <w:top w:val="single" w:sz="4" w:space="0" w:color="auto"/>
              <w:left w:val="nil"/>
              <w:bottom w:val="single" w:sz="4" w:space="0" w:color="auto"/>
              <w:right w:val="single" w:sz="4" w:space="0" w:color="auto"/>
            </w:tcBorders>
            <w:vAlign w:val="center"/>
            <w:hideMark/>
          </w:tcPr>
          <w:p w14:paraId="7994BDA5"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w:t>
            </w:r>
          </w:p>
        </w:tc>
        <w:tc>
          <w:tcPr>
            <w:tcW w:w="1632" w:type="dxa"/>
            <w:tcBorders>
              <w:top w:val="single" w:sz="4" w:space="0" w:color="auto"/>
              <w:left w:val="nil"/>
              <w:bottom w:val="single" w:sz="4" w:space="0" w:color="auto"/>
              <w:right w:val="single" w:sz="4" w:space="0" w:color="auto"/>
            </w:tcBorders>
            <w:hideMark/>
          </w:tcPr>
          <w:p w14:paraId="5A3C6A43"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632" w:type="dxa"/>
            <w:tcBorders>
              <w:top w:val="single" w:sz="4" w:space="0" w:color="auto"/>
              <w:left w:val="nil"/>
              <w:bottom w:val="single" w:sz="4" w:space="0" w:color="auto"/>
              <w:right w:val="single" w:sz="4" w:space="0" w:color="auto"/>
            </w:tcBorders>
            <w:hideMark/>
          </w:tcPr>
          <w:p w14:paraId="5AC567FA"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38974F81" w14:textId="77777777" w:rsidTr="006E4132">
        <w:trPr>
          <w:trHeight w:val="216"/>
        </w:trPr>
        <w:tc>
          <w:tcPr>
            <w:tcW w:w="2132" w:type="dxa"/>
            <w:tcBorders>
              <w:top w:val="nil"/>
              <w:left w:val="single" w:sz="4" w:space="0" w:color="auto"/>
              <w:bottom w:val="single" w:sz="4" w:space="0" w:color="auto"/>
              <w:right w:val="single" w:sz="4" w:space="0" w:color="auto"/>
            </w:tcBorders>
            <w:vAlign w:val="bottom"/>
            <w:hideMark/>
          </w:tcPr>
          <w:p w14:paraId="502DAA5E"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2311" w:type="dxa"/>
            <w:tcBorders>
              <w:top w:val="nil"/>
              <w:left w:val="nil"/>
              <w:bottom w:val="single" w:sz="4" w:space="0" w:color="auto"/>
              <w:right w:val="single" w:sz="4" w:space="0" w:color="auto"/>
            </w:tcBorders>
            <w:vAlign w:val="bottom"/>
            <w:hideMark/>
          </w:tcPr>
          <w:p w14:paraId="02EDAF5E" w14:textId="77777777" w:rsidR="006E4132" w:rsidRPr="001123A9" w:rsidRDefault="00EC1388">
            <w:pPr>
              <w:spacing w:line="256" w:lineRule="auto"/>
              <w:jc w:val="center"/>
              <w:rPr>
                <w:rFonts w:eastAsia="Times New Roman"/>
                <w:color w:val="000000"/>
                <w:sz w:val="20"/>
                <w:szCs w:val="20"/>
                <w:lang w:val="en-US"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1</m:t>
                    </m:r>
                  </m:sup>
                </m:sSup>
              </m:oMath>
            </m:oMathPara>
          </w:p>
        </w:tc>
        <w:tc>
          <w:tcPr>
            <w:tcW w:w="1638" w:type="dxa"/>
            <w:tcBorders>
              <w:top w:val="nil"/>
              <w:left w:val="nil"/>
              <w:bottom w:val="single" w:sz="4" w:space="0" w:color="auto"/>
              <w:right w:val="single" w:sz="4" w:space="0" w:color="auto"/>
            </w:tcBorders>
            <w:vAlign w:val="center"/>
            <w:hideMark/>
          </w:tcPr>
          <w:p w14:paraId="736D6D1B"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32" w:type="dxa"/>
            <w:tcBorders>
              <w:top w:val="nil"/>
              <w:left w:val="nil"/>
              <w:bottom w:val="single" w:sz="4" w:space="0" w:color="auto"/>
              <w:right w:val="single" w:sz="4" w:space="0" w:color="auto"/>
            </w:tcBorders>
            <w:hideMark/>
          </w:tcPr>
          <w:p w14:paraId="47FF9B59"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ежемесячно</w:t>
            </w:r>
          </w:p>
        </w:tc>
        <w:tc>
          <w:tcPr>
            <w:tcW w:w="1632" w:type="dxa"/>
            <w:tcBorders>
              <w:top w:val="nil"/>
              <w:left w:val="nil"/>
              <w:bottom w:val="single" w:sz="4" w:space="0" w:color="auto"/>
              <w:right w:val="single" w:sz="4" w:space="0" w:color="auto"/>
            </w:tcBorders>
            <w:hideMark/>
          </w:tcPr>
          <w:p w14:paraId="33F77D86"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Нет</w:t>
            </w:r>
          </w:p>
        </w:tc>
      </w:tr>
      <w:tr w:rsidR="006E4132" w:rsidRPr="001123A9" w14:paraId="2C2353B5" w14:textId="77777777" w:rsidTr="006E4132">
        <w:trPr>
          <w:trHeight w:val="150"/>
        </w:trPr>
        <w:tc>
          <w:tcPr>
            <w:tcW w:w="2132" w:type="dxa"/>
            <w:tcBorders>
              <w:top w:val="nil"/>
              <w:left w:val="single" w:sz="4" w:space="0" w:color="auto"/>
              <w:bottom w:val="single" w:sz="4" w:space="0" w:color="auto"/>
              <w:right w:val="single" w:sz="4" w:space="0" w:color="auto"/>
            </w:tcBorders>
            <w:vAlign w:val="bottom"/>
            <w:hideMark/>
          </w:tcPr>
          <w:p w14:paraId="1FD1C8D4"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2:</w:t>
            </w:r>
          </w:p>
        </w:tc>
        <w:tc>
          <w:tcPr>
            <w:tcW w:w="2311" w:type="dxa"/>
            <w:tcBorders>
              <w:top w:val="nil"/>
              <w:left w:val="nil"/>
              <w:bottom w:val="single" w:sz="4" w:space="0" w:color="auto"/>
              <w:right w:val="single" w:sz="4" w:space="0" w:color="auto"/>
            </w:tcBorders>
            <w:vAlign w:val="bottom"/>
            <w:hideMark/>
          </w:tcPr>
          <w:p w14:paraId="4E123300"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2</m:t>
                    </m:r>
                  </m:sup>
                </m:sSup>
              </m:oMath>
            </m:oMathPara>
          </w:p>
        </w:tc>
        <w:tc>
          <w:tcPr>
            <w:tcW w:w="1638" w:type="dxa"/>
            <w:tcBorders>
              <w:top w:val="nil"/>
              <w:left w:val="nil"/>
              <w:bottom w:val="single" w:sz="4" w:space="0" w:color="auto"/>
              <w:right w:val="single" w:sz="4" w:space="0" w:color="auto"/>
            </w:tcBorders>
            <w:vAlign w:val="center"/>
            <w:hideMark/>
          </w:tcPr>
          <w:p w14:paraId="2B3B5381"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2</m:t>
                    </m:r>
                  </m:sup>
                </m:sSup>
              </m:oMath>
            </m:oMathPara>
          </w:p>
        </w:tc>
        <w:tc>
          <w:tcPr>
            <w:tcW w:w="1632" w:type="dxa"/>
            <w:tcBorders>
              <w:top w:val="nil"/>
              <w:left w:val="nil"/>
              <w:bottom w:val="single" w:sz="4" w:space="0" w:color="auto"/>
              <w:right w:val="single" w:sz="4" w:space="0" w:color="auto"/>
            </w:tcBorders>
            <w:hideMark/>
          </w:tcPr>
          <w:p w14:paraId="1DFF40CD"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ежемесячно</w:t>
            </w:r>
          </w:p>
        </w:tc>
        <w:tc>
          <w:tcPr>
            <w:tcW w:w="1632" w:type="dxa"/>
            <w:tcBorders>
              <w:top w:val="nil"/>
              <w:left w:val="nil"/>
              <w:bottom w:val="single" w:sz="4" w:space="0" w:color="auto"/>
              <w:right w:val="single" w:sz="4" w:space="0" w:color="auto"/>
            </w:tcBorders>
            <w:hideMark/>
          </w:tcPr>
          <w:p w14:paraId="6465B024"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Нет</w:t>
            </w:r>
          </w:p>
        </w:tc>
      </w:tr>
    </w:tbl>
    <w:p w14:paraId="624F1F8B" w14:textId="77777777" w:rsidR="006E4132" w:rsidRPr="001123A9" w:rsidRDefault="006E4132" w:rsidP="006E4132">
      <w:pPr>
        <w:jc w:val="both"/>
      </w:pPr>
      <w:r w:rsidRPr="001123A9">
        <w:rPr>
          <w:lang w:val="en-US"/>
        </w:rPr>
        <w:t>N</w:t>
      </w:r>
      <w:r w:rsidRPr="001123A9">
        <w:t xml:space="preserve"> – рассматриваемый период, лет</w:t>
      </w:r>
    </w:p>
    <w:p w14:paraId="1079FAB4" w14:textId="77777777" w:rsidR="006E4132" w:rsidRPr="001123A9" w:rsidRDefault="006E4132" w:rsidP="006E4132">
      <w:pPr>
        <w:jc w:val="both"/>
        <w:rPr>
          <w:b/>
          <w:i/>
        </w:rPr>
      </w:pPr>
    </w:p>
    <w:p w14:paraId="329391C0" w14:textId="77777777" w:rsidR="006E4132" w:rsidRPr="001123A9" w:rsidRDefault="006E4132" w:rsidP="006E4132">
      <w:pPr>
        <w:jc w:val="both"/>
      </w:pPr>
      <w:r w:rsidRPr="001123A9">
        <w:rPr>
          <w:b/>
          <w:i/>
        </w:rPr>
        <w:t>Выбор:</w:t>
      </w:r>
      <w:r w:rsidRPr="001123A9">
        <w:t xml:space="preserve"> вид вклада</w:t>
      </w:r>
    </w:p>
    <w:p w14:paraId="624B3BBA" w14:textId="77777777" w:rsidR="006E4132" w:rsidRPr="001123A9" w:rsidRDefault="006E4132" w:rsidP="006E4132">
      <w:pPr>
        <w:jc w:val="both"/>
      </w:pPr>
    </w:p>
    <w:p w14:paraId="7B3F4B9F" w14:textId="77777777" w:rsidR="006E4132" w:rsidRPr="001123A9" w:rsidRDefault="006E4132" w:rsidP="006E4132">
      <w:pPr>
        <w:jc w:val="both"/>
        <w:rPr>
          <w:b/>
          <w:i/>
        </w:rPr>
      </w:pPr>
      <w:r w:rsidRPr="001123A9">
        <w:rPr>
          <w:b/>
          <w:i/>
        </w:rPr>
        <w:t>Подсказка:</w:t>
      </w:r>
    </w:p>
    <w:p w14:paraId="46451908" w14:textId="77777777" w:rsidR="006E4132" w:rsidRPr="001123A9" w:rsidRDefault="006E4132" w:rsidP="006E4132">
      <w:pPr>
        <w:jc w:val="both"/>
      </w:pPr>
      <w:r w:rsidRPr="001123A9">
        <w:t xml:space="preserve">Инфляция обесценивает денежные средства, поэтому сумма </w:t>
      </w:r>
      <w:r w:rsidRPr="001123A9">
        <w:rPr>
          <w:lang w:val="en-US"/>
        </w:rPr>
        <w:t>X</w:t>
      </w:r>
      <w:r w:rsidRPr="001123A9">
        <w:t xml:space="preserve"> через год в реальном выражении составит </w:t>
      </w:r>
      <m:oMath>
        <m:f>
          <m:fPr>
            <m:ctrlPr>
              <w:rPr>
                <w:rFonts w:ascii="Cambria Math" w:eastAsiaTheme="minorEastAsia" w:hAnsi="Cambria Math" w:cs="Times New Roman"/>
              </w:rPr>
            </m:ctrlPr>
          </m:fPr>
          <m:num>
            <m:r>
              <w:rPr>
                <w:rFonts w:ascii="Cambria Math" w:eastAsiaTheme="minorEastAsia" w:hAnsi="Cambria Math"/>
                <w:lang w:val="en-US"/>
              </w:rPr>
              <m:t>X</m:t>
            </m:r>
            <m:ctrlPr>
              <w:rPr>
                <w:rFonts w:ascii="Cambria Math" w:eastAsiaTheme="minorEastAsia" w:hAnsi="Cambria Math" w:cs="Times New Roman"/>
                <w:lang w:val="en-US"/>
              </w:rPr>
            </m:ctrlPr>
          </m:num>
          <m:den>
            <m:r>
              <m:rPr>
                <m:sty m:val="p"/>
              </m:rPr>
              <w:rPr>
                <w:rFonts w:ascii="Cambria Math" w:eastAsiaTheme="minorEastAsia" w:hAnsi="Cambria Math"/>
              </w:rPr>
              <m:t>1+I</m:t>
            </m:r>
          </m:den>
        </m:f>
      </m:oMath>
    </w:p>
    <w:p w14:paraId="63DE34ED" w14:textId="77777777" w:rsidR="006E4132" w:rsidRPr="001123A9" w:rsidRDefault="006E4132" w:rsidP="006E4132">
      <w:pPr>
        <w:jc w:val="both"/>
      </w:pPr>
    </w:p>
    <w:p w14:paraId="5EA14CF3" w14:textId="77777777" w:rsidR="006E4132" w:rsidRPr="001123A9" w:rsidRDefault="006E4132" w:rsidP="006E4132">
      <w:pPr>
        <w:jc w:val="both"/>
        <w:rPr>
          <w:rFonts w:eastAsiaTheme="minorEastAsia"/>
          <w:b/>
          <w:i/>
        </w:rPr>
      </w:pPr>
      <w:r w:rsidRPr="001123A9">
        <w:rPr>
          <w:rFonts w:eastAsiaTheme="minorEastAsia"/>
          <w:b/>
          <w:i/>
        </w:rPr>
        <w:t>Решение:</w:t>
      </w:r>
    </w:p>
    <w:p w14:paraId="6D11F2D9" w14:textId="77777777" w:rsidR="006E4132" w:rsidRPr="001123A9" w:rsidRDefault="006E4132" w:rsidP="00301840">
      <w:pPr>
        <w:pStyle w:val="a7"/>
        <w:numPr>
          <w:ilvl w:val="0"/>
          <w:numId w:val="4"/>
        </w:numPr>
        <w:jc w:val="both"/>
        <w:rPr>
          <w:rFonts w:eastAsiaTheme="minorEastAsia"/>
        </w:rPr>
      </w:pPr>
      <w:r w:rsidRPr="001123A9">
        <w:rPr>
          <w:rFonts w:eastAsiaTheme="minorEastAsia"/>
        </w:rPr>
        <w:t xml:space="preserve">Если держать деньги в наличной форме, то к концу периода эта сумма составит: </w:t>
      </w:r>
      <m:oMath>
        <m:f>
          <m:fPr>
            <m:ctrlPr>
              <w:rPr>
                <w:rFonts w:ascii="Cambria Math" w:eastAsiaTheme="minorEastAsia" w:hAnsi="Cambria Math" w:cs="Times New Roman"/>
              </w:rPr>
            </m:ctrlPr>
          </m:fPr>
          <m:num>
            <m:r>
              <m:rPr>
                <m:sty m:val="p"/>
              </m:rPr>
              <w:rPr>
                <w:rFonts w:ascii="Cambria Math" w:eastAsiaTheme="minorEastAsia" w:hAnsi="Cambria Math"/>
                <w:lang w:val="en-US"/>
              </w:rPr>
              <m:t>Na</m:t>
            </m:r>
            <m:ctrlPr>
              <w:rPr>
                <w:rFonts w:ascii="Cambria Math" w:eastAsiaTheme="minorEastAsia" w:hAnsi="Cambria Math" w:cs="Times New Roman"/>
                <w:lang w:val="en-US"/>
              </w:rPr>
            </m:ctrlPr>
          </m:num>
          <m:den>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oMath>
    </w:p>
    <w:p w14:paraId="649E503D" w14:textId="77777777" w:rsidR="006E4132" w:rsidRPr="001123A9" w:rsidRDefault="006E4132" w:rsidP="00301840">
      <w:pPr>
        <w:pStyle w:val="a7"/>
        <w:numPr>
          <w:ilvl w:val="0"/>
          <w:numId w:val="4"/>
        </w:numPr>
        <w:jc w:val="both"/>
        <w:rPr>
          <w:rFonts w:eastAsiaTheme="minorEastAsia"/>
        </w:rPr>
      </w:pPr>
      <w:r w:rsidRPr="001123A9">
        <w:rPr>
          <w:rFonts w:eastAsiaTheme="minorEastAsia"/>
        </w:rPr>
        <w:t>Реальный доход от вклада с поправкой на инфляцию:</w:t>
      </w:r>
      <m:oMath>
        <m:r>
          <m:rPr>
            <m:sty m:val="p"/>
          </m:rPr>
          <w:rPr>
            <w:rFonts w:ascii="Cambria Math" w:eastAsiaTheme="minorEastAsia" w:hAnsi="Cambria Math"/>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lang w:val="en-US"/>
              </w:rPr>
              <m:t>N</m:t>
            </m:r>
          </m:e>
          <m:sub>
            <m:r>
              <m:rPr>
                <m:sty m:val="p"/>
              </m:rPr>
              <w:rPr>
                <w:rFonts w:ascii="Cambria Math" w:eastAsiaTheme="minorEastAsia" w:hAnsi="Cambria Math"/>
                <w:lang w:val="en-US"/>
              </w:rPr>
              <m:t>a</m:t>
            </m:r>
          </m:sub>
        </m:sSub>
        <m:r>
          <m:rPr>
            <m:sty m:val="p"/>
          </m:rPr>
          <w:rPr>
            <w:rFonts w:ascii="Cambria Math" w:eastAsiaTheme="minorEastAsia" w:hAnsi="Cambria Math"/>
          </w:rPr>
          <m:t>*</m:t>
        </m:r>
        <m:f>
          <m:fPr>
            <m:ctrlPr>
              <w:rPr>
                <w:rFonts w:ascii="Cambria Math" w:eastAsiaTheme="minorEastAsia" w:hAnsi="Cambria Math" w:cs="Times New Roman"/>
                <w:sz w:val="22"/>
                <w:szCs w:val="22"/>
              </w:rPr>
            </m:ctrlPr>
          </m:fPr>
          <m:num>
            <m:r>
              <w:rPr>
                <w:rFonts w:ascii="Cambria Math" w:hAnsi="Cambria Math"/>
                <w:sz w:val="22"/>
              </w:rPr>
              <m:t>1+</m:t>
            </m:r>
            <m:r>
              <w:rPr>
                <w:rFonts w:ascii="Cambria Math" w:hAnsi="Cambria Math"/>
                <w:sz w:val="22"/>
                <w:lang w:val="en-US"/>
              </w:rPr>
              <m:t>n</m:t>
            </m:r>
            <m:r>
              <w:rPr>
                <w:rFonts w:ascii="Cambria Math" w:hAnsi="Cambria Math"/>
                <w:sz w:val="22"/>
              </w:rPr>
              <m:t>*</m:t>
            </m:r>
            <m:r>
              <w:rPr>
                <w:rFonts w:ascii="Cambria Math" w:hAnsi="Cambria Math"/>
                <w:sz w:val="22"/>
                <w:lang w:val="en-US"/>
              </w:rPr>
              <m:t>d</m:t>
            </m:r>
            <m:ctrlPr>
              <w:rPr>
                <w:rFonts w:ascii="Cambria Math" w:eastAsiaTheme="minorEastAsia" w:hAnsi="Cambria Math" w:cs="Times New Roman"/>
              </w:rPr>
            </m:ctrlPr>
          </m:num>
          <m:den>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w:rPr>
                    <w:rFonts w:ascii="Cambria Math" w:eastAsiaTheme="minorEastAsia" w:hAnsi="Cambria Math"/>
                  </w:rPr>
                  <m:t>n</m:t>
                </m:r>
              </m:sup>
            </m:sSup>
          </m:den>
        </m:f>
        <m:r>
          <w:rPr>
            <w:rFonts w:ascii="Cambria Math" w:eastAsiaTheme="minorEastAsia" w:hAnsi="Cambria Math"/>
          </w:rPr>
          <m:t xml:space="preserve"> </m:t>
        </m:r>
      </m:oMath>
    </w:p>
    <w:p w14:paraId="28791319" w14:textId="77777777" w:rsidR="006E4132" w:rsidRPr="001123A9" w:rsidRDefault="006E4132" w:rsidP="006E4132">
      <w:pPr>
        <w:pStyle w:val="a7"/>
        <w:jc w:val="both"/>
        <w:rPr>
          <w:rFonts w:eastAsiaTheme="minorEastAsia"/>
          <w:b/>
          <w:i/>
        </w:rPr>
      </w:pPr>
    </w:p>
    <w:p w14:paraId="47DE5EE1" w14:textId="77777777" w:rsidR="006E4132" w:rsidRPr="001123A9" w:rsidRDefault="006E4132" w:rsidP="006E4132">
      <w:pPr>
        <w:jc w:val="both"/>
        <w:rPr>
          <w:rFonts w:eastAsiaTheme="minorEastAsia"/>
          <w:i/>
        </w:rPr>
      </w:pPr>
      <w:r w:rsidRPr="001123A9">
        <w:rPr>
          <w:b/>
          <w:i/>
        </w:rPr>
        <w:t>Ответ:</w:t>
      </w:r>
      <w:r w:rsidRPr="001123A9">
        <w:t xml:space="preserve"> суммарные потери составят: </w:t>
      </w:r>
      <m:oMath>
        <m:sSub>
          <m:sSubPr>
            <m:ctrlPr>
              <w:rPr>
                <w:rFonts w:ascii="Cambria Math" w:eastAsiaTheme="minorEastAsia" w:hAnsi="Cambria Math" w:cs="Times New Roman"/>
              </w:rPr>
            </m:ctrlPr>
          </m:sSubPr>
          <m:e>
            <m:r>
              <m:rPr>
                <m:sty m:val="p"/>
              </m:rPr>
              <w:rPr>
                <w:rFonts w:ascii="Cambria Math" w:eastAsiaTheme="minorEastAsia" w:hAnsi="Cambria Math"/>
                <w:lang w:val="en-US"/>
              </w:rPr>
              <m:t>N</m:t>
            </m:r>
          </m:e>
          <m:sub>
            <m:r>
              <m:rPr>
                <m:sty m:val="p"/>
              </m:rPr>
              <w:rPr>
                <w:rFonts w:ascii="Cambria Math" w:eastAsiaTheme="minorEastAsia" w:hAnsi="Cambria Math"/>
                <w:lang w:val="en-US"/>
              </w:rPr>
              <m:t>a</m:t>
            </m:r>
          </m:sub>
        </m:sSub>
        <m:r>
          <m:rPr>
            <m:sty m:val="p"/>
          </m:rPr>
          <w:rPr>
            <w:rFonts w:ascii="Cambria Math" w:eastAsiaTheme="minorEastAsia" w:hAnsi="Cambria Math"/>
          </w:rPr>
          <m:t>*</m:t>
        </m:r>
        <m:f>
          <m:fPr>
            <m:ctrlPr>
              <w:rPr>
                <w:rFonts w:ascii="Cambria Math" w:eastAsiaTheme="minorEastAsia" w:hAnsi="Cambria Math" w:cs="Times New Roman"/>
                <w:sz w:val="22"/>
                <w:szCs w:val="22"/>
              </w:rPr>
            </m:ctrlPr>
          </m:fPr>
          <m:num>
            <m:r>
              <w:rPr>
                <w:rFonts w:ascii="Cambria Math" w:hAnsi="Cambria Math"/>
                <w:sz w:val="22"/>
              </w:rPr>
              <m:t>1+</m:t>
            </m:r>
            <m:r>
              <w:rPr>
                <w:rFonts w:ascii="Cambria Math" w:hAnsi="Cambria Math"/>
                <w:sz w:val="22"/>
                <w:lang w:val="en-US"/>
              </w:rPr>
              <m:t>n</m:t>
            </m:r>
            <m:r>
              <w:rPr>
                <w:rFonts w:ascii="Cambria Math" w:hAnsi="Cambria Math"/>
                <w:sz w:val="22"/>
              </w:rPr>
              <m:t>*</m:t>
            </m:r>
            <m:r>
              <w:rPr>
                <w:rFonts w:ascii="Cambria Math" w:hAnsi="Cambria Math"/>
                <w:sz w:val="22"/>
                <w:lang w:val="en-US"/>
              </w:rPr>
              <m:t>d</m:t>
            </m:r>
            <m:ctrlPr>
              <w:rPr>
                <w:rFonts w:ascii="Cambria Math" w:eastAsiaTheme="minorEastAsia" w:hAnsi="Cambria Math" w:cs="Times New Roman"/>
              </w:rPr>
            </m:ctrlPr>
          </m:num>
          <m:den>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r>
          <w:rPr>
            <w:rFonts w:ascii="Cambria Math" w:eastAsiaTheme="minorEastAsia" w:hAnsi="Cambria Math"/>
            <w:sz w:val="22"/>
          </w:rPr>
          <m:t>-</m:t>
        </m:r>
        <m:f>
          <m:fPr>
            <m:ctrlPr>
              <w:rPr>
                <w:rFonts w:ascii="Cambria Math" w:eastAsiaTheme="minorEastAsia" w:hAnsi="Cambria Math" w:cs="Times New Roman"/>
              </w:rPr>
            </m:ctrlPr>
          </m:fPr>
          <m:num>
            <m:sSub>
              <m:sSubPr>
                <m:ctrlPr>
                  <w:rPr>
                    <w:rFonts w:ascii="Cambria Math" w:eastAsiaTheme="minorEastAsia" w:hAnsi="Cambria Math" w:cs="Times New Roman"/>
                    <w:lang w:val="en-US"/>
                  </w:rPr>
                </m:ctrlPr>
              </m:sSubPr>
              <m:e>
                <m:r>
                  <m:rPr>
                    <m:sty m:val="p"/>
                  </m:rPr>
                  <w:rPr>
                    <w:rFonts w:ascii="Cambria Math" w:eastAsiaTheme="minorEastAsia" w:hAnsi="Cambria Math"/>
                    <w:lang w:val="en-US"/>
                  </w:rPr>
                  <m:t>N</m:t>
                </m:r>
              </m:e>
              <m:sub>
                <m:r>
                  <m:rPr>
                    <m:sty m:val="p"/>
                  </m:rPr>
                  <w:rPr>
                    <w:rFonts w:ascii="Cambria Math" w:eastAsiaTheme="minorEastAsia" w:hAnsi="Cambria Math"/>
                    <w:lang w:val="en-US"/>
                  </w:rPr>
                  <m:t>a</m:t>
                </m:r>
              </m:sub>
            </m:sSub>
            <m:ctrlPr>
              <w:rPr>
                <w:rFonts w:ascii="Cambria Math" w:eastAsiaTheme="minorEastAsia" w:hAnsi="Cambria Math" w:cs="Times New Roman"/>
                <w:lang w:val="en-US"/>
              </w:rPr>
            </m:ctrlPr>
          </m:num>
          <m:den>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oMath>
    </w:p>
    <w:p w14:paraId="728870BF" w14:textId="605B79FF" w:rsidR="006E4132" w:rsidRPr="001123A9" w:rsidRDefault="006E4132" w:rsidP="009A1921">
      <w:pPr>
        <w:pStyle w:val="af8"/>
      </w:pPr>
      <w:bookmarkStart w:id="114" w:name="_Toc482713360"/>
      <w:r w:rsidRPr="001123A9">
        <w:t>Задача 2.2*. Определить величину потерь, которые возникают, если держать средства в наличной форме. Данные для расчета – инфляция, процентные ставки по вкладам (с капитализацией процентов).</w:t>
      </w:r>
      <w:bookmarkEnd w:id="114"/>
    </w:p>
    <w:p w14:paraId="775A4240" w14:textId="77777777" w:rsidR="006E4132" w:rsidRPr="001123A9" w:rsidRDefault="006E4132" w:rsidP="006E4132">
      <w:pPr>
        <w:jc w:val="both"/>
        <w:rPr>
          <w:b/>
          <w:i/>
        </w:rPr>
      </w:pPr>
      <w:r w:rsidRPr="001123A9">
        <w:rPr>
          <w:b/>
          <w:i/>
        </w:rPr>
        <w:t xml:space="preserve">Дано: </w:t>
      </w:r>
    </w:p>
    <w:p w14:paraId="5CAC7C9F" w14:textId="77777777" w:rsidR="006E4132" w:rsidRPr="001123A9" w:rsidRDefault="006E4132" w:rsidP="006E4132">
      <w:pPr>
        <w:jc w:val="both"/>
      </w:pPr>
      <w:r w:rsidRPr="001123A9">
        <w:rPr>
          <w:lang w:val="en-US"/>
        </w:rPr>
        <w:t>I</w:t>
      </w:r>
      <w:r w:rsidRPr="001123A9">
        <w:t xml:space="preserve"> – темп инфляции, % годовых</w:t>
      </w:r>
    </w:p>
    <w:p w14:paraId="6035C4D7" w14:textId="77777777" w:rsidR="006E4132" w:rsidRPr="001123A9" w:rsidRDefault="006E4132" w:rsidP="006E4132">
      <w:pPr>
        <w:jc w:val="both"/>
      </w:pPr>
      <m:oMath>
        <m:r>
          <w:rPr>
            <w:rFonts w:ascii="Cambria Math" w:eastAsiaTheme="minorEastAsia" w:hAnsi="Cambria Math"/>
            <w:lang w:val="en-US"/>
          </w:rPr>
          <m:t>Na</m:t>
        </m:r>
      </m:oMath>
      <w:r w:rsidRPr="001123A9">
        <w:rPr>
          <w:rFonts w:eastAsiaTheme="minorEastAsia"/>
        </w:rPr>
        <w:t xml:space="preserve"> – максимально возможная сумма накоплений (рассчитанная в 1 задаче), рублей</w:t>
      </w:r>
    </w:p>
    <w:p w14:paraId="09CD4739" w14:textId="77777777" w:rsidR="006E4132" w:rsidRPr="001123A9" w:rsidRDefault="006E4132" w:rsidP="006E4132">
      <w:pPr>
        <w:jc w:val="both"/>
      </w:pPr>
      <w:r w:rsidRPr="001123A9">
        <w:t>Ставки по вкладам:</w:t>
      </w:r>
    </w:p>
    <w:tbl>
      <w:tblPr>
        <w:tblW w:w="9345" w:type="dxa"/>
        <w:tblLook w:val="04A0" w:firstRow="1" w:lastRow="0" w:firstColumn="1" w:lastColumn="0" w:noHBand="0" w:noVBand="1"/>
      </w:tblPr>
      <w:tblGrid>
        <w:gridCol w:w="2132"/>
        <w:gridCol w:w="2311"/>
        <w:gridCol w:w="1638"/>
        <w:gridCol w:w="1632"/>
        <w:gridCol w:w="1632"/>
      </w:tblGrid>
      <w:tr w:rsidR="006E4132" w:rsidRPr="001123A9" w14:paraId="44CE3F81" w14:textId="77777777" w:rsidTr="006E4132">
        <w:trPr>
          <w:trHeight w:val="113"/>
        </w:trPr>
        <w:tc>
          <w:tcPr>
            <w:tcW w:w="2132" w:type="dxa"/>
            <w:tcBorders>
              <w:top w:val="single" w:sz="4" w:space="0" w:color="auto"/>
              <w:left w:val="single" w:sz="4" w:space="0" w:color="auto"/>
              <w:bottom w:val="single" w:sz="4" w:space="0" w:color="auto"/>
              <w:right w:val="single" w:sz="4" w:space="0" w:color="auto"/>
            </w:tcBorders>
            <w:vAlign w:val="center"/>
            <w:hideMark/>
          </w:tcPr>
          <w:p w14:paraId="23320464"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11" w:type="dxa"/>
            <w:tcBorders>
              <w:top w:val="single" w:sz="4" w:space="0" w:color="auto"/>
              <w:left w:val="nil"/>
              <w:bottom w:val="single" w:sz="4" w:space="0" w:color="auto"/>
              <w:right w:val="single" w:sz="4" w:space="0" w:color="auto"/>
            </w:tcBorders>
            <w:vAlign w:val="center"/>
            <w:hideMark/>
          </w:tcPr>
          <w:p w14:paraId="50DF2A06"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8" w:type="dxa"/>
            <w:tcBorders>
              <w:top w:val="single" w:sz="4" w:space="0" w:color="auto"/>
              <w:left w:val="nil"/>
              <w:bottom w:val="single" w:sz="4" w:space="0" w:color="auto"/>
              <w:right w:val="single" w:sz="4" w:space="0" w:color="auto"/>
            </w:tcBorders>
            <w:vAlign w:val="center"/>
            <w:hideMark/>
          </w:tcPr>
          <w:p w14:paraId="1C5BFCC7"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 %:</w:t>
            </w:r>
          </w:p>
        </w:tc>
        <w:tc>
          <w:tcPr>
            <w:tcW w:w="1632" w:type="dxa"/>
            <w:tcBorders>
              <w:top w:val="single" w:sz="4" w:space="0" w:color="auto"/>
              <w:left w:val="nil"/>
              <w:bottom w:val="single" w:sz="4" w:space="0" w:color="auto"/>
              <w:right w:val="single" w:sz="4" w:space="0" w:color="auto"/>
            </w:tcBorders>
            <w:hideMark/>
          </w:tcPr>
          <w:p w14:paraId="0FFD148B"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632" w:type="dxa"/>
            <w:tcBorders>
              <w:top w:val="single" w:sz="4" w:space="0" w:color="auto"/>
              <w:left w:val="nil"/>
              <w:bottom w:val="single" w:sz="4" w:space="0" w:color="auto"/>
              <w:right w:val="single" w:sz="4" w:space="0" w:color="auto"/>
            </w:tcBorders>
            <w:hideMark/>
          </w:tcPr>
          <w:p w14:paraId="7B09DF73"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21E7E5A7" w14:textId="77777777" w:rsidTr="006E4132">
        <w:trPr>
          <w:trHeight w:val="216"/>
        </w:trPr>
        <w:tc>
          <w:tcPr>
            <w:tcW w:w="2132" w:type="dxa"/>
            <w:tcBorders>
              <w:top w:val="nil"/>
              <w:left w:val="single" w:sz="4" w:space="0" w:color="auto"/>
              <w:bottom w:val="single" w:sz="4" w:space="0" w:color="auto"/>
              <w:right w:val="single" w:sz="4" w:space="0" w:color="auto"/>
            </w:tcBorders>
            <w:vAlign w:val="bottom"/>
            <w:hideMark/>
          </w:tcPr>
          <w:p w14:paraId="3767141A"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2311" w:type="dxa"/>
            <w:tcBorders>
              <w:top w:val="nil"/>
              <w:left w:val="nil"/>
              <w:bottom w:val="single" w:sz="4" w:space="0" w:color="auto"/>
              <w:right w:val="single" w:sz="4" w:space="0" w:color="auto"/>
            </w:tcBorders>
            <w:vAlign w:val="bottom"/>
            <w:hideMark/>
          </w:tcPr>
          <w:p w14:paraId="087AF3EE" w14:textId="77777777" w:rsidR="006E4132" w:rsidRPr="001123A9" w:rsidRDefault="00EC1388">
            <w:pPr>
              <w:spacing w:line="256" w:lineRule="auto"/>
              <w:jc w:val="center"/>
              <w:rPr>
                <w:rFonts w:eastAsia="Times New Roman"/>
                <w:color w:val="000000"/>
                <w:sz w:val="20"/>
                <w:szCs w:val="20"/>
                <w:lang w:val="en-US"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1</m:t>
                    </m:r>
                  </m:sup>
                </m:sSup>
              </m:oMath>
            </m:oMathPara>
          </w:p>
        </w:tc>
        <w:tc>
          <w:tcPr>
            <w:tcW w:w="1638" w:type="dxa"/>
            <w:tcBorders>
              <w:top w:val="nil"/>
              <w:left w:val="nil"/>
              <w:bottom w:val="single" w:sz="4" w:space="0" w:color="auto"/>
              <w:right w:val="single" w:sz="4" w:space="0" w:color="auto"/>
            </w:tcBorders>
            <w:vAlign w:val="center"/>
            <w:hideMark/>
          </w:tcPr>
          <w:p w14:paraId="6FEC93B3"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32" w:type="dxa"/>
            <w:tcBorders>
              <w:top w:val="nil"/>
              <w:left w:val="nil"/>
              <w:bottom w:val="single" w:sz="4" w:space="0" w:color="auto"/>
              <w:right w:val="single" w:sz="4" w:space="0" w:color="auto"/>
            </w:tcBorders>
            <w:hideMark/>
          </w:tcPr>
          <w:p w14:paraId="61EB3A9A"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ежемесячно</w:t>
            </w:r>
          </w:p>
        </w:tc>
        <w:tc>
          <w:tcPr>
            <w:tcW w:w="1632" w:type="dxa"/>
            <w:tcBorders>
              <w:top w:val="nil"/>
              <w:left w:val="nil"/>
              <w:bottom w:val="single" w:sz="4" w:space="0" w:color="auto"/>
              <w:right w:val="single" w:sz="4" w:space="0" w:color="auto"/>
            </w:tcBorders>
            <w:hideMark/>
          </w:tcPr>
          <w:p w14:paraId="18341A76"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Да</w:t>
            </w:r>
          </w:p>
        </w:tc>
      </w:tr>
      <w:tr w:rsidR="006E4132" w:rsidRPr="001123A9" w14:paraId="596FA885" w14:textId="77777777" w:rsidTr="006E4132">
        <w:trPr>
          <w:trHeight w:val="150"/>
        </w:trPr>
        <w:tc>
          <w:tcPr>
            <w:tcW w:w="2132" w:type="dxa"/>
            <w:tcBorders>
              <w:top w:val="nil"/>
              <w:left w:val="single" w:sz="4" w:space="0" w:color="auto"/>
              <w:bottom w:val="single" w:sz="4" w:space="0" w:color="auto"/>
              <w:right w:val="single" w:sz="4" w:space="0" w:color="auto"/>
            </w:tcBorders>
            <w:vAlign w:val="bottom"/>
            <w:hideMark/>
          </w:tcPr>
          <w:p w14:paraId="586207C4"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lastRenderedPageBreak/>
              <w:t>Вклад 2:</w:t>
            </w:r>
          </w:p>
        </w:tc>
        <w:tc>
          <w:tcPr>
            <w:tcW w:w="2311" w:type="dxa"/>
            <w:tcBorders>
              <w:top w:val="nil"/>
              <w:left w:val="nil"/>
              <w:bottom w:val="single" w:sz="4" w:space="0" w:color="auto"/>
              <w:right w:val="single" w:sz="4" w:space="0" w:color="auto"/>
            </w:tcBorders>
            <w:vAlign w:val="bottom"/>
            <w:hideMark/>
          </w:tcPr>
          <w:p w14:paraId="43D0CAB6"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2</m:t>
                    </m:r>
                  </m:sup>
                </m:sSup>
              </m:oMath>
            </m:oMathPara>
          </w:p>
        </w:tc>
        <w:tc>
          <w:tcPr>
            <w:tcW w:w="1638" w:type="dxa"/>
            <w:tcBorders>
              <w:top w:val="nil"/>
              <w:left w:val="nil"/>
              <w:bottom w:val="single" w:sz="4" w:space="0" w:color="auto"/>
              <w:right w:val="single" w:sz="4" w:space="0" w:color="auto"/>
            </w:tcBorders>
            <w:vAlign w:val="center"/>
            <w:hideMark/>
          </w:tcPr>
          <w:p w14:paraId="3BFD8029"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2</m:t>
                    </m:r>
                  </m:sup>
                </m:sSup>
              </m:oMath>
            </m:oMathPara>
          </w:p>
        </w:tc>
        <w:tc>
          <w:tcPr>
            <w:tcW w:w="1632" w:type="dxa"/>
            <w:tcBorders>
              <w:top w:val="nil"/>
              <w:left w:val="nil"/>
              <w:bottom w:val="single" w:sz="4" w:space="0" w:color="auto"/>
              <w:right w:val="single" w:sz="4" w:space="0" w:color="auto"/>
            </w:tcBorders>
            <w:hideMark/>
          </w:tcPr>
          <w:p w14:paraId="072A68C9"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ежемесячно</w:t>
            </w:r>
          </w:p>
        </w:tc>
        <w:tc>
          <w:tcPr>
            <w:tcW w:w="1632" w:type="dxa"/>
            <w:tcBorders>
              <w:top w:val="nil"/>
              <w:left w:val="nil"/>
              <w:bottom w:val="single" w:sz="4" w:space="0" w:color="auto"/>
              <w:right w:val="single" w:sz="4" w:space="0" w:color="auto"/>
            </w:tcBorders>
            <w:hideMark/>
          </w:tcPr>
          <w:p w14:paraId="010289DE"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Да </w:t>
            </w:r>
          </w:p>
        </w:tc>
      </w:tr>
    </w:tbl>
    <w:p w14:paraId="2BA0C9DD" w14:textId="77777777" w:rsidR="006E4132" w:rsidRPr="001123A9" w:rsidRDefault="006E4132" w:rsidP="006E4132">
      <w:pPr>
        <w:jc w:val="both"/>
      </w:pPr>
      <w:r w:rsidRPr="001123A9">
        <w:rPr>
          <w:lang w:val="en-US"/>
        </w:rPr>
        <w:t>N</w:t>
      </w:r>
      <w:r w:rsidRPr="001123A9">
        <w:t xml:space="preserve"> – рассматриваемый период, лет</w:t>
      </w:r>
    </w:p>
    <w:p w14:paraId="526CF688" w14:textId="77777777" w:rsidR="006E4132" w:rsidRPr="001123A9" w:rsidRDefault="006E4132" w:rsidP="006E4132">
      <w:pPr>
        <w:jc w:val="both"/>
        <w:rPr>
          <w:b/>
          <w:i/>
        </w:rPr>
      </w:pPr>
    </w:p>
    <w:p w14:paraId="393A91AE" w14:textId="77777777" w:rsidR="006E4132" w:rsidRPr="001123A9" w:rsidRDefault="006E4132" w:rsidP="006E4132">
      <w:pPr>
        <w:jc w:val="both"/>
      </w:pPr>
      <w:r w:rsidRPr="001123A9">
        <w:rPr>
          <w:b/>
          <w:i/>
        </w:rPr>
        <w:t>Выбор:</w:t>
      </w:r>
      <w:r w:rsidRPr="001123A9">
        <w:t xml:space="preserve"> вид вклада</w:t>
      </w:r>
    </w:p>
    <w:p w14:paraId="16F384A0" w14:textId="77777777" w:rsidR="006E4132" w:rsidRPr="001123A9" w:rsidRDefault="006E4132" w:rsidP="006E4132">
      <w:pPr>
        <w:jc w:val="both"/>
      </w:pPr>
    </w:p>
    <w:p w14:paraId="17339B62" w14:textId="77777777" w:rsidR="006E4132" w:rsidRPr="001123A9" w:rsidRDefault="006E4132" w:rsidP="006E4132">
      <w:pPr>
        <w:jc w:val="both"/>
        <w:rPr>
          <w:b/>
          <w:i/>
        </w:rPr>
      </w:pPr>
      <w:r w:rsidRPr="001123A9">
        <w:rPr>
          <w:b/>
          <w:i/>
        </w:rPr>
        <w:t>Подсказка:</w:t>
      </w:r>
    </w:p>
    <w:p w14:paraId="31DCCD5A" w14:textId="77777777" w:rsidR="006E4132" w:rsidRPr="001123A9" w:rsidRDefault="006E4132" w:rsidP="006E4132">
      <w:pPr>
        <w:jc w:val="both"/>
      </w:pPr>
      <w:r w:rsidRPr="001123A9">
        <w:t xml:space="preserve">Инфляция обесценивает денежные средства, поэтому сумма </w:t>
      </w:r>
      <w:r w:rsidRPr="001123A9">
        <w:rPr>
          <w:lang w:val="en-US"/>
        </w:rPr>
        <w:t>X</w:t>
      </w:r>
      <w:r w:rsidRPr="001123A9">
        <w:t xml:space="preserve"> через год в реальном выражении составит </w:t>
      </w:r>
      <m:oMath>
        <m:f>
          <m:fPr>
            <m:ctrlPr>
              <w:rPr>
                <w:rFonts w:ascii="Cambria Math" w:eastAsiaTheme="minorEastAsia" w:hAnsi="Cambria Math" w:cs="Times New Roman"/>
              </w:rPr>
            </m:ctrlPr>
          </m:fPr>
          <m:num>
            <m:r>
              <w:rPr>
                <w:rFonts w:ascii="Cambria Math" w:eastAsiaTheme="minorEastAsia" w:hAnsi="Cambria Math"/>
                <w:lang w:val="en-US"/>
              </w:rPr>
              <m:t>X</m:t>
            </m:r>
            <m:ctrlPr>
              <w:rPr>
                <w:rFonts w:ascii="Cambria Math" w:eastAsiaTheme="minorEastAsia" w:hAnsi="Cambria Math" w:cs="Times New Roman"/>
                <w:lang w:val="en-US"/>
              </w:rPr>
            </m:ctrlPr>
          </m:num>
          <m:den>
            <m:r>
              <m:rPr>
                <m:sty m:val="p"/>
              </m:rPr>
              <w:rPr>
                <w:rFonts w:ascii="Cambria Math" w:eastAsiaTheme="minorEastAsia" w:hAnsi="Cambria Math"/>
              </w:rPr>
              <m:t>1+I</m:t>
            </m:r>
          </m:den>
        </m:f>
      </m:oMath>
    </w:p>
    <w:p w14:paraId="7EBECBDC" w14:textId="77777777" w:rsidR="006E4132" w:rsidRPr="001123A9" w:rsidRDefault="006E4132" w:rsidP="006E4132">
      <w:pPr>
        <w:jc w:val="both"/>
      </w:pPr>
    </w:p>
    <w:p w14:paraId="789FB2C6" w14:textId="77777777" w:rsidR="006E4132" w:rsidRPr="001123A9" w:rsidRDefault="006E4132" w:rsidP="006E4132">
      <w:pPr>
        <w:jc w:val="both"/>
        <w:rPr>
          <w:rFonts w:eastAsiaTheme="minorEastAsia"/>
          <w:b/>
          <w:i/>
        </w:rPr>
      </w:pPr>
      <w:r w:rsidRPr="001123A9">
        <w:rPr>
          <w:rFonts w:eastAsiaTheme="minorEastAsia"/>
          <w:b/>
          <w:i/>
        </w:rPr>
        <w:t>Решение:</w:t>
      </w:r>
    </w:p>
    <w:p w14:paraId="219A5FE0" w14:textId="77777777" w:rsidR="006E4132" w:rsidRPr="001123A9" w:rsidRDefault="006E4132" w:rsidP="00301840">
      <w:pPr>
        <w:pStyle w:val="a7"/>
        <w:numPr>
          <w:ilvl w:val="0"/>
          <w:numId w:val="66"/>
        </w:numPr>
        <w:jc w:val="both"/>
        <w:rPr>
          <w:rFonts w:eastAsiaTheme="minorEastAsia"/>
        </w:rPr>
      </w:pPr>
      <w:r w:rsidRPr="001123A9">
        <w:rPr>
          <w:rFonts w:eastAsiaTheme="minorEastAsia"/>
        </w:rPr>
        <w:t xml:space="preserve">Если держать деньги в наличной форме, то к концу периода эта сумма составит: </w:t>
      </w:r>
      <m:oMath>
        <m:f>
          <m:fPr>
            <m:ctrlPr>
              <w:rPr>
                <w:rFonts w:ascii="Cambria Math" w:eastAsiaTheme="minorEastAsia" w:hAnsi="Cambria Math" w:cs="Times New Roman"/>
              </w:rPr>
            </m:ctrlPr>
          </m:fPr>
          <m:num>
            <m:r>
              <m:rPr>
                <m:sty m:val="p"/>
              </m:rPr>
              <w:rPr>
                <w:rFonts w:ascii="Cambria Math" w:eastAsiaTheme="minorEastAsia" w:hAnsi="Cambria Math"/>
                <w:lang w:val="en-US"/>
              </w:rPr>
              <m:t>Na</m:t>
            </m:r>
            <m:ctrlPr>
              <w:rPr>
                <w:rFonts w:ascii="Cambria Math" w:eastAsiaTheme="minorEastAsia" w:hAnsi="Cambria Math" w:cs="Times New Roman"/>
                <w:lang w:val="en-US"/>
              </w:rPr>
            </m:ctrlPr>
          </m:num>
          <m:den>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oMath>
    </w:p>
    <w:p w14:paraId="3A5CD749" w14:textId="77777777" w:rsidR="006E4132" w:rsidRPr="001123A9" w:rsidRDefault="006E4132" w:rsidP="00301840">
      <w:pPr>
        <w:pStyle w:val="a7"/>
        <w:numPr>
          <w:ilvl w:val="0"/>
          <w:numId w:val="66"/>
        </w:numPr>
        <w:jc w:val="both"/>
        <w:rPr>
          <w:rFonts w:eastAsiaTheme="minorEastAsia"/>
        </w:rPr>
      </w:pPr>
      <w:r w:rsidRPr="001123A9">
        <w:rPr>
          <w:rFonts w:eastAsiaTheme="minorEastAsia"/>
        </w:rPr>
        <w:t>Реальный доход от вклада с поправкой на инфляцию:</w:t>
      </w:r>
      <m:oMath>
        <m:r>
          <m:rPr>
            <m:sty m:val="p"/>
          </m:rPr>
          <w:rPr>
            <w:rFonts w:ascii="Cambria Math" w:eastAsiaTheme="minorEastAsia" w:hAnsi="Cambria Math"/>
          </w:rPr>
          <m:t xml:space="preserve"> </m:t>
        </m:r>
        <m:r>
          <m:rPr>
            <m:sty m:val="p"/>
          </m:rPr>
          <w:rPr>
            <w:rFonts w:ascii="Cambria Math" w:eastAsiaTheme="minorEastAsia" w:hAnsi="Cambria Math"/>
            <w:lang w:val="en-US"/>
          </w:rPr>
          <m:t>Na</m:t>
        </m:r>
        <m:r>
          <m:rPr>
            <m:sty m:val="p"/>
          </m:rPr>
          <w:rPr>
            <w:rFonts w:ascii="Cambria Math" w:eastAsiaTheme="minorEastAsia" w:hAnsi="Cambria Math"/>
          </w:rPr>
          <m:t>*</m:t>
        </m:r>
        <m:f>
          <m:fPr>
            <m:ctrlPr>
              <w:rPr>
                <w:rFonts w:ascii="Cambria Math" w:eastAsiaTheme="minorEastAsia" w:hAnsi="Cambria Math" w:cs="Times New Roman"/>
                <w:sz w:val="22"/>
                <w:szCs w:val="22"/>
              </w:rPr>
            </m:ctrlPr>
          </m:fPr>
          <m:num>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lang w:val="en-US"/>
                  </w:rPr>
                  <m:t>N</m:t>
                </m:r>
                <m:r>
                  <m:rPr>
                    <m:sty m:val="p"/>
                  </m:rPr>
                  <w:rPr>
                    <w:rFonts w:ascii="Cambria Math" w:hAnsi="Cambria Math"/>
                    <w:sz w:val="22"/>
                  </w:rPr>
                  <m:t>*12</m:t>
                </m:r>
              </m:sup>
            </m:sSup>
            <m:ctrlPr>
              <w:rPr>
                <w:rFonts w:ascii="Cambria Math" w:eastAsiaTheme="minorEastAsia" w:hAnsi="Cambria Math" w:cs="Times New Roman"/>
              </w:rPr>
            </m:ctrlPr>
          </m:num>
          <m:den>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r>
          <w:rPr>
            <w:rFonts w:ascii="Cambria Math" w:eastAsiaTheme="minorEastAsia" w:hAnsi="Cambria Math"/>
          </w:rPr>
          <m:t xml:space="preserve"> </m:t>
        </m:r>
      </m:oMath>
    </w:p>
    <w:p w14:paraId="16BBED3B" w14:textId="77777777" w:rsidR="006E4132" w:rsidRPr="001123A9" w:rsidRDefault="006E4132" w:rsidP="006E4132">
      <w:pPr>
        <w:pStyle w:val="a7"/>
        <w:jc w:val="both"/>
        <w:rPr>
          <w:rFonts w:eastAsiaTheme="minorEastAsia"/>
          <w:b/>
          <w:i/>
        </w:rPr>
      </w:pPr>
    </w:p>
    <w:p w14:paraId="42889E84" w14:textId="77777777" w:rsidR="006E4132" w:rsidRPr="001123A9" w:rsidRDefault="006E4132" w:rsidP="006E4132">
      <w:pPr>
        <w:jc w:val="both"/>
        <w:rPr>
          <w:rFonts w:eastAsiaTheme="minorEastAsia"/>
          <w:i/>
        </w:rPr>
      </w:pPr>
      <w:r w:rsidRPr="001123A9">
        <w:rPr>
          <w:b/>
          <w:i/>
        </w:rPr>
        <w:t>Ответ:</w:t>
      </w:r>
      <w:r w:rsidRPr="001123A9">
        <w:t xml:space="preserve"> суммарные потери составят: </w:t>
      </w:r>
      <m:oMath>
        <m:r>
          <m:rPr>
            <m:sty m:val="p"/>
          </m:rPr>
          <w:rPr>
            <w:rFonts w:ascii="Cambria Math" w:eastAsiaTheme="minorEastAsia" w:hAnsi="Cambria Math"/>
            <w:lang w:val="en-US"/>
          </w:rPr>
          <m:t>Na</m:t>
        </m:r>
        <m:r>
          <m:rPr>
            <m:sty m:val="p"/>
          </m:rPr>
          <w:rPr>
            <w:rFonts w:ascii="Cambria Math" w:eastAsiaTheme="minorEastAsia" w:hAnsi="Cambria Math"/>
          </w:rPr>
          <m:t>*</m:t>
        </m:r>
        <m:f>
          <m:fPr>
            <m:ctrlPr>
              <w:rPr>
                <w:rFonts w:ascii="Cambria Math" w:eastAsiaTheme="minorEastAsia" w:hAnsi="Cambria Math" w:cs="Times New Roman"/>
                <w:sz w:val="22"/>
                <w:szCs w:val="22"/>
              </w:rPr>
            </m:ctrlPr>
          </m:fPr>
          <m:num>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lang w:val="en-US"/>
                  </w:rPr>
                  <m:t>N</m:t>
                </m:r>
                <m:r>
                  <m:rPr>
                    <m:sty m:val="p"/>
                  </m:rPr>
                  <w:rPr>
                    <w:rFonts w:ascii="Cambria Math" w:hAnsi="Cambria Math"/>
                    <w:sz w:val="22"/>
                  </w:rPr>
                  <m:t>*12</m:t>
                </m:r>
              </m:sup>
            </m:sSup>
            <m:ctrlPr>
              <w:rPr>
                <w:rFonts w:ascii="Cambria Math" w:eastAsiaTheme="minorEastAsia" w:hAnsi="Cambria Math" w:cs="Times New Roman"/>
              </w:rPr>
            </m:ctrlPr>
          </m:num>
          <m:den>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r>
          <w:rPr>
            <w:rFonts w:ascii="Cambria Math" w:eastAsiaTheme="minorEastAsia" w:hAnsi="Cambria Math"/>
            <w:sz w:val="22"/>
          </w:rPr>
          <m:t>-</m:t>
        </m:r>
        <m:f>
          <m:fPr>
            <m:ctrlPr>
              <w:rPr>
                <w:rFonts w:ascii="Cambria Math" w:eastAsiaTheme="minorEastAsia" w:hAnsi="Cambria Math" w:cs="Times New Roman"/>
              </w:rPr>
            </m:ctrlPr>
          </m:fPr>
          <m:num>
            <m:r>
              <m:rPr>
                <m:sty m:val="p"/>
              </m:rPr>
              <w:rPr>
                <w:rFonts w:ascii="Cambria Math" w:eastAsiaTheme="minorEastAsia" w:hAnsi="Cambria Math"/>
                <w:lang w:val="en-US"/>
              </w:rPr>
              <m:t>Na</m:t>
            </m:r>
            <m:ctrlPr>
              <w:rPr>
                <w:rFonts w:ascii="Cambria Math" w:eastAsiaTheme="minorEastAsia" w:hAnsi="Cambria Math" w:cs="Times New Roman"/>
                <w:lang w:val="en-US"/>
              </w:rPr>
            </m:ctrlPr>
          </m:num>
          <m:den>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oMath>
    </w:p>
    <w:p w14:paraId="0E35FCA2" w14:textId="77777777" w:rsidR="006E4132" w:rsidRPr="001123A9" w:rsidRDefault="006E4132" w:rsidP="006E4132">
      <w:pPr>
        <w:jc w:val="both"/>
        <w:rPr>
          <w:rFonts w:eastAsiaTheme="minorEastAsia"/>
          <w:i/>
        </w:rPr>
      </w:pPr>
    </w:p>
    <w:p w14:paraId="48297BB0" w14:textId="77777777" w:rsidR="006E4132" w:rsidRPr="001123A9" w:rsidRDefault="006E4132" w:rsidP="006E4132">
      <w:pPr>
        <w:ind w:firstLine="709"/>
        <w:jc w:val="both"/>
        <w:rPr>
          <w:b/>
        </w:rPr>
      </w:pPr>
    </w:p>
    <w:p w14:paraId="7A7AE88C" w14:textId="77777777" w:rsidR="006E4132" w:rsidRPr="001123A9" w:rsidRDefault="006E4132" w:rsidP="000E7A05">
      <w:pPr>
        <w:pStyle w:val="af8"/>
      </w:pPr>
      <w:bookmarkStart w:id="115" w:name="_Toc482713361"/>
      <w:r w:rsidRPr="001123A9">
        <w:t>Задача 3.1. Рассчитать годовой доход от вкладов для различных сроков. Данные для расчета - действующие процентные ставки (без капитализации процентов).</w:t>
      </w:r>
      <w:bookmarkEnd w:id="115"/>
    </w:p>
    <w:p w14:paraId="11184DF4" w14:textId="365DACB2" w:rsidR="006E4132" w:rsidRPr="001123A9" w:rsidRDefault="006E4132" w:rsidP="006E4132">
      <w:pPr>
        <w:jc w:val="both"/>
        <w:rPr>
          <w:b/>
          <w:i/>
        </w:rPr>
      </w:pPr>
      <w:r w:rsidRPr="001123A9">
        <w:rPr>
          <w:b/>
          <w:i/>
        </w:rPr>
        <w:t xml:space="preserve">Дано: </w:t>
      </w:r>
    </w:p>
    <w:p w14:paraId="6C7337B8" w14:textId="77777777" w:rsidR="006E4132" w:rsidRPr="001123A9" w:rsidRDefault="006E4132" w:rsidP="006E4132">
      <w:pPr>
        <w:jc w:val="both"/>
      </w:pPr>
      <m:oMath>
        <m:r>
          <w:rPr>
            <w:rFonts w:ascii="Cambria Math" w:eastAsiaTheme="minorEastAsia" w:hAnsi="Cambria Math"/>
            <w:lang w:val="en-US"/>
          </w:rPr>
          <m:t>Na</m:t>
        </m:r>
      </m:oMath>
      <w:r w:rsidRPr="001123A9">
        <w:rPr>
          <w:rFonts w:eastAsiaTheme="minorEastAsia"/>
        </w:rPr>
        <w:t xml:space="preserve"> – максимально возможная сумма накоплений (рассчитанная в 1 задаче), рублей</w:t>
      </w:r>
    </w:p>
    <w:p w14:paraId="1B2D82E2" w14:textId="77777777" w:rsidR="006E4132" w:rsidRPr="001123A9" w:rsidRDefault="006E4132" w:rsidP="006E4132">
      <w:pPr>
        <w:jc w:val="both"/>
      </w:pPr>
      <w:r w:rsidRPr="001123A9">
        <w:t>Ставки по вкладам:</w:t>
      </w:r>
    </w:p>
    <w:tbl>
      <w:tblPr>
        <w:tblW w:w="9345" w:type="dxa"/>
        <w:tblLook w:val="04A0" w:firstRow="1" w:lastRow="0" w:firstColumn="1" w:lastColumn="0" w:noHBand="0" w:noVBand="1"/>
      </w:tblPr>
      <w:tblGrid>
        <w:gridCol w:w="2132"/>
        <w:gridCol w:w="2309"/>
        <w:gridCol w:w="1637"/>
        <w:gridCol w:w="1637"/>
        <w:gridCol w:w="1630"/>
      </w:tblGrid>
      <w:tr w:rsidR="006E4132" w:rsidRPr="001123A9" w14:paraId="20A45638" w14:textId="77777777" w:rsidTr="006E4132">
        <w:trPr>
          <w:trHeight w:val="113"/>
        </w:trPr>
        <w:tc>
          <w:tcPr>
            <w:tcW w:w="2132" w:type="dxa"/>
            <w:tcBorders>
              <w:top w:val="single" w:sz="4" w:space="0" w:color="auto"/>
              <w:left w:val="single" w:sz="4" w:space="0" w:color="auto"/>
              <w:bottom w:val="single" w:sz="4" w:space="0" w:color="auto"/>
              <w:right w:val="single" w:sz="4" w:space="0" w:color="auto"/>
            </w:tcBorders>
            <w:vAlign w:val="center"/>
            <w:hideMark/>
          </w:tcPr>
          <w:p w14:paraId="3C02E774"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09" w:type="dxa"/>
            <w:tcBorders>
              <w:top w:val="single" w:sz="4" w:space="0" w:color="auto"/>
              <w:left w:val="nil"/>
              <w:bottom w:val="single" w:sz="4" w:space="0" w:color="auto"/>
              <w:right w:val="single" w:sz="4" w:space="0" w:color="auto"/>
            </w:tcBorders>
            <w:vAlign w:val="center"/>
            <w:hideMark/>
          </w:tcPr>
          <w:p w14:paraId="56760E54"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7" w:type="dxa"/>
            <w:tcBorders>
              <w:top w:val="single" w:sz="4" w:space="0" w:color="auto"/>
              <w:left w:val="nil"/>
              <w:bottom w:val="single" w:sz="4" w:space="0" w:color="auto"/>
              <w:right w:val="single" w:sz="4" w:space="0" w:color="auto"/>
            </w:tcBorders>
            <w:vAlign w:val="center"/>
            <w:hideMark/>
          </w:tcPr>
          <w:p w14:paraId="0A108768"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 %:</w:t>
            </w:r>
          </w:p>
        </w:tc>
        <w:tc>
          <w:tcPr>
            <w:tcW w:w="1637" w:type="dxa"/>
            <w:tcBorders>
              <w:top w:val="single" w:sz="4" w:space="0" w:color="auto"/>
              <w:left w:val="nil"/>
              <w:bottom w:val="single" w:sz="4" w:space="0" w:color="auto"/>
              <w:right w:val="single" w:sz="4" w:space="0" w:color="auto"/>
            </w:tcBorders>
            <w:hideMark/>
          </w:tcPr>
          <w:p w14:paraId="372760EC"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630" w:type="dxa"/>
            <w:tcBorders>
              <w:top w:val="single" w:sz="4" w:space="0" w:color="auto"/>
              <w:left w:val="nil"/>
              <w:bottom w:val="single" w:sz="4" w:space="0" w:color="auto"/>
              <w:right w:val="single" w:sz="4" w:space="0" w:color="auto"/>
            </w:tcBorders>
            <w:hideMark/>
          </w:tcPr>
          <w:p w14:paraId="7CBE03CA"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3BF0AB94" w14:textId="77777777" w:rsidTr="006E4132">
        <w:trPr>
          <w:trHeight w:val="216"/>
        </w:trPr>
        <w:tc>
          <w:tcPr>
            <w:tcW w:w="2132" w:type="dxa"/>
            <w:tcBorders>
              <w:top w:val="nil"/>
              <w:left w:val="single" w:sz="4" w:space="0" w:color="auto"/>
              <w:bottom w:val="single" w:sz="4" w:space="0" w:color="auto"/>
              <w:right w:val="single" w:sz="4" w:space="0" w:color="auto"/>
            </w:tcBorders>
            <w:vAlign w:val="bottom"/>
            <w:hideMark/>
          </w:tcPr>
          <w:p w14:paraId="5B8C634E"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2309" w:type="dxa"/>
            <w:tcBorders>
              <w:top w:val="nil"/>
              <w:left w:val="nil"/>
              <w:bottom w:val="single" w:sz="4" w:space="0" w:color="auto"/>
              <w:right w:val="single" w:sz="4" w:space="0" w:color="auto"/>
            </w:tcBorders>
            <w:vAlign w:val="bottom"/>
            <w:hideMark/>
          </w:tcPr>
          <w:p w14:paraId="33CA93AF" w14:textId="77777777" w:rsidR="006E4132" w:rsidRPr="001123A9" w:rsidRDefault="00EC1388">
            <w:pPr>
              <w:spacing w:line="256" w:lineRule="auto"/>
              <w:jc w:val="center"/>
              <w:rPr>
                <w:rFonts w:eastAsia="Times New Roman"/>
                <w:color w:val="000000"/>
                <w:sz w:val="20"/>
                <w:szCs w:val="20"/>
                <w:lang w:val="en-US"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1</m:t>
                    </m:r>
                  </m:sup>
                </m:sSup>
              </m:oMath>
            </m:oMathPara>
          </w:p>
        </w:tc>
        <w:tc>
          <w:tcPr>
            <w:tcW w:w="1637" w:type="dxa"/>
            <w:tcBorders>
              <w:top w:val="nil"/>
              <w:left w:val="nil"/>
              <w:bottom w:val="single" w:sz="4" w:space="0" w:color="auto"/>
              <w:right w:val="single" w:sz="4" w:space="0" w:color="auto"/>
            </w:tcBorders>
            <w:vAlign w:val="center"/>
            <w:hideMark/>
          </w:tcPr>
          <w:p w14:paraId="7D906D13"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37" w:type="dxa"/>
            <w:tcBorders>
              <w:top w:val="nil"/>
              <w:left w:val="nil"/>
              <w:bottom w:val="single" w:sz="4" w:space="0" w:color="auto"/>
              <w:right w:val="single" w:sz="4" w:space="0" w:color="auto"/>
            </w:tcBorders>
            <w:hideMark/>
          </w:tcPr>
          <w:p w14:paraId="28B55D34"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В конце срока</w:t>
            </w:r>
          </w:p>
        </w:tc>
        <w:tc>
          <w:tcPr>
            <w:tcW w:w="1630" w:type="dxa"/>
            <w:tcBorders>
              <w:top w:val="nil"/>
              <w:left w:val="nil"/>
              <w:bottom w:val="single" w:sz="4" w:space="0" w:color="auto"/>
              <w:right w:val="single" w:sz="4" w:space="0" w:color="auto"/>
            </w:tcBorders>
            <w:hideMark/>
          </w:tcPr>
          <w:p w14:paraId="50C54B90"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Нет </w:t>
            </w:r>
          </w:p>
        </w:tc>
      </w:tr>
      <w:tr w:rsidR="006E4132" w:rsidRPr="001123A9" w14:paraId="71D947B3" w14:textId="77777777" w:rsidTr="006E4132">
        <w:trPr>
          <w:trHeight w:val="150"/>
        </w:trPr>
        <w:tc>
          <w:tcPr>
            <w:tcW w:w="2132" w:type="dxa"/>
            <w:tcBorders>
              <w:top w:val="nil"/>
              <w:left w:val="single" w:sz="4" w:space="0" w:color="auto"/>
              <w:bottom w:val="single" w:sz="4" w:space="0" w:color="auto"/>
              <w:right w:val="single" w:sz="4" w:space="0" w:color="auto"/>
            </w:tcBorders>
            <w:vAlign w:val="bottom"/>
            <w:hideMark/>
          </w:tcPr>
          <w:p w14:paraId="1AF3258F"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2:</w:t>
            </w:r>
          </w:p>
        </w:tc>
        <w:tc>
          <w:tcPr>
            <w:tcW w:w="2309" w:type="dxa"/>
            <w:tcBorders>
              <w:top w:val="nil"/>
              <w:left w:val="nil"/>
              <w:bottom w:val="single" w:sz="4" w:space="0" w:color="auto"/>
              <w:right w:val="single" w:sz="4" w:space="0" w:color="auto"/>
            </w:tcBorders>
            <w:vAlign w:val="bottom"/>
            <w:hideMark/>
          </w:tcPr>
          <w:p w14:paraId="7CF49BCA"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2</m:t>
                    </m:r>
                  </m:sup>
                </m:sSup>
              </m:oMath>
            </m:oMathPara>
          </w:p>
        </w:tc>
        <w:tc>
          <w:tcPr>
            <w:tcW w:w="1637" w:type="dxa"/>
            <w:tcBorders>
              <w:top w:val="nil"/>
              <w:left w:val="nil"/>
              <w:bottom w:val="single" w:sz="4" w:space="0" w:color="auto"/>
              <w:right w:val="single" w:sz="4" w:space="0" w:color="auto"/>
            </w:tcBorders>
            <w:vAlign w:val="center"/>
            <w:hideMark/>
          </w:tcPr>
          <w:p w14:paraId="4F09811A"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2</m:t>
                    </m:r>
                  </m:sup>
                </m:sSup>
              </m:oMath>
            </m:oMathPara>
          </w:p>
        </w:tc>
        <w:tc>
          <w:tcPr>
            <w:tcW w:w="1637" w:type="dxa"/>
            <w:tcBorders>
              <w:top w:val="nil"/>
              <w:left w:val="nil"/>
              <w:bottom w:val="single" w:sz="4" w:space="0" w:color="auto"/>
              <w:right w:val="single" w:sz="4" w:space="0" w:color="auto"/>
            </w:tcBorders>
            <w:hideMark/>
          </w:tcPr>
          <w:p w14:paraId="3AAAB1DD"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В конце срока</w:t>
            </w:r>
          </w:p>
        </w:tc>
        <w:tc>
          <w:tcPr>
            <w:tcW w:w="1630" w:type="dxa"/>
            <w:tcBorders>
              <w:top w:val="nil"/>
              <w:left w:val="nil"/>
              <w:bottom w:val="single" w:sz="4" w:space="0" w:color="auto"/>
              <w:right w:val="single" w:sz="4" w:space="0" w:color="auto"/>
            </w:tcBorders>
            <w:hideMark/>
          </w:tcPr>
          <w:p w14:paraId="417648F2"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Нет </w:t>
            </w:r>
          </w:p>
        </w:tc>
      </w:tr>
      <w:tr w:rsidR="006E4132" w:rsidRPr="001123A9" w14:paraId="5C182C1C" w14:textId="77777777" w:rsidTr="006E4132">
        <w:trPr>
          <w:trHeight w:val="252"/>
        </w:trPr>
        <w:tc>
          <w:tcPr>
            <w:tcW w:w="2132" w:type="dxa"/>
            <w:tcBorders>
              <w:top w:val="single" w:sz="4" w:space="0" w:color="auto"/>
              <w:left w:val="single" w:sz="4" w:space="0" w:color="auto"/>
              <w:bottom w:val="single" w:sz="4" w:space="0" w:color="auto"/>
              <w:right w:val="single" w:sz="4" w:space="0" w:color="auto"/>
            </w:tcBorders>
            <w:vAlign w:val="bottom"/>
            <w:hideMark/>
          </w:tcPr>
          <w:p w14:paraId="37A08B6C"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 xml:space="preserve">Вклад </w:t>
            </w:r>
            <w:r w:rsidRPr="001123A9">
              <w:rPr>
                <w:rFonts w:eastAsia="Times New Roman"/>
                <w:color w:val="000000"/>
                <w:sz w:val="20"/>
                <w:szCs w:val="20"/>
                <w:lang w:val="en-US" w:eastAsia="ru-RU"/>
              </w:rPr>
              <w:t>3</w:t>
            </w:r>
            <w:r w:rsidRPr="001123A9">
              <w:rPr>
                <w:rFonts w:eastAsia="Times New Roman"/>
                <w:color w:val="000000"/>
                <w:sz w:val="20"/>
                <w:szCs w:val="20"/>
                <w:lang w:eastAsia="ru-RU"/>
              </w:rPr>
              <w:t>:</w:t>
            </w:r>
          </w:p>
        </w:tc>
        <w:tc>
          <w:tcPr>
            <w:tcW w:w="2309" w:type="dxa"/>
            <w:tcBorders>
              <w:top w:val="single" w:sz="4" w:space="0" w:color="auto"/>
              <w:left w:val="nil"/>
              <w:bottom w:val="single" w:sz="4" w:space="0" w:color="auto"/>
              <w:right w:val="single" w:sz="4" w:space="0" w:color="auto"/>
            </w:tcBorders>
            <w:vAlign w:val="bottom"/>
            <w:hideMark/>
          </w:tcPr>
          <w:p w14:paraId="25118F91"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3</m:t>
                    </m:r>
                  </m:sup>
                </m:sSup>
              </m:oMath>
            </m:oMathPara>
          </w:p>
        </w:tc>
        <w:tc>
          <w:tcPr>
            <w:tcW w:w="1637" w:type="dxa"/>
            <w:tcBorders>
              <w:top w:val="single" w:sz="4" w:space="0" w:color="auto"/>
              <w:left w:val="nil"/>
              <w:bottom w:val="single" w:sz="4" w:space="0" w:color="auto"/>
              <w:right w:val="single" w:sz="4" w:space="0" w:color="auto"/>
            </w:tcBorders>
            <w:vAlign w:val="center"/>
            <w:hideMark/>
          </w:tcPr>
          <w:p w14:paraId="2DBD85A5"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3</m:t>
                    </m:r>
                  </m:sup>
                </m:sSup>
              </m:oMath>
            </m:oMathPara>
          </w:p>
        </w:tc>
        <w:tc>
          <w:tcPr>
            <w:tcW w:w="1637" w:type="dxa"/>
            <w:tcBorders>
              <w:top w:val="single" w:sz="4" w:space="0" w:color="auto"/>
              <w:left w:val="nil"/>
              <w:bottom w:val="single" w:sz="4" w:space="0" w:color="auto"/>
              <w:right w:val="single" w:sz="4" w:space="0" w:color="auto"/>
            </w:tcBorders>
            <w:hideMark/>
          </w:tcPr>
          <w:p w14:paraId="5ABCC7DB"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В конце срока</w:t>
            </w:r>
          </w:p>
        </w:tc>
        <w:tc>
          <w:tcPr>
            <w:tcW w:w="1630" w:type="dxa"/>
            <w:tcBorders>
              <w:top w:val="single" w:sz="4" w:space="0" w:color="auto"/>
              <w:left w:val="nil"/>
              <w:bottom w:val="single" w:sz="4" w:space="0" w:color="auto"/>
              <w:right w:val="single" w:sz="4" w:space="0" w:color="auto"/>
            </w:tcBorders>
            <w:hideMark/>
          </w:tcPr>
          <w:p w14:paraId="174C1040"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Нет </w:t>
            </w:r>
          </w:p>
        </w:tc>
      </w:tr>
    </w:tbl>
    <w:p w14:paraId="2661053E" w14:textId="77777777" w:rsidR="006E4132" w:rsidRPr="001123A9" w:rsidRDefault="006E4132" w:rsidP="006E4132">
      <w:pPr>
        <w:rPr>
          <w:b/>
        </w:rPr>
      </w:pPr>
    </w:p>
    <w:p w14:paraId="7312D18B" w14:textId="77777777" w:rsidR="006E4132" w:rsidRPr="001123A9" w:rsidRDefault="006E4132" w:rsidP="006E4132">
      <w:pPr>
        <w:jc w:val="both"/>
      </w:pPr>
      <w:r w:rsidRPr="001123A9">
        <w:rPr>
          <w:b/>
          <w:i/>
        </w:rPr>
        <w:t>Выбор:</w:t>
      </w:r>
      <w:r w:rsidRPr="001123A9">
        <w:t xml:space="preserve"> вид вклада</w:t>
      </w:r>
    </w:p>
    <w:p w14:paraId="33FDC047" w14:textId="77777777" w:rsidR="006E4132" w:rsidRPr="001123A9" w:rsidRDefault="006E4132" w:rsidP="006E4132">
      <w:pPr>
        <w:jc w:val="both"/>
        <w:rPr>
          <w:b/>
          <w:i/>
        </w:rPr>
      </w:pPr>
      <w:r w:rsidRPr="001123A9">
        <w:rPr>
          <w:b/>
          <w:i/>
        </w:rPr>
        <w:t xml:space="preserve">Найти: </w:t>
      </w:r>
      <w:r w:rsidRPr="001123A9">
        <w:rPr>
          <w:lang w:val="en-US"/>
        </w:rPr>
        <w:t>D</w:t>
      </w:r>
      <w:r w:rsidRPr="001123A9">
        <w:t xml:space="preserve"> - доход от данного вклада, рублей</w:t>
      </w:r>
      <w:r w:rsidRPr="001123A9">
        <w:rPr>
          <w:b/>
          <w:i/>
        </w:rPr>
        <w:t xml:space="preserve"> </w:t>
      </w:r>
    </w:p>
    <w:p w14:paraId="28C62428" w14:textId="77777777" w:rsidR="006E4132" w:rsidRPr="001123A9" w:rsidRDefault="006E4132" w:rsidP="006E4132">
      <w:r w:rsidRPr="001123A9">
        <w:rPr>
          <w:b/>
          <w:i/>
        </w:rPr>
        <w:t xml:space="preserve">Подсказка: </w:t>
      </w:r>
      <w:r w:rsidRPr="001123A9">
        <w:t>при окончании срока вклада он продлевается на тех же условиях</w:t>
      </w:r>
      <w:r w:rsidRPr="001123A9">
        <w:rPr>
          <w:b/>
          <w:i/>
        </w:rPr>
        <w:t xml:space="preserve"> </w:t>
      </w:r>
      <w:r w:rsidRPr="001123A9">
        <w:t>с учетом условий по капитализации</w:t>
      </w:r>
    </w:p>
    <w:p w14:paraId="5465ED7E" w14:textId="77777777" w:rsidR="006E4132" w:rsidRPr="001123A9" w:rsidRDefault="006E4132" w:rsidP="006E4132">
      <w:pPr>
        <w:jc w:val="both"/>
        <w:rPr>
          <w:rFonts w:eastAsiaTheme="minorEastAsia"/>
          <w:i/>
          <w:sz w:val="22"/>
        </w:rPr>
      </w:pPr>
      <w:r w:rsidRPr="001123A9">
        <w:rPr>
          <w:rFonts w:eastAsiaTheme="minorEastAsia"/>
          <w:b/>
          <w:i/>
        </w:rPr>
        <w:t xml:space="preserve">Ответ: </w:t>
      </w:r>
      <m:oMath>
        <m:r>
          <m:rPr>
            <m:sty m:val="p"/>
          </m:rPr>
          <w:rPr>
            <w:rFonts w:ascii="Cambria Math" w:eastAsiaTheme="minorEastAsia" w:hAnsi="Cambria Math"/>
            <w:lang w:val="en-US"/>
          </w:rPr>
          <m:t>D</m:t>
        </m:r>
        <m:r>
          <m:rPr>
            <m:sty m:val="p"/>
          </m:rPr>
          <w:rPr>
            <w:rFonts w:ascii="Cambria Math" w:eastAsiaTheme="minorEastAsia" w:hAnsi="Cambria Math"/>
          </w:rPr>
          <m:t xml:space="preserve">= </m:t>
        </m:r>
        <m:r>
          <w:rPr>
            <w:rFonts w:ascii="Cambria Math" w:eastAsiaTheme="minorEastAsia" w:hAnsi="Cambria Math"/>
            <w:lang w:val="en-US"/>
          </w:rPr>
          <m:t>Na</m:t>
        </m:r>
        <m:r>
          <w:rPr>
            <w:rFonts w:ascii="Cambria Math" w:eastAsiaTheme="minorEastAsia" w:hAnsi="Cambria Math"/>
          </w:rPr>
          <m:t>*</m:t>
        </m:r>
        <m:sSup>
          <m:sSupPr>
            <m:ctrlPr>
              <w:rPr>
                <w:rFonts w:ascii="Cambria Math" w:eastAsiaTheme="minorEastAsia" w:hAnsi="Cambria Math" w:cs="Times New Roman"/>
                <w:i/>
                <w:sz w:val="22"/>
                <w:szCs w:val="22"/>
              </w:rPr>
            </m:ctrlPr>
          </m:sSupPr>
          <m:e>
            <m:d>
              <m:dPr>
                <m:ctrlPr>
                  <w:rPr>
                    <w:rFonts w:ascii="Cambria Math" w:eastAsiaTheme="minorEastAsia" w:hAnsi="Cambria Math" w:cs="Times New Roman"/>
                    <w:i/>
                  </w:rPr>
                </m:ctrlPr>
              </m:dPr>
              <m:e>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lang w:val="en-US"/>
                      </w:rPr>
                      <m:t>i</m:t>
                    </m:r>
                  </m:sub>
                </m:sSub>
                <m:r>
                  <w:rPr>
                    <w:rFonts w:ascii="Cambria Math" w:hAnsi="Cambria Math"/>
                    <w:sz w:val="22"/>
                  </w:rPr>
                  <m:t>*</m:t>
                </m:r>
                <m:f>
                  <m:fPr>
                    <m:ctrlPr>
                      <w:rPr>
                        <w:rFonts w:ascii="Cambria Math" w:hAnsi="Cambria Math" w:cs="Times New Roman"/>
                        <w:i/>
                        <w:sz w:val="22"/>
                        <w:szCs w:val="22"/>
                        <w:lang w:val="en-US"/>
                      </w:rPr>
                    </m:ctrlPr>
                  </m:fPr>
                  <m:num>
                    <m:sSup>
                      <m:sSupPr>
                        <m:ctrlPr>
                          <w:rPr>
                            <w:rFonts w:ascii="Cambria Math" w:hAnsi="Cambria Math" w:cs="Times New Roman"/>
                            <w:i/>
                            <w:sz w:val="22"/>
                            <w:szCs w:val="22"/>
                            <w:lang w:val="en-US"/>
                          </w:rPr>
                        </m:ctrlPr>
                      </m:sSupPr>
                      <m:e>
                        <m:r>
                          <w:rPr>
                            <w:rFonts w:ascii="Cambria Math" w:hAnsi="Cambria Math"/>
                            <w:sz w:val="22"/>
                            <w:lang w:val="en-US"/>
                          </w:rPr>
                          <m:t>n</m:t>
                        </m:r>
                      </m:e>
                      <m:sup>
                        <m:r>
                          <w:rPr>
                            <w:rFonts w:ascii="Cambria Math" w:hAnsi="Cambria Math"/>
                            <w:sz w:val="22"/>
                            <w:lang w:val="en-US"/>
                          </w:rPr>
                          <m:t>i</m:t>
                        </m:r>
                      </m:sup>
                    </m:sSup>
                  </m:num>
                  <m:den>
                    <m:r>
                      <w:rPr>
                        <w:rFonts w:ascii="Cambria Math" w:hAnsi="Cambria Math"/>
                        <w:sz w:val="22"/>
                      </w:rPr>
                      <m:t>12</m:t>
                    </m:r>
                  </m:den>
                </m:f>
                <m:ctrlPr>
                  <w:rPr>
                    <w:rFonts w:ascii="Cambria Math" w:eastAsiaTheme="minorEastAsia" w:hAnsi="Cambria Math" w:cs="Times New Roman"/>
                    <w:i/>
                    <w:sz w:val="22"/>
                    <w:szCs w:val="22"/>
                  </w:rPr>
                </m:ctrlPr>
              </m:e>
            </m:d>
            <m:ctrlPr>
              <w:rPr>
                <w:rFonts w:ascii="Cambria Math" w:eastAsiaTheme="minorEastAsia" w:hAnsi="Cambria Math" w:cs="Times New Roman"/>
                <w:i/>
              </w:rPr>
            </m:ctrlPr>
          </m:e>
          <m:sup>
            <m:d>
              <m:dPr>
                <m:begChr m:val="["/>
                <m:endChr m:val="]"/>
                <m:ctrlPr>
                  <w:rPr>
                    <w:rFonts w:ascii="Cambria Math" w:eastAsiaTheme="minorEastAsia" w:hAnsi="Cambria Math" w:cs="Times New Roman"/>
                    <w:i/>
                    <w:sz w:val="22"/>
                    <w:szCs w:val="22"/>
                  </w:rPr>
                </m:ctrlPr>
              </m:dPr>
              <m:e>
                <m:f>
                  <m:fPr>
                    <m:ctrlPr>
                      <w:rPr>
                        <w:rFonts w:ascii="Cambria Math" w:eastAsiaTheme="minorEastAsia" w:hAnsi="Cambria Math" w:cs="Times New Roman"/>
                        <w:i/>
                        <w:sz w:val="22"/>
                        <w:szCs w:val="22"/>
                      </w:rPr>
                    </m:ctrlPr>
                  </m:fPr>
                  <m:num>
                    <m:r>
                      <w:rPr>
                        <w:rFonts w:ascii="Cambria Math" w:eastAsiaTheme="minorEastAsia" w:hAnsi="Cambria Math"/>
                        <w:sz w:val="22"/>
                      </w:rPr>
                      <m:t>12</m:t>
                    </m:r>
                  </m:num>
                  <m:den>
                    <m:sSup>
                      <m:sSupPr>
                        <m:ctrlPr>
                          <w:rPr>
                            <w:rFonts w:ascii="Cambria Math" w:eastAsiaTheme="minorEastAsia" w:hAnsi="Cambria Math" w:cs="Times New Roman"/>
                            <w:i/>
                            <w:sz w:val="22"/>
                            <w:szCs w:val="22"/>
                          </w:rPr>
                        </m:ctrlPr>
                      </m:sSupPr>
                      <m:e>
                        <m:r>
                          <w:rPr>
                            <w:rFonts w:ascii="Cambria Math" w:eastAsiaTheme="minorEastAsia" w:hAnsi="Cambria Math"/>
                            <w:sz w:val="22"/>
                          </w:rPr>
                          <m:t>n</m:t>
                        </m:r>
                      </m:e>
                      <m:sup>
                        <m:r>
                          <w:rPr>
                            <w:rFonts w:ascii="Cambria Math" w:eastAsiaTheme="minorEastAsia" w:hAnsi="Cambria Math"/>
                            <w:sz w:val="22"/>
                          </w:rPr>
                          <m:t>i</m:t>
                        </m:r>
                      </m:sup>
                    </m:sSup>
                  </m:den>
                </m:f>
              </m:e>
            </m:d>
          </m:sup>
        </m:sSup>
      </m:oMath>
    </w:p>
    <w:p w14:paraId="6554E83E" w14:textId="77777777" w:rsidR="006E4132" w:rsidRPr="001123A9" w:rsidRDefault="006E4132" w:rsidP="006E4132">
      <w:pPr>
        <w:jc w:val="both"/>
        <w:rPr>
          <w:rFonts w:eastAsiaTheme="minorEastAsia"/>
          <w:i/>
          <w:sz w:val="22"/>
        </w:rPr>
      </w:pPr>
    </w:p>
    <w:p w14:paraId="055E7AD4" w14:textId="77777777" w:rsidR="006E4132" w:rsidRPr="001123A9" w:rsidRDefault="006E4132" w:rsidP="000E7A05">
      <w:pPr>
        <w:pStyle w:val="af8"/>
      </w:pPr>
      <w:bookmarkStart w:id="116" w:name="_Toc482713362"/>
      <w:r w:rsidRPr="001123A9">
        <w:t>Задача 3.2*. Рассчитать годовой доход от вкладов для различных сроков. Данные для расчета - действующие процентные ставки (с капитализацией процентов).</w:t>
      </w:r>
      <w:bookmarkEnd w:id="116"/>
    </w:p>
    <w:p w14:paraId="71668FD6" w14:textId="79ADC2E8" w:rsidR="006E4132" w:rsidRPr="001123A9" w:rsidRDefault="006E4132" w:rsidP="006E4132">
      <w:pPr>
        <w:jc w:val="both"/>
        <w:rPr>
          <w:b/>
          <w:i/>
        </w:rPr>
      </w:pPr>
      <w:r w:rsidRPr="001123A9">
        <w:rPr>
          <w:b/>
          <w:i/>
        </w:rPr>
        <w:t xml:space="preserve">Дано: </w:t>
      </w:r>
    </w:p>
    <w:p w14:paraId="06A9040D" w14:textId="77777777" w:rsidR="006E4132" w:rsidRPr="001123A9" w:rsidRDefault="006E4132" w:rsidP="006E4132">
      <w:pPr>
        <w:jc w:val="both"/>
      </w:pPr>
      <m:oMath>
        <m:r>
          <w:rPr>
            <w:rFonts w:ascii="Cambria Math" w:eastAsiaTheme="minorEastAsia" w:hAnsi="Cambria Math"/>
            <w:lang w:val="en-US"/>
          </w:rPr>
          <m:t>Na</m:t>
        </m:r>
      </m:oMath>
      <w:r w:rsidRPr="001123A9">
        <w:rPr>
          <w:rFonts w:eastAsiaTheme="minorEastAsia"/>
        </w:rPr>
        <w:t xml:space="preserve"> – максимально возможная сумма накоплений (рассчитанная в 1 задаче), рублей</w:t>
      </w:r>
    </w:p>
    <w:p w14:paraId="1D0D0B37" w14:textId="77777777" w:rsidR="006E4132" w:rsidRPr="001123A9" w:rsidRDefault="006E4132" w:rsidP="006E4132">
      <w:pPr>
        <w:jc w:val="both"/>
      </w:pPr>
      <w:r w:rsidRPr="001123A9">
        <w:t>Ставки по вкладам:</w:t>
      </w:r>
    </w:p>
    <w:tbl>
      <w:tblPr>
        <w:tblW w:w="8727" w:type="dxa"/>
        <w:tblLook w:val="04A0" w:firstRow="1" w:lastRow="0" w:firstColumn="1" w:lastColumn="0" w:noHBand="0" w:noVBand="1"/>
      </w:tblPr>
      <w:tblGrid>
        <w:gridCol w:w="2132"/>
        <w:gridCol w:w="1691"/>
        <w:gridCol w:w="1637"/>
        <w:gridCol w:w="1637"/>
        <w:gridCol w:w="1630"/>
      </w:tblGrid>
      <w:tr w:rsidR="006E4132" w:rsidRPr="001123A9" w14:paraId="3FACE856" w14:textId="77777777" w:rsidTr="006E4132">
        <w:trPr>
          <w:trHeight w:val="113"/>
        </w:trPr>
        <w:tc>
          <w:tcPr>
            <w:tcW w:w="2132" w:type="dxa"/>
            <w:tcBorders>
              <w:top w:val="single" w:sz="4" w:space="0" w:color="auto"/>
              <w:left w:val="single" w:sz="4" w:space="0" w:color="auto"/>
              <w:bottom w:val="single" w:sz="4" w:space="0" w:color="auto"/>
              <w:right w:val="single" w:sz="4" w:space="0" w:color="auto"/>
            </w:tcBorders>
            <w:vAlign w:val="center"/>
            <w:hideMark/>
          </w:tcPr>
          <w:p w14:paraId="18740211"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1691" w:type="dxa"/>
            <w:tcBorders>
              <w:top w:val="single" w:sz="4" w:space="0" w:color="auto"/>
              <w:left w:val="nil"/>
              <w:bottom w:val="single" w:sz="4" w:space="0" w:color="auto"/>
              <w:right w:val="single" w:sz="4" w:space="0" w:color="auto"/>
            </w:tcBorders>
            <w:vAlign w:val="center"/>
            <w:hideMark/>
          </w:tcPr>
          <w:p w14:paraId="35800BC9"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7" w:type="dxa"/>
            <w:tcBorders>
              <w:top w:val="single" w:sz="4" w:space="0" w:color="auto"/>
              <w:left w:val="nil"/>
              <w:bottom w:val="single" w:sz="4" w:space="0" w:color="auto"/>
              <w:right w:val="single" w:sz="4" w:space="0" w:color="auto"/>
            </w:tcBorders>
            <w:vAlign w:val="center"/>
            <w:hideMark/>
          </w:tcPr>
          <w:p w14:paraId="0C50EE0C"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 %:</w:t>
            </w:r>
          </w:p>
        </w:tc>
        <w:tc>
          <w:tcPr>
            <w:tcW w:w="1637" w:type="dxa"/>
            <w:tcBorders>
              <w:top w:val="single" w:sz="4" w:space="0" w:color="auto"/>
              <w:left w:val="nil"/>
              <w:bottom w:val="single" w:sz="4" w:space="0" w:color="auto"/>
              <w:right w:val="single" w:sz="4" w:space="0" w:color="auto"/>
            </w:tcBorders>
            <w:hideMark/>
          </w:tcPr>
          <w:p w14:paraId="17C8F58A"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630" w:type="dxa"/>
            <w:tcBorders>
              <w:top w:val="single" w:sz="4" w:space="0" w:color="auto"/>
              <w:left w:val="nil"/>
              <w:bottom w:val="single" w:sz="4" w:space="0" w:color="auto"/>
              <w:right w:val="single" w:sz="4" w:space="0" w:color="auto"/>
            </w:tcBorders>
            <w:hideMark/>
          </w:tcPr>
          <w:p w14:paraId="138064EF"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74842507" w14:textId="77777777" w:rsidTr="006E4132">
        <w:trPr>
          <w:trHeight w:val="216"/>
        </w:trPr>
        <w:tc>
          <w:tcPr>
            <w:tcW w:w="2132" w:type="dxa"/>
            <w:tcBorders>
              <w:top w:val="nil"/>
              <w:left w:val="single" w:sz="4" w:space="0" w:color="auto"/>
              <w:bottom w:val="single" w:sz="4" w:space="0" w:color="auto"/>
              <w:right w:val="single" w:sz="4" w:space="0" w:color="auto"/>
            </w:tcBorders>
            <w:vAlign w:val="bottom"/>
            <w:hideMark/>
          </w:tcPr>
          <w:p w14:paraId="6759F7F7"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1691" w:type="dxa"/>
            <w:tcBorders>
              <w:top w:val="nil"/>
              <w:left w:val="nil"/>
              <w:bottom w:val="single" w:sz="4" w:space="0" w:color="auto"/>
              <w:right w:val="single" w:sz="4" w:space="0" w:color="auto"/>
            </w:tcBorders>
            <w:vAlign w:val="bottom"/>
            <w:hideMark/>
          </w:tcPr>
          <w:p w14:paraId="018ABEF0" w14:textId="77777777" w:rsidR="006E4132" w:rsidRPr="001123A9" w:rsidRDefault="00EC1388">
            <w:pPr>
              <w:spacing w:line="256" w:lineRule="auto"/>
              <w:jc w:val="center"/>
              <w:rPr>
                <w:rFonts w:eastAsia="Times New Roman"/>
                <w:color w:val="000000"/>
                <w:sz w:val="20"/>
                <w:szCs w:val="20"/>
                <w:lang w:val="en-US"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1</m:t>
                    </m:r>
                  </m:sup>
                </m:sSup>
              </m:oMath>
            </m:oMathPara>
          </w:p>
        </w:tc>
        <w:tc>
          <w:tcPr>
            <w:tcW w:w="1637" w:type="dxa"/>
            <w:tcBorders>
              <w:top w:val="nil"/>
              <w:left w:val="nil"/>
              <w:bottom w:val="single" w:sz="4" w:space="0" w:color="auto"/>
              <w:right w:val="single" w:sz="4" w:space="0" w:color="auto"/>
            </w:tcBorders>
            <w:vAlign w:val="center"/>
            <w:hideMark/>
          </w:tcPr>
          <w:p w14:paraId="42CBA87F"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37" w:type="dxa"/>
            <w:tcBorders>
              <w:top w:val="nil"/>
              <w:left w:val="nil"/>
              <w:bottom w:val="single" w:sz="4" w:space="0" w:color="auto"/>
              <w:right w:val="single" w:sz="4" w:space="0" w:color="auto"/>
            </w:tcBorders>
            <w:hideMark/>
          </w:tcPr>
          <w:p w14:paraId="1A0BE988" w14:textId="77777777" w:rsidR="006E4132" w:rsidRPr="001123A9" w:rsidRDefault="006E4132">
            <w:pPr>
              <w:spacing w:line="256" w:lineRule="auto"/>
              <w:jc w:val="right"/>
              <w:rPr>
                <w:rFonts w:eastAsia="Calibri"/>
                <w:color w:val="000000"/>
                <w:sz w:val="20"/>
                <w:szCs w:val="20"/>
                <w:lang w:eastAsia="ru-RU"/>
              </w:rPr>
            </w:pPr>
            <w:r w:rsidRPr="001123A9">
              <w:rPr>
                <w:rFonts w:eastAsia="Calibri"/>
                <w:color w:val="000000"/>
                <w:sz w:val="20"/>
                <w:szCs w:val="20"/>
                <w:lang w:eastAsia="ru-RU"/>
              </w:rPr>
              <w:t xml:space="preserve">Ежемесячно </w:t>
            </w:r>
          </w:p>
        </w:tc>
        <w:tc>
          <w:tcPr>
            <w:tcW w:w="1630" w:type="dxa"/>
            <w:tcBorders>
              <w:top w:val="nil"/>
              <w:left w:val="nil"/>
              <w:bottom w:val="single" w:sz="4" w:space="0" w:color="auto"/>
              <w:right w:val="single" w:sz="4" w:space="0" w:color="auto"/>
            </w:tcBorders>
            <w:hideMark/>
          </w:tcPr>
          <w:p w14:paraId="560AB9BB"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Да </w:t>
            </w:r>
          </w:p>
        </w:tc>
      </w:tr>
      <w:tr w:rsidR="006E4132" w:rsidRPr="001123A9" w14:paraId="4BB2886A" w14:textId="77777777" w:rsidTr="006E4132">
        <w:trPr>
          <w:trHeight w:val="150"/>
        </w:trPr>
        <w:tc>
          <w:tcPr>
            <w:tcW w:w="2132" w:type="dxa"/>
            <w:tcBorders>
              <w:top w:val="nil"/>
              <w:left w:val="single" w:sz="4" w:space="0" w:color="auto"/>
              <w:bottom w:val="single" w:sz="4" w:space="0" w:color="auto"/>
              <w:right w:val="single" w:sz="4" w:space="0" w:color="auto"/>
            </w:tcBorders>
            <w:vAlign w:val="bottom"/>
            <w:hideMark/>
          </w:tcPr>
          <w:p w14:paraId="0C8D858B"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2:</w:t>
            </w:r>
          </w:p>
        </w:tc>
        <w:tc>
          <w:tcPr>
            <w:tcW w:w="1691" w:type="dxa"/>
            <w:tcBorders>
              <w:top w:val="nil"/>
              <w:left w:val="nil"/>
              <w:bottom w:val="single" w:sz="4" w:space="0" w:color="auto"/>
              <w:right w:val="single" w:sz="4" w:space="0" w:color="auto"/>
            </w:tcBorders>
            <w:vAlign w:val="bottom"/>
            <w:hideMark/>
          </w:tcPr>
          <w:p w14:paraId="2C48CCAF"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2</m:t>
                    </m:r>
                  </m:sup>
                </m:sSup>
              </m:oMath>
            </m:oMathPara>
          </w:p>
        </w:tc>
        <w:tc>
          <w:tcPr>
            <w:tcW w:w="1637" w:type="dxa"/>
            <w:tcBorders>
              <w:top w:val="nil"/>
              <w:left w:val="nil"/>
              <w:bottom w:val="single" w:sz="4" w:space="0" w:color="auto"/>
              <w:right w:val="single" w:sz="4" w:space="0" w:color="auto"/>
            </w:tcBorders>
            <w:vAlign w:val="center"/>
            <w:hideMark/>
          </w:tcPr>
          <w:p w14:paraId="7FE12F56"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2</m:t>
                    </m:r>
                  </m:sup>
                </m:sSup>
              </m:oMath>
            </m:oMathPara>
          </w:p>
        </w:tc>
        <w:tc>
          <w:tcPr>
            <w:tcW w:w="1637" w:type="dxa"/>
            <w:tcBorders>
              <w:top w:val="nil"/>
              <w:left w:val="nil"/>
              <w:bottom w:val="single" w:sz="4" w:space="0" w:color="auto"/>
              <w:right w:val="single" w:sz="4" w:space="0" w:color="auto"/>
            </w:tcBorders>
            <w:hideMark/>
          </w:tcPr>
          <w:p w14:paraId="7CE1E74E" w14:textId="77777777" w:rsidR="006E4132" w:rsidRPr="001123A9" w:rsidRDefault="006E4132">
            <w:pPr>
              <w:spacing w:line="256" w:lineRule="auto"/>
              <w:jc w:val="right"/>
              <w:rPr>
                <w:rFonts w:eastAsia="Calibri"/>
                <w:color w:val="000000"/>
                <w:sz w:val="20"/>
                <w:szCs w:val="20"/>
                <w:lang w:val="en-US" w:eastAsia="ru-RU"/>
              </w:rPr>
            </w:pPr>
            <w:r w:rsidRPr="001123A9">
              <w:rPr>
                <w:rFonts w:eastAsia="Calibri"/>
                <w:color w:val="000000"/>
                <w:sz w:val="20"/>
                <w:szCs w:val="20"/>
                <w:lang w:eastAsia="ru-RU"/>
              </w:rPr>
              <w:t xml:space="preserve">Ежемесячно </w:t>
            </w:r>
          </w:p>
        </w:tc>
        <w:tc>
          <w:tcPr>
            <w:tcW w:w="1630" w:type="dxa"/>
            <w:tcBorders>
              <w:top w:val="nil"/>
              <w:left w:val="nil"/>
              <w:bottom w:val="single" w:sz="4" w:space="0" w:color="auto"/>
              <w:right w:val="single" w:sz="4" w:space="0" w:color="auto"/>
            </w:tcBorders>
            <w:hideMark/>
          </w:tcPr>
          <w:p w14:paraId="01739F4A"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Да </w:t>
            </w:r>
          </w:p>
        </w:tc>
      </w:tr>
      <w:tr w:rsidR="006E4132" w:rsidRPr="001123A9" w14:paraId="0CF72D89" w14:textId="77777777" w:rsidTr="006E4132">
        <w:trPr>
          <w:trHeight w:val="252"/>
        </w:trPr>
        <w:tc>
          <w:tcPr>
            <w:tcW w:w="2132" w:type="dxa"/>
            <w:tcBorders>
              <w:top w:val="single" w:sz="4" w:space="0" w:color="auto"/>
              <w:left w:val="single" w:sz="4" w:space="0" w:color="auto"/>
              <w:bottom w:val="single" w:sz="4" w:space="0" w:color="auto"/>
              <w:right w:val="single" w:sz="4" w:space="0" w:color="auto"/>
            </w:tcBorders>
            <w:vAlign w:val="bottom"/>
            <w:hideMark/>
          </w:tcPr>
          <w:p w14:paraId="1B281CA2"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 xml:space="preserve">Вклад </w:t>
            </w:r>
            <w:r w:rsidRPr="001123A9">
              <w:rPr>
                <w:rFonts w:eastAsia="Times New Roman"/>
                <w:color w:val="000000"/>
                <w:sz w:val="20"/>
                <w:szCs w:val="20"/>
                <w:lang w:val="en-US" w:eastAsia="ru-RU"/>
              </w:rPr>
              <w:t>3</w:t>
            </w:r>
            <w:r w:rsidRPr="001123A9">
              <w:rPr>
                <w:rFonts w:eastAsia="Times New Roman"/>
                <w:color w:val="000000"/>
                <w:sz w:val="20"/>
                <w:szCs w:val="20"/>
                <w:lang w:eastAsia="ru-RU"/>
              </w:rPr>
              <w:t>:</w:t>
            </w:r>
          </w:p>
        </w:tc>
        <w:tc>
          <w:tcPr>
            <w:tcW w:w="1691" w:type="dxa"/>
            <w:tcBorders>
              <w:top w:val="single" w:sz="4" w:space="0" w:color="auto"/>
              <w:left w:val="nil"/>
              <w:bottom w:val="single" w:sz="4" w:space="0" w:color="auto"/>
              <w:right w:val="single" w:sz="4" w:space="0" w:color="auto"/>
            </w:tcBorders>
            <w:vAlign w:val="bottom"/>
            <w:hideMark/>
          </w:tcPr>
          <w:p w14:paraId="6CDF34C9"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3</m:t>
                    </m:r>
                  </m:sup>
                </m:sSup>
              </m:oMath>
            </m:oMathPara>
          </w:p>
        </w:tc>
        <w:tc>
          <w:tcPr>
            <w:tcW w:w="1637" w:type="dxa"/>
            <w:tcBorders>
              <w:top w:val="single" w:sz="4" w:space="0" w:color="auto"/>
              <w:left w:val="nil"/>
              <w:bottom w:val="single" w:sz="4" w:space="0" w:color="auto"/>
              <w:right w:val="single" w:sz="4" w:space="0" w:color="auto"/>
            </w:tcBorders>
            <w:vAlign w:val="center"/>
            <w:hideMark/>
          </w:tcPr>
          <w:p w14:paraId="49F8FD3A"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3</m:t>
                    </m:r>
                  </m:sup>
                </m:sSup>
              </m:oMath>
            </m:oMathPara>
          </w:p>
        </w:tc>
        <w:tc>
          <w:tcPr>
            <w:tcW w:w="1637" w:type="dxa"/>
            <w:tcBorders>
              <w:top w:val="single" w:sz="4" w:space="0" w:color="auto"/>
              <w:left w:val="nil"/>
              <w:bottom w:val="single" w:sz="4" w:space="0" w:color="auto"/>
              <w:right w:val="single" w:sz="4" w:space="0" w:color="auto"/>
            </w:tcBorders>
            <w:hideMark/>
          </w:tcPr>
          <w:p w14:paraId="70177DCC" w14:textId="77777777" w:rsidR="006E4132" w:rsidRPr="001123A9" w:rsidRDefault="006E4132">
            <w:pPr>
              <w:spacing w:line="256" w:lineRule="auto"/>
              <w:jc w:val="right"/>
              <w:rPr>
                <w:rFonts w:eastAsia="Calibri"/>
                <w:color w:val="000000"/>
                <w:sz w:val="20"/>
                <w:szCs w:val="20"/>
                <w:lang w:val="en-US" w:eastAsia="ru-RU"/>
              </w:rPr>
            </w:pPr>
            <w:r w:rsidRPr="001123A9">
              <w:rPr>
                <w:rFonts w:eastAsia="Calibri"/>
                <w:color w:val="000000"/>
                <w:sz w:val="20"/>
                <w:szCs w:val="20"/>
                <w:lang w:eastAsia="ru-RU"/>
              </w:rPr>
              <w:t xml:space="preserve">Ежемесячно </w:t>
            </w:r>
          </w:p>
        </w:tc>
        <w:tc>
          <w:tcPr>
            <w:tcW w:w="1630" w:type="dxa"/>
            <w:tcBorders>
              <w:top w:val="single" w:sz="4" w:space="0" w:color="auto"/>
              <w:left w:val="nil"/>
              <w:bottom w:val="single" w:sz="4" w:space="0" w:color="auto"/>
              <w:right w:val="single" w:sz="4" w:space="0" w:color="auto"/>
            </w:tcBorders>
            <w:hideMark/>
          </w:tcPr>
          <w:p w14:paraId="5041F23F"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Да </w:t>
            </w:r>
          </w:p>
        </w:tc>
      </w:tr>
    </w:tbl>
    <w:p w14:paraId="019AA1A9" w14:textId="77777777" w:rsidR="006E4132" w:rsidRPr="001123A9" w:rsidRDefault="006E4132" w:rsidP="006E4132">
      <w:pPr>
        <w:rPr>
          <w:b/>
        </w:rPr>
      </w:pPr>
    </w:p>
    <w:p w14:paraId="24388F69" w14:textId="77777777" w:rsidR="006E4132" w:rsidRPr="001123A9" w:rsidRDefault="006E4132" w:rsidP="006E4132">
      <w:pPr>
        <w:jc w:val="both"/>
      </w:pPr>
      <w:r w:rsidRPr="001123A9">
        <w:rPr>
          <w:b/>
          <w:i/>
        </w:rPr>
        <w:t>Выбор:</w:t>
      </w:r>
      <w:r w:rsidRPr="001123A9">
        <w:t xml:space="preserve"> вид вклада</w:t>
      </w:r>
    </w:p>
    <w:p w14:paraId="28E27FC5" w14:textId="77777777" w:rsidR="006E4132" w:rsidRPr="001123A9" w:rsidRDefault="006E4132" w:rsidP="006E4132">
      <w:pPr>
        <w:jc w:val="both"/>
        <w:rPr>
          <w:b/>
          <w:i/>
        </w:rPr>
      </w:pPr>
      <w:r w:rsidRPr="001123A9">
        <w:rPr>
          <w:b/>
          <w:i/>
        </w:rPr>
        <w:t xml:space="preserve">Найти: </w:t>
      </w:r>
      <w:r w:rsidRPr="001123A9">
        <w:rPr>
          <w:lang w:val="en-US"/>
        </w:rPr>
        <w:t>D</w:t>
      </w:r>
      <w:r w:rsidRPr="001123A9">
        <w:t xml:space="preserve"> - доход от данного вклада</w:t>
      </w:r>
      <w:r w:rsidRPr="001123A9">
        <w:rPr>
          <w:b/>
          <w:i/>
        </w:rPr>
        <w:t xml:space="preserve"> </w:t>
      </w:r>
    </w:p>
    <w:p w14:paraId="144C78A1" w14:textId="77777777" w:rsidR="006E4132" w:rsidRPr="001123A9" w:rsidRDefault="006E4132" w:rsidP="006E4132">
      <w:r w:rsidRPr="001123A9">
        <w:rPr>
          <w:b/>
          <w:i/>
        </w:rPr>
        <w:lastRenderedPageBreak/>
        <w:t xml:space="preserve">Подсказка: </w:t>
      </w:r>
      <w:r w:rsidRPr="001123A9">
        <w:t>при окончании срока вклада он продлевается на тех же условиях</w:t>
      </w:r>
      <w:r w:rsidRPr="001123A9">
        <w:rPr>
          <w:b/>
          <w:i/>
        </w:rPr>
        <w:t xml:space="preserve"> </w:t>
      </w:r>
      <w:r w:rsidRPr="001123A9">
        <w:t>с учетом условий по капитализации</w:t>
      </w:r>
    </w:p>
    <w:p w14:paraId="54BC8254" w14:textId="77777777" w:rsidR="006E4132" w:rsidRPr="001123A9" w:rsidRDefault="006E4132" w:rsidP="006E4132"/>
    <w:p w14:paraId="5EE0BDCC" w14:textId="77777777" w:rsidR="006E4132" w:rsidRPr="001123A9" w:rsidRDefault="006E4132" w:rsidP="006E4132">
      <w:pPr>
        <w:jc w:val="both"/>
        <w:rPr>
          <w:rFonts w:eastAsiaTheme="minorEastAsia"/>
          <w:i/>
          <w:sz w:val="22"/>
        </w:rPr>
      </w:pPr>
      <w:r w:rsidRPr="001123A9">
        <w:rPr>
          <w:rFonts w:eastAsiaTheme="minorEastAsia"/>
          <w:b/>
          <w:i/>
        </w:rPr>
        <w:t>Ответ:</w:t>
      </w:r>
      <w:r w:rsidRPr="001123A9">
        <w:rPr>
          <w:rFonts w:eastAsiaTheme="minorEastAsia"/>
        </w:rPr>
        <w:t xml:space="preserve"> </w:t>
      </w:r>
      <m:oMath>
        <m:r>
          <m:rPr>
            <m:sty m:val="p"/>
          </m:rPr>
          <w:rPr>
            <w:rFonts w:ascii="Cambria Math" w:eastAsiaTheme="minorEastAsia" w:hAnsi="Cambria Math"/>
            <w:lang w:val="en-US"/>
          </w:rPr>
          <m:t>D</m:t>
        </m:r>
        <m:r>
          <m:rPr>
            <m:sty m:val="p"/>
          </m:rPr>
          <w:rPr>
            <w:rFonts w:ascii="Cambria Math" w:eastAsiaTheme="minorEastAsia" w:hAnsi="Cambria Math"/>
          </w:rPr>
          <m:t>=</m:t>
        </m:r>
        <m:r>
          <w:rPr>
            <w:rFonts w:ascii="Cambria Math" w:eastAsiaTheme="minorEastAsia" w:hAnsi="Cambria Math"/>
            <w:lang w:val="en-US"/>
          </w:rPr>
          <m:t>Na</m:t>
        </m:r>
        <m:r>
          <w:rPr>
            <w:rFonts w:ascii="Cambria Math" w:eastAsiaTheme="minorEastAsia" w:hAnsi="Cambria Math"/>
          </w:rPr>
          <m:t>*</m:t>
        </m:r>
        <m:sSup>
          <m:sSupPr>
            <m:ctrlPr>
              <w:rPr>
                <w:rFonts w:ascii="Cambria Math" w:hAnsi="Cambria Math" w:cs="Times New Roman"/>
                <w:i/>
                <w:sz w:val="22"/>
                <w:szCs w:val="22"/>
                <w:lang w:val="en-US"/>
              </w:rPr>
            </m:ctrlPr>
          </m:sSupPr>
          <m:e>
            <m:r>
              <w:rPr>
                <w:rFonts w:ascii="Cambria Math" w:hAnsi="Cambria Math"/>
                <w:sz w:val="22"/>
              </w:rPr>
              <m:t>(</m:t>
            </m:r>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lang w:val="en-US"/>
                          </w:rPr>
                          <m:t>i</m:t>
                        </m:r>
                      </m:sub>
                    </m:sSub>
                  </m:num>
                  <m:den>
                    <m:r>
                      <w:rPr>
                        <w:rFonts w:ascii="Cambria Math" w:hAnsi="Cambria Math"/>
                        <w:sz w:val="22"/>
                      </w:rPr>
                      <m:t>12</m:t>
                    </m:r>
                  </m:den>
                </m:f>
              </m:e>
            </m:d>
          </m:e>
          <m:sup>
            <m:r>
              <w:rPr>
                <w:rFonts w:ascii="Cambria Math" w:hAnsi="Cambria Math"/>
                <w:sz w:val="22"/>
              </w:rPr>
              <m:t>12</m:t>
            </m:r>
          </m:sup>
        </m:sSup>
        <m:r>
          <w:rPr>
            <w:rFonts w:ascii="Cambria Math" w:eastAsiaTheme="minorEastAsia" w:hAnsi="Cambria Math"/>
            <w:sz w:val="22"/>
          </w:rPr>
          <m:t>-1)</m:t>
        </m:r>
      </m:oMath>
      <w:r w:rsidRPr="001123A9">
        <w:rPr>
          <w:rFonts w:eastAsiaTheme="minorEastAsia"/>
          <w:i/>
          <w:sz w:val="22"/>
        </w:rPr>
        <w:t xml:space="preserve"> </w:t>
      </w:r>
    </w:p>
    <w:p w14:paraId="6EDE2535" w14:textId="77777777" w:rsidR="006E4132" w:rsidRPr="001123A9" w:rsidRDefault="006E4132" w:rsidP="006E4132">
      <w:pPr>
        <w:jc w:val="both"/>
        <w:rPr>
          <w:rFonts w:eastAsiaTheme="minorEastAsia"/>
          <w:i/>
          <w:sz w:val="22"/>
        </w:rPr>
      </w:pPr>
    </w:p>
    <w:p w14:paraId="6A8E270C" w14:textId="2DB012D7" w:rsidR="006E4132" w:rsidRPr="001123A9" w:rsidRDefault="006E4132" w:rsidP="009A1921">
      <w:pPr>
        <w:pStyle w:val="af8"/>
      </w:pPr>
      <w:bookmarkStart w:id="117" w:name="_Toc482713363"/>
      <w:r w:rsidRPr="001123A9">
        <w:t>Задача 3.3*. Рассчитать среднюю ставку по вкладу с плавающей процентной ставкой. Данные для расчета - действующие процентные ставки (без капитализации процентов).</w:t>
      </w:r>
      <w:bookmarkEnd w:id="117"/>
    </w:p>
    <w:p w14:paraId="6A7CD4F1" w14:textId="77777777" w:rsidR="006E4132" w:rsidRPr="001123A9" w:rsidRDefault="006E4132" w:rsidP="006E4132">
      <w:pPr>
        <w:jc w:val="both"/>
        <w:rPr>
          <w:b/>
          <w:i/>
        </w:rPr>
      </w:pPr>
      <w:r w:rsidRPr="001123A9">
        <w:rPr>
          <w:b/>
          <w:i/>
        </w:rPr>
        <w:t xml:space="preserve">Дано: </w:t>
      </w:r>
    </w:p>
    <w:p w14:paraId="52021CBB" w14:textId="77777777" w:rsidR="006E4132" w:rsidRPr="001123A9" w:rsidRDefault="006E4132" w:rsidP="006E4132">
      <w:pPr>
        <w:jc w:val="both"/>
      </w:pPr>
      <m:oMath>
        <m:r>
          <w:rPr>
            <w:rFonts w:ascii="Cambria Math" w:eastAsiaTheme="minorEastAsia" w:hAnsi="Cambria Math"/>
            <w:lang w:val="en-US"/>
          </w:rPr>
          <m:t>Na</m:t>
        </m:r>
      </m:oMath>
      <w:r w:rsidRPr="001123A9">
        <w:rPr>
          <w:rFonts w:eastAsiaTheme="minorEastAsia"/>
        </w:rPr>
        <w:t xml:space="preserve"> – максимально возможная сумма накоплений (рассчитанная в 1 задаче), рублей</w:t>
      </w:r>
    </w:p>
    <w:p w14:paraId="36152373" w14:textId="77777777" w:rsidR="006E4132" w:rsidRPr="001123A9" w:rsidRDefault="006E4132" w:rsidP="006E4132">
      <w:pPr>
        <w:jc w:val="both"/>
      </w:pPr>
      <w:r w:rsidRPr="001123A9">
        <w:t>Ставки по вкладам:</w:t>
      </w:r>
    </w:p>
    <w:tbl>
      <w:tblPr>
        <w:tblW w:w="9345" w:type="dxa"/>
        <w:tblLook w:val="04A0" w:firstRow="1" w:lastRow="0" w:firstColumn="1" w:lastColumn="0" w:noHBand="0" w:noVBand="1"/>
      </w:tblPr>
      <w:tblGrid>
        <w:gridCol w:w="1676"/>
        <w:gridCol w:w="1702"/>
        <w:gridCol w:w="3175"/>
        <w:gridCol w:w="2792"/>
      </w:tblGrid>
      <w:tr w:rsidR="006E4132" w:rsidRPr="001123A9" w14:paraId="084BD9C0" w14:textId="77777777" w:rsidTr="006E4132">
        <w:trPr>
          <w:trHeight w:val="113"/>
        </w:trPr>
        <w:tc>
          <w:tcPr>
            <w:tcW w:w="1676" w:type="dxa"/>
            <w:tcBorders>
              <w:top w:val="single" w:sz="4" w:space="0" w:color="auto"/>
              <w:left w:val="single" w:sz="4" w:space="0" w:color="auto"/>
              <w:bottom w:val="single" w:sz="4" w:space="0" w:color="auto"/>
              <w:right w:val="single" w:sz="4" w:space="0" w:color="auto"/>
            </w:tcBorders>
            <w:vAlign w:val="center"/>
            <w:hideMark/>
          </w:tcPr>
          <w:p w14:paraId="63FDD3BC"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1702" w:type="dxa"/>
            <w:tcBorders>
              <w:top w:val="single" w:sz="4" w:space="0" w:color="auto"/>
              <w:left w:val="nil"/>
              <w:bottom w:val="single" w:sz="4" w:space="0" w:color="auto"/>
              <w:right w:val="single" w:sz="4" w:space="0" w:color="auto"/>
            </w:tcBorders>
            <w:vAlign w:val="center"/>
            <w:hideMark/>
          </w:tcPr>
          <w:p w14:paraId="1BB0AEC9"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3175" w:type="dxa"/>
            <w:tcBorders>
              <w:top w:val="single" w:sz="4" w:space="0" w:color="auto"/>
              <w:left w:val="nil"/>
              <w:bottom w:val="single" w:sz="4" w:space="0" w:color="auto"/>
              <w:right w:val="single" w:sz="4" w:space="0" w:color="auto"/>
            </w:tcBorders>
            <w:vAlign w:val="center"/>
            <w:hideMark/>
          </w:tcPr>
          <w:p w14:paraId="642E268A"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 %:</w:t>
            </w:r>
          </w:p>
        </w:tc>
        <w:tc>
          <w:tcPr>
            <w:tcW w:w="2792" w:type="dxa"/>
            <w:tcBorders>
              <w:top w:val="single" w:sz="4" w:space="0" w:color="auto"/>
              <w:left w:val="nil"/>
              <w:bottom w:val="single" w:sz="4" w:space="0" w:color="auto"/>
              <w:right w:val="single" w:sz="4" w:space="0" w:color="auto"/>
            </w:tcBorders>
            <w:hideMark/>
          </w:tcPr>
          <w:p w14:paraId="59896DF3"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1CA42D54" w14:textId="77777777" w:rsidTr="006E4132">
        <w:trPr>
          <w:trHeight w:val="150"/>
        </w:trPr>
        <w:tc>
          <w:tcPr>
            <w:tcW w:w="1676" w:type="dxa"/>
            <w:tcBorders>
              <w:top w:val="nil"/>
              <w:left w:val="single" w:sz="4" w:space="0" w:color="auto"/>
              <w:bottom w:val="single" w:sz="4" w:space="0" w:color="auto"/>
              <w:right w:val="single" w:sz="4" w:space="0" w:color="auto"/>
            </w:tcBorders>
            <w:vAlign w:val="center"/>
            <w:hideMark/>
          </w:tcPr>
          <w:p w14:paraId="60ED3F63"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2:</w:t>
            </w:r>
          </w:p>
        </w:tc>
        <w:tc>
          <w:tcPr>
            <w:tcW w:w="1702" w:type="dxa"/>
            <w:tcBorders>
              <w:top w:val="nil"/>
              <w:left w:val="nil"/>
              <w:bottom w:val="single" w:sz="4" w:space="0" w:color="auto"/>
              <w:right w:val="single" w:sz="4" w:space="0" w:color="auto"/>
            </w:tcBorders>
            <w:vAlign w:val="center"/>
            <w:hideMark/>
          </w:tcPr>
          <w:p w14:paraId="08A5B25A" w14:textId="77777777" w:rsidR="006E4132" w:rsidRPr="001123A9" w:rsidRDefault="006E4132">
            <w:pPr>
              <w:spacing w:line="256" w:lineRule="auto"/>
              <w:jc w:val="center"/>
              <w:rPr>
                <w:rFonts w:eastAsia="Times New Roman"/>
                <w:color w:val="000000"/>
                <w:sz w:val="20"/>
                <w:szCs w:val="20"/>
                <w:lang w:val="en-US" w:eastAsia="ru-RU"/>
              </w:rPr>
            </w:pPr>
            <w:r w:rsidRPr="001123A9">
              <w:rPr>
                <w:rFonts w:eastAsia="Times New Roman"/>
                <w:color w:val="000000"/>
                <w:sz w:val="20"/>
                <w:szCs w:val="20"/>
                <w:lang w:val="en-US" w:eastAsia="ru-RU"/>
              </w:rPr>
              <w:t>n</w:t>
            </w:r>
          </w:p>
        </w:tc>
        <w:tc>
          <w:tcPr>
            <w:tcW w:w="3175" w:type="dxa"/>
            <w:tcBorders>
              <w:top w:val="nil"/>
              <w:left w:val="nil"/>
              <w:bottom w:val="single" w:sz="4" w:space="0" w:color="auto"/>
              <w:right w:val="single" w:sz="4" w:space="0" w:color="auto"/>
            </w:tcBorders>
            <w:vAlign w:val="center"/>
            <w:hideMark/>
          </w:tcPr>
          <w:p w14:paraId="57B7E40F" w14:textId="77777777" w:rsidR="006E4132" w:rsidRPr="001123A9" w:rsidRDefault="00EC1388">
            <w:pPr>
              <w:spacing w:line="256" w:lineRule="auto"/>
              <w:rPr>
                <w:rFonts w:eastAsia="Times New Roman"/>
                <w:color w:val="000000"/>
                <w:sz w:val="20"/>
                <w:szCs w:val="20"/>
                <w:lang w:eastAsia="ru-RU"/>
              </w:rPr>
            </w:pP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eastAsia="ru-RU"/>
                    </w:rPr>
                    <m:t>1</m:t>
                  </m:r>
                </m:sup>
              </m:sSup>
            </m:oMath>
            <w:r w:rsidR="006E4132" w:rsidRPr="001123A9">
              <w:rPr>
                <w:rFonts w:eastAsia="Times New Roman"/>
                <w:color w:val="000000"/>
                <w:sz w:val="20"/>
                <w:szCs w:val="20"/>
                <w:lang w:eastAsia="ru-RU"/>
              </w:rPr>
              <w:t xml:space="preserve"> – первые </w:t>
            </w:r>
            <w:r w:rsidR="006E4132" w:rsidRPr="001123A9">
              <w:rPr>
                <w:rFonts w:eastAsia="Times New Roman"/>
                <w:color w:val="000000"/>
                <w:sz w:val="20"/>
                <w:szCs w:val="20"/>
                <w:lang w:val="en-US" w:eastAsia="ru-RU"/>
              </w:rPr>
              <w:t>f</w:t>
            </w:r>
            <w:r w:rsidR="006E4132" w:rsidRPr="001123A9">
              <w:rPr>
                <w:rFonts w:eastAsia="Times New Roman"/>
                <w:color w:val="000000"/>
                <w:sz w:val="20"/>
                <w:szCs w:val="20"/>
                <w:lang w:eastAsia="ru-RU"/>
              </w:rPr>
              <w:t xml:space="preserve"> месяцев вклада</w:t>
            </w:r>
          </w:p>
          <w:p w14:paraId="44B50A96" w14:textId="77777777" w:rsidR="006E4132" w:rsidRPr="001123A9" w:rsidRDefault="00EC1388">
            <w:pPr>
              <w:spacing w:line="256" w:lineRule="auto"/>
              <w:rPr>
                <w:rFonts w:eastAsia="Times New Roman"/>
                <w:color w:val="000000"/>
                <w:sz w:val="20"/>
                <w:szCs w:val="20"/>
                <w:lang w:eastAsia="ru-RU"/>
              </w:rPr>
            </w:pP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eastAsia="ru-RU"/>
                    </w:rPr>
                    <m:t>2</m:t>
                  </m:r>
                </m:sup>
              </m:sSup>
            </m:oMath>
            <w:r w:rsidR="006E4132" w:rsidRPr="001123A9">
              <w:rPr>
                <w:rFonts w:eastAsia="Times New Roman"/>
                <w:color w:val="000000"/>
                <w:sz w:val="20"/>
                <w:szCs w:val="20"/>
                <w:lang w:eastAsia="ru-RU"/>
              </w:rPr>
              <w:t xml:space="preserve"> – вторые </w:t>
            </w:r>
            <w:r w:rsidR="006E4132" w:rsidRPr="001123A9">
              <w:rPr>
                <w:rFonts w:eastAsia="Times New Roman"/>
                <w:color w:val="000000"/>
                <w:sz w:val="20"/>
                <w:szCs w:val="20"/>
                <w:lang w:val="en-US" w:eastAsia="ru-RU"/>
              </w:rPr>
              <w:t>g</w:t>
            </w:r>
            <w:r w:rsidR="006E4132" w:rsidRPr="001123A9">
              <w:rPr>
                <w:rFonts w:eastAsia="Times New Roman"/>
                <w:color w:val="000000"/>
                <w:sz w:val="20"/>
                <w:szCs w:val="20"/>
                <w:lang w:eastAsia="ru-RU"/>
              </w:rPr>
              <w:t xml:space="preserve"> месяцев вклада</w:t>
            </w:r>
          </w:p>
          <w:p w14:paraId="7063EEFC" w14:textId="77777777" w:rsidR="006E4132" w:rsidRPr="001123A9" w:rsidRDefault="00EC1388">
            <w:pPr>
              <w:spacing w:line="256" w:lineRule="auto"/>
              <w:rPr>
                <w:rFonts w:eastAsia="Times New Roman"/>
                <w:color w:val="000000"/>
                <w:sz w:val="20"/>
                <w:szCs w:val="20"/>
                <w:lang w:eastAsia="ru-RU"/>
              </w:rPr>
            </w:pP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eastAsia="ru-RU"/>
                    </w:rPr>
                    <m:t>3</m:t>
                  </m:r>
                </m:sup>
              </m:sSup>
            </m:oMath>
            <w:r w:rsidR="006E4132" w:rsidRPr="001123A9">
              <w:rPr>
                <w:rFonts w:eastAsia="Times New Roman"/>
                <w:color w:val="000000"/>
                <w:sz w:val="20"/>
                <w:szCs w:val="20"/>
                <w:lang w:eastAsia="ru-RU"/>
              </w:rPr>
              <w:t xml:space="preserve"> – оставшиеся </w:t>
            </w:r>
            <w:r w:rsidR="006E4132" w:rsidRPr="001123A9">
              <w:rPr>
                <w:rFonts w:eastAsia="Times New Roman"/>
                <w:color w:val="000000"/>
                <w:sz w:val="20"/>
                <w:szCs w:val="20"/>
                <w:lang w:val="en-US" w:eastAsia="ru-RU"/>
              </w:rPr>
              <w:t>n</w:t>
            </w:r>
            <w:r w:rsidR="006E4132" w:rsidRPr="001123A9">
              <w:rPr>
                <w:rFonts w:eastAsia="Times New Roman"/>
                <w:color w:val="000000"/>
                <w:sz w:val="20"/>
                <w:szCs w:val="20"/>
                <w:lang w:eastAsia="ru-RU"/>
              </w:rPr>
              <w:t>-</w:t>
            </w:r>
            <w:r w:rsidR="006E4132" w:rsidRPr="001123A9">
              <w:rPr>
                <w:rFonts w:eastAsia="Times New Roman"/>
                <w:color w:val="000000"/>
                <w:sz w:val="20"/>
                <w:szCs w:val="20"/>
                <w:lang w:val="en-US" w:eastAsia="ru-RU"/>
              </w:rPr>
              <w:t>g</w:t>
            </w:r>
            <w:r w:rsidR="006E4132" w:rsidRPr="001123A9">
              <w:rPr>
                <w:rFonts w:eastAsia="Times New Roman"/>
                <w:color w:val="000000"/>
                <w:sz w:val="20"/>
                <w:szCs w:val="20"/>
                <w:lang w:eastAsia="ru-RU"/>
              </w:rPr>
              <w:t>-</w:t>
            </w:r>
            <w:r w:rsidR="006E4132" w:rsidRPr="001123A9">
              <w:rPr>
                <w:rFonts w:eastAsia="Times New Roman"/>
                <w:color w:val="000000"/>
                <w:sz w:val="20"/>
                <w:szCs w:val="20"/>
                <w:lang w:val="en-US" w:eastAsia="ru-RU"/>
              </w:rPr>
              <w:t>f</w:t>
            </w:r>
            <w:r w:rsidR="006E4132" w:rsidRPr="001123A9">
              <w:rPr>
                <w:rFonts w:eastAsia="Times New Roman"/>
                <w:color w:val="000000"/>
                <w:sz w:val="20"/>
                <w:szCs w:val="20"/>
                <w:lang w:eastAsia="ru-RU"/>
              </w:rPr>
              <w:t xml:space="preserve"> месяцев вклада</w:t>
            </w:r>
          </w:p>
        </w:tc>
        <w:tc>
          <w:tcPr>
            <w:tcW w:w="2792" w:type="dxa"/>
            <w:tcBorders>
              <w:top w:val="nil"/>
              <w:left w:val="nil"/>
              <w:bottom w:val="single" w:sz="4" w:space="0" w:color="auto"/>
              <w:right w:val="single" w:sz="4" w:space="0" w:color="auto"/>
            </w:tcBorders>
            <w:hideMark/>
          </w:tcPr>
          <w:p w14:paraId="44D4393A" w14:textId="77777777" w:rsidR="006E4132" w:rsidRPr="001123A9" w:rsidRDefault="006E4132">
            <w:pPr>
              <w:spacing w:line="256" w:lineRule="auto"/>
              <w:rPr>
                <w:rFonts w:eastAsia="Calibri"/>
                <w:color w:val="000000"/>
                <w:sz w:val="20"/>
                <w:szCs w:val="20"/>
                <w:lang w:eastAsia="ru-RU"/>
              </w:rPr>
            </w:pPr>
            <w:r w:rsidRPr="001123A9">
              <w:rPr>
                <w:rFonts w:eastAsia="Calibri"/>
                <w:color w:val="000000"/>
                <w:sz w:val="20"/>
                <w:szCs w:val="20"/>
                <w:lang w:eastAsia="ru-RU"/>
              </w:rPr>
              <w:t>нет</w:t>
            </w:r>
          </w:p>
        </w:tc>
      </w:tr>
    </w:tbl>
    <w:p w14:paraId="616BBF63" w14:textId="77777777" w:rsidR="006E4132" w:rsidRPr="001123A9" w:rsidRDefault="006E4132" w:rsidP="006E4132">
      <w:pPr>
        <w:rPr>
          <w:b/>
        </w:rPr>
      </w:pPr>
    </w:p>
    <w:p w14:paraId="7D9A2AED" w14:textId="77777777" w:rsidR="006E4132" w:rsidRPr="001123A9" w:rsidRDefault="006E4132" w:rsidP="006E4132">
      <w:pPr>
        <w:jc w:val="both"/>
        <w:rPr>
          <w:b/>
          <w:i/>
        </w:rPr>
      </w:pPr>
      <w:r w:rsidRPr="001123A9">
        <w:rPr>
          <w:b/>
          <w:i/>
        </w:rPr>
        <w:t xml:space="preserve">Найти: </w:t>
      </w:r>
      <w:r w:rsidRPr="001123A9">
        <w:t>Среднюю ставку по вкладу с плавающей процентной ставкой, %</w:t>
      </w:r>
      <w:r w:rsidRPr="001123A9">
        <w:rPr>
          <w:b/>
          <w:i/>
        </w:rPr>
        <w:t xml:space="preserve"> </w:t>
      </w:r>
    </w:p>
    <w:p w14:paraId="1E6DD0DE" w14:textId="77777777" w:rsidR="006E4132" w:rsidRPr="001123A9" w:rsidRDefault="006E4132" w:rsidP="006E4132"/>
    <w:p w14:paraId="75F29768" w14:textId="77777777" w:rsidR="006E4132" w:rsidRPr="001123A9" w:rsidRDefault="006E4132" w:rsidP="006E4132">
      <w:pPr>
        <w:jc w:val="both"/>
        <w:rPr>
          <w:rFonts w:eastAsiaTheme="minorEastAsia"/>
          <w:i/>
          <w:sz w:val="22"/>
        </w:rPr>
      </w:pPr>
      <w:r w:rsidRPr="001123A9">
        <w:rPr>
          <w:rFonts w:eastAsiaTheme="minorEastAsia"/>
          <w:b/>
          <w:i/>
        </w:rPr>
        <w:t>Ответ:</w:t>
      </w:r>
      <w:r w:rsidRPr="001123A9">
        <w:rPr>
          <w:rFonts w:eastAsiaTheme="minorEastAsia"/>
        </w:rPr>
        <w:t xml:space="preserve"> </w:t>
      </w:r>
      <m:oMath>
        <m:f>
          <m:fPr>
            <m:ctrlPr>
              <w:rPr>
                <w:rFonts w:ascii="Cambria Math" w:eastAsiaTheme="minorEastAsia" w:hAnsi="Cambria Math" w:cs="Times New Roman"/>
                <w:i/>
              </w:rPr>
            </m:ctrlPr>
          </m:fPr>
          <m:num>
            <m:d>
              <m:dPr>
                <m:ctrlPr>
                  <w:rPr>
                    <w:rFonts w:ascii="Cambria Math" w:eastAsiaTheme="minorEastAsia" w:hAnsi="Cambria Math" w:cs="Times New Roman"/>
                    <w:i/>
                  </w:rPr>
                </m:ctrlPr>
              </m:dPr>
              <m:e>
                <m:f>
                  <m:fPr>
                    <m:ctrlPr>
                      <w:rPr>
                        <w:rFonts w:ascii="Cambria Math" w:eastAsiaTheme="minorEastAsia" w:hAnsi="Cambria Math" w:cs="Times New Roman"/>
                        <w:lang w:val="en-US"/>
                      </w:rPr>
                    </m:ctrlPr>
                  </m:fPr>
                  <m:num>
                    <m:sSub>
                      <m:sSubPr>
                        <m:ctrlPr>
                          <w:rPr>
                            <w:rFonts w:ascii="Cambria Math" w:eastAsiaTheme="minorEastAsia" w:hAnsi="Cambria Math" w:cs="Times New Roman"/>
                            <w:lang w:val="en-US"/>
                          </w:rPr>
                        </m:ctrlPr>
                      </m:sSubPr>
                      <m:e>
                        <m:r>
                          <w:rPr>
                            <w:rFonts w:ascii="Cambria Math" w:eastAsiaTheme="minorEastAsia" w:hAnsi="Cambria Math"/>
                            <w:lang w:val="en-US"/>
                          </w:rPr>
                          <m:t>d</m:t>
                        </m:r>
                        <m:ctrlPr>
                          <w:rPr>
                            <w:rFonts w:ascii="Cambria Math" w:eastAsiaTheme="minorEastAsia" w:hAnsi="Cambria Math" w:cs="Times New Roman"/>
                            <w:i/>
                          </w:rPr>
                        </m:ctrlP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f</m:t>
                    </m:r>
                  </m:num>
                  <m:den>
                    <m:r>
                      <m:rPr>
                        <m:sty m:val="p"/>
                      </m:rPr>
                      <w:rPr>
                        <w:rFonts w:ascii="Cambria Math" w:eastAsiaTheme="minorEastAsia" w:hAnsi="Cambria Math"/>
                      </w:rPr>
                      <m:t>12</m:t>
                    </m:r>
                  </m:den>
                </m:f>
                <m:r>
                  <w:rPr>
                    <w:rFonts w:ascii="Cambria Math" w:eastAsiaTheme="minorEastAsia" w:hAnsi="Cambria Math"/>
                  </w:rPr>
                  <m:t>+</m:t>
                </m:r>
                <m:f>
                  <m:fPr>
                    <m:ctrlPr>
                      <w:rPr>
                        <w:rFonts w:ascii="Cambria Math" w:eastAsiaTheme="minorEastAsia" w:hAnsi="Cambria Math" w:cs="Times New Roman"/>
                        <w:lang w:val="en-US"/>
                      </w:rPr>
                    </m:ctrlPr>
                  </m:fPr>
                  <m:num>
                    <m:sSub>
                      <m:sSubPr>
                        <m:ctrlPr>
                          <w:rPr>
                            <w:rFonts w:ascii="Cambria Math" w:eastAsiaTheme="minorEastAsia" w:hAnsi="Cambria Math" w:cs="Times New Roman"/>
                            <w:lang w:val="en-US"/>
                          </w:rPr>
                        </m:ctrlPr>
                      </m:sSubPr>
                      <m:e>
                        <m:r>
                          <w:rPr>
                            <w:rFonts w:ascii="Cambria Math" w:eastAsiaTheme="minorEastAsia" w:hAnsi="Cambria Math"/>
                            <w:lang w:val="en-US"/>
                          </w:rPr>
                          <m:t>d</m:t>
                        </m:r>
                        <m:ctrlPr>
                          <w:rPr>
                            <w:rFonts w:ascii="Cambria Math" w:eastAsiaTheme="minorEastAsia" w:hAnsi="Cambria Math" w:cs="Times New Roman"/>
                            <w:i/>
                          </w:rPr>
                        </m:ctrlPr>
                      </m:e>
                      <m:sub>
                        <m:r>
                          <w:rPr>
                            <w:rFonts w:ascii="Cambria Math" w:eastAsiaTheme="minorEastAsia" w:hAnsi="Cambria Math"/>
                          </w:rPr>
                          <m:t>2</m:t>
                        </m:r>
                      </m:sub>
                    </m:sSub>
                    <m:r>
                      <m:rPr>
                        <m:sty m:val="p"/>
                      </m:rPr>
                      <w:rPr>
                        <w:rFonts w:ascii="Cambria Math" w:eastAsiaTheme="minorEastAsia" w:hAnsi="Cambria Math"/>
                      </w:rPr>
                      <m:t>*</m:t>
                    </m:r>
                    <m:r>
                      <m:rPr>
                        <m:sty m:val="p"/>
                      </m:rPr>
                      <w:rPr>
                        <w:rFonts w:ascii="Cambria Math" w:eastAsiaTheme="minorEastAsia" w:hAnsi="Cambria Math"/>
                        <w:lang w:val="en-US"/>
                      </w:rPr>
                      <m:t>g</m:t>
                    </m:r>
                  </m:num>
                  <m:den>
                    <m:r>
                      <m:rPr>
                        <m:sty m:val="p"/>
                      </m:rPr>
                      <w:rPr>
                        <w:rFonts w:ascii="Cambria Math" w:eastAsiaTheme="minorEastAsia" w:hAnsi="Cambria Math"/>
                      </w:rPr>
                      <m:t>12</m:t>
                    </m:r>
                  </m:den>
                </m:f>
                <m:r>
                  <w:rPr>
                    <w:rFonts w:ascii="Cambria Math" w:eastAsiaTheme="minorEastAsia" w:hAnsi="Cambria Math"/>
                  </w:rPr>
                  <m:t>+</m:t>
                </m:r>
                <m:f>
                  <m:fPr>
                    <m:ctrlPr>
                      <w:rPr>
                        <w:rFonts w:ascii="Cambria Math" w:eastAsiaTheme="minorEastAsia" w:hAnsi="Cambria Math" w:cs="Times New Roman"/>
                        <w:lang w:val="en-US"/>
                      </w:rPr>
                    </m:ctrlPr>
                  </m:fPr>
                  <m:num>
                    <m:sSub>
                      <m:sSubPr>
                        <m:ctrlPr>
                          <w:rPr>
                            <w:rFonts w:ascii="Cambria Math" w:eastAsiaTheme="minorEastAsia" w:hAnsi="Cambria Math" w:cs="Times New Roman"/>
                            <w:lang w:val="en-US"/>
                          </w:rPr>
                        </m:ctrlPr>
                      </m:sSubPr>
                      <m:e>
                        <m:r>
                          <w:rPr>
                            <w:rFonts w:ascii="Cambria Math" w:eastAsiaTheme="minorEastAsia" w:hAnsi="Cambria Math"/>
                            <w:lang w:val="en-US"/>
                          </w:rPr>
                          <m:t>d</m:t>
                        </m:r>
                        <m:ctrlPr>
                          <w:rPr>
                            <w:rFonts w:ascii="Cambria Math" w:eastAsiaTheme="minorEastAsia" w:hAnsi="Cambria Math" w:cs="Times New Roman"/>
                            <w:i/>
                          </w:rPr>
                        </m:ctrlPr>
                      </m:e>
                      <m:sub>
                        <m:r>
                          <m:rPr>
                            <m:sty m:val="p"/>
                          </m:rPr>
                          <w:rPr>
                            <w:rFonts w:ascii="Cambria Math" w:eastAsiaTheme="minorEastAsia" w:hAnsi="Cambria Math"/>
                          </w:rPr>
                          <m:t>1</m:t>
                        </m:r>
                      </m:sub>
                    </m:sSub>
                    <m:r>
                      <m:rPr>
                        <m:sty m:val="p"/>
                      </m:rPr>
                      <w:rPr>
                        <w:rFonts w:ascii="Cambria Math" w:eastAsiaTheme="minorEastAsia" w:hAnsi="Cambria Math"/>
                      </w:rPr>
                      <m:t>*</m:t>
                    </m:r>
                    <m:d>
                      <m:dPr>
                        <m:ctrlPr>
                          <w:rPr>
                            <w:rFonts w:ascii="Cambria Math" w:eastAsiaTheme="minorEastAsia" w:hAnsi="Cambria Math" w:cs="Times New Roman"/>
                            <w:lang w:val="en-US"/>
                          </w:rPr>
                        </m:ctrlPr>
                      </m:dPr>
                      <m:e>
                        <m:r>
                          <m:rPr>
                            <m:sty m:val="p"/>
                          </m:rPr>
                          <w:rPr>
                            <w:rFonts w:ascii="Cambria Math" w:eastAsiaTheme="minorEastAsia" w:hAnsi="Cambria Math"/>
                            <w:lang w:val="en-US"/>
                          </w:rPr>
                          <m:t>n</m:t>
                        </m:r>
                        <m:r>
                          <m:rPr>
                            <m:sty m:val="p"/>
                          </m:rPr>
                          <w:rPr>
                            <w:rFonts w:ascii="Cambria Math" w:eastAsiaTheme="minorEastAsia" w:hAnsi="Cambria Math"/>
                          </w:rPr>
                          <m:t>-</m:t>
                        </m:r>
                        <m:r>
                          <m:rPr>
                            <m:sty m:val="p"/>
                          </m:rPr>
                          <w:rPr>
                            <w:rFonts w:ascii="Cambria Math" w:eastAsiaTheme="minorEastAsia" w:hAnsi="Cambria Math"/>
                            <w:lang w:val="en-US"/>
                          </w:rPr>
                          <m:t>g</m:t>
                        </m:r>
                        <m:r>
                          <m:rPr>
                            <m:sty m:val="p"/>
                          </m:rPr>
                          <w:rPr>
                            <w:rFonts w:ascii="Cambria Math" w:eastAsiaTheme="minorEastAsia" w:hAnsi="Cambria Math"/>
                          </w:rPr>
                          <m:t>-</m:t>
                        </m:r>
                        <m:r>
                          <m:rPr>
                            <m:sty m:val="p"/>
                          </m:rPr>
                          <w:rPr>
                            <w:rFonts w:ascii="Cambria Math" w:eastAsiaTheme="minorEastAsia" w:hAnsi="Cambria Math"/>
                            <w:lang w:val="en-US"/>
                          </w:rPr>
                          <m:t>f</m:t>
                        </m:r>
                      </m:e>
                    </m:d>
                  </m:num>
                  <m:den>
                    <m:r>
                      <m:rPr>
                        <m:sty m:val="p"/>
                      </m:rPr>
                      <w:rPr>
                        <w:rFonts w:ascii="Cambria Math" w:eastAsiaTheme="minorEastAsia" w:hAnsi="Cambria Math"/>
                      </w:rPr>
                      <m:t>12</m:t>
                    </m:r>
                  </m:den>
                </m:f>
                <m:ctrlPr>
                  <w:rPr>
                    <w:rFonts w:ascii="Cambria Math" w:eastAsiaTheme="minorEastAsia" w:hAnsi="Cambria Math" w:cs="Times New Roman"/>
                    <w:i/>
                    <w:lang w:val="en-US"/>
                  </w:rPr>
                </m:ctrlPr>
              </m:e>
            </m:d>
            <m:r>
              <w:rPr>
                <w:rFonts w:ascii="Cambria Math" w:eastAsiaTheme="minorEastAsia" w:hAnsi="Cambria Math"/>
              </w:rPr>
              <m:t>-1</m:t>
            </m:r>
          </m:num>
          <m:den>
            <m:r>
              <w:rPr>
                <w:rFonts w:ascii="Cambria Math" w:eastAsiaTheme="minorEastAsia" w:hAnsi="Cambria Math"/>
              </w:rPr>
              <m:t>n</m:t>
            </m:r>
          </m:den>
        </m:f>
        <m:r>
          <w:rPr>
            <w:rFonts w:ascii="Cambria Math" w:eastAsiaTheme="minorEastAsia" w:hAnsi="Cambria Math"/>
          </w:rPr>
          <m:t>*12</m:t>
        </m:r>
      </m:oMath>
    </w:p>
    <w:p w14:paraId="76A76AE9" w14:textId="77777777" w:rsidR="006E4132" w:rsidRPr="001123A9" w:rsidRDefault="006E4132" w:rsidP="006E4132">
      <w:pPr>
        <w:rPr>
          <w:b/>
        </w:rPr>
      </w:pPr>
    </w:p>
    <w:p w14:paraId="0FBD6FD9" w14:textId="77777777" w:rsidR="006E4132" w:rsidRPr="001123A9" w:rsidRDefault="006E4132" w:rsidP="000E7A05">
      <w:pPr>
        <w:pStyle w:val="af8"/>
      </w:pPr>
      <w:bookmarkStart w:id="118" w:name="_Toc482713364"/>
      <w:r w:rsidRPr="001123A9">
        <w:t>Задача 3.4*. Рассчитать среднюю ставку по вкладу с плавающей процентной ставкой. Данные для расчета - действующие процентные ставки (с капитализацией процентов).</w:t>
      </w:r>
      <w:bookmarkEnd w:id="118"/>
    </w:p>
    <w:p w14:paraId="1CD93190" w14:textId="248B9555" w:rsidR="006E4132" w:rsidRPr="001123A9" w:rsidRDefault="006E4132" w:rsidP="006E4132">
      <w:pPr>
        <w:jc w:val="both"/>
        <w:rPr>
          <w:b/>
          <w:i/>
        </w:rPr>
      </w:pPr>
      <w:r w:rsidRPr="001123A9">
        <w:rPr>
          <w:b/>
          <w:i/>
        </w:rPr>
        <w:t xml:space="preserve">Дано: </w:t>
      </w:r>
    </w:p>
    <w:p w14:paraId="534F3575" w14:textId="77777777" w:rsidR="006E4132" w:rsidRPr="001123A9" w:rsidRDefault="006E4132" w:rsidP="006E4132">
      <w:pPr>
        <w:jc w:val="both"/>
      </w:pPr>
      <m:oMath>
        <m:r>
          <w:rPr>
            <w:rFonts w:ascii="Cambria Math" w:eastAsiaTheme="minorEastAsia" w:hAnsi="Cambria Math"/>
            <w:lang w:val="en-US"/>
          </w:rPr>
          <m:t>Na</m:t>
        </m:r>
      </m:oMath>
      <w:r w:rsidRPr="001123A9">
        <w:rPr>
          <w:rFonts w:eastAsiaTheme="minorEastAsia"/>
        </w:rPr>
        <w:t xml:space="preserve"> – максимально возможная сумма накоплений (рассчитанная в 1 задаче), рублей</w:t>
      </w:r>
    </w:p>
    <w:p w14:paraId="20C2A2AC" w14:textId="77777777" w:rsidR="006E4132" w:rsidRPr="001123A9" w:rsidRDefault="006E4132" w:rsidP="006E4132">
      <w:pPr>
        <w:jc w:val="both"/>
      </w:pPr>
      <w:r w:rsidRPr="001123A9">
        <w:t>Ставки по вкладам:</w:t>
      </w:r>
    </w:p>
    <w:tbl>
      <w:tblPr>
        <w:tblW w:w="9345" w:type="dxa"/>
        <w:tblLook w:val="04A0" w:firstRow="1" w:lastRow="0" w:firstColumn="1" w:lastColumn="0" w:noHBand="0" w:noVBand="1"/>
      </w:tblPr>
      <w:tblGrid>
        <w:gridCol w:w="1676"/>
        <w:gridCol w:w="1702"/>
        <w:gridCol w:w="3175"/>
        <w:gridCol w:w="2792"/>
      </w:tblGrid>
      <w:tr w:rsidR="006E4132" w:rsidRPr="001123A9" w14:paraId="73BC532F" w14:textId="77777777" w:rsidTr="006E4132">
        <w:trPr>
          <w:trHeight w:val="113"/>
        </w:trPr>
        <w:tc>
          <w:tcPr>
            <w:tcW w:w="1676" w:type="dxa"/>
            <w:tcBorders>
              <w:top w:val="single" w:sz="4" w:space="0" w:color="auto"/>
              <w:left w:val="single" w:sz="4" w:space="0" w:color="auto"/>
              <w:bottom w:val="single" w:sz="4" w:space="0" w:color="auto"/>
              <w:right w:val="single" w:sz="4" w:space="0" w:color="auto"/>
            </w:tcBorders>
            <w:vAlign w:val="center"/>
            <w:hideMark/>
          </w:tcPr>
          <w:p w14:paraId="65E759CD"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1702" w:type="dxa"/>
            <w:tcBorders>
              <w:top w:val="single" w:sz="4" w:space="0" w:color="auto"/>
              <w:left w:val="nil"/>
              <w:bottom w:val="single" w:sz="4" w:space="0" w:color="auto"/>
              <w:right w:val="single" w:sz="4" w:space="0" w:color="auto"/>
            </w:tcBorders>
            <w:vAlign w:val="center"/>
            <w:hideMark/>
          </w:tcPr>
          <w:p w14:paraId="776D0BF3"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3175" w:type="dxa"/>
            <w:tcBorders>
              <w:top w:val="single" w:sz="4" w:space="0" w:color="auto"/>
              <w:left w:val="nil"/>
              <w:bottom w:val="single" w:sz="4" w:space="0" w:color="auto"/>
              <w:right w:val="single" w:sz="4" w:space="0" w:color="auto"/>
            </w:tcBorders>
            <w:vAlign w:val="center"/>
            <w:hideMark/>
          </w:tcPr>
          <w:p w14:paraId="2D705A7F"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 %:</w:t>
            </w:r>
          </w:p>
        </w:tc>
        <w:tc>
          <w:tcPr>
            <w:tcW w:w="2792" w:type="dxa"/>
            <w:tcBorders>
              <w:top w:val="single" w:sz="4" w:space="0" w:color="auto"/>
              <w:left w:val="nil"/>
              <w:bottom w:val="single" w:sz="4" w:space="0" w:color="auto"/>
              <w:right w:val="single" w:sz="4" w:space="0" w:color="auto"/>
            </w:tcBorders>
            <w:hideMark/>
          </w:tcPr>
          <w:p w14:paraId="4A4C7F4C"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 xml:space="preserve">Капитализация процентов </w:t>
            </w:r>
          </w:p>
        </w:tc>
      </w:tr>
      <w:tr w:rsidR="006E4132" w:rsidRPr="001123A9" w14:paraId="0137475C" w14:textId="77777777" w:rsidTr="006E4132">
        <w:trPr>
          <w:trHeight w:val="150"/>
        </w:trPr>
        <w:tc>
          <w:tcPr>
            <w:tcW w:w="1676" w:type="dxa"/>
            <w:tcBorders>
              <w:top w:val="nil"/>
              <w:left w:val="single" w:sz="4" w:space="0" w:color="auto"/>
              <w:bottom w:val="single" w:sz="4" w:space="0" w:color="auto"/>
              <w:right w:val="single" w:sz="4" w:space="0" w:color="auto"/>
            </w:tcBorders>
            <w:vAlign w:val="center"/>
            <w:hideMark/>
          </w:tcPr>
          <w:p w14:paraId="1AD02458"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2:</w:t>
            </w:r>
          </w:p>
        </w:tc>
        <w:tc>
          <w:tcPr>
            <w:tcW w:w="1702" w:type="dxa"/>
            <w:tcBorders>
              <w:top w:val="nil"/>
              <w:left w:val="nil"/>
              <w:bottom w:val="single" w:sz="4" w:space="0" w:color="auto"/>
              <w:right w:val="single" w:sz="4" w:space="0" w:color="auto"/>
            </w:tcBorders>
            <w:vAlign w:val="center"/>
            <w:hideMark/>
          </w:tcPr>
          <w:p w14:paraId="3E0EF798" w14:textId="77777777" w:rsidR="006E4132" w:rsidRPr="001123A9" w:rsidRDefault="006E4132">
            <w:pPr>
              <w:spacing w:line="256" w:lineRule="auto"/>
              <w:jc w:val="center"/>
              <w:rPr>
                <w:rFonts w:eastAsia="Times New Roman"/>
                <w:color w:val="000000"/>
                <w:sz w:val="20"/>
                <w:szCs w:val="20"/>
                <w:lang w:val="en-US" w:eastAsia="ru-RU"/>
              </w:rPr>
            </w:pPr>
            <w:r w:rsidRPr="001123A9">
              <w:rPr>
                <w:rFonts w:eastAsia="Times New Roman"/>
                <w:color w:val="000000"/>
                <w:sz w:val="20"/>
                <w:szCs w:val="20"/>
                <w:lang w:val="en-US" w:eastAsia="ru-RU"/>
              </w:rPr>
              <w:t>n</w:t>
            </w:r>
          </w:p>
        </w:tc>
        <w:tc>
          <w:tcPr>
            <w:tcW w:w="3175" w:type="dxa"/>
            <w:tcBorders>
              <w:top w:val="nil"/>
              <w:left w:val="nil"/>
              <w:bottom w:val="single" w:sz="4" w:space="0" w:color="auto"/>
              <w:right w:val="single" w:sz="4" w:space="0" w:color="auto"/>
            </w:tcBorders>
            <w:vAlign w:val="center"/>
            <w:hideMark/>
          </w:tcPr>
          <w:p w14:paraId="5F3D61D3" w14:textId="77777777" w:rsidR="006E4132" w:rsidRPr="001123A9" w:rsidRDefault="00EC1388">
            <w:pPr>
              <w:spacing w:line="256" w:lineRule="auto"/>
              <w:rPr>
                <w:rFonts w:eastAsia="Times New Roman"/>
                <w:color w:val="000000"/>
                <w:sz w:val="20"/>
                <w:szCs w:val="20"/>
                <w:lang w:eastAsia="ru-RU"/>
              </w:rPr>
            </w:pP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eastAsia="ru-RU"/>
                    </w:rPr>
                    <m:t>1</m:t>
                  </m:r>
                </m:sup>
              </m:sSup>
            </m:oMath>
            <w:r w:rsidR="006E4132" w:rsidRPr="001123A9">
              <w:rPr>
                <w:rFonts w:eastAsia="Times New Roman"/>
                <w:color w:val="000000"/>
                <w:sz w:val="20"/>
                <w:szCs w:val="20"/>
                <w:lang w:eastAsia="ru-RU"/>
              </w:rPr>
              <w:t xml:space="preserve"> – первые </w:t>
            </w:r>
            <w:r w:rsidR="006E4132" w:rsidRPr="001123A9">
              <w:rPr>
                <w:rFonts w:eastAsia="Times New Roman"/>
                <w:color w:val="000000"/>
                <w:sz w:val="20"/>
                <w:szCs w:val="20"/>
                <w:lang w:val="en-US" w:eastAsia="ru-RU"/>
              </w:rPr>
              <w:t>f</w:t>
            </w:r>
            <w:r w:rsidR="006E4132" w:rsidRPr="001123A9">
              <w:rPr>
                <w:rFonts w:eastAsia="Times New Roman"/>
                <w:color w:val="000000"/>
                <w:sz w:val="20"/>
                <w:szCs w:val="20"/>
                <w:lang w:eastAsia="ru-RU"/>
              </w:rPr>
              <w:t xml:space="preserve"> месяцев вклада</w:t>
            </w:r>
          </w:p>
          <w:p w14:paraId="50DED32A" w14:textId="77777777" w:rsidR="006E4132" w:rsidRPr="001123A9" w:rsidRDefault="00EC1388">
            <w:pPr>
              <w:spacing w:line="256" w:lineRule="auto"/>
              <w:rPr>
                <w:rFonts w:eastAsia="Times New Roman"/>
                <w:color w:val="000000"/>
                <w:sz w:val="20"/>
                <w:szCs w:val="20"/>
                <w:lang w:eastAsia="ru-RU"/>
              </w:rPr>
            </w:pP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eastAsia="ru-RU"/>
                    </w:rPr>
                    <m:t>2</m:t>
                  </m:r>
                </m:sup>
              </m:sSup>
            </m:oMath>
            <w:r w:rsidR="006E4132" w:rsidRPr="001123A9">
              <w:rPr>
                <w:rFonts w:eastAsia="Times New Roman"/>
                <w:color w:val="000000"/>
                <w:sz w:val="20"/>
                <w:szCs w:val="20"/>
                <w:lang w:eastAsia="ru-RU"/>
              </w:rPr>
              <w:t xml:space="preserve"> – вторые </w:t>
            </w:r>
            <w:r w:rsidR="006E4132" w:rsidRPr="001123A9">
              <w:rPr>
                <w:rFonts w:eastAsia="Times New Roman"/>
                <w:color w:val="000000"/>
                <w:sz w:val="20"/>
                <w:szCs w:val="20"/>
                <w:lang w:val="en-US" w:eastAsia="ru-RU"/>
              </w:rPr>
              <w:t>g</w:t>
            </w:r>
            <w:r w:rsidR="006E4132" w:rsidRPr="001123A9">
              <w:rPr>
                <w:rFonts w:eastAsia="Times New Roman"/>
                <w:color w:val="000000"/>
                <w:sz w:val="20"/>
                <w:szCs w:val="20"/>
                <w:lang w:eastAsia="ru-RU"/>
              </w:rPr>
              <w:t xml:space="preserve"> месяцев вклада</w:t>
            </w:r>
          </w:p>
          <w:p w14:paraId="0F57C13C" w14:textId="77777777" w:rsidR="006E4132" w:rsidRPr="001123A9" w:rsidRDefault="00EC1388">
            <w:pPr>
              <w:spacing w:line="256" w:lineRule="auto"/>
              <w:rPr>
                <w:rFonts w:eastAsia="Times New Roman"/>
                <w:color w:val="000000"/>
                <w:sz w:val="20"/>
                <w:szCs w:val="20"/>
                <w:lang w:eastAsia="ru-RU"/>
              </w:rPr>
            </w:pP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eastAsia="ru-RU"/>
                    </w:rPr>
                    <m:t>3</m:t>
                  </m:r>
                </m:sup>
              </m:sSup>
            </m:oMath>
            <w:r w:rsidR="006E4132" w:rsidRPr="001123A9">
              <w:rPr>
                <w:rFonts w:eastAsia="Times New Roman"/>
                <w:color w:val="000000"/>
                <w:sz w:val="20"/>
                <w:szCs w:val="20"/>
                <w:lang w:eastAsia="ru-RU"/>
              </w:rPr>
              <w:t xml:space="preserve"> – оставшиеся </w:t>
            </w:r>
            <w:r w:rsidR="006E4132" w:rsidRPr="001123A9">
              <w:rPr>
                <w:rFonts w:eastAsia="Times New Roman"/>
                <w:color w:val="000000"/>
                <w:sz w:val="20"/>
                <w:szCs w:val="20"/>
                <w:lang w:val="en-US" w:eastAsia="ru-RU"/>
              </w:rPr>
              <w:t>n</w:t>
            </w:r>
            <w:r w:rsidR="006E4132" w:rsidRPr="001123A9">
              <w:rPr>
                <w:rFonts w:eastAsia="Times New Roman"/>
                <w:color w:val="000000"/>
                <w:sz w:val="20"/>
                <w:szCs w:val="20"/>
                <w:lang w:eastAsia="ru-RU"/>
              </w:rPr>
              <w:t>-</w:t>
            </w:r>
            <w:r w:rsidR="006E4132" w:rsidRPr="001123A9">
              <w:rPr>
                <w:rFonts w:eastAsia="Times New Roman"/>
                <w:color w:val="000000"/>
                <w:sz w:val="20"/>
                <w:szCs w:val="20"/>
                <w:lang w:val="en-US" w:eastAsia="ru-RU"/>
              </w:rPr>
              <w:t>g</w:t>
            </w:r>
            <w:r w:rsidR="006E4132" w:rsidRPr="001123A9">
              <w:rPr>
                <w:rFonts w:eastAsia="Times New Roman"/>
                <w:color w:val="000000"/>
                <w:sz w:val="20"/>
                <w:szCs w:val="20"/>
                <w:lang w:eastAsia="ru-RU"/>
              </w:rPr>
              <w:t>-</w:t>
            </w:r>
            <w:r w:rsidR="006E4132" w:rsidRPr="001123A9">
              <w:rPr>
                <w:rFonts w:eastAsia="Times New Roman"/>
                <w:color w:val="000000"/>
                <w:sz w:val="20"/>
                <w:szCs w:val="20"/>
                <w:lang w:val="en-US" w:eastAsia="ru-RU"/>
              </w:rPr>
              <w:t>f</w:t>
            </w:r>
            <w:r w:rsidR="006E4132" w:rsidRPr="001123A9">
              <w:rPr>
                <w:rFonts w:eastAsia="Times New Roman"/>
                <w:color w:val="000000"/>
                <w:sz w:val="20"/>
                <w:szCs w:val="20"/>
                <w:lang w:eastAsia="ru-RU"/>
              </w:rPr>
              <w:t xml:space="preserve"> месяцев вклада</w:t>
            </w:r>
          </w:p>
        </w:tc>
        <w:tc>
          <w:tcPr>
            <w:tcW w:w="2792" w:type="dxa"/>
            <w:tcBorders>
              <w:top w:val="nil"/>
              <w:left w:val="nil"/>
              <w:bottom w:val="single" w:sz="4" w:space="0" w:color="auto"/>
              <w:right w:val="single" w:sz="4" w:space="0" w:color="auto"/>
            </w:tcBorders>
            <w:hideMark/>
          </w:tcPr>
          <w:p w14:paraId="349CDF82"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да</w:t>
            </w:r>
          </w:p>
        </w:tc>
      </w:tr>
    </w:tbl>
    <w:p w14:paraId="40B952B0" w14:textId="77777777" w:rsidR="006E4132" w:rsidRPr="001123A9" w:rsidRDefault="006E4132" w:rsidP="006E4132">
      <w:pPr>
        <w:rPr>
          <w:b/>
        </w:rPr>
      </w:pPr>
    </w:p>
    <w:p w14:paraId="20A6019B" w14:textId="77777777" w:rsidR="006E4132" w:rsidRPr="001123A9" w:rsidRDefault="006E4132" w:rsidP="006E4132">
      <w:pPr>
        <w:jc w:val="both"/>
        <w:rPr>
          <w:b/>
          <w:i/>
        </w:rPr>
      </w:pPr>
      <w:r w:rsidRPr="001123A9">
        <w:rPr>
          <w:b/>
          <w:i/>
        </w:rPr>
        <w:t xml:space="preserve">Найти: </w:t>
      </w:r>
      <w:r w:rsidRPr="001123A9">
        <w:t>Среднюю ставку по вкладу с плавающей процентной ставкой, %</w:t>
      </w:r>
      <w:r w:rsidRPr="001123A9">
        <w:rPr>
          <w:b/>
          <w:i/>
        </w:rPr>
        <w:t xml:space="preserve"> </w:t>
      </w:r>
    </w:p>
    <w:p w14:paraId="1B986A2F" w14:textId="77777777" w:rsidR="006E4132" w:rsidRPr="001123A9" w:rsidRDefault="006E4132" w:rsidP="006E4132"/>
    <w:p w14:paraId="412E3C81" w14:textId="77777777" w:rsidR="006E4132" w:rsidRPr="001123A9" w:rsidRDefault="006E4132" w:rsidP="006E4132">
      <w:pPr>
        <w:jc w:val="both"/>
        <w:rPr>
          <w:rFonts w:eastAsiaTheme="minorEastAsia"/>
          <w:i/>
          <w:sz w:val="22"/>
        </w:rPr>
      </w:pPr>
      <w:r w:rsidRPr="001123A9">
        <w:rPr>
          <w:rFonts w:eastAsiaTheme="minorEastAsia"/>
          <w:b/>
          <w:i/>
        </w:rPr>
        <w:t>Ответ:</w:t>
      </w:r>
      <w:r w:rsidRPr="001123A9">
        <w:rPr>
          <w:rFonts w:eastAsiaTheme="minorEastAsia"/>
        </w:rPr>
        <w:t xml:space="preserve"> </w:t>
      </w:r>
      <m:oMath>
        <m:d>
          <m:dPr>
            <m:ctrlPr>
              <w:rPr>
                <w:rFonts w:ascii="Cambria Math" w:eastAsiaTheme="minorEastAsia" w:hAnsi="Cambria Math" w:cs="Times New Roman"/>
                <w:i/>
              </w:rPr>
            </m:ctrlPr>
          </m:dPr>
          <m:e>
            <m:sSup>
              <m:sSupPr>
                <m:ctrlPr>
                  <w:rPr>
                    <w:rFonts w:ascii="Cambria Math" w:eastAsiaTheme="minorEastAsia" w:hAnsi="Cambria Math" w:cs="Times New Roman"/>
                    <w:i/>
                    <w:lang w:val="en-US"/>
                  </w:rPr>
                </m:ctrlPr>
              </m:sSupPr>
              <m:e>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rPr>
                              <m:t>1+</m:t>
                            </m:r>
                            <m:f>
                              <m:fPr>
                                <m:ctrlPr>
                                  <w:rPr>
                                    <w:rFonts w:ascii="Cambria Math" w:eastAsiaTheme="minorEastAsia" w:hAnsi="Cambria Math" w:cs="Times New Roman"/>
                                    <w:lang w:val="en-US"/>
                                  </w:rPr>
                                </m:ctrlPr>
                              </m:fPr>
                              <m:num>
                                <m:sSub>
                                  <m:sSubPr>
                                    <m:ctrlPr>
                                      <w:rPr>
                                        <w:rFonts w:ascii="Cambria Math" w:eastAsiaTheme="minorEastAsia" w:hAnsi="Cambria Math" w:cs="Times New Roman"/>
                                        <w:lang w:val="en-US"/>
                                      </w:rPr>
                                    </m:ctrlPr>
                                  </m:sSubPr>
                                  <m:e>
                                    <m:r>
                                      <w:rPr>
                                        <w:rFonts w:ascii="Cambria Math" w:eastAsiaTheme="minorEastAsia" w:hAnsi="Cambria Math"/>
                                        <w:lang w:val="en-US"/>
                                      </w:rPr>
                                      <m:t>d</m:t>
                                    </m:r>
                                    <m:ctrlPr>
                                      <w:rPr>
                                        <w:rFonts w:ascii="Cambria Math" w:eastAsiaTheme="minorEastAsia" w:hAnsi="Cambria Math" w:cs="Times New Roman"/>
                                        <w:i/>
                                      </w:rPr>
                                    </m:ctrlPr>
                                  </m:e>
                                  <m:sub>
                                    <m:r>
                                      <m:rPr>
                                        <m:sty m:val="p"/>
                                      </m:rPr>
                                      <w:rPr>
                                        <w:rFonts w:ascii="Cambria Math" w:eastAsiaTheme="minorEastAsia" w:hAnsi="Cambria Math"/>
                                      </w:rPr>
                                      <m:t>1</m:t>
                                    </m:r>
                                  </m:sub>
                                </m:sSub>
                              </m:num>
                              <m:den>
                                <m:r>
                                  <m:rPr>
                                    <m:sty m:val="p"/>
                                  </m:rPr>
                                  <w:rPr>
                                    <w:rFonts w:ascii="Cambria Math" w:eastAsiaTheme="minorEastAsia" w:hAnsi="Cambria Math"/>
                                  </w:rPr>
                                  <m:t>12</m:t>
                                </m:r>
                              </m:den>
                            </m:f>
                          </m:e>
                        </m:d>
                      </m:e>
                      <m:sup>
                        <m:r>
                          <w:rPr>
                            <w:rFonts w:ascii="Cambria Math" w:eastAsiaTheme="minorEastAsia" w:hAnsi="Cambria Math"/>
                          </w:rPr>
                          <m:t>f</m:t>
                        </m:r>
                      </m:sup>
                    </m:sSup>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rPr>
                              <m:t>1+</m:t>
                            </m:r>
                            <m:f>
                              <m:fPr>
                                <m:ctrlPr>
                                  <w:rPr>
                                    <w:rFonts w:ascii="Cambria Math" w:eastAsiaTheme="minorEastAsia" w:hAnsi="Cambria Math" w:cs="Times New Roman"/>
                                    <w:lang w:val="en-US"/>
                                  </w:rPr>
                                </m:ctrlPr>
                              </m:fPr>
                              <m:num>
                                <m:sSub>
                                  <m:sSubPr>
                                    <m:ctrlPr>
                                      <w:rPr>
                                        <w:rFonts w:ascii="Cambria Math" w:eastAsiaTheme="minorEastAsia" w:hAnsi="Cambria Math" w:cs="Times New Roman"/>
                                        <w:lang w:val="en-US"/>
                                      </w:rPr>
                                    </m:ctrlPr>
                                  </m:sSubPr>
                                  <m:e>
                                    <m:r>
                                      <w:rPr>
                                        <w:rFonts w:ascii="Cambria Math" w:eastAsiaTheme="minorEastAsia" w:hAnsi="Cambria Math"/>
                                        <w:lang w:val="en-US"/>
                                      </w:rPr>
                                      <m:t>d</m:t>
                                    </m:r>
                                    <m:ctrlPr>
                                      <w:rPr>
                                        <w:rFonts w:ascii="Cambria Math" w:eastAsiaTheme="minorEastAsia" w:hAnsi="Cambria Math" w:cs="Times New Roman"/>
                                        <w:i/>
                                      </w:rPr>
                                    </m:ctrlPr>
                                  </m:e>
                                  <m:sub>
                                    <m:r>
                                      <w:rPr>
                                        <w:rFonts w:ascii="Cambria Math" w:eastAsiaTheme="minorEastAsia" w:hAnsi="Cambria Math"/>
                                      </w:rPr>
                                      <m:t>2</m:t>
                                    </m:r>
                                  </m:sub>
                                </m:sSub>
                              </m:num>
                              <m:den>
                                <m:r>
                                  <m:rPr>
                                    <m:sty m:val="p"/>
                                  </m:rPr>
                                  <w:rPr>
                                    <w:rFonts w:ascii="Cambria Math" w:eastAsiaTheme="minorEastAsia" w:hAnsi="Cambria Math"/>
                                  </w:rPr>
                                  <m:t>12</m:t>
                                </m:r>
                              </m:den>
                            </m:f>
                          </m:e>
                        </m:d>
                      </m:e>
                      <m:sup>
                        <m:r>
                          <w:rPr>
                            <w:rFonts w:ascii="Cambria Math" w:eastAsiaTheme="minorEastAsia" w:hAnsi="Cambria Math"/>
                          </w:rPr>
                          <m:t>g</m:t>
                        </m:r>
                      </m:sup>
                    </m:sSup>
                    <m:sSup>
                      <m:sSupPr>
                        <m:ctrlPr>
                          <w:rPr>
                            <w:rFonts w:ascii="Cambria Math" w:eastAsiaTheme="minorEastAsia" w:hAnsi="Cambria Math" w:cs="Times New Roman"/>
                            <w:i/>
                            <w:lang w:val="en-US"/>
                          </w:rPr>
                        </m:ctrlPr>
                      </m:sSupPr>
                      <m:e>
                        <m:d>
                          <m:dPr>
                            <m:ctrlPr>
                              <w:rPr>
                                <w:rFonts w:ascii="Cambria Math" w:eastAsiaTheme="minorEastAsia" w:hAnsi="Cambria Math" w:cs="Times New Roman"/>
                                <w:i/>
                              </w:rPr>
                            </m:ctrlPr>
                          </m:dPr>
                          <m:e>
                            <m:r>
                              <w:rPr>
                                <w:rFonts w:ascii="Cambria Math" w:eastAsiaTheme="minorEastAsia" w:hAnsi="Cambria Math"/>
                              </w:rPr>
                              <m:t>1+</m:t>
                            </m:r>
                            <m:f>
                              <m:fPr>
                                <m:ctrlPr>
                                  <w:rPr>
                                    <w:rFonts w:ascii="Cambria Math" w:eastAsiaTheme="minorEastAsia" w:hAnsi="Cambria Math" w:cs="Times New Roman"/>
                                    <w:lang w:val="en-US"/>
                                  </w:rPr>
                                </m:ctrlPr>
                              </m:fPr>
                              <m:num>
                                <m:sSub>
                                  <m:sSubPr>
                                    <m:ctrlPr>
                                      <w:rPr>
                                        <w:rFonts w:ascii="Cambria Math" w:eastAsiaTheme="minorEastAsia" w:hAnsi="Cambria Math" w:cs="Times New Roman"/>
                                        <w:lang w:val="en-US"/>
                                      </w:rPr>
                                    </m:ctrlPr>
                                  </m:sSubPr>
                                  <m:e>
                                    <m:r>
                                      <w:rPr>
                                        <w:rFonts w:ascii="Cambria Math" w:eastAsiaTheme="minorEastAsia" w:hAnsi="Cambria Math"/>
                                        <w:lang w:val="en-US"/>
                                      </w:rPr>
                                      <m:t>d</m:t>
                                    </m:r>
                                    <m:ctrlPr>
                                      <w:rPr>
                                        <w:rFonts w:ascii="Cambria Math" w:eastAsiaTheme="minorEastAsia" w:hAnsi="Cambria Math" w:cs="Times New Roman"/>
                                        <w:i/>
                                      </w:rPr>
                                    </m:ctrlPr>
                                  </m:e>
                                  <m:sub>
                                    <m:r>
                                      <m:rPr>
                                        <m:sty m:val="p"/>
                                      </m:rPr>
                                      <w:rPr>
                                        <w:rFonts w:ascii="Cambria Math" w:eastAsiaTheme="minorEastAsia" w:hAnsi="Cambria Math"/>
                                      </w:rPr>
                                      <m:t>1</m:t>
                                    </m:r>
                                  </m:sub>
                                </m:sSub>
                              </m:num>
                              <m:den>
                                <m:r>
                                  <m:rPr>
                                    <m:sty m:val="p"/>
                                  </m:rPr>
                                  <w:rPr>
                                    <w:rFonts w:ascii="Cambria Math" w:eastAsiaTheme="minorEastAsia" w:hAnsi="Cambria Math"/>
                                  </w:rPr>
                                  <m:t>12</m:t>
                                </m:r>
                              </m:den>
                            </m:f>
                            <m:ctrlPr>
                              <w:rPr>
                                <w:rFonts w:ascii="Cambria Math" w:eastAsiaTheme="minorEastAsia" w:hAnsi="Cambria Math" w:cs="Times New Roman"/>
                                <w:i/>
                                <w:lang w:val="en-US"/>
                              </w:rPr>
                            </m:ctrlPr>
                          </m:e>
                        </m:d>
                      </m:e>
                      <m:sup>
                        <m:d>
                          <m:dPr>
                            <m:ctrlPr>
                              <w:rPr>
                                <w:rFonts w:ascii="Cambria Math" w:eastAsiaTheme="minorEastAsia" w:hAnsi="Cambria Math" w:cs="Times New Roman"/>
                                <w:lang w:val="en-US"/>
                              </w:rPr>
                            </m:ctrlPr>
                          </m:dPr>
                          <m:e>
                            <m:r>
                              <m:rPr>
                                <m:sty m:val="p"/>
                              </m:rPr>
                              <w:rPr>
                                <w:rFonts w:ascii="Cambria Math" w:eastAsiaTheme="minorEastAsia" w:hAnsi="Cambria Math"/>
                                <w:lang w:val="en-US"/>
                              </w:rPr>
                              <m:t>n</m:t>
                            </m:r>
                            <m:r>
                              <m:rPr>
                                <m:sty m:val="p"/>
                              </m:rPr>
                              <w:rPr>
                                <w:rFonts w:ascii="Cambria Math" w:eastAsiaTheme="minorEastAsia" w:hAnsi="Cambria Math"/>
                              </w:rPr>
                              <m:t>-</m:t>
                            </m:r>
                            <m:r>
                              <m:rPr>
                                <m:sty m:val="p"/>
                              </m:rPr>
                              <w:rPr>
                                <w:rFonts w:ascii="Cambria Math" w:eastAsiaTheme="minorEastAsia" w:hAnsi="Cambria Math"/>
                                <w:lang w:val="en-US"/>
                              </w:rPr>
                              <m:t>g</m:t>
                            </m:r>
                            <m:r>
                              <m:rPr>
                                <m:sty m:val="p"/>
                              </m:rPr>
                              <w:rPr>
                                <w:rFonts w:ascii="Cambria Math" w:eastAsiaTheme="minorEastAsia" w:hAnsi="Cambria Math"/>
                              </w:rPr>
                              <m:t>-</m:t>
                            </m:r>
                            <m:r>
                              <m:rPr>
                                <m:sty m:val="p"/>
                              </m:rPr>
                              <w:rPr>
                                <w:rFonts w:ascii="Cambria Math" w:eastAsiaTheme="minorEastAsia" w:hAnsi="Cambria Math"/>
                                <w:lang w:val="en-US"/>
                              </w:rPr>
                              <m:t>f</m:t>
                            </m:r>
                          </m:e>
                        </m:d>
                      </m:sup>
                    </m:sSup>
                    <m:ctrlPr>
                      <w:rPr>
                        <w:rFonts w:ascii="Cambria Math" w:eastAsiaTheme="minorEastAsia" w:hAnsi="Cambria Math" w:cs="Times New Roman"/>
                        <w:i/>
                        <w:lang w:val="en-US"/>
                      </w:rPr>
                    </m:ctrlPr>
                  </m:e>
                </m:d>
              </m:e>
              <m:sup>
                <m:f>
                  <m:fPr>
                    <m:ctrlPr>
                      <w:rPr>
                        <w:rFonts w:ascii="Cambria Math" w:eastAsiaTheme="minorEastAsia" w:hAnsi="Cambria Math" w:cs="Times New Roman"/>
                        <w:i/>
                        <w:lang w:val="en-US"/>
                      </w:rPr>
                    </m:ctrlPr>
                  </m:fPr>
                  <m:num>
                    <m:r>
                      <w:rPr>
                        <w:rFonts w:ascii="Cambria Math" w:eastAsiaTheme="minorEastAsia" w:hAnsi="Cambria Math"/>
                      </w:rPr>
                      <m:t>1</m:t>
                    </m:r>
                  </m:num>
                  <m:den>
                    <m:r>
                      <w:rPr>
                        <w:rFonts w:ascii="Cambria Math" w:eastAsiaTheme="minorEastAsia" w:hAnsi="Cambria Math"/>
                        <w:lang w:val="en-US"/>
                      </w:rPr>
                      <m:t>n</m:t>
                    </m:r>
                  </m:den>
                </m:f>
              </m:sup>
            </m:sSup>
            <m:r>
              <w:rPr>
                <w:rFonts w:ascii="Cambria Math" w:eastAsiaTheme="minorEastAsia" w:hAnsi="Cambria Math"/>
              </w:rPr>
              <m:t>-1</m:t>
            </m:r>
          </m:e>
        </m:d>
        <m:r>
          <w:rPr>
            <w:rFonts w:ascii="Cambria Math" w:eastAsiaTheme="minorEastAsia" w:hAnsi="Cambria Math"/>
          </w:rPr>
          <m:t>*12</m:t>
        </m:r>
      </m:oMath>
    </w:p>
    <w:p w14:paraId="25D3F9E1" w14:textId="77777777" w:rsidR="006E4132" w:rsidRPr="001123A9" w:rsidRDefault="006E4132" w:rsidP="006E4132">
      <w:pPr>
        <w:rPr>
          <w:b/>
        </w:rPr>
      </w:pPr>
    </w:p>
    <w:p w14:paraId="5025FE7C" w14:textId="77777777" w:rsidR="006E4132" w:rsidRPr="001123A9" w:rsidRDefault="006E4132" w:rsidP="000E7A05">
      <w:pPr>
        <w:pStyle w:val="af8"/>
      </w:pPr>
      <w:bookmarkStart w:id="119" w:name="_Toc482713365"/>
      <w:r w:rsidRPr="001123A9">
        <w:t>Задача 3.5*. Рассчитать годовой доход от вкладов для различных сроков Данные для расчета - действующие процентные ставки (с капитализацией процентов).</w:t>
      </w:r>
      <w:bookmarkEnd w:id="119"/>
    </w:p>
    <w:p w14:paraId="0CAA5DAE" w14:textId="1E616B96" w:rsidR="006E4132" w:rsidRPr="001123A9" w:rsidRDefault="006E4132" w:rsidP="006E4132">
      <w:pPr>
        <w:jc w:val="both"/>
        <w:rPr>
          <w:b/>
          <w:i/>
        </w:rPr>
      </w:pPr>
      <w:r w:rsidRPr="001123A9">
        <w:rPr>
          <w:b/>
          <w:i/>
        </w:rPr>
        <w:t xml:space="preserve">Дано: </w:t>
      </w:r>
    </w:p>
    <w:p w14:paraId="7ED8821F" w14:textId="77777777" w:rsidR="006E4132" w:rsidRPr="001123A9" w:rsidRDefault="006E4132" w:rsidP="006E4132">
      <w:pPr>
        <w:jc w:val="both"/>
      </w:pPr>
      <m:oMath>
        <m:r>
          <w:rPr>
            <w:rFonts w:ascii="Cambria Math" w:eastAsiaTheme="minorEastAsia" w:hAnsi="Cambria Math"/>
            <w:lang w:val="en-US"/>
          </w:rPr>
          <m:t>Na</m:t>
        </m:r>
      </m:oMath>
      <w:r w:rsidRPr="001123A9">
        <w:rPr>
          <w:rFonts w:eastAsiaTheme="minorEastAsia"/>
        </w:rPr>
        <w:t xml:space="preserve"> – максимально возможная сумма накоплений (рассчитанная в 1 задаче), рублей</w:t>
      </w:r>
    </w:p>
    <w:p w14:paraId="5304DC04" w14:textId="77777777" w:rsidR="006E4132" w:rsidRPr="001123A9" w:rsidRDefault="006E4132" w:rsidP="006E4132">
      <w:pPr>
        <w:jc w:val="both"/>
      </w:pPr>
      <w:r w:rsidRPr="001123A9">
        <w:t>Ставки по вкладам:</w:t>
      </w:r>
    </w:p>
    <w:tbl>
      <w:tblPr>
        <w:tblW w:w="9345" w:type="dxa"/>
        <w:tblLook w:val="04A0" w:firstRow="1" w:lastRow="0" w:firstColumn="1" w:lastColumn="0" w:noHBand="0" w:noVBand="1"/>
      </w:tblPr>
      <w:tblGrid>
        <w:gridCol w:w="2132"/>
        <w:gridCol w:w="2309"/>
        <w:gridCol w:w="1637"/>
        <w:gridCol w:w="1637"/>
        <w:gridCol w:w="1630"/>
      </w:tblGrid>
      <w:tr w:rsidR="006E4132" w:rsidRPr="001123A9" w14:paraId="545C46AB" w14:textId="77777777" w:rsidTr="006E4132">
        <w:trPr>
          <w:trHeight w:val="113"/>
        </w:trPr>
        <w:tc>
          <w:tcPr>
            <w:tcW w:w="2132" w:type="dxa"/>
            <w:tcBorders>
              <w:top w:val="single" w:sz="4" w:space="0" w:color="auto"/>
              <w:left w:val="single" w:sz="4" w:space="0" w:color="auto"/>
              <w:bottom w:val="single" w:sz="4" w:space="0" w:color="auto"/>
              <w:right w:val="single" w:sz="4" w:space="0" w:color="auto"/>
            </w:tcBorders>
            <w:vAlign w:val="center"/>
            <w:hideMark/>
          </w:tcPr>
          <w:p w14:paraId="7C796FEC"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09" w:type="dxa"/>
            <w:tcBorders>
              <w:top w:val="single" w:sz="4" w:space="0" w:color="auto"/>
              <w:left w:val="nil"/>
              <w:bottom w:val="single" w:sz="4" w:space="0" w:color="auto"/>
              <w:right w:val="single" w:sz="4" w:space="0" w:color="auto"/>
            </w:tcBorders>
            <w:vAlign w:val="center"/>
            <w:hideMark/>
          </w:tcPr>
          <w:p w14:paraId="59C7B535"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7" w:type="dxa"/>
            <w:tcBorders>
              <w:top w:val="single" w:sz="4" w:space="0" w:color="auto"/>
              <w:left w:val="nil"/>
              <w:bottom w:val="single" w:sz="4" w:space="0" w:color="auto"/>
              <w:right w:val="single" w:sz="4" w:space="0" w:color="auto"/>
            </w:tcBorders>
            <w:vAlign w:val="center"/>
            <w:hideMark/>
          </w:tcPr>
          <w:p w14:paraId="5D7F917C"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 %:</w:t>
            </w:r>
          </w:p>
        </w:tc>
        <w:tc>
          <w:tcPr>
            <w:tcW w:w="1637" w:type="dxa"/>
            <w:tcBorders>
              <w:top w:val="single" w:sz="4" w:space="0" w:color="auto"/>
              <w:left w:val="nil"/>
              <w:bottom w:val="single" w:sz="4" w:space="0" w:color="auto"/>
              <w:right w:val="single" w:sz="4" w:space="0" w:color="auto"/>
            </w:tcBorders>
            <w:hideMark/>
          </w:tcPr>
          <w:p w14:paraId="01FD3D15"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630" w:type="dxa"/>
            <w:tcBorders>
              <w:top w:val="single" w:sz="4" w:space="0" w:color="auto"/>
              <w:left w:val="nil"/>
              <w:bottom w:val="single" w:sz="4" w:space="0" w:color="auto"/>
              <w:right w:val="single" w:sz="4" w:space="0" w:color="auto"/>
            </w:tcBorders>
            <w:hideMark/>
          </w:tcPr>
          <w:p w14:paraId="6B1D0BD8"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370E9E37" w14:textId="77777777" w:rsidTr="006E4132">
        <w:trPr>
          <w:trHeight w:val="216"/>
        </w:trPr>
        <w:tc>
          <w:tcPr>
            <w:tcW w:w="2132" w:type="dxa"/>
            <w:tcBorders>
              <w:top w:val="nil"/>
              <w:left w:val="single" w:sz="4" w:space="0" w:color="auto"/>
              <w:bottom w:val="single" w:sz="4" w:space="0" w:color="auto"/>
              <w:right w:val="single" w:sz="4" w:space="0" w:color="auto"/>
            </w:tcBorders>
            <w:vAlign w:val="bottom"/>
            <w:hideMark/>
          </w:tcPr>
          <w:p w14:paraId="730FFFEF"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2309" w:type="dxa"/>
            <w:tcBorders>
              <w:top w:val="nil"/>
              <w:left w:val="nil"/>
              <w:bottom w:val="single" w:sz="4" w:space="0" w:color="auto"/>
              <w:right w:val="single" w:sz="4" w:space="0" w:color="auto"/>
            </w:tcBorders>
            <w:vAlign w:val="bottom"/>
            <w:hideMark/>
          </w:tcPr>
          <w:p w14:paraId="47DA70A8" w14:textId="77777777" w:rsidR="006E4132" w:rsidRPr="001123A9" w:rsidRDefault="006E4132">
            <w:pPr>
              <w:spacing w:line="256" w:lineRule="auto"/>
              <w:jc w:val="center"/>
              <w:rPr>
                <w:rFonts w:eastAsia="Times New Roman"/>
                <w:color w:val="000000"/>
                <w:sz w:val="20"/>
                <w:szCs w:val="20"/>
                <w:lang w:val="en-US" w:eastAsia="ru-RU"/>
              </w:rPr>
            </w:pPr>
            <w:r w:rsidRPr="001123A9">
              <w:rPr>
                <w:rFonts w:eastAsia="Times New Roman"/>
                <w:color w:val="000000"/>
                <w:sz w:val="20"/>
                <w:szCs w:val="20"/>
                <w:lang w:eastAsia="ru-RU"/>
              </w:rPr>
              <w:t>n</w:t>
            </w:r>
          </w:p>
        </w:tc>
        <w:tc>
          <w:tcPr>
            <w:tcW w:w="1637" w:type="dxa"/>
            <w:tcBorders>
              <w:top w:val="nil"/>
              <w:left w:val="nil"/>
              <w:bottom w:val="single" w:sz="4" w:space="0" w:color="auto"/>
              <w:right w:val="single" w:sz="4" w:space="0" w:color="auto"/>
            </w:tcBorders>
            <w:vAlign w:val="center"/>
            <w:hideMark/>
          </w:tcPr>
          <w:p w14:paraId="2220A830"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37" w:type="dxa"/>
            <w:tcBorders>
              <w:top w:val="nil"/>
              <w:left w:val="nil"/>
              <w:bottom w:val="single" w:sz="4" w:space="0" w:color="auto"/>
              <w:right w:val="single" w:sz="4" w:space="0" w:color="auto"/>
            </w:tcBorders>
            <w:hideMark/>
          </w:tcPr>
          <w:p w14:paraId="59E0F408"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Ежемесячно </w:t>
            </w:r>
          </w:p>
        </w:tc>
        <w:tc>
          <w:tcPr>
            <w:tcW w:w="1630" w:type="dxa"/>
            <w:tcBorders>
              <w:top w:val="nil"/>
              <w:left w:val="nil"/>
              <w:bottom w:val="single" w:sz="4" w:space="0" w:color="auto"/>
              <w:right w:val="single" w:sz="4" w:space="0" w:color="auto"/>
            </w:tcBorders>
            <w:hideMark/>
          </w:tcPr>
          <w:p w14:paraId="25FEB265"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Да </w:t>
            </w:r>
          </w:p>
        </w:tc>
      </w:tr>
      <w:tr w:rsidR="006E4132" w:rsidRPr="001123A9" w14:paraId="3E6853A3" w14:textId="77777777" w:rsidTr="006E4132">
        <w:trPr>
          <w:trHeight w:val="150"/>
        </w:trPr>
        <w:tc>
          <w:tcPr>
            <w:tcW w:w="2132" w:type="dxa"/>
            <w:tcBorders>
              <w:top w:val="nil"/>
              <w:left w:val="single" w:sz="4" w:space="0" w:color="auto"/>
              <w:bottom w:val="single" w:sz="4" w:space="0" w:color="auto"/>
              <w:right w:val="single" w:sz="4" w:space="0" w:color="auto"/>
            </w:tcBorders>
            <w:vAlign w:val="center"/>
            <w:hideMark/>
          </w:tcPr>
          <w:p w14:paraId="46D86F6F"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2:</w:t>
            </w:r>
          </w:p>
        </w:tc>
        <w:tc>
          <w:tcPr>
            <w:tcW w:w="2309" w:type="dxa"/>
            <w:tcBorders>
              <w:top w:val="nil"/>
              <w:left w:val="nil"/>
              <w:bottom w:val="single" w:sz="4" w:space="0" w:color="auto"/>
              <w:right w:val="single" w:sz="4" w:space="0" w:color="auto"/>
            </w:tcBorders>
            <w:vAlign w:val="center"/>
            <w:hideMark/>
          </w:tcPr>
          <w:p w14:paraId="7837CBCA" w14:textId="77777777" w:rsidR="006E4132" w:rsidRPr="001123A9" w:rsidRDefault="006E4132">
            <w:pPr>
              <w:spacing w:line="256" w:lineRule="auto"/>
              <w:jc w:val="center"/>
              <w:rPr>
                <w:rFonts w:eastAsia="Times New Roman"/>
                <w:color w:val="000000"/>
                <w:sz w:val="20"/>
                <w:szCs w:val="20"/>
                <w:lang w:val="en-US" w:eastAsia="ru-RU"/>
              </w:rPr>
            </w:pPr>
            <w:r w:rsidRPr="001123A9">
              <w:rPr>
                <w:rFonts w:eastAsia="Times New Roman"/>
                <w:color w:val="000000"/>
                <w:sz w:val="20"/>
                <w:szCs w:val="20"/>
                <w:lang w:val="en-US" w:eastAsia="ru-RU"/>
              </w:rPr>
              <w:t>n</w:t>
            </w:r>
          </w:p>
        </w:tc>
        <w:tc>
          <w:tcPr>
            <w:tcW w:w="1637" w:type="dxa"/>
            <w:tcBorders>
              <w:top w:val="nil"/>
              <w:left w:val="nil"/>
              <w:bottom w:val="single" w:sz="4" w:space="0" w:color="auto"/>
              <w:right w:val="single" w:sz="4" w:space="0" w:color="auto"/>
            </w:tcBorders>
            <w:vAlign w:val="center"/>
            <w:hideMark/>
          </w:tcPr>
          <w:p w14:paraId="0F91F5C1" w14:textId="77777777" w:rsidR="006E4132" w:rsidRPr="001123A9" w:rsidRDefault="00EC1388">
            <w:pPr>
              <w:spacing w:line="256" w:lineRule="auto"/>
              <w:rPr>
                <w:rFonts w:eastAsia="Times New Roman"/>
                <w:color w:val="000000"/>
                <w:sz w:val="20"/>
                <w:szCs w:val="20"/>
                <w:lang w:eastAsia="ru-RU"/>
              </w:rPr>
            </w:pP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eastAsia="ru-RU"/>
                    </w:rPr>
                    <m:t>1</m:t>
                  </m:r>
                </m:sup>
              </m:sSup>
            </m:oMath>
            <w:r w:rsidR="006E4132" w:rsidRPr="001123A9">
              <w:rPr>
                <w:rFonts w:eastAsia="Times New Roman"/>
                <w:color w:val="000000"/>
                <w:sz w:val="20"/>
                <w:szCs w:val="20"/>
                <w:lang w:eastAsia="ru-RU"/>
              </w:rPr>
              <w:t xml:space="preserve"> – первые </w:t>
            </w:r>
            <w:r w:rsidR="006E4132" w:rsidRPr="001123A9">
              <w:rPr>
                <w:rFonts w:eastAsia="Times New Roman"/>
                <w:color w:val="000000"/>
                <w:sz w:val="20"/>
                <w:szCs w:val="20"/>
                <w:lang w:val="en-US" w:eastAsia="ru-RU"/>
              </w:rPr>
              <w:t>f</w:t>
            </w:r>
            <w:r w:rsidR="006E4132" w:rsidRPr="001123A9">
              <w:rPr>
                <w:rFonts w:eastAsia="Times New Roman"/>
                <w:color w:val="000000"/>
                <w:sz w:val="20"/>
                <w:szCs w:val="20"/>
                <w:lang w:eastAsia="ru-RU"/>
              </w:rPr>
              <w:t xml:space="preserve"> месяцев вклада</w:t>
            </w:r>
          </w:p>
          <w:p w14:paraId="6D8D99D8" w14:textId="77777777" w:rsidR="006E4132" w:rsidRPr="001123A9" w:rsidRDefault="00EC1388">
            <w:pPr>
              <w:spacing w:line="256" w:lineRule="auto"/>
              <w:rPr>
                <w:rFonts w:eastAsia="Times New Roman"/>
                <w:color w:val="000000"/>
                <w:sz w:val="20"/>
                <w:szCs w:val="20"/>
                <w:lang w:eastAsia="ru-RU"/>
              </w:rPr>
            </w:pP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eastAsia="ru-RU"/>
                    </w:rPr>
                    <m:t>2</m:t>
                  </m:r>
                </m:sup>
              </m:sSup>
            </m:oMath>
            <w:r w:rsidR="006E4132" w:rsidRPr="001123A9">
              <w:rPr>
                <w:rFonts w:eastAsia="Times New Roman"/>
                <w:color w:val="000000"/>
                <w:sz w:val="20"/>
                <w:szCs w:val="20"/>
                <w:lang w:eastAsia="ru-RU"/>
              </w:rPr>
              <w:t xml:space="preserve"> – вторые </w:t>
            </w:r>
            <w:r w:rsidR="006E4132" w:rsidRPr="001123A9">
              <w:rPr>
                <w:rFonts w:eastAsia="Times New Roman"/>
                <w:color w:val="000000"/>
                <w:sz w:val="20"/>
                <w:szCs w:val="20"/>
                <w:lang w:val="en-US" w:eastAsia="ru-RU"/>
              </w:rPr>
              <w:t>g</w:t>
            </w:r>
            <w:r w:rsidR="006E4132" w:rsidRPr="001123A9">
              <w:rPr>
                <w:rFonts w:eastAsia="Times New Roman"/>
                <w:color w:val="000000"/>
                <w:sz w:val="20"/>
                <w:szCs w:val="20"/>
                <w:lang w:eastAsia="ru-RU"/>
              </w:rPr>
              <w:t xml:space="preserve"> месяцев вклада</w:t>
            </w:r>
          </w:p>
          <w:p w14:paraId="6C53DE2A" w14:textId="77777777" w:rsidR="006E4132" w:rsidRPr="001123A9" w:rsidRDefault="00EC1388">
            <w:pPr>
              <w:spacing w:line="256" w:lineRule="auto"/>
              <w:rPr>
                <w:rFonts w:eastAsia="Times New Roman"/>
                <w:color w:val="000000"/>
                <w:sz w:val="20"/>
                <w:szCs w:val="20"/>
                <w:lang w:eastAsia="ru-RU"/>
              </w:rPr>
            </w:pP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eastAsia="ru-RU"/>
                    </w:rPr>
                    <m:t>3</m:t>
                  </m:r>
                </m:sup>
              </m:sSup>
            </m:oMath>
            <w:r w:rsidR="006E4132" w:rsidRPr="001123A9">
              <w:rPr>
                <w:rFonts w:eastAsia="Times New Roman"/>
                <w:color w:val="000000"/>
                <w:sz w:val="20"/>
                <w:szCs w:val="20"/>
                <w:lang w:eastAsia="ru-RU"/>
              </w:rPr>
              <w:t xml:space="preserve"> – оставшиеся </w:t>
            </w:r>
            <w:r w:rsidR="006E4132" w:rsidRPr="001123A9">
              <w:rPr>
                <w:rFonts w:eastAsia="Times New Roman"/>
                <w:color w:val="000000"/>
                <w:sz w:val="20"/>
                <w:szCs w:val="20"/>
                <w:lang w:val="en-US" w:eastAsia="ru-RU"/>
              </w:rPr>
              <w:t>n</w:t>
            </w:r>
            <w:r w:rsidR="006E4132" w:rsidRPr="001123A9">
              <w:rPr>
                <w:rFonts w:eastAsia="Times New Roman"/>
                <w:color w:val="000000"/>
                <w:sz w:val="20"/>
                <w:szCs w:val="20"/>
                <w:lang w:eastAsia="ru-RU"/>
              </w:rPr>
              <w:t>-</w:t>
            </w:r>
            <w:r w:rsidR="006E4132" w:rsidRPr="001123A9">
              <w:rPr>
                <w:rFonts w:eastAsia="Times New Roman"/>
                <w:color w:val="000000"/>
                <w:sz w:val="20"/>
                <w:szCs w:val="20"/>
                <w:lang w:val="en-US" w:eastAsia="ru-RU"/>
              </w:rPr>
              <w:t>g</w:t>
            </w:r>
            <w:r w:rsidR="006E4132" w:rsidRPr="001123A9">
              <w:rPr>
                <w:rFonts w:eastAsia="Times New Roman"/>
                <w:color w:val="000000"/>
                <w:sz w:val="20"/>
                <w:szCs w:val="20"/>
                <w:lang w:eastAsia="ru-RU"/>
              </w:rPr>
              <w:t>-</w:t>
            </w:r>
            <w:r w:rsidR="006E4132" w:rsidRPr="001123A9">
              <w:rPr>
                <w:rFonts w:eastAsia="Times New Roman"/>
                <w:color w:val="000000"/>
                <w:sz w:val="20"/>
                <w:szCs w:val="20"/>
                <w:lang w:val="en-US" w:eastAsia="ru-RU"/>
              </w:rPr>
              <w:t>f</w:t>
            </w:r>
            <w:r w:rsidR="006E4132" w:rsidRPr="001123A9">
              <w:rPr>
                <w:rFonts w:eastAsia="Times New Roman"/>
                <w:color w:val="000000"/>
                <w:sz w:val="20"/>
                <w:szCs w:val="20"/>
                <w:lang w:eastAsia="ru-RU"/>
              </w:rPr>
              <w:t xml:space="preserve"> месяцев вклада</w:t>
            </w:r>
          </w:p>
        </w:tc>
        <w:tc>
          <w:tcPr>
            <w:tcW w:w="1637" w:type="dxa"/>
            <w:tcBorders>
              <w:top w:val="nil"/>
              <w:left w:val="nil"/>
              <w:bottom w:val="single" w:sz="4" w:space="0" w:color="auto"/>
              <w:right w:val="single" w:sz="4" w:space="0" w:color="auto"/>
            </w:tcBorders>
            <w:vAlign w:val="center"/>
            <w:hideMark/>
          </w:tcPr>
          <w:p w14:paraId="687EE445" w14:textId="77777777" w:rsidR="006E4132" w:rsidRPr="001123A9" w:rsidRDefault="006E4132">
            <w:pPr>
              <w:spacing w:line="256" w:lineRule="auto"/>
              <w:rPr>
                <w:rFonts w:eastAsia="Calibri"/>
                <w:color w:val="000000"/>
                <w:sz w:val="20"/>
                <w:szCs w:val="20"/>
                <w:lang w:val="en-US" w:eastAsia="ru-RU"/>
              </w:rPr>
            </w:pPr>
            <w:r w:rsidRPr="001123A9">
              <w:rPr>
                <w:rFonts w:eastAsia="Calibri"/>
                <w:color w:val="000000"/>
                <w:sz w:val="20"/>
                <w:szCs w:val="20"/>
                <w:lang w:eastAsia="ru-RU"/>
              </w:rPr>
              <w:lastRenderedPageBreak/>
              <w:t xml:space="preserve">Ежемесячно </w:t>
            </w:r>
          </w:p>
        </w:tc>
        <w:tc>
          <w:tcPr>
            <w:tcW w:w="1630" w:type="dxa"/>
            <w:tcBorders>
              <w:top w:val="nil"/>
              <w:left w:val="nil"/>
              <w:bottom w:val="single" w:sz="4" w:space="0" w:color="auto"/>
              <w:right w:val="single" w:sz="4" w:space="0" w:color="auto"/>
            </w:tcBorders>
            <w:vAlign w:val="center"/>
            <w:hideMark/>
          </w:tcPr>
          <w:p w14:paraId="67082460"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Да</w:t>
            </w:r>
          </w:p>
        </w:tc>
      </w:tr>
    </w:tbl>
    <w:p w14:paraId="435D691C" w14:textId="77777777" w:rsidR="006E4132" w:rsidRPr="001123A9" w:rsidRDefault="006E4132" w:rsidP="006E4132">
      <w:pPr>
        <w:rPr>
          <w:b/>
        </w:rPr>
      </w:pPr>
    </w:p>
    <w:p w14:paraId="7196294A" w14:textId="77777777" w:rsidR="006E4132" w:rsidRPr="001123A9" w:rsidRDefault="006E4132" w:rsidP="006E4132">
      <w:pPr>
        <w:jc w:val="both"/>
      </w:pPr>
      <w:r w:rsidRPr="001123A9">
        <w:rPr>
          <w:b/>
          <w:i/>
        </w:rPr>
        <w:t>Выбор:</w:t>
      </w:r>
      <w:r w:rsidRPr="001123A9">
        <w:t xml:space="preserve"> вид вклада</w:t>
      </w:r>
    </w:p>
    <w:p w14:paraId="28BAFF16" w14:textId="77777777" w:rsidR="006E4132" w:rsidRPr="001123A9" w:rsidRDefault="006E4132" w:rsidP="006E4132">
      <w:pPr>
        <w:jc w:val="both"/>
        <w:rPr>
          <w:b/>
          <w:i/>
        </w:rPr>
      </w:pPr>
      <w:r w:rsidRPr="001123A9">
        <w:rPr>
          <w:b/>
          <w:i/>
        </w:rPr>
        <w:t xml:space="preserve">Найти: </w:t>
      </w:r>
      <w:r w:rsidRPr="001123A9">
        <w:rPr>
          <w:lang w:val="en-US"/>
        </w:rPr>
        <w:t>D</w:t>
      </w:r>
      <w:r w:rsidRPr="001123A9">
        <w:t xml:space="preserve"> - доход от данного вклада</w:t>
      </w:r>
      <w:r w:rsidRPr="001123A9">
        <w:rPr>
          <w:b/>
          <w:i/>
        </w:rPr>
        <w:t xml:space="preserve"> </w:t>
      </w:r>
    </w:p>
    <w:p w14:paraId="28D8A491" w14:textId="77777777" w:rsidR="006E4132" w:rsidRPr="001123A9" w:rsidRDefault="006E4132" w:rsidP="006E4132">
      <w:pPr>
        <w:jc w:val="both"/>
        <w:rPr>
          <w:rFonts w:eastAsiaTheme="minorEastAsia"/>
          <w:i/>
          <w:sz w:val="22"/>
        </w:rPr>
      </w:pPr>
      <w:r w:rsidRPr="001123A9">
        <w:rPr>
          <w:rFonts w:eastAsiaTheme="minorEastAsia"/>
          <w:b/>
          <w:i/>
        </w:rPr>
        <w:t>Ответ:</w:t>
      </w:r>
      <w:r w:rsidRPr="001123A9">
        <w:rPr>
          <w:rFonts w:eastAsiaTheme="minorEastAsia"/>
        </w:rPr>
        <w:t xml:space="preserve"> Сравнить доходы от двух вкладов </w:t>
      </w:r>
      <m:oMath>
        <m:r>
          <m:rPr>
            <m:sty m:val="p"/>
          </m:rPr>
          <w:rPr>
            <w:rFonts w:ascii="Cambria Math" w:eastAsiaTheme="minorEastAsia" w:hAnsi="Cambria Math"/>
            <w:lang w:val="en-US"/>
          </w:rPr>
          <m:t>D</m:t>
        </m:r>
        <m:r>
          <m:rPr>
            <m:sty m:val="p"/>
          </m:rPr>
          <w:rPr>
            <w:rFonts w:ascii="Cambria Math" w:eastAsiaTheme="minorEastAsia" w:hAnsi="Cambria Math"/>
          </w:rPr>
          <m:t>=</m:t>
        </m:r>
        <m:r>
          <w:rPr>
            <w:rFonts w:ascii="Cambria Math" w:eastAsiaTheme="minorEastAsia" w:hAnsi="Cambria Math"/>
            <w:lang w:val="en-US"/>
          </w:rPr>
          <m:t>Na</m:t>
        </m:r>
        <m:r>
          <w:rPr>
            <w:rFonts w:ascii="Cambria Math" w:eastAsiaTheme="minorEastAsia" w:hAnsi="Cambria Math"/>
          </w:rPr>
          <m:t>*</m:t>
        </m:r>
        <m:sSup>
          <m:sSupPr>
            <m:ctrlPr>
              <w:rPr>
                <w:rFonts w:ascii="Cambria Math" w:hAnsi="Cambria Math" w:cs="Times New Roman"/>
                <w:i/>
                <w:sz w:val="22"/>
                <w:szCs w:val="22"/>
                <w:lang w:val="en-US"/>
              </w:rPr>
            </m:ctrlPr>
          </m:sSupPr>
          <m:e>
            <m:r>
              <w:rPr>
                <w:rFonts w:ascii="Cambria Math" w:hAnsi="Cambria Math"/>
                <w:sz w:val="22"/>
              </w:rPr>
              <m:t>(</m:t>
            </m:r>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rPr>
                          <m:t>1</m:t>
                        </m:r>
                      </m:sub>
                    </m:sSub>
                  </m:num>
                  <m:den>
                    <m:r>
                      <w:rPr>
                        <w:rFonts w:ascii="Cambria Math" w:hAnsi="Cambria Math"/>
                        <w:sz w:val="22"/>
                      </w:rPr>
                      <m:t>12</m:t>
                    </m:r>
                  </m:den>
                </m:f>
              </m:e>
            </m:d>
          </m:e>
          <m:sup>
            <m:r>
              <w:rPr>
                <w:rFonts w:ascii="Cambria Math" w:hAnsi="Cambria Math"/>
                <w:sz w:val="22"/>
              </w:rPr>
              <m:t>12</m:t>
            </m:r>
          </m:sup>
        </m:sSup>
        <m:r>
          <w:rPr>
            <w:rFonts w:ascii="Cambria Math" w:eastAsiaTheme="minorEastAsia" w:hAnsi="Cambria Math"/>
            <w:sz w:val="22"/>
          </w:rPr>
          <m:t>-1)</m:t>
        </m:r>
      </m:oMath>
      <w:r w:rsidRPr="001123A9">
        <w:rPr>
          <w:rFonts w:eastAsiaTheme="minorEastAsia"/>
          <w:i/>
          <w:sz w:val="22"/>
        </w:rPr>
        <w:t xml:space="preserve"> и </w:t>
      </w:r>
      <m:oMath>
        <m:r>
          <m:rPr>
            <m:sty m:val="p"/>
          </m:rPr>
          <w:rPr>
            <w:rFonts w:ascii="Cambria Math" w:eastAsiaTheme="minorEastAsia" w:hAnsi="Cambria Math"/>
            <w:lang w:val="en-US"/>
          </w:rPr>
          <m:t>D</m:t>
        </m:r>
        <m:r>
          <m:rPr>
            <m:sty m:val="p"/>
          </m:rPr>
          <w:rPr>
            <w:rFonts w:ascii="Cambria Math" w:eastAsiaTheme="minorEastAsia" w:hAnsi="Cambria Math"/>
          </w:rPr>
          <m:t>=</m:t>
        </m:r>
        <m:r>
          <w:rPr>
            <w:rFonts w:ascii="Cambria Math" w:eastAsiaTheme="minorEastAsia" w:hAnsi="Cambria Math"/>
            <w:lang w:val="en-US"/>
          </w:rPr>
          <m:t>Na</m:t>
        </m:r>
        <m:r>
          <w:rPr>
            <w:rFonts w:ascii="Cambria Math" w:eastAsiaTheme="minorEastAsia" w:hAnsi="Cambria Math"/>
          </w:rPr>
          <m:t>*</m:t>
        </m:r>
        <m:d>
          <m:dPr>
            <m:ctrlPr>
              <w:rPr>
                <w:rFonts w:ascii="Cambria Math" w:eastAsiaTheme="minorEastAsia" w:hAnsi="Cambria Math" w:cs="Times New Roman"/>
                <w:i/>
              </w:rPr>
            </m:ctrlPr>
          </m:dPr>
          <m:e>
            <m:sSup>
              <m:sSupPr>
                <m:ctrlPr>
                  <w:rPr>
                    <w:rFonts w:ascii="Cambria Math" w:hAnsi="Cambria Math" w:cs="Times New Roman"/>
                    <w:i/>
                    <w:sz w:val="22"/>
                    <w:szCs w:val="22"/>
                    <w:lang w:val="en-US"/>
                  </w:rPr>
                </m:ctrlPr>
              </m:sSupPr>
              <m:e>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rPr>
                              <m:t>2</m:t>
                            </m:r>
                          </m:sub>
                        </m:sSub>
                      </m:num>
                      <m:den>
                        <m:r>
                          <w:rPr>
                            <w:rFonts w:ascii="Cambria Math" w:hAnsi="Cambria Math"/>
                            <w:sz w:val="22"/>
                          </w:rPr>
                          <m:t>12</m:t>
                        </m:r>
                      </m:den>
                    </m:f>
                  </m:e>
                </m:d>
              </m:e>
              <m:sup>
                <m:r>
                  <w:rPr>
                    <w:rFonts w:ascii="Cambria Math" w:hAnsi="Cambria Math"/>
                    <w:sz w:val="22"/>
                    <w:lang w:val="en-US"/>
                  </w:rPr>
                  <m:t>f</m:t>
                </m:r>
              </m:sup>
            </m:sSup>
            <m:sSup>
              <m:sSupPr>
                <m:ctrlPr>
                  <w:rPr>
                    <w:rFonts w:ascii="Cambria Math" w:hAnsi="Cambria Math" w:cs="Times New Roman"/>
                    <w:i/>
                    <w:sz w:val="22"/>
                    <w:szCs w:val="22"/>
                    <w:lang w:val="en-US"/>
                  </w:rPr>
                </m:ctrlPr>
              </m:sSupPr>
              <m:e>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sz w:val="22"/>
                                <w:lang w:val="en-US"/>
                              </w:rPr>
                              <m:t>d</m:t>
                            </m:r>
                          </m:e>
                          <m:sub>
                            <m:sSub>
                              <m:sSubPr>
                                <m:ctrlPr>
                                  <w:rPr>
                                    <w:rFonts w:ascii="Cambria Math" w:hAnsi="Cambria Math" w:cs="Times New Roman"/>
                                    <w:i/>
                                    <w:sz w:val="22"/>
                                    <w:szCs w:val="22"/>
                                  </w:rPr>
                                </m:ctrlPr>
                              </m:sSubPr>
                              <m:e>
                                <m:r>
                                  <w:rPr>
                                    <w:rFonts w:ascii="Cambria Math" w:hAnsi="Cambria Math"/>
                                    <w:sz w:val="22"/>
                                  </w:rPr>
                                  <m:t>2</m:t>
                                </m:r>
                              </m:e>
                              <m:sub>
                                <m:r>
                                  <w:rPr>
                                    <w:rFonts w:ascii="Cambria Math" w:hAnsi="Cambria Math"/>
                                    <w:sz w:val="22"/>
                                  </w:rPr>
                                  <m:t>1</m:t>
                                </m:r>
                              </m:sub>
                            </m:sSub>
                          </m:sub>
                        </m:sSub>
                      </m:num>
                      <m:den>
                        <m:r>
                          <w:rPr>
                            <w:rFonts w:ascii="Cambria Math" w:hAnsi="Cambria Math"/>
                            <w:sz w:val="22"/>
                          </w:rPr>
                          <m:t>12</m:t>
                        </m:r>
                      </m:den>
                    </m:f>
                  </m:e>
                </m:d>
              </m:e>
              <m:sup>
                <m:r>
                  <w:rPr>
                    <w:rFonts w:ascii="Cambria Math" w:hAnsi="Cambria Math"/>
                    <w:sz w:val="22"/>
                    <w:lang w:val="en-US"/>
                  </w:rPr>
                  <m:t>g</m:t>
                </m:r>
              </m:sup>
            </m:sSup>
            <m:sSup>
              <m:sSupPr>
                <m:ctrlPr>
                  <w:rPr>
                    <w:rFonts w:ascii="Cambria Math" w:hAnsi="Cambria Math" w:cs="Times New Roman"/>
                    <w:i/>
                    <w:sz w:val="22"/>
                    <w:szCs w:val="22"/>
                    <w:lang w:val="en-US"/>
                  </w:rPr>
                </m:ctrlPr>
              </m:sSupPr>
              <m:e>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sz w:val="22"/>
                                <w:lang w:val="en-US"/>
                              </w:rPr>
                              <m:t>d</m:t>
                            </m:r>
                          </m:e>
                          <m:sub>
                            <m:sSub>
                              <m:sSubPr>
                                <m:ctrlPr>
                                  <w:rPr>
                                    <w:rFonts w:ascii="Cambria Math" w:hAnsi="Cambria Math" w:cs="Times New Roman"/>
                                    <w:i/>
                                    <w:sz w:val="22"/>
                                    <w:szCs w:val="22"/>
                                  </w:rPr>
                                </m:ctrlPr>
                              </m:sSubPr>
                              <m:e>
                                <m:r>
                                  <w:rPr>
                                    <w:rFonts w:ascii="Cambria Math" w:hAnsi="Cambria Math"/>
                                    <w:sz w:val="22"/>
                                  </w:rPr>
                                  <m:t>2</m:t>
                                </m:r>
                              </m:e>
                              <m:sub>
                                <m:r>
                                  <w:rPr>
                                    <w:rFonts w:ascii="Cambria Math" w:hAnsi="Cambria Math"/>
                                    <w:sz w:val="22"/>
                                  </w:rPr>
                                  <m:t>2</m:t>
                                </m:r>
                              </m:sub>
                            </m:sSub>
                          </m:sub>
                        </m:sSub>
                      </m:num>
                      <m:den>
                        <m:r>
                          <w:rPr>
                            <w:rFonts w:ascii="Cambria Math" w:hAnsi="Cambria Math"/>
                            <w:sz w:val="22"/>
                          </w:rPr>
                          <m:t>12</m:t>
                        </m:r>
                      </m:den>
                    </m:f>
                  </m:e>
                </m:d>
              </m:e>
              <m:sup>
                <m:r>
                  <w:rPr>
                    <w:rFonts w:ascii="Cambria Math" w:hAnsi="Cambria Math"/>
                    <w:sz w:val="22"/>
                    <w:lang w:val="en-US"/>
                  </w:rPr>
                  <m:t>n</m:t>
                </m:r>
                <m:r>
                  <w:rPr>
                    <w:rFonts w:ascii="Cambria Math" w:hAnsi="Cambria Math"/>
                    <w:sz w:val="22"/>
                  </w:rPr>
                  <m:t>-</m:t>
                </m:r>
                <m:r>
                  <w:rPr>
                    <w:rFonts w:ascii="Cambria Math" w:hAnsi="Cambria Math"/>
                    <w:sz w:val="22"/>
                    <w:lang w:val="en-US"/>
                  </w:rPr>
                  <m:t>g</m:t>
                </m:r>
                <m:r>
                  <w:rPr>
                    <w:rFonts w:ascii="Cambria Math" w:hAnsi="Cambria Math"/>
                    <w:sz w:val="22"/>
                  </w:rPr>
                  <m:t>-</m:t>
                </m:r>
                <m:r>
                  <w:rPr>
                    <w:rFonts w:ascii="Cambria Math" w:hAnsi="Cambria Math"/>
                    <w:sz w:val="22"/>
                    <w:lang w:val="en-US"/>
                  </w:rPr>
                  <m:t>f</m:t>
                </m:r>
              </m:sup>
            </m:sSup>
            <m:r>
              <w:rPr>
                <w:rFonts w:ascii="Cambria Math" w:hAnsi="Cambria Math"/>
                <w:sz w:val="22"/>
              </w:rPr>
              <m:t>-1</m:t>
            </m:r>
            <m:ctrlPr>
              <w:rPr>
                <w:rFonts w:ascii="Cambria Math" w:hAnsi="Cambria Math" w:cs="Times New Roman"/>
                <w:i/>
                <w:sz w:val="22"/>
                <w:szCs w:val="22"/>
                <w:lang w:val="en-US"/>
              </w:rPr>
            </m:ctrlPr>
          </m:e>
        </m:d>
      </m:oMath>
    </w:p>
    <w:p w14:paraId="1A2E23A6" w14:textId="77777777" w:rsidR="006E4132" w:rsidRPr="001123A9" w:rsidRDefault="006E4132" w:rsidP="006E4132">
      <w:pPr>
        <w:jc w:val="both"/>
        <w:rPr>
          <w:rFonts w:eastAsiaTheme="minorEastAsia"/>
          <w:i/>
          <w:sz w:val="22"/>
        </w:rPr>
      </w:pPr>
    </w:p>
    <w:p w14:paraId="771A4A07" w14:textId="77777777" w:rsidR="006E4132" w:rsidRPr="001123A9" w:rsidRDefault="006E4132" w:rsidP="006E4132">
      <w:pPr>
        <w:jc w:val="both"/>
        <w:rPr>
          <w:rFonts w:eastAsiaTheme="minorEastAsia"/>
          <w:i/>
          <w:sz w:val="22"/>
        </w:rPr>
      </w:pPr>
    </w:p>
    <w:p w14:paraId="4696ED9F" w14:textId="77777777" w:rsidR="006E4132" w:rsidRPr="001123A9" w:rsidRDefault="006E4132" w:rsidP="000E7A05">
      <w:pPr>
        <w:pStyle w:val="af8"/>
      </w:pPr>
      <w:bookmarkStart w:id="120" w:name="_Toc482713366"/>
      <w:r w:rsidRPr="001123A9">
        <w:t>Задача 4. Определить необходимую сумму для поддержания ликвидности. Рассчитать доход от этой суммы при условии, что она будет размещена на накопительном счете в банке. Данные для расчета – ежемесячные расходы, процентная ставка по накопительному счету.</w:t>
      </w:r>
      <w:bookmarkEnd w:id="120"/>
    </w:p>
    <w:p w14:paraId="2B996A4A" w14:textId="77777777" w:rsidR="006E4132" w:rsidRPr="001123A9" w:rsidRDefault="006E4132" w:rsidP="006E4132">
      <w:pPr>
        <w:jc w:val="both"/>
        <w:rPr>
          <w:b/>
          <w:i/>
        </w:rPr>
      </w:pPr>
      <w:r w:rsidRPr="001123A9">
        <w:rPr>
          <w:b/>
          <w:i/>
        </w:rPr>
        <w:t xml:space="preserve">Дано: </w:t>
      </w:r>
    </w:p>
    <w:p w14:paraId="378F7319" w14:textId="77777777" w:rsidR="006E4132" w:rsidRPr="001123A9" w:rsidRDefault="006E4132" w:rsidP="006E4132">
      <w:pPr>
        <w:jc w:val="both"/>
      </w:pPr>
      <w:r w:rsidRPr="001123A9">
        <w:rPr>
          <w:lang w:val="en-US"/>
        </w:rPr>
        <w:t>X</w:t>
      </w:r>
      <w:r w:rsidRPr="001123A9">
        <w:t xml:space="preserve"> – ежемесячные расходы, рублей</w:t>
      </w:r>
    </w:p>
    <w:p w14:paraId="153F543C" w14:textId="77777777" w:rsidR="006E4132" w:rsidRPr="001123A9" w:rsidRDefault="006E4132" w:rsidP="006E4132">
      <w:pPr>
        <w:jc w:val="both"/>
      </w:pPr>
    </w:p>
    <w:tbl>
      <w:tblPr>
        <w:tblW w:w="9345" w:type="dxa"/>
        <w:tblLook w:val="04A0" w:firstRow="1" w:lastRow="0" w:firstColumn="1" w:lastColumn="0" w:noHBand="0" w:noVBand="1"/>
      </w:tblPr>
      <w:tblGrid>
        <w:gridCol w:w="2136"/>
        <w:gridCol w:w="2312"/>
        <w:gridCol w:w="1637"/>
        <w:gridCol w:w="1630"/>
        <w:gridCol w:w="1630"/>
      </w:tblGrid>
      <w:tr w:rsidR="006E4132" w:rsidRPr="001123A9" w14:paraId="21EA0E34" w14:textId="77777777" w:rsidTr="006E4132">
        <w:trPr>
          <w:trHeight w:val="113"/>
        </w:trPr>
        <w:tc>
          <w:tcPr>
            <w:tcW w:w="2136" w:type="dxa"/>
            <w:tcBorders>
              <w:top w:val="single" w:sz="4" w:space="0" w:color="auto"/>
              <w:left w:val="single" w:sz="4" w:space="0" w:color="auto"/>
              <w:bottom w:val="single" w:sz="4" w:space="0" w:color="auto"/>
              <w:right w:val="single" w:sz="4" w:space="0" w:color="auto"/>
            </w:tcBorders>
            <w:vAlign w:val="center"/>
            <w:hideMark/>
          </w:tcPr>
          <w:p w14:paraId="398F4695"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12" w:type="dxa"/>
            <w:tcBorders>
              <w:top w:val="single" w:sz="4" w:space="0" w:color="auto"/>
              <w:left w:val="nil"/>
              <w:bottom w:val="single" w:sz="4" w:space="0" w:color="auto"/>
              <w:right w:val="single" w:sz="4" w:space="0" w:color="auto"/>
            </w:tcBorders>
            <w:vAlign w:val="center"/>
            <w:hideMark/>
          </w:tcPr>
          <w:p w14:paraId="4893923A"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7" w:type="dxa"/>
            <w:tcBorders>
              <w:top w:val="single" w:sz="4" w:space="0" w:color="auto"/>
              <w:left w:val="nil"/>
              <w:bottom w:val="single" w:sz="4" w:space="0" w:color="auto"/>
              <w:right w:val="single" w:sz="4" w:space="0" w:color="auto"/>
            </w:tcBorders>
            <w:vAlign w:val="center"/>
            <w:hideMark/>
          </w:tcPr>
          <w:p w14:paraId="605D9B94"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w:t>
            </w:r>
          </w:p>
        </w:tc>
        <w:tc>
          <w:tcPr>
            <w:tcW w:w="1630" w:type="dxa"/>
            <w:tcBorders>
              <w:top w:val="single" w:sz="4" w:space="0" w:color="auto"/>
              <w:left w:val="nil"/>
              <w:bottom w:val="single" w:sz="4" w:space="0" w:color="auto"/>
              <w:right w:val="single" w:sz="4" w:space="0" w:color="auto"/>
            </w:tcBorders>
            <w:hideMark/>
          </w:tcPr>
          <w:p w14:paraId="022654CF"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630" w:type="dxa"/>
            <w:tcBorders>
              <w:top w:val="single" w:sz="4" w:space="0" w:color="auto"/>
              <w:left w:val="nil"/>
              <w:bottom w:val="single" w:sz="4" w:space="0" w:color="auto"/>
              <w:right w:val="single" w:sz="4" w:space="0" w:color="auto"/>
            </w:tcBorders>
            <w:hideMark/>
          </w:tcPr>
          <w:p w14:paraId="13904D16"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0C09B51D" w14:textId="77777777" w:rsidTr="006E4132">
        <w:trPr>
          <w:trHeight w:val="216"/>
        </w:trPr>
        <w:tc>
          <w:tcPr>
            <w:tcW w:w="2136" w:type="dxa"/>
            <w:tcBorders>
              <w:top w:val="nil"/>
              <w:left w:val="single" w:sz="4" w:space="0" w:color="auto"/>
              <w:bottom w:val="single" w:sz="4" w:space="0" w:color="auto"/>
              <w:right w:val="single" w:sz="4" w:space="0" w:color="auto"/>
            </w:tcBorders>
            <w:vAlign w:val="bottom"/>
            <w:hideMark/>
          </w:tcPr>
          <w:p w14:paraId="2B2F96C4"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Сберегательный счет</w:t>
            </w:r>
          </w:p>
        </w:tc>
        <w:tc>
          <w:tcPr>
            <w:tcW w:w="2312" w:type="dxa"/>
            <w:tcBorders>
              <w:top w:val="nil"/>
              <w:left w:val="nil"/>
              <w:bottom w:val="single" w:sz="4" w:space="0" w:color="auto"/>
              <w:right w:val="single" w:sz="4" w:space="0" w:color="auto"/>
            </w:tcBorders>
            <w:vAlign w:val="bottom"/>
            <w:hideMark/>
          </w:tcPr>
          <w:p w14:paraId="5BB7A7AE"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Бессрочный</w:t>
            </w:r>
          </w:p>
        </w:tc>
        <w:tc>
          <w:tcPr>
            <w:tcW w:w="1637" w:type="dxa"/>
            <w:tcBorders>
              <w:top w:val="nil"/>
              <w:left w:val="nil"/>
              <w:bottom w:val="single" w:sz="4" w:space="0" w:color="auto"/>
              <w:right w:val="single" w:sz="4" w:space="0" w:color="auto"/>
            </w:tcBorders>
            <w:vAlign w:val="center"/>
            <w:hideMark/>
          </w:tcPr>
          <w:p w14:paraId="2FA8AD2E"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с</m:t>
                    </m:r>
                  </m:sup>
                </m:sSup>
              </m:oMath>
            </m:oMathPara>
          </w:p>
        </w:tc>
        <w:tc>
          <w:tcPr>
            <w:tcW w:w="1630" w:type="dxa"/>
            <w:tcBorders>
              <w:top w:val="nil"/>
              <w:left w:val="nil"/>
              <w:bottom w:val="single" w:sz="4" w:space="0" w:color="auto"/>
              <w:right w:val="single" w:sz="4" w:space="0" w:color="auto"/>
            </w:tcBorders>
            <w:hideMark/>
          </w:tcPr>
          <w:p w14:paraId="750897EC"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Ежемесячно </w:t>
            </w:r>
          </w:p>
        </w:tc>
        <w:tc>
          <w:tcPr>
            <w:tcW w:w="1630" w:type="dxa"/>
            <w:tcBorders>
              <w:top w:val="nil"/>
              <w:left w:val="nil"/>
              <w:bottom w:val="single" w:sz="4" w:space="0" w:color="auto"/>
              <w:right w:val="single" w:sz="4" w:space="0" w:color="auto"/>
            </w:tcBorders>
            <w:hideMark/>
          </w:tcPr>
          <w:p w14:paraId="65B92D3F"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Да </w:t>
            </w:r>
          </w:p>
        </w:tc>
      </w:tr>
    </w:tbl>
    <w:p w14:paraId="6B75CA3C" w14:textId="77777777" w:rsidR="006E4132" w:rsidRPr="001123A9" w:rsidRDefault="006E4132" w:rsidP="006E4132">
      <w:pPr>
        <w:jc w:val="both"/>
      </w:pPr>
    </w:p>
    <w:p w14:paraId="20DC628D" w14:textId="77777777" w:rsidR="006E4132" w:rsidRPr="001123A9" w:rsidRDefault="006E4132" w:rsidP="006E4132">
      <w:pPr>
        <w:jc w:val="both"/>
      </w:pPr>
      <w:r w:rsidRPr="001123A9">
        <w:rPr>
          <w:b/>
          <w:i/>
        </w:rPr>
        <w:t>Найти:</w:t>
      </w:r>
      <w:r w:rsidRPr="001123A9">
        <w:t xml:space="preserve"> </w:t>
      </w:r>
      <w:r w:rsidRPr="001123A9">
        <w:rPr>
          <w:lang w:val="en-US"/>
        </w:rPr>
        <w:t>D</w:t>
      </w:r>
      <w:r w:rsidRPr="001123A9">
        <w:t xml:space="preserve"> – сумма вклада, которая обеспечит полное покрытие ежемесячных расходов, рублей</w:t>
      </w:r>
    </w:p>
    <w:p w14:paraId="41BD6D5A" w14:textId="77777777" w:rsidR="006E4132" w:rsidRPr="001123A9" w:rsidRDefault="006E4132" w:rsidP="006E4132">
      <w:pPr>
        <w:jc w:val="both"/>
        <w:rPr>
          <w:rFonts w:eastAsiaTheme="minorEastAsia"/>
          <w:i/>
          <w:sz w:val="22"/>
        </w:rPr>
      </w:pPr>
    </w:p>
    <w:p w14:paraId="1B18DD08" w14:textId="77777777" w:rsidR="006E4132" w:rsidRPr="001123A9" w:rsidRDefault="006E4132" w:rsidP="006E4132">
      <w:pPr>
        <w:jc w:val="both"/>
        <w:rPr>
          <w:rFonts w:eastAsiaTheme="minorEastAsia"/>
          <w:b/>
          <w:i/>
          <w:sz w:val="22"/>
        </w:rPr>
      </w:pPr>
      <w:r w:rsidRPr="001123A9">
        <w:rPr>
          <w:rFonts w:eastAsiaTheme="minorEastAsia"/>
          <w:b/>
          <w:i/>
          <w:sz w:val="22"/>
        </w:rPr>
        <w:t>Решение:</w:t>
      </w:r>
    </w:p>
    <w:p w14:paraId="23E42C63" w14:textId="77777777" w:rsidR="006E4132" w:rsidRPr="001123A9" w:rsidRDefault="006E4132" w:rsidP="006E4132">
      <w:pPr>
        <w:jc w:val="both"/>
        <w:rPr>
          <w:rFonts w:eastAsiaTheme="minorEastAsia"/>
          <w:sz w:val="22"/>
        </w:rPr>
      </w:pPr>
      <m:oMath>
        <m:r>
          <w:rPr>
            <w:rFonts w:ascii="Cambria Math" w:eastAsiaTheme="minorEastAsia" w:hAnsi="Cambria Math"/>
            <w:color w:val="000000"/>
            <w:sz w:val="20"/>
            <w:szCs w:val="20"/>
            <w:lang w:eastAsia="ru-RU"/>
          </w:rPr>
          <m:t>D=</m:t>
        </m:r>
        <m:f>
          <m:fPr>
            <m:ctrlPr>
              <w:rPr>
                <w:rFonts w:ascii="Cambria Math" w:eastAsiaTheme="minorEastAsia" w:hAnsi="Cambria Math" w:cs="Times New Roman"/>
                <w:i/>
                <w:color w:val="000000"/>
              </w:rPr>
            </m:ctrlPr>
          </m:fPr>
          <m:num>
            <m:r>
              <w:rPr>
                <w:rFonts w:ascii="Cambria Math" w:eastAsiaTheme="minorEastAsia" w:hAnsi="Cambria Math"/>
                <w:color w:val="000000"/>
                <w:sz w:val="20"/>
                <w:szCs w:val="20"/>
                <w:lang w:eastAsia="ru-RU"/>
              </w:rPr>
              <m:t>X</m:t>
            </m:r>
          </m:num>
          <m:den>
            <m:r>
              <w:rPr>
                <w:rFonts w:ascii="Cambria Math" w:eastAsiaTheme="minorEastAsia" w:hAnsi="Cambria Math"/>
                <w:color w:val="000000"/>
                <w:sz w:val="20"/>
                <w:szCs w:val="20"/>
                <w:lang w:eastAsia="ru-RU"/>
              </w:rPr>
              <m:t>1+</m:t>
            </m:r>
            <m:f>
              <m:fPr>
                <m:ctrlPr>
                  <w:rPr>
                    <w:rFonts w:ascii="Cambria Math" w:eastAsiaTheme="minorEastAsia" w:hAnsi="Cambria Math" w:cs="Times New Roman"/>
                    <w:i/>
                    <w:color w:val="000000"/>
                  </w:rPr>
                </m:ctrlPr>
              </m:fPr>
              <m:num>
                <m:sSub>
                  <m:sSubPr>
                    <m:ctrlPr>
                      <w:rPr>
                        <w:rFonts w:ascii="Cambria Math" w:eastAsiaTheme="minorEastAsia" w:hAnsi="Cambria Math" w:cs="Times New Roman"/>
                        <w:i/>
                        <w:color w:val="000000"/>
                      </w:rPr>
                    </m:ctrlPr>
                  </m:sSubPr>
                  <m:e>
                    <m:r>
                      <w:rPr>
                        <w:rFonts w:ascii="Cambria Math" w:eastAsiaTheme="minorEastAsia" w:hAnsi="Cambria Math"/>
                        <w:color w:val="000000"/>
                        <w:sz w:val="20"/>
                        <w:szCs w:val="20"/>
                        <w:lang w:eastAsia="ru-RU"/>
                      </w:rPr>
                      <m:t>d</m:t>
                    </m:r>
                  </m:e>
                  <m:sub>
                    <m:r>
                      <w:rPr>
                        <w:rFonts w:ascii="Cambria Math" w:eastAsiaTheme="minorEastAsia" w:hAnsi="Cambria Math"/>
                        <w:color w:val="000000"/>
                        <w:sz w:val="20"/>
                        <w:szCs w:val="20"/>
                        <w:lang w:eastAsia="ru-RU"/>
                      </w:rPr>
                      <m:t>c</m:t>
                    </m:r>
                  </m:sub>
                </m:sSub>
              </m:num>
              <m:den>
                <m:r>
                  <w:rPr>
                    <w:rFonts w:ascii="Cambria Math" w:eastAsiaTheme="minorEastAsia" w:hAnsi="Cambria Math"/>
                    <w:color w:val="000000"/>
                    <w:sz w:val="20"/>
                    <w:szCs w:val="20"/>
                    <w:lang w:eastAsia="ru-RU"/>
                  </w:rPr>
                  <m:t>12</m:t>
                </m:r>
              </m:den>
            </m:f>
          </m:den>
        </m:f>
      </m:oMath>
      <w:r w:rsidRPr="001123A9">
        <w:rPr>
          <w:rFonts w:eastAsiaTheme="minorEastAsia"/>
          <w:color w:val="000000"/>
          <w:sz w:val="20"/>
          <w:szCs w:val="20"/>
          <w:lang w:eastAsia="ru-RU"/>
        </w:rPr>
        <w:t xml:space="preserve"> </w:t>
      </w:r>
    </w:p>
    <w:p w14:paraId="03879973" w14:textId="77777777" w:rsidR="006E4132" w:rsidRPr="001123A9" w:rsidRDefault="006E4132" w:rsidP="006E4132">
      <w:pPr>
        <w:pStyle w:val="a7"/>
        <w:jc w:val="both"/>
        <w:rPr>
          <w:rFonts w:eastAsiaTheme="minorEastAsia"/>
          <w:sz w:val="22"/>
        </w:rPr>
      </w:pPr>
    </w:p>
    <w:p w14:paraId="70803067" w14:textId="0DA7C9C0" w:rsidR="006E4132" w:rsidRPr="001123A9" w:rsidRDefault="006E4132" w:rsidP="006E4132">
      <w:pPr>
        <w:jc w:val="both"/>
        <w:rPr>
          <w:rFonts w:eastAsiaTheme="minorEastAsia"/>
          <w:i/>
          <w:sz w:val="22"/>
        </w:rPr>
      </w:pPr>
      <w:r w:rsidRPr="001123A9">
        <w:rPr>
          <w:rFonts w:eastAsiaTheme="minorEastAsia"/>
          <w:b/>
          <w:i/>
          <w:sz w:val="22"/>
        </w:rPr>
        <w:t>Ответ:</w:t>
      </w:r>
      <w:r w:rsidRPr="001123A9">
        <w:rPr>
          <w:rFonts w:eastAsiaTheme="minorEastAsia"/>
          <w:i/>
          <w:sz w:val="22"/>
        </w:rPr>
        <w:t xml:space="preserve"> </w:t>
      </w:r>
      <m:oMath>
        <m:r>
          <w:rPr>
            <w:rFonts w:ascii="Cambria Math" w:eastAsiaTheme="minorEastAsia" w:hAnsi="Cambria Math"/>
            <w:sz w:val="22"/>
          </w:rPr>
          <m:t>D=</m:t>
        </m:r>
        <m:f>
          <m:fPr>
            <m:ctrlPr>
              <w:rPr>
                <w:rFonts w:ascii="Cambria Math" w:eastAsiaTheme="minorEastAsia" w:hAnsi="Cambria Math" w:cs="Times New Roman"/>
                <w:i/>
                <w:color w:val="000000"/>
              </w:rPr>
            </m:ctrlPr>
          </m:fPr>
          <m:num>
            <m:r>
              <w:rPr>
                <w:rFonts w:ascii="Cambria Math" w:eastAsiaTheme="minorEastAsia" w:hAnsi="Cambria Math"/>
                <w:color w:val="000000"/>
                <w:sz w:val="20"/>
                <w:szCs w:val="20"/>
                <w:lang w:eastAsia="ru-RU"/>
              </w:rPr>
              <m:t>X</m:t>
            </m:r>
          </m:num>
          <m:den>
            <m:r>
              <w:rPr>
                <w:rFonts w:ascii="Cambria Math" w:eastAsiaTheme="minorEastAsia" w:hAnsi="Cambria Math"/>
                <w:color w:val="000000"/>
                <w:sz w:val="20"/>
                <w:szCs w:val="20"/>
                <w:lang w:eastAsia="ru-RU"/>
              </w:rPr>
              <m:t>1+</m:t>
            </m:r>
            <m:f>
              <m:fPr>
                <m:ctrlPr>
                  <w:rPr>
                    <w:rFonts w:ascii="Cambria Math" w:eastAsiaTheme="minorEastAsia" w:hAnsi="Cambria Math" w:cs="Times New Roman"/>
                    <w:i/>
                    <w:color w:val="000000"/>
                  </w:rPr>
                </m:ctrlPr>
              </m:fPr>
              <m:num>
                <m:sSub>
                  <m:sSubPr>
                    <m:ctrlPr>
                      <w:rPr>
                        <w:rFonts w:ascii="Cambria Math" w:eastAsiaTheme="minorEastAsia" w:hAnsi="Cambria Math" w:cs="Times New Roman"/>
                        <w:i/>
                        <w:color w:val="000000"/>
                      </w:rPr>
                    </m:ctrlPr>
                  </m:sSubPr>
                  <m:e>
                    <m:r>
                      <w:rPr>
                        <w:rFonts w:ascii="Cambria Math" w:eastAsiaTheme="minorEastAsia" w:hAnsi="Cambria Math"/>
                        <w:color w:val="000000"/>
                        <w:sz w:val="20"/>
                        <w:szCs w:val="20"/>
                        <w:lang w:eastAsia="ru-RU"/>
                      </w:rPr>
                      <m:t>d</m:t>
                    </m:r>
                  </m:e>
                  <m:sub>
                    <m:r>
                      <w:rPr>
                        <w:rFonts w:ascii="Cambria Math" w:eastAsiaTheme="minorEastAsia" w:hAnsi="Cambria Math"/>
                        <w:color w:val="000000"/>
                        <w:sz w:val="20"/>
                        <w:szCs w:val="20"/>
                        <w:lang w:eastAsia="ru-RU"/>
                      </w:rPr>
                      <m:t>c</m:t>
                    </m:r>
                  </m:sub>
                </m:sSub>
              </m:num>
              <m:den>
                <m:r>
                  <w:rPr>
                    <w:rFonts w:ascii="Cambria Math" w:eastAsiaTheme="minorEastAsia" w:hAnsi="Cambria Math"/>
                    <w:color w:val="000000"/>
                    <w:sz w:val="20"/>
                    <w:szCs w:val="20"/>
                    <w:lang w:eastAsia="ru-RU"/>
                  </w:rPr>
                  <m:t>12</m:t>
                </m:r>
              </m:den>
            </m:f>
          </m:den>
        </m:f>
      </m:oMath>
    </w:p>
    <w:p w14:paraId="00CDC4F3" w14:textId="77777777" w:rsidR="006E4132" w:rsidRPr="001123A9" w:rsidRDefault="006E4132" w:rsidP="006E4132">
      <w:pPr>
        <w:jc w:val="both"/>
        <w:rPr>
          <w:rFonts w:eastAsiaTheme="minorEastAsia"/>
          <w:i/>
          <w:sz w:val="22"/>
        </w:rPr>
      </w:pPr>
    </w:p>
    <w:p w14:paraId="7109568C" w14:textId="77777777" w:rsidR="006E4132" w:rsidRPr="001123A9" w:rsidRDefault="006E4132" w:rsidP="000E7A05">
      <w:pPr>
        <w:pStyle w:val="af8"/>
      </w:pPr>
      <w:bookmarkStart w:id="121" w:name="_Toc482713367"/>
      <w:r w:rsidRPr="001123A9">
        <w:t>Задача 5. Рассчитать время, необходимое для накопления средств, достаточных для целевой покупки (недвижимость, автомобиль, гаджет, ремонт – в зависимости от сценария, который будет отрабатываться далее). Данные для расчета – заработная плата (растет от года к году с постоянным темпом), рост стоимости целевой покупки (растет от года к году с постоянным темпом). Задача аналогична сценариям «Недвижимость», «Крупные покупки», «Автомобиль», «Ремонт и благоустройство».</w:t>
      </w:r>
      <w:bookmarkEnd w:id="121"/>
    </w:p>
    <w:p w14:paraId="161C556F" w14:textId="77777777" w:rsidR="006E4132" w:rsidRPr="001123A9" w:rsidRDefault="006E4132" w:rsidP="006E4132">
      <w:pPr>
        <w:jc w:val="both"/>
        <w:rPr>
          <w:b/>
          <w:i/>
        </w:rPr>
      </w:pPr>
      <w:r w:rsidRPr="001123A9">
        <w:rPr>
          <w:b/>
          <w:i/>
        </w:rPr>
        <w:t xml:space="preserve">Дано: </w:t>
      </w:r>
    </w:p>
    <w:tbl>
      <w:tblPr>
        <w:tblW w:w="0" w:type="auto"/>
        <w:tblLook w:val="04A0" w:firstRow="1" w:lastRow="0" w:firstColumn="1" w:lastColumn="0" w:noHBand="0" w:noVBand="1"/>
      </w:tblPr>
      <w:tblGrid>
        <w:gridCol w:w="704"/>
        <w:gridCol w:w="992"/>
        <w:gridCol w:w="7649"/>
      </w:tblGrid>
      <w:tr w:rsidR="006E4132" w:rsidRPr="001123A9" w14:paraId="1ADDEBEA" w14:textId="77777777" w:rsidTr="006E4132">
        <w:tc>
          <w:tcPr>
            <w:tcW w:w="704" w:type="dxa"/>
            <w:tcBorders>
              <w:top w:val="single" w:sz="4" w:space="0" w:color="auto"/>
              <w:left w:val="single" w:sz="4" w:space="0" w:color="auto"/>
              <w:bottom w:val="single" w:sz="4" w:space="0" w:color="auto"/>
              <w:right w:val="single" w:sz="4" w:space="0" w:color="auto"/>
            </w:tcBorders>
            <w:hideMark/>
          </w:tcPr>
          <w:p w14:paraId="58063F0A" w14:textId="77777777" w:rsidR="006E4132" w:rsidRPr="001123A9" w:rsidRDefault="006E4132">
            <w:pPr>
              <w:jc w:val="both"/>
              <w:rPr>
                <w:lang w:val="en-US"/>
              </w:rPr>
            </w:pPr>
            <w:r w:rsidRPr="001123A9">
              <w:rPr>
                <w:rFonts w:eastAsiaTheme="minorEastAsia"/>
                <w:lang w:val="en-US"/>
              </w:rPr>
              <w:t>Na</w:t>
            </w:r>
          </w:p>
        </w:tc>
        <w:tc>
          <w:tcPr>
            <w:tcW w:w="992" w:type="dxa"/>
            <w:tcBorders>
              <w:top w:val="single" w:sz="4" w:space="0" w:color="auto"/>
              <w:left w:val="single" w:sz="4" w:space="0" w:color="auto"/>
              <w:bottom w:val="single" w:sz="4" w:space="0" w:color="auto"/>
              <w:right w:val="single" w:sz="4" w:space="0" w:color="auto"/>
            </w:tcBorders>
            <w:hideMark/>
          </w:tcPr>
          <w:p w14:paraId="02AD59EC" w14:textId="77777777" w:rsidR="006E4132" w:rsidRPr="001123A9" w:rsidRDefault="006E4132">
            <w:pPr>
              <w:jc w:val="both"/>
            </w:pPr>
            <w:r w:rsidRPr="001123A9">
              <w:t>рублей</w:t>
            </w:r>
          </w:p>
        </w:tc>
        <w:tc>
          <w:tcPr>
            <w:tcW w:w="7649" w:type="dxa"/>
            <w:tcBorders>
              <w:top w:val="single" w:sz="4" w:space="0" w:color="auto"/>
              <w:left w:val="single" w:sz="4" w:space="0" w:color="auto"/>
              <w:bottom w:val="single" w:sz="4" w:space="0" w:color="auto"/>
              <w:right w:val="single" w:sz="4" w:space="0" w:color="auto"/>
            </w:tcBorders>
            <w:hideMark/>
          </w:tcPr>
          <w:p w14:paraId="4F5F6CCE" w14:textId="77777777" w:rsidR="006E4132" w:rsidRPr="001123A9" w:rsidRDefault="006E4132">
            <w:pPr>
              <w:jc w:val="both"/>
            </w:pPr>
            <w:r w:rsidRPr="001123A9">
              <w:rPr>
                <w:rFonts w:eastAsiaTheme="minorEastAsia"/>
              </w:rPr>
              <w:t>максимально возможная сумма ежемесячных накоплений (рассчитанная в задаче 1)</w:t>
            </w:r>
          </w:p>
        </w:tc>
      </w:tr>
      <w:tr w:rsidR="006E4132" w:rsidRPr="001123A9" w14:paraId="6E1C6B03" w14:textId="77777777" w:rsidTr="006E4132">
        <w:tc>
          <w:tcPr>
            <w:tcW w:w="704" w:type="dxa"/>
            <w:tcBorders>
              <w:top w:val="single" w:sz="4" w:space="0" w:color="auto"/>
              <w:left w:val="single" w:sz="4" w:space="0" w:color="auto"/>
              <w:bottom w:val="single" w:sz="4" w:space="0" w:color="auto"/>
              <w:right w:val="single" w:sz="4" w:space="0" w:color="auto"/>
            </w:tcBorders>
            <w:hideMark/>
          </w:tcPr>
          <w:p w14:paraId="4EB028A7" w14:textId="77777777" w:rsidR="006E4132" w:rsidRPr="001123A9" w:rsidRDefault="006E4132">
            <w:pPr>
              <w:jc w:val="both"/>
              <w:rPr>
                <w:lang w:val="en-US"/>
              </w:rPr>
            </w:pPr>
            <w:r w:rsidRPr="001123A9">
              <w:rPr>
                <w:lang w:val="en-US"/>
              </w:rPr>
              <w:t>a</w:t>
            </w:r>
          </w:p>
        </w:tc>
        <w:tc>
          <w:tcPr>
            <w:tcW w:w="992" w:type="dxa"/>
            <w:tcBorders>
              <w:top w:val="single" w:sz="4" w:space="0" w:color="auto"/>
              <w:left w:val="single" w:sz="4" w:space="0" w:color="auto"/>
              <w:bottom w:val="single" w:sz="4" w:space="0" w:color="auto"/>
              <w:right w:val="single" w:sz="4" w:space="0" w:color="auto"/>
            </w:tcBorders>
            <w:hideMark/>
          </w:tcPr>
          <w:p w14:paraId="571474CB" w14:textId="77777777" w:rsidR="006E4132" w:rsidRPr="001123A9" w:rsidRDefault="006E4132">
            <w:pPr>
              <w:jc w:val="both"/>
            </w:pPr>
            <w:r w:rsidRPr="001123A9">
              <w:t>%</w:t>
            </w:r>
          </w:p>
        </w:tc>
        <w:tc>
          <w:tcPr>
            <w:tcW w:w="7649" w:type="dxa"/>
            <w:tcBorders>
              <w:top w:val="single" w:sz="4" w:space="0" w:color="auto"/>
              <w:left w:val="single" w:sz="4" w:space="0" w:color="auto"/>
              <w:bottom w:val="single" w:sz="4" w:space="0" w:color="auto"/>
              <w:right w:val="single" w:sz="4" w:space="0" w:color="auto"/>
            </w:tcBorders>
            <w:hideMark/>
          </w:tcPr>
          <w:p w14:paraId="46D17FB0" w14:textId="77777777" w:rsidR="006E4132" w:rsidRPr="001123A9" w:rsidRDefault="006E4132">
            <w:pPr>
              <w:jc w:val="both"/>
            </w:pPr>
            <w:r w:rsidRPr="001123A9">
              <w:t>темп прироста заработной платы (растет от года к году с постоянным темпом)</w:t>
            </w:r>
          </w:p>
        </w:tc>
      </w:tr>
      <w:tr w:rsidR="006E4132" w:rsidRPr="001123A9" w14:paraId="7E8FF645" w14:textId="77777777" w:rsidTr="006E4132">
        <w:tc>
          <w:tcPr>
            <w:tcW w:w="704" w:type="dxa"/>
            <w:tcBorders>
              <w:top w:val="single" w:sz="4" w:space="0" w:color="auto"/>
              <w:left w:val="single" w:sz="4" w:space="0" w:color="auto"/>
              <w:bottom w:val="single" w:sz="4" w:space="0" w:color="auto"/>
              <w:right w:val="single" w:sz="4" w:space="0" w:color="auto"/>
            </w:tcBorders>
            <w:hideMark/>
          </w:tcPr>
          <w:p w14:paraId="53423764" w14:textId="77777777" w:rsidR="006E4132" w:rsidRPr="001123A9" w:rsidRDefault="006E4132">
            <w:pPr>
              <w:jc w:val="both"/>
              <w:rPr>
                <w:lang w:val="en-US"/>
              </w:rPr>
            </w:pPr>
            <w:r w:rsidRPr="001123A9">
              <w:rPr>
                <w:lang w:val="en-US"/>
              </w:rPr>
              <w:t>S</w:t>
            </w:r>
            <w:r w:rsidRPr="001123A9">
              <w:rPr>
                <w:vertAlign w:val="subscript"/>
                <w:lang w:val="en-US"/>
              </w:rPr>
              <w:t>k</w:t>
            </w:r>
          </w:p>
        </w:tc>
        <w:tc>
          <w:tcPr>
            <w:tcW w:w="992" w:type="dxa"/>
            <w:tcBorders>
              <w:top w:val="single" w:sz="4" w:space="0" w:color="auto"/>
              <w:left w:val="single" w:sz="4" w:space="0" w:color="auto"/>
              <w:bottom w:val="single" w:sz="4" w:space="0" w:color="auto"/>
              <w:right w:val="single" w:sz="4" w:space="0" w:color="auto"/>
            </w:tcBorders>
            <w:hideMark/>
          </w:tcPr>
          <w:p w14:paraId="2E53E759" w14:textId="77777777" w:rsidR="006E4132" w:rsidRPr="001123A9" w:rsidRDefault="006E4132">
            <w:pPr>
              <w:jc w:val="both"/>
            </w:pPr>
            <w:r w:rsidRPr="001123A9">
              <w:t>рублей</w:t>
            </w:r>
          </w:p>
        </w:tc>
        <w:tc>
          <w:tcPr>
            <w:tcW w:w="7649" w:type="dxa"/>
            <w:tcBorders>
              <w:top w:val="single" w:sz="4" w:space="0" w:color="auto"/>
              <w:left w:val="single" w:sz="4" w:space="0" w:color="auto"/>
              <w:bottom w:val="single" w:sz="4" w:space="0" w:color="auto"/>
              <w:right w:val="single" w:sz="4" w:space="0" w:color="auto"/>
            </w:tcBorders>
            <w:hideMark/>
          </w:tcPr>
          <w:p w14:paraId="63DF0A03" w14:textId="77777777" w:rsidR="006E4132" w:rsidRPr="001123A9" w:rsidRDefault="006E4132">
            <w:pPr>
              <w:jc w:val="both"/>
            </w:pPr>
            <w:r w:rsidRPr="001123A9">
              <w:t>общая стоимость покупки (необходимая для накопления сумма), зависит от выбора целевой покупки</w:t>
            </w:r>
          </w:p>
        </w:tc>
      </w:tr>
    </w:tbl>
    <w:p w14:paraId="73E7A575" w14:textId="77777777" w:rsidR="006E4132" w:rsidRPr="001123A9" w:rsidRDefault="006E4132" w:rsidP="006E4132">
      <w:pPr>
        <w:ind w:firstLine="709"/>
        <w:jc w:val="both"/>
      </w:pPr>
    </w:p>
    <w:p w14:paraId="18C36507" w14:textId="77777777" w:rsidR="006E4132" w:rsidRPr="001123A9" w:rsidRDefault="006E4132" w:rsidP="006E4132">
      <w:pPr>
        <w:jc w:val="both"/>
      </w:pPr>
      <w:r w:rsidRPr="001123A9">
        <w:rPr>
          <w:b/>
          <w:i/>
        </w:rPr>
        <w:t>Выбор</w:t>
      </w:r>
      <w:r w:rsidRPr="001123A9">
        <w:t xml:space="preserve">: Целевая покупка: </w:t>
      </w:r>
    </w:p>
    <w:p w14:paraId="1B078A32" w14:textId="77777777" w:rsidR="006E4132" w:rsidRPr="001123A9" w:rsidRDefault="006E4132" w:rsidP="006E4132">
      <w:pPr>
        <w:jc w:val="both"/>
        <w:rPr>
          <w:b/>
          <w:i/>
        </w:rPr>
      </w:pPr>
      <w:r w:rsidRPr="001123A9">
        <w:t xml:space="preserve">1) Квартира </w:t>
      </w:r>
      <w:r w:rsidRPr="001123A9">
        <w:rPr>
          <w:rFonts w:eastAsiaTheme="minorEastAsia"/>
        </w:rPr>
        <w:t xml:space="preserve">2) Ремонт </w:t>
      </w:r>
      <w:r w:rsidRPr="001123A9">
        <w:t xml:space="preserve">3) Автомобиль </w:t>
      </w:r>
      <w:r w:rsidRPr="001123A9">
        <w:rPr>
          <w:rFonts w:eastAsiaTheme="minorEastAsia"/>
        </w:rPr>
        <w:t xml:space="preserve">4) Иная крупная покупка </w:t>
      </w:r>
    </w:p>
    <w:p w14:paraId="0B4D730A" w14:textId="77777777" w:rsidR="006E4132" w:rsidRPr="001123A9" w:rsidRDefault="006E4132" w:rsidP="006E4132">
      <w:pPr>
        <w:jc w:val="both"/>
        <w:rPr>
          <w:b/>
          <w:i/>
        </w:rPr>
      </w:pPr>
    </w:p>
    <w:p w14:paraId="3542F610" w14:textId="77777777" w:rsidR="006E4132" w:rsidRPr="001123A9" w:rsidRDefault="006E4132" w:rsidP="006E4132">
      <w:pPr>
        <w:jc w:val="both"/>
      </w:pPr>
      <w:r w:rsidRPr="001123A9">
        <w:rPr>
          <w:b/>
          <w:i/>
        </w:rPr>
        <w:t>Найти:</w:t>
      </w:r>
      <w:r w:rsidRPr="001123A9">
        <w:t xml:space="preserve"> </w:t>
      </w:r>
      <w:r w:rsidRPr="001123A9">
        <w:rPr>
          <w:lang w:val="en-US"/>
        </w:rPr>
        <w:t>t</w:t>
      </w:r>
      <w:r w:rsidRPr="001123A9">
        <w:t xml:space="preserve"> – время, необходимое для накопления средств, достаточных для покупки, лет</w:t>
      </w:r>
    </w:p>
    <w:p w14:paraId="64E69CD3" w14:textId="77777777" w:rsidR="006E4132" w:rsidRPr="001123A9" w:rsidRDefault="006E4132" w:rsidP="006E4132">
      <w:pPr>
        <w:jc w:val="both"/>
        <w:rPr>
          <w:b/>
          <w:i/>
        </w:rPr>
      </w:pPr>
    </w:p>
    <w:p w14:paraId="7E1B42C2" w14:textId="77777777" w:rsidR="006E4132" w:rsidRPr="001123A9" w:rsidRDefault="006E4132" w:rsidP="006E4132">
      <w:pPr>
        <w:jc w:val="both"/>
      </w:pPr>
      <w:r w:rsidRPr="001123A9">
        <w:rPr>
          <w:b/>
          <w:i/>
        </w:rPr>
        <w:t>Решение:</w:t>
      </w:r>
      <w:r w:rsidRPr="001123A9">
        <w:t xml:space="preserve"> </w:t>
      </w:r>
    </w:p>
    <w:p w14:paraId="76DD1332" w14:textId="77777777" w:rsidR="006E4132" w:rsidRPr="001123A9" w:rsidRDefault="006E4132" w:rsidP="006E4132">
      <w:pPr>
        <w:ind w:firstLine="709"/>
        <w:jc w:val="both"/>
      </w:pPr>
      <w:r w:rsidRPr="001123A9">
        <w:t xml:space="preserve">В периоде </w:t>
      </w:r>
      <w:r w:rsidRPr="001123A9">
        <w:rPr>
          <w:lang w:val="en-US"/>
        </w:rPr>
        <w:t>n</w:t>
      </w:r>
      <w:r w:rsidRPr="001123A9">
        <w:t xml:space="preserve"> необходимо накопить сумму, равную общей стоимости покупки:</w:t>
      </w:r>
    </w:p>
    <w:p w14:paraId="1A3655C9" w14:textId="77777777" w:rsidR="006E4132" w:rsidRPr="001123A9" w:rsidRDefault="006E4132" w:rsidP="006E4132">
      <w:pPr>
        <w:ind w:firstLine="709"/>
        <w:jc w:val="both"/>
        <w:rPr>
          <w:rFonts w:eastAsiaTheme="minorEastAsia"/>
          <w:i/>
          <w:lang w:val="en-US"/>
        </w:rPr>
      </w:pPr>
      <m:oMathPara>
        <m:oMathParaPr>
          <m:jc m:val="left"/>
        </m:oMathParaPr>
        <m:oMath>
          <m:r>
            <w:rPr>
              <w:rFonts w:ascii="Cambria Math" w:hAnsi="Cambria Math"/>
            </w:rPr>
            <w:lastRenderedPageBreak/>
            <m:t>12*</m:t>
          </m:r>
          <m:sSub>
            <m:sSubPr>
              <m:ctrlPr>
                <w:rPr>
                  <w:rFonts w:ascii="Cambria Math" w:hAnsi="Cambria Math" w:cs="Times New Roman"/>
                  <w:i/>
                  <w:lang w:val="en-US"/>
                </w:rPr>
              </m:ctrlPr>
            </m:sSubPr>
            <m:e>
              <m:r>
                <w:rPr>
                  <w:rFonts w:ascii="Cambria Math" w:hAnsi="Cambria Math"/>
                  <w:lang w:val="en-US"/>
                </w:rPr>
                <m:t>N</m:t>
              </m:r>
              <m:ctrlPr>
                <w:rPr>
                  <w:rFonts w:ascii="Cambria Math" w:hAnsi="Cambria Math" w:cs="Times New Roman"/>
                  <w:i/>
                </w:rPr>
              </m:ctrlPr>
            </m:e>
            <m:sub>
              <m:r>
                <w:rPr>
                  <w:rFonts w:ascii="Cambria Math" w:hAnsi="Cambria Math"/>
                  <w:lang w:val="en-US"/>
                </w:rPr>
                <m:t>a</m:t>
              </m:r>
            </m:sub>
          </m:sSub>
          <m:r>
            <w:rPr>
              <w:rFonts w:ascii="Cambria Math" w:hAnsi="Cambria Math"/>
              <w:lang w:val="en-US"/>
            </w:rPr>
            <m:t>*</m:t>
          </m:r>
          <m:d>
            <m:dPr>
              <m:ctrlPr>
                <w:rPr>
                  <w:rFonts w:ascii="Cambria Math" w:hAnsi="Cambria Math" w:cs="Times New Roman"/>
                  <w:i/>
                  <w:lang w:val="en-US"/>
                </w:rPr>
              </m:ctrlPr>
            </m:dPr>
            <m:e>
              <m:r>
                <w:rPr>
                  <w:rFonts w:ascii="Cambria Math" w:hAnsi="Cambria Math"/>
                  <w:lang w:val="en-US"/>
                </w:rPr>
                <m:t>1+</m:t>
              </m:r>
              <m:d>
                <m:dPr>
                  <m:ctrlPr>
                    <w:rPr>
                      <w:rFonts w:ascii="Cambria Math" w:hAnsi="Cambria Math" w:cs="Times New Roman"/>
                      <w:i/>
                      <w:lang w:val="en-US"/>
                    </w:rPr>
                  </m:ctrlPr>
                </m:dPr>
                <m:e>
                  <m:r>
                    <w:rPr>
                      <w:rFonts w:ascii="Cambria Math" w:hAnsi="Cambria Math"/>
                      <w:lang w:val="en-US"/>
                    </w:rPr>
                    <m:t>1+a</m:t>
                  </m:r>
                </m:e>
              </m:d>
              <m:r>
                <w:rPr>
                  <w:rFonts w:ascii="Cambria Math" w:hAnsi="Cambria Math"/>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lang w:val="en-US"/>
                        </w:rPr>
                        <m:t>1+a</m:t>
                      </m:r>
                    </m:e>
                  </m:d>
                </m:e>
                <m:sup>
                  <m:r>
                    <w:rPr>
                      <w:rFonts w:ascii="Cambria Math" w:hAnsi="Cambria Math"/>
                      <w:lang w:val="en-US"/>
                    </w:rPr>
                    <m:t>2</m:t>
                  </m:r>
                </m:sup>
              </m:sSup>
              <m:r>
                <w:rPr>
                  <w:rFonts w:ascii="Cambria Math" w:hAnsi="Cambria Math"/>
                  <w:lang w:val="en-US"/>
                </w:rPr>
                <m:t>+…+</m:t>
              </m:r>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lang w:val="en-US"/>
                        </w:rPr>
                        <m:t>1+a</m:t>
                      </m:r>
                    </m:e>
                  </m:d>
                </m:e>
                <m:sup>
                  <m:r>
                    <w:rPr>
                      <w:rFonts w:ascii="Cambria Math" w:hAnsi="Cambria Math"/>
                      <w:lang w:val="en-US"/>
                    </w:rPr>
                    <m:t>n-1</m:t>
                  </m:r>
                </m:sup>
              </m:sSup>
            </m:e>
          </m:d>
          <m:r>
            <w:rPr>
              <w:rFonts w:ascii="Cambria Math" w:hAnsi="Cambria Math"/>
              <w:lang w:val="en-US"/>
            </w:rPr>
            <m:t>=</m:t>
          </m:r>
          <m:sSub>
            <m:sSubPr>
              <m:ctrlPr>
                <w:rPr>
                  <w:rFonts w:ascii="Cambria Math" w:hAnsi="Cambria Math" w:cs="Times New Roman"/>
                  <w:i/>
                  <w:lang w:val="en-US"/>
                </w:rPr>
              </m:ctrlPr>
            </m:sSubPr>
            <m:e>
              <m:r>
                <w:rPr>
                  <w:rFonts w:ascii="Cambria Math" w:hAnsi="Cambria Math"/>
                  <w:lang w:val="en-US"/>
                </w:rPr>
                <m:t>S</m:t>
              </m:r>
            </m:e>
            <m:sub>
              <m:r>
                <w:rPr>
                  <w:rFonts w:ascii="Cambria Math" w:hAnsi="Cambria Math"/>
                  <w:lang w:val="en-US"/>
                </w:rPr>
                <m:t>k</m:t>
              </m:r>
            </m:sub>
          </m:sSub>
        </m:oMath>
      </m:oMathPara>
    </w:p>
    <w:p w14:paraId="3185B3CC" w14:textId="77777777" w:rsidR="006E4132" w:rsidRPr="001123A9" w:rsidRDefault="006E4132" w:rsidP="006E4132">
      <w:pPr>
        <w:jc w:val="both"/>
        <w:rPr>
          <w:rFonts w:eastAsiaTheme="minorEastAsia"/>
          <w:b/>
          <w:i/>
        </w:rPr>
      </w:pPr>
      <w:r w:rsidRPr="001123A9">
        <w:rPr>
          <w:rFonts w:eastAsiaTheme="minorEastAsia"/>
          <w:b/>
          <w:i/>
        </w:rPr>
        <w:t xml:space="preserve">Ответ: </w:t>
      </w:r>
    </w:p>
    <w:p w14:paraId="714F604A" w14:textId="77777777" w:rsidR="006E4132" w:rsidRPr="001123A9" w:rsidRDefault="006E4132" w:rsidP="006E4132">
      <w:pPr>
        <w:ind w:firstLine="709"/>
        <w:jc w:val="both"/>
        <w:rPr>
          <w:rFonts w:eastAsiaTheme="minorEastAsia"/>
          <w:i/>
          <w:lang w:val="en-US"/>
        </w:rPr>
      </w:pPr>
      <m:oMathPara>
        <m:oMath>
          <m:r>
            <w:rPr>
              <w:rFonts w:ascii="Cambria Math" w:eastAsiaTheme="minorEastAsia" w:hAnsi="Cambria Math"/>
              <w:lang w:val="en-US"/>
            </w:rPr>
            <m:t>n=</m:t>
          </m:r>
          <m:func>
            <m:funcPr>
              <m:ctrlPr>
                <w:rPr>
                  <w:rFonts w:ascii="Cambria Math" w:eastAsiaTheme="minorEastAsia" w:hAnsi="Cambria Math" w:cs="Times New Roman"/>
                  <w:lang w:val="en-US"/>
                </w:rPr>
              </m:ctrlPr>
            </m:funcPr>
            <m:fName>
              <m:r>
                <m:rPr>
                  <m:sty m:val="p"/>
                </m:rPr>
                <w:rPr>
                  <w:rFonts w:ascii="Cambria Math" w:eastAsiaTheme="minorEastAsia" w:hAnsi="Cambria Math"/>
                  <w:lang w:val="en-US"/>
                </w:rPr>
                <m:t>ln</m:t>
              </m:r>
            </m:fName>
            <m:e>
              <m:d>
                <m:dPr>
                  <m:ctrlPr>
                    <w:rPr>
                      <w:rFonts w:ascii="Cambria Math" w:eastAsiaTheme="minorEastAsia" w:hAnsi="Cambria Math" w:cs="Times New Roman"/>
                      <w:i/>
                      <w:lang w:val="en-US"/>
                    </w:rPr>
                  </m:ctrlPr>
                </m:dPr>
                <m:e>
                  <m:f>
                    <m:fPr>
                      <m:ctrlPr>
                        <w:rPr>
                          <w:rFonts w:ascii="Cambria Math" w:eastAsiaTheme="minorEastAsia" w:hAnsi="Cambria Math" w:cs="Times New Roman"/>
                          <w:i/>
                          <w:lang w:val="en-US"/>
                        </w:rPr>
                      </m:ctrlPr>
                    </m:fPr>
                    <m:num>
                      <m:r>
                        <w:rPr>
                          <w:rFonts w:ascii="Cambria Math" w:eastAsiaTheme="minorEastAsia" w:hAnsi="Cambria Math"/>
                          <w:lang w:val="en-US"/>
                        </w:rPr>
                        <m:t>a*</m:t>
                      </m:r>
                      <m:sSub>
                        <m:sSubPr>
                          <m:ctrlPr>
                            <w:rPr>
                              <w:rFonts w:ascii="Cambria Math" w:eastAsiaTheme="minorEastAsia" w:hAnsi="Cambria Math" w:cs="Times New Roman"/>
                              <w:i/>
                              <w:lang w:val="en-US"/>
                            </w:rPr>
                          </m:ctrlPr>
                        </m:sSubPr>
                        <m:e>
                          <m:r>
                            <w:rPr>
                              <w:rFonts w:ascii="Cambria Math" w:eastAsiaTheme="minorEastAsia" w:hAnsi="Cambria Math"/>
                              <w:lang w:val="en-US"/>
                            </w:rPr>
                            <m:t>S</m:t>
                          </m:r>
                        </m:e>
                        <m:sub>
                          <m:r>
                            <w:rPr>
                              <w:rFonts w:ascii="Cambria Math" w:eastAsiaTheme="minorEastAsia" w:hAnsi="Cambria Math"/>
                              <w:lang w:val="en-US"/>
                            </w:rPr>
                            <m:t>k</m:t>
                          </m:r>
                        </m:sub>
                      </m:sSub>
                    </m:num>
                    <m:den>
                      <m:r>
                        <w:rPr>
                          <w:rFonts w:ascii="Cambria Math" w:eastAsiaTheme="minorEastAsia" w:hAnsi="Cambria Math"/>
                          <w:lang w:val="en-US"/>
                        </w:rPr>
                        <m:t>12*</m:t>
                      </m:r>
                      <m:sSub>
                        <m:sSubPr>
                          <m:ctrlPr>
                            <w:rPr>
                              <w:rFonts w:ascii="Cambria Math" w:eastAsiaTheme="minorEastAsia" w:hAnsi="Cambria Math" w:cs="Times New Roman"/>
                              <w:i/>
                              <w:lang w:val="en-US"/>
                            </w:rPr>
                          </m:ctrlPr>
                        </m:sSubPr>
                        <m:e>
                          <m:r>
                            <w:rPr>
                              <w:rFonts w:ascii="Cambria Math" w:eastAsiaTheme="minorEastAsia" w:hAnsi="Cambria Math"/>
                              <w:lang w:val="en-US"/>
                            </w:rPr>
                            <m:t>N</m:t>
                          </m:r>
                        </m:e>
                        <m:sub>
                          <m:r>
                            <w:rPr>
                              <w:rFonts w:ascii="Cambria Math" w:eastAsiaTheme="minorEastAsia" w:hAnsi="Cambria Math"/>
                              <w:lang w:val="en-US"/>
                            </w:rPr>
                            <m:t>a</m:t>
                          </m:r>
                        </m:sub>
                      </m:sSub>
                    </m:den>
                  </m:f>
                  <m:r>
                    <w:rPr>
                      <w:rFonts w:ascii="Cambria Math" w:eastAsiaTheme="minorEastAsia" w:hAnsi="Cambria Math"/>
                      <w:lang w:val="en-US"/>
                    </w:rPr>
                    <m:t>+1</m:t>
                  </m:r>
                </m:e>
              </m:d>
            </m:e>
          </m:func>
          <m:r>
            <w:rPr>
              <w:rFonts w:ascii="Cambria Math" w:eastAsiaTheme="minorEastAsia" w:hAnsi="Cambria Math"/>
              <w:lang w:val="en-US"/>
            </w:rPr>
            <m:t>/</m:t>
          </m:r>
          <m:func>
            <m:funcPr>
              <m:ctrlPr>
                <w:rPr>
                  <w:rFonts w:ascii="Cambria Math" w:eastAsiaTheme="minorEastAsia" w:hAnsi="Cambria Math" w:cs="Times New Roman"/>
                  <w:i/>
                  <w:lang w:val="en-US"/>
                </w:rPr>
              </m:ctrlPr>
            </m:funcPr>
            <m:fName>
              <m:r>
                <m:rPr>
                  <m:sty m:val="p"/>
                </m:rPr>
                <w:rPr>
                  <w:rFonts w:ascii="Cambria Math" w:eastAsiaTheme="minorEastAsia" w:hAnsi="Cambria Math"/>
                  <w:lang w:val="en-US"/>
                </w:rPr>
                <m:t>ln</m:t>
              </m:r>
            </m:fName>
            <m:e>
              <m:d>
                <m:dPr>
                  <m:ctrlPr>
                    <w:rPr>
                      <w:rFonts w:ascii="Cambria Math" w:eastAsiaTheme="minorEastAsia" w:hAnsi="Cambria Math" w:cs="Times New Roman"/>
                      <w:i/>
                      <w:lang w:val="en-US"/>
                    </w:rPr>
                  </m:ctrlPr>
                </m:dPr>
                <m:e>
                  <m:r>
                    <w:rPr>
                      <w:rFonts w:ascii="Cambria Math" w:eastAsiaTheme="minorEastAsia" w:hAnsi="Cambria Math"/>
                      <w:lang w:val="en-US"/>
                    </w:rPr>
                    <m:t>1+a</m:t>
                  </m:r>
                </m:e>
              </m:d>
            </m:e>
          </m:func>
        </m:oMath>
      </m:oMathPara>
    </w:p>
    <w:p w14:paraId="0D2DE628" w14:textId="77777777" w:rsidR="006E4132" w:rsidRPr="001123A9" w:rsidRDefault="006E4132" w:rsidP="006E4132">
      <w:pPr>
        <w:jc w:val="both"/>
        <w:rPr>
          <w:b/>
        </w:rPr>
      </w:pPr>
    </w:p>
    <w:p w14:paraId="34E335F8" w14:textId="77777777" w:rsidR="006E4132" w:rsidRPr="001123A9" w:rsidRDefault="006E4132" w:rsidP="000E7A05">
      <w:pPr>
        <w:pStyle w:val="af8"/>
      </w:pPr>
      <w:bookmarkStart w:id="122" w:name="_Toc482713368"/>
      <w:r w:rsidRPr="001123A9">
        <w:t>Задача 6. Рассчитать разницу в доходах при условии ежемесячной выплаты или капитализации процентов. Данные для расчета – срок вклада, процентная ставка по вкладу.</w:t>
      </w:r>
      <w:bookmarkEnd w:id="122"/>
    </w:p>
    <w:p w14:paraId="3525DB19" w14:textId="77777777" w:rsidR="006E4132" w:rsidRPr="001123A9" w:rsidRDefault="006E4132" w:rsidP="006E4132">
      <w:pPr>
        <w:jc w:val="both"/>
        <w:rPr>
          <w:b/>
          <w:i/>
        </w:rPr>
      </w:pPr>
      <w:r w:rsidRPr="001123A9">
        <w:rPr>
          <w:b/>
          <w:i/>
        </w:rPr>
        <w:t xml:space="preserve">Дано: </w:t>
      </w:r>
    </w:p>
    <w:p w14:paraId="08531079" w14:textId="77777777" w:rsidR="006E4132" w:rsidRPr="001123A9" w:rsidRDefault="006E4132" w:rsidP="006E4132">
      <w:pPr>
        <w:jc w:val="both"/>
      </w:pPr>
      <m:oMath>
        <m:r>
          <w:rPr>
            <w:rFonts w:ascii="Cambria Math" w:eastAsiaTheme="minorEastAsia" w:hAnsi="Cambria Math"/>
            <w:lang w:val="en-US"/>
          </w:rPr>
          <m:t>Na</m:t>
        </m:r>
      </m:oMath>
      <w:r w:rsidRPr="001123A9">
        <w:rPr>
          <w:rFonts w:eastAsiaTheme="minorEastAsia"/>
        </w:rPr>
        <w:t xml:space="preserve"> – максимально возможная сумма накоплений (рассчитанная в 1 задаче)</w:t>
      </w:r>
    </w:p>
    <w:p w14:paraId="75ABA2E2" w14:textId="77777777" w:rsidR="006E4132" w:rsidRPr="001123A9" w:rsidRDefault="006E4132" w:rsidP="006E4132">
      <w:pPr>
        <w:jc w:val="both"/>
      </w:pPr>
      <w:r w:rsidRPr="001123A9">
        <w:t>Ставки по вкладам:</w:t>
      </w:r>
    </w:p>
    <w:tbl>
      <w:tblPr>
        <w:tblW w:w="9345" w:type="dxa"/>
        <w:tblLook w:val="04A0" w:firstRow="1" w:lastRow="0" w:firstColumn="1" w:lastColumn="0" w:noHBand="0" w:noVBand="1"/>
      </w:tblPr>
      <w:tblGrid>
        <w:gridCol w:w="2132"/>
        <w:gridCol w:w="2311"/>
        <w:gridCol w:w="1638"/>
        <w:gridCol w:w="1632"/>
        <w:gridCol w:w="1632"/>
      </w:tblGrid>
      <w:tr w:rsidR="006E4132" w:rsidRPr="001123A9" w14:paraId="2DE9DAD6" w14:textId="77777777" w:rsidTr="006E4132">
        <w:trPr>
          <w:trHeight w:val="113"/>
        </w:trPr>
        <w:tc>
          <w:tcPr>
            <w:tcW w:w="2132" w:type="dxa"/>
            <w:tcBorders>
              <w:top w:val="single" w:sz="4" w:space="0" w:color="auto"/>
              <w:left w:val="single" w:sz="4" w:space="0" w:color="auto"/>
              <w:bottom w:val="single" w:sz="4" w:space="0" w:color="auto"/>
              <w:right w:val="single" w:sz="4" w:space="0" w:color="auto"/>
            </w:tcBorders>
            <w:vAlign w:val="center"/>
            <w:hideMark/>
          </w:tcPr>
          <w:p w14:paraId="5494A964"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11" w:type="dxa"/>
            <w:tcBorders>
              <w:top w:val="single" w:sz="4" w:space="0" w:color="auto"/>
              <w:left w:val="nil"/>
              <w:bottom w:val="single" w:sz="4" w:space="0" w:color="auto"/>
              <w:right w:val="single" w:sz="4" w:space="0" w:color="auto"/>
            </w:tcBorders>
            <w:vAlign w:val="center"/>
            <w:hideMark/>
          </w:tcPr>
          <w:p w14:paraId="663353BE"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8" w:type="dxa"/>
            <w:tcBorders>
              <w:top w:val="single" w:sz="4" w:space="0" w:color="auto"/>
              <w:left w:val="nil"/>
              <w:bottom w:val="single" w:sz="4" w:space="0" w:color="auto"/>
              <w:right w:val="single" w:sz="4" w:space="0" w:color="auto"/>
            </w:tcBorders>
            <w:vAlign w:val="center"/>
            <w:hideMark/>
          </w:tcPr>
          <w:p w14:paraId="5A2087DF"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w:t>
            </w:r>
          </w:p>
        </w:tc>
        <w:tc>
          <w:tcPr>
            <w:tcW w:w="1632" w:type="dxa"/>
            <w:tcBorders>
              <w:top w:val="single" w:sz="4" w:space="0" w:color="auto"/>
              <w:left w:val="nil"/>
              <w:bottom w:val="single" w:sz="4" w:space="0" w:color="auto"/>
              <w:right w:val="single" w:sz="4" w:space="0" w:color="auto"/>
            </w:tcBorders>
            <w:hideMark/>
          </w:tcPr>
          <w:p w14:paraId="2D096CC6"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632" w:type="dxa"/>
            <w:tcBorders>
              <w:top w:val="single" w:sz="4" w:space="0" w:color="auto"/>
              <w:left w:val="nil"/>
              <w:bottom w:val="single" w:sz="4" w:space="0" w:color="auto"/>
              <w:right w:val="single" w:sz="4" w:space="0" w:color="auto"/>
            </w:tcBorders>
            <w:hideMark/>
          </w:tcPr>
          <w:p w14:paraId="5D9EBDF2"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72B52494" w14:textId="77777777" w:rsidTr="006E4132">
        <w:trPr>
          <w:trHeight w:val="216"/>
        </w:trPr>
        <w:tc>
          <w:tcPr>
            <w:tcW w:w="2132" w:type="dxa"/>
            <w:tcBorders>
              <w:top w:val="nil"/>
              <w:left w:val="single" w:sz="4" w:space="0" w:color="auto"/>
              <w:bottom w:val="single" w:sz="4" w:space="0" w:color="auto"/>
              <w:right w:val="single" w:sz="4" w:space="0" w:color="auto"/>
            </w:tcBorders>
            <w:vAlign w:val="bottom"/>
            <w:hideMark/>
          </w:tcPr>
          <w:p w14:paraId="7F7D091F"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2311" w:type="dxa"/>
            <w:tcBorders>
              <w:top w:val="nil"/>
              <w:left w:val="nil"/>
              <w:bottom w:val="single" w:sz="4" w:space="0" w:color="auto"/>
              <w:right w:val="single" w:sz="4" w:space="0" w:color="auto"/>
            </w:tcBorders>
            <w:vAlign w:val="bottom"/>
            <w:hideMark/>
          </w:tcPr>
          <w:p w14:paraId="7AD3F21A" w14:textId="77777777" w:rsidR="006E4132" w:rsidRPr="001123A9" w:rsidRDefault="006E4132">
            <w:pPr>
              <w:spacing w:line="256" w:lineRule="auto"/>
              <w:jc w:val="center"/>
              <w:rPr>
                <w:rFonts w:eastAsia="Times New Roman"/>
                <w:color w:val="000000"/>
                <w:sz w:val="20"/>
                <w:szCs w:val="20"/>
                <w:lang w:val="en-US" w:eastAsia="ru-RU"/>
              </w:rPr>
            </w:pPr>
            <m:oMathPara>
              <m:oMath>
                <m:r>
                  <w:rPr>
                    <w:rFonts w:ascii="Cambria Math" w:eastAsia="Times New Roman" w:hAnsi="Cambria Math"/>
                    <w:color w:val="000000"/>
                    <w:sz w:val="20"/>
                    <w:szCs w:val="20"/>
                    <w:lang w:val="en-US" w:eastAsia="ru-RU"/>
                  </w:rPr>
                  <m:t>n</m:t>
                </m:r>
              </m:oMath>
            </m:oMathPara>
          </w:p>
        </w:tc>
        <w:tc>
          <w:tcPr>
            <w:tcW w:w="1638" w:type="dxa"/>
            <w:tcBorders>
              <w:top w:val="nil"/>
              <w:left w:val="nil"/>
              <w:bottom w:val="single" w:sz="4" w:space="0" w:color="auto"/>
              <w:right w:val="single" w:sz="4" w:space="0" w:color="auto"/>
            </w:tcBorders>
            <w:vAlign w:val="center"/>
            <w:hideMark/>
          </w:tcPr>
          <w:p w14:paraId="2FFBDBCA"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32" w:type="dxa"/>
            <w:tcBorders>
              <w:top w:val="nil"/>
              <w:left w:val="nil"/>
              <w:bottom w:val="single" w:sz="4" w:space="0" w:color="auto"/>
              <w:right w:val="single" w:sz="4" w:space="0" w:color="auto"/>
            </w:tcBorders>
            <w:hideMark/>
          </w:tcPr>
          <w:p w14:paraId="6C2B9019"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Ежемесячно </w:t>
            </w:r>
          </w:p>
        </w:tc>
        <w:tc>
          <w:tcPr>
            <w:tcW w:w="1632" w:type="dxa"/>
            <w:tcBorders>
              <w:top w:val="nil"/>
              <w:left w:val="nil"/>
              <w:bottom w:val="single" w:sz="4" w:space="0" w:color="auto"/>
              <w:right w:val="single" w:sz="4" w:space="0" w:color="auto"/>
            </w:tcBorders>
            <w:hideMark/>
          </w:tcPr>
          <w:p w14:paraId="5E44065E"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Да </w:t>
            </w:r>
          </w:p>
        </w:tc>
      </w:tr>
      <w:tr w:rsidR="006E4132" w:rsidRPr="001123A9" w14:paraId="14B54249" w14:textId="77777777" w:rsidTr="006E4132">
        <w:trPr>
          <w:trHeight w:val="150"/>
        </w:trPr>
        <w:tc>
          <w:tcPr>
            <w:tcW w:w="2132" w:type="dxa"/>
            <w:tcBorders>
              <w:top w:val="nil"/>
              <w:left w:val="single" w:sz="4" w:space="0" w:color="auto"/>
              <w:bottom w:val="single" w:sz="4" w:space="0" w:color="auto"/>
              <w:right w:val="single" w:sz="4" w:space="0" w:color="auto"/>
            </w:tcBorders>
            <w:vAlign w:val="bottom"/>
            <w:hideMark/>
          </w:tcPr>
          <w:p w14:paraId="2A493934"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2:</w:t>
            </w:r>
          </w:p>
        </w:tc>
        <w:tc>
          <w:tcPr>
            <w:tcW w:w="2311" w:type="dxa"/>
            <w:tcBorders>
              <w:top w:val="nil"/>
              <w:left w:val="nil"/>
              <w:bottom w:val="single" w:sz="4" w:space="0" w:color="auto"/>
              <w:right w:val="single" w:sz="4" w:space="0" w:color="auto"/>
            </w:tcBorders>
            <w:vAlign w:val="bottom"/>
            <w:hideMark/>
          </w:tcPr>
          <w:p w14:paraId="5624480C" w14:textId="77777777" w:rsidR="006E4132" w:rsidRPr="001123A9" w:rsidRDefault="006E4132">
            <w:pPr>
              <w:spacing w:line="256" w:lineRule="auto"/>
              <w:jc w:val="center"/>
              <w:rPr>
                <w:rFonts w:eastAsia="Times New Roman"/>
                <w:color w:val="000000"/>
                <w:sz w:val="20"/>
                <w:szCs w:val="20"/>
                <w:lang w:eastAsia="ru-RU"/>
              </w:rPr>
            </w:pPr>
            <m:oMathPara>
              <m:oMath>
                <m:r>
                  <w:rPr>
                    <w:rFonts w:ascii="Cambria Math" w:eastAsia="Times New Roman" w:hAnsi="Cambria Math"/>
                    <w:color w:val="000000"/>
                    <w:sz w:val="20"/>
                    <w:szCs w:val="20"/>
                    <w:lang w:val="en-US" w:eastAsia="ru-RU"/>
                  </w:rPr>
                  <m:t>n</m:t>
                </m:r>
              </m:oMath>
            </m:oMathPara>
          </w:p>
        </w:tc>
        <w:tc>
          <w:tcPr>
            <w:tcW w:w="1638" w:type="dxa"/>
            <w:tcBorders>
              <w:top w:val="nil"/>
              <w:left w:val="nil"/>
              <w:bottom w:val="single" w:sz="4" w:space="0" w:color="auto"/>
              <w:right w:val="single" w:sz="4" w:space="0" w:color="auto"/>
            </w:tcBorders>
            <w:vAlign w:val="center"/>
            <w:hideMark/>
          </w:tcPr>
          <w:p w14:paraId="48ECCB20"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2</m:t>
                    </m:r>
                  </m:sup>
                </m:sSup>
              </m:oMath>
            </m:oMathPara>
          </w:p>
        </w:tc>
        <w:tc>
          <w:tcPr>
            <w:tcW w:w="1632" w:type="dxa"/>
            <w:tcBorders>
              <w:top w:val="nil"/>
              <w:left w:val="nil"/>
              <w:bottom w:val="single" w:sz="4" w:space="0" w:color="auto"/>
              <w:right w:val="single" w:sz="4" w:space="0" w:color="auto"/>
            </w:tcBorders>
            <w:hideMark/>
          </w:tcPr>
          <w:p w14:paraId="3F397180"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Ежемесячно </w:t>
            </w:r>
          </w:p>
        </w:tc>
        <w:tc>
          <w:tcPr>
            <w:tcW w:w="1632" w:type="dxa"/>
            <w:tcBorders>
              <w:top w:val="nil"/>
              <w:left w:val="nil"/>
              <w:bottom w:val="single" w:sz="4" w:space="0" w:color="auto"/>
              <w:right w:val="single" w:sz="4" w:space="0" w:color="auto"/>
            </w:tcBorders>
            <w:hideMark/>
          </w:tcPr>
          <w:p w14:paraId="19C42467"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Нет  </w:t>
            </w:r>
          </w:p>
        </w:tc>
      </w:tr>
    </w:tbl>
    <w:p w14:paraId="08BCAD36" w14:textId="77777777" w:rsidR="006E4132" w:rsidRPr="001123A9" w:rsidRDefault="006E4132" w:rsidP="006E4132">
      <w:pPr>
        <w:jc w:val="both"/>
      </w:pPr>
      <w:r w:rsidRPr="001123A9">
        <w:rPr>
          <w:b/>
          <w:i/>
        </w:rPr>
        <w:t>Выбор:</w:t>
      </w:r>
      <w:r w:rsidRPr="001123A9">
        <w:t xml:space="preserve"> вид вклада</w:t>
      </w:r>
    </w:p>
    <w:p w14:paraId="494D970E" w14:textId="77777777" w:rsidR="006E4132" w:rsidRPr="001123A9" w:rsidRDefault="006E4132" w:rsidP="006E4132">
      <w:pPr>
        <w:jc w:val="both"/>
      </w:pPr>
    </w:p>
    <w:p w14:paraId="40A8D4E5" w14:textId="77777777" w:rsidR="006E4132" w:rsidRPr="001123A9" w:rsidRDefault="006E4132" w:rsidP="006E4132">
      <w:pPr>
        <w:jc w:val="both"/>
        <w:rPr>
          <w:b/>
          <w:i/>
        </w:rPr>
      </w:pPr>
      <w:r w:rsidRPr="001123A9">
        <w:rPr>
          <w:b/>
          <w:i/>
        </w:rPr>
        <w:t xml:space="preserve">Найти: </w:t>
      </w:r>
      <w:r w:rsidRPr="001123A9">
        <w:rPr>
          <w:lang w:val="en-US"/>
        </w:rPr>
        <w:t>D</w:t>
      </w:r>
      <w:r w:rsidRPr="001123A9">
        <w:t xml:space="preserve"> –разница в доходах</w:t>
      </w:r>
    </w:p>
    <w:p w14:paraId="27FC22BE" w14:textId="77777777" w:rsidR="006E4132" w:rsidRPr="001123A9" w:rsidRDefault="006E4132" w:rsidP="006E4132">
      <w:pPr>
        <w:jc w:val="both"/>
        <w:rPr>
          <w:b/>
          <w:i/>
        </w:rPr>
      </w:pPr>
    </w:p>
    <w:p w14:paraId="0ECDACCA" w14:textId="77777777" w:rsidR="006E4132" w:rsidRPr="001123A9" w:rsidRDefault="006E4132" w:rsidP="006E4132">
      <w:pPr>
        <w:jc w:val="both"/>
        <w:rPr>
          <w:b/>
          <w:i/>
        </w:rPr>
      </w:pPr>
      <w:r w:rsidRPr="001123A9">
        <w:rPr>
          <w:b/>
          <w:i/>
        </w:rPr>
        <w:t xml:space="preserve">Решение: </w:t>
      </w:r>
    </w:p>
    <w:p w14:paraId="036A8C17" w14:textId="77777777" w:rsidR="006E4132" w:rsidRPr="001123A9" w:rsidRDefault="006E4132" w:rsidP="00301840">
      <w:pPr>
        <w:pStyle w:val="a7"/>
        <w:numPr>
          <w:ilvl w:val="0"/>
          <w:numId w:val="5"/>
        </w:numPr>
        <w:jc w:val="both"/>
        <w:rPr>
          <w:b/>
          <w:i/>
        </w:rPr>
      </w:pPr>
      <w:r w:rsidRPr="001123A9">
        <w:t>Доход от первого вклада</w:t>
      </w:r>
      <w:r w:rsidRPr="001123A9">
        <w:rPr>
          <w:b/>
          <w:i/>
        </w:rPr>
        <w:t xml:space="preserve"> </w:t>
      </w:r>
      <w:r w:rsidRPr="001123A9">
        <w:rPr>
          <w:rFonts w:eastAsiaTheme="minorEastAsia"/>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lang w:val="en-US"/>
              </w:rPr>
              <m:t>D</m:t>
            </m:r>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lang w:val="en-US"/>
          </w:rPr>
          <m:t>Na</m:t>
        </m:r>
        <m:r>
          <w:rPr>
            <w:rFonts w:ascii="Cambria Math" w:eastAsiaTheme="minorEastAsia" w:hAnsi="Cambria Math"/>
          </w:rPr>
          <m:t>*</m:t>
        </m:r>
        <m:sSup>
          <m:sSupPr>
            <m:ctrlPr>
              <w:rPr>
                <w:rFonts w:ascii="Cambria Math" w:hAnsi="Cambria Math" w:cs="Times New Roman"/>
                <w:i/>
                <w:sz w:val="22"/>
                <w:szCs w:val="22"/>
                <w:lang w:val="en-US"/>
              </w:rPr>
            </m:ctrlPr>
          </m:sSupPr>
          <m:e>
            <m:r>
              <w:rPr>
                <w:rFonts w:ascii="Cambria Math" w:hAnsi="Cambria Math"/>
                <w:sz w:val="22"/>
              </w:rPr>
              <m:t>(</m:t>
            </m:r>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rPr>
                          <m:t>1</m:t>
                        </m:r>
                      </m:sub>
                    </m:sSub>
                  </m:num>
                  <m:den>
                    <m:r>
                      <w:rPr>
                        <w:rFonts w:ascii="Cambria Math" w:hAnsi="Cambria Math"/>
                        <w:sz w:val="22"/>
                      </w:rPr>
                      <m:t>12</m:t>
                    </m:r>
                  </m:den>
                </m:f>
              </m:e>
            </m:d>
          </m:e>
          <m:sup>
            <m:r>
              <w:rPr>
                <w:rFonts w:ascii="Cambria Math" w:hAnsi="Cambria Math"/>
                <w:sz w:val="22"/>
              </w:rPr>
              <m:t>12*</m:t>
            </m:r>
            <m:r>
              <w:rPr>
                <w:rFonts w:ascii="Cambria Math" w:hAnsi="Cambria Math"/>
                <w:sz w:val="22"/>
                <w:lang w:val="en-US"/>
              </w:rPr>
              <m:t>n</m:t>
            </m:r>
          </m:sup>
        </m:sSup>
        <m:r>
          <w:rPr>
            <w:rFonts w:ascii="Cambria Math" w:eastAsiaTheme="minorEastAsia" w:hAnsi="Cambria Math"/>
            <w:sz w:val="22"/>
          </w:rPr>
          <m:t xml:space="preserve">-1) </m:t>
        </m:r>
      </m:oMath>
    </w:p>
    <w:p w14:paraId="298D0581" w14:textId="77777777" w:rsidR="006E4132" w:rsidRPr="001123A9" w:rsidRDefault="006E4132" w:rsidP="00301840">
      <w:pPr>
        <w:pStyle w:val="a7"/>
        <w:numPr>
          <w:ilvl w:val="0"/>
          <w:numId w:val="5"/>
        </w:numPr>
        <w:jc w:val="both"/>
        <w:rPr>
          <w:b/>
        </w:rPr>
      </w:pPr>
      <w:r w:rsidRPr="001123A9">
        <w:t>Доход второго вклада:</w:t>
      </w:r>
      <m:oMath>
        <m:r>
          <w:rPr>
            <w:rFonts w:ascii="Cambria Math" w:eastAsiaTheme="minorEastAsia" w:hAnsi="Cambria Math"/>
          </w:rPr>
          <m:t xml:space="preserve"> </m:t>
        </m:r>
        <m:sSub>
          <m:sSubPr>
            <m:ctrlPr>
              <w:rPr>
                <w:rFonts w:ascii="Cambria Math" w:eastAsiaTheme="minorEastAsia" w:hAnsi="Cambria Math" w:cs="Times New Roman"/>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lang w:val="en-US"/>
          </w:rPr>
          <m:t>Na</m:t>
        </m:r>
        <m:r>
          <w:rPr>
            <w:rFonts w:ascii="Cambria Math" w:eastAsiaTheme="minorEastAsia" w:hAnsi="Cambria Math"/>
          </w:rPr>
          <m:t>*</m:t>
        </m:r>
        <m:d>
          <m:dPr>
            <m:ctrlPr>
              <w:rPr>
                <w:rFonts w:ascii="Cambria Math" w:hAnsi="Cambria Math" w:cs="Times New Roman"/>
                <w:i/>
                <w:sz w:val="22"/>
                <w:szCs w:val="22"/>
                <w:lang w:val="en-US"/>
              </w:rPr>
            </m:ctrlPr>
          </m:dPr>
          <m:e>
            <m:f>
              <m:fPr>
                <m:ctrlPr>
                  <w:rPr>
                    <w:rFonts w:ascii="Cambria Math" w:hAnsi="Cambria Math" w:cs="Times New Roman"/>
                    <w:i/>
                    <w:sz w:val="22"/>
                    <w:szCs w:val="22"/>
                    <w:lang w:val="en-US"/>
                  </w:rPr>
                </m:ctrlPr>
              </m:fPr>
              <m:num>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rPr>
                      <m:t>2</m:t>
                    </m:r>
                  </m:sub>
                </m:sSub>
              </m:num>
              <m:den>
                <m:r>
                  <w:rPr>
                    <w:rFonts w:ascii="Cambria Math" w:hAnsi="Cambria Math"/>
                    <w:sz w:val="22"/>
                  </w:rPr>
                  <m:t>12</m:t>
                </m:r>
              </m:den>
            </m:f>
          </m:e>
        </m:d>
        <m:r>
          <w:rPr>
            <w:rFonts w:ascii="Cambria Math" w:hAnsi="Cambria Math"/>
            <w:sz w:val="22"/>
          </w:rPr>
          <m:t>*12*</m:t>
        </m:r>
        <m:r>
          <w:rPr>
            <w:rFonts w:ascii="Cambria Math" w:hAnsi="Cambria Math"/>
            <w:sz w:val="22"/>
            <w:lang w:val="en-US"/>
          </w:rPr>
          <m:t>n</m:t>
        </m:r>
      </m:oMath>
      <w:r w:rsidRPr="001123A9">
        <w:rPr>
          <w:b/>
        </w:rPr>
        <w:t xml:space="preserve"> </w:t>
      </w:r>
    </w:p>
    <w:p w14:paraId="2218F3B7" w14:textId="77777777" w:rsidR="006E4132" w:rsidRPr="001123A9" w:rsidRDefault="006E4132" w:rsidP="006E4132">
      <w:pPr>
        <w:pStyle w:val="a7"/>
        <w:jc w:val="both"/>
        <w:rPr>
          <w:b/>
        </w:rPr>
      </w:pPr>
    </w:p>
    <w:p w14:paraId="324A82C1" w14:textId="77777777" w:rsidR="006E4132" w:rsidRPr="001123A9" w:rsidRDefault="006E4132" w:rsidP="006E4132">
      <w:pPr>
        <w:jc w:val="both"/>
        <w:rPr>
          <w:rFonts w:eastAsiaTheme="minorEastAsia"/>
          <w:i/>
          <w:sz w:val="22"/>
        </w:rPr>
      </w:pPr>
      <w:r w:rsidRPr="001123A9">
        <w:rPr>
          <w:b/>
          <w:i/>
        </w:rPr>
        <w:t xml:space="preserve">Ответ: </w:t>
      </w:r>
      <m:oMath>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rPr>
              <m:t>1</m:t>
            </m:r>
          </m:sub>
        </m:sSub>
        <m:r>
          <w:rPr>
            <w:rFonts w:ascii="Cambria Math" w:hAnsi="Cambria Math"/>
            <w:sz w:val="22"/>
          </w:rPr>
          <m:t>-</m:t>
        </m:r>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rPr>
              <m:t>2</m:t>
            </m:r>
          </m:sub>
        </m:sSub>
      </m:oMath>
      <w:r w:rsidRPr="001123A9">
        <w:rPr>
          <w:rFonts w:eastAsiaTheme="minorEastAsia"/>
          <w:i/>
          <w:sz w:val="22"/>
        </w:rPr>
        <w:t xml:space="preserve"> или </w:t>
      </w:r>
      <m:oMath>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rPr>
              <m:t>2</m:t>
            </m:r>
          </m:sub>
        </m:sSub>
        <m:r>
          <w:rPr>
            <w:rFonts w:ascii="Cambria Math" w:hAnsi="Cambria Math"/>
            <w:sz w:val="22"/>
          </w:rPr>
          <m:t>-</m:t>
        </m:r>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rPr>
              <m:t>1</m:t>
            </m:r>
          </m:sub>
        </m:sSub>
      </m:oMath>
    </w:p>
    <w:p w14:paraId="6F8706B1" w14:textId="77777777" w:rsidR="006E4132" w:rsidRPr="001123A9" w:rsidRDefault="006E4132" w:rsidP="006E4132">
      <w:pPr>
        <w:jc w:val="both"/>
        <w:rPr>
          <w:rFonts w:eastAsiaTheme="minorEastAsia"/>
          <w:i/>
          <w:sz w:val="22"/>
        </w:rPr>
      </w:pPr>
    </w:p>
    <w:p w14:paraId="0AB70D9E" w14:textId="77777777" w:rsidR="006E4132" w:rsidRPr="001123A9" w:rsidRDefault="006E4132" w:rsidP="000E7A05">
      <w:pPr>
        <w:pStyle w:val="af8"/>
      </w:pPr>
      <w:bookmarkStart w:id="123" w:name="_Toc482713369"/>
      <w:r w:rsidRPr="001123A9">
        <w:t>Задача 7. Рассчитать разницу в доходах при размещении средств в банке или в МФО. Сопоставить ее с величиной возможных потерь (с учетом вероятности) при прекращении деятельности МФО. Данные для расчета – условия  по вкладам в банках и в МФО, вероятность прекращения деятельности МФО.</w:t>
      </w:r>
      <w:bookmarkEnd w:id="123"/>
    </w:p>
    <w:p w14:paraId="21199F7A" w14:textId="77777777" w:rsidR="006E4132" w:rsidRPr="001123A9" w:rsidRDefault="006E4132" w:rsidP="006E4132">
      <w:pPr>
        <w:jc w:val="both"/>
        <w:rPr>
          <w:b/>
          <w:i/>
        </w:rPr>
      </w:pPr>
      <w:r w:rsidRPr="001123A9">
        <w:rPr>
          <w:b/>
          <w:i/>
        </w:rPr>
        <w:t xml:space="preserve">Дано: </w:t>
      </w:r>
    </w:p>
    <w:p w14:paraId="6F07D4F9" w14:textId="77777777" w:rsidR="006E4132" w:rsidRPr="001123A9" w:rsidRDefault="006E4132" w:rsidP="006E4132">
      <w:pPr>
        <w:jc w:val="both"/>
      </w:pPr>
      <m:oMath>
        <m:r>
          <w:rPr>
            <w:rFonts w:ascii="Cambria Math" w:eastAsiaTheme="minorEastAsia" w:hAnsi="Cambria Math"/>
            <w:lang w:val="en-US"/>
          </w:rPr>
          <m:t>Na</m:t>
        </m:r>
      </m:oMath>
      <w:r w:rsidRPr="001123A9">
        <w:rPr>
          <w:rFonts w:eastAsiaTheme="minorEastAsia"/>
        </w:rPr>
        <w:t xml:space="preserve"> – максимально возможная сумма накоплений (рассчитанная в 1 задаче)</w:t>
      </w:r>
    </w:p>
    <w:p w14:paraId="1A824381" w14:textId="77777777" w:rsidR="006E4132" w:rsidRPr="001123A9" w:rsidRDefault="006E4132" w:rsidP="006E4132">
      <w:pPr>
        <w:jc w:val="both"/>
      </w:pPr>
      <w:r w:rsidRPr="001123A9">
        <w:t>Ставки по вкладам:</w:t>
      </w:r>
    </w:p>
    <w:tbl>
      <w:tblPr>
        <w:tblW w:w="9345" w:type="dxa"/>
        <w:tblLook w:val="04A0" w:firstRow="1" w:lastRow="0" w:firstColumn="1" w:lastColumn="0" w:noHBand="0" w:noVBand="1"/>
      </w:tblPr>
      <w:tblGrid>
        <w:gridCol w:w="2132"/>
        <w:gridCol w:w="2311"/>
        <w:gridCol w:w="1638"/>
        <w:gridCol w:w="1632"/>
        <w:gridCol w:w="1632"/>
      </w:tblGrid>
      <w:tr w:rsidR="006E4132" w:rsidRPr="001123A9" w14:paraId="46603F31" w14:textId="77777777" w:rsidTr="006E4132">
        <w:trPr>
          <w:trHeight w:val="113"/>
        </w:trPr>
        <w:tc>
          <w:tcPr>
            <w:tcW w:w="2132" w:type="dxa"/>
            <w:tcBorders>
              <w:top w:val="single" w:sz="4" w:space="0" w:color="auto"/>
              <w:left w:val="single" w:sz="4" w:space="0" w:color="auto"/>
              <w:bottom w:val="single" w:sz="4" w:space="0" w:color="auto"/>
              <w:right w:val="single" w:sz="4" w:space="0" w:color="auto"/>
            </w:tcBorders>
            <w:vAlign w:val="center"/>
            <w:hideMark/>
          </w:tcPr>
          <w:p w14:paraId="126466D6"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11" w:type="dxa"/>
            <w:tcBorders>
              <w:top w:val="single" w:sz="4" w:space="0" w:color="auto"/>
              <w:left w:val="nil"/>
              <w:bottom w:val="single" w:sz="4" w:space="0" w:color="auto"/>
              <w:right w:val="single" w:sz="4" w:space="0" w:color="auto"/>
            </w:tcBorders>
            <w:vAlign w:val="center"/>
            <w:hideMark/>
          </w:tcPr>
          <w:p w14:paraId="30C9D159"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8" w:type="dxa"/>
            <w:tcBorders>
              <w:top w:val="single" w:sz="4" w:space="0" w:color="auto"/>
              <w:left w:val="nil"/>
              <w:bottom w:val="single" w:sz="4" w:space="0" w:color="auto"/>
              <w:right w:val="single" w:sz="4" w:space="0" w:color="auto"/>
            </w:tcBorders>
            <w:vAlign w:val="center"/>
            <w:hideMark/>
          </w:tcPr>
          <w:p w14:paraId="49710040"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w:t>
            </w:r>
          </w:p>
        </w:tc>
        <w:tc>
          <w:tcPr>
            <w:tcW w:w="1632" w:type="dxa"/>
            <w:tcBorders>
              <w:top w:val="single" w:sz="4" w:space="0" w:color="auto"/>
              <w:left w:val="nil"/>
              <w:bottom w:val="single" w:sz="4" w:space="0" w:color="auto"/>
              <w:right w:val="single" w:sz="4" w:space="0" w:color="auto"/>
            </w:tcBorders>
            <w:hideMark/>
          </w:tcPr>
          <w:p w14:paraId="0F236494"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632" w:type="dxa"/>
            <w:tcBorders>
              <w:top w:val="single" w:sz="4" w:space="0" w:color="auto"/>
              <w:left w:val="nil"/>
              <w:bottom w:val="single" w:sz="4" w:space="0" w:color="auto"/>
              <w:right w:val="single" w:sz="4" w:space="0" w:color="auto"/>
            </w:tcBorders>
            <w:hideMark/>
          </w:tcPr>
          <w:p w14:paraId="5BD646A0"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102563A8" w14:textId="77777777" w:rsidTr="006E4132">
        <w:trPr>
          <w:trHeight w:val="216"/>
        </w:trPr>
        <w:tc>
          <w:tcPr>
            <w:tcW w:w="2132" w:type="dxa"/>
            <w:tcBorders>
              <w:top w:val="nil"/>
              <w:left w:val="single" w:sz="4" w:space="0" w:color="auto"/>
              <w:bottom w:val="single" w:sz="4" w:space="0" w:color="auto"/>
              <w:right w:val="single" w:sz="4" w:space="0" w:color="auto"/>
            </w:tcBorders>
            <w:vAlign w:val="bottom"/>
            <w:hideMark/>
          </w:tcPr>
          <w:p w14:paraId="7565172F"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в банке:</w:t>
            </w:r>
          </w:p>
        </w:tc>
        <w:tc>
          <w:tcPr>
            <w:tcW w:w="2311" w:type="dxa"/>
            <w:tcBorders>
              <w:top w:val="nil"/>
              <w:left w:val="nil"/>
              <w:bottom w:val="single" w:sz="4" w:space="0" w:color="auto"/>
              <w:right w:val="single" w:sz="4" w:space="0" w:color="auto"/>
            </w:tcBorders>
            <w:vAlign w:val="bottom"/>
            <w:hideMark/>
          </w:tcPr>
          <w:p w14:paraId="423764DA" w14:textId="77777777" w:rsidR="006E4132" w:rsidRPr="001123A9" w:rsidRDefault="006E4132">
            <w:pPr>
              <w:spacing w:line="256" w:lineRule="auto"/>
              <w:jc w:val="center"/>
              <w:rPr>
                <w:rFonts w:eastAsia="Times New Roman"/>
                <w:color w:val="000000"/>
                <w:sz w:val="20"/>
                <w:szCs w:val="20"/>
                <w:lang w:eastAsia="ru-RU"/>
              </w:rPr>
            </w:pPr>
            <m:oMathPara>
              <m:oMath>
                <m:r>
                  <w:rPr>
                    <w:rFonts w:ascii="Cambria Math" w:eastAsia="Times New Roman" w:hAnsi="Cambria Math"/>
                    <w:color w:val="000000"/>
                    <w:sz w:val="20"/>
                    <w:szCs w:val="20"/>
                    <w:lang w:eastAsia="ru-RU"/>
                  </w:rPr>
                  <m:t>n</m:t>
                </m:r>
              </m:oMath>
            </m:oMathPara>
          </w:p>
        </w:tc>
        <w:tc>
          <w:tcPr>
            <w:tcW w:w="1638" w:type="dxa"/>
            <w:tcBorders>
              <w:top w:val="nil"/>
              <w:left w:val="nil"/>
              <w:bottom w:val="single" w:sz="4" w:space="0" w:color="auto"/>
              <w:right w:val="single" w:sz="4" w:space="0" w:color="auto"/>
            </w:tcBorders>
            <w:vAlign w:val="center"/>
            <w:hideMark/>
          </w:tcPr>
          <w:p w14:paraId="6224E5EC" w14:textId="77777777" w:rsidR="006E4132" w:rsidRPr="001123A9" w:rsidRDefault="006E4132">
            <w:pPr>
              <w:spacing w:line="256" w:lineRule="auto"/>
              <w:jc w:val="center"/>
              <w:rPr>
                <w:rFonts w:eastAsia="Times New Roman"/>
                <w:color w:val="000000"/>
                <w:sz w:val="20"/>
                <w:szCs w:val="20"/>
                <w:lang w:eastAsia="ru-RU"/>
              </w:rPr>
            </w:pPr>
            <m:oMathPara>
              <m:oMath>
                <m:r>
                  <w:rPr>
                    <w:rFonts w:ascii="Cambria Math" w:eastAsia="Times New Roman" w:hAnsi="Cambria Math"/>
                    <w:color w:val="000000"/>
                    <w:sz w:val="20"/>
                    <w:szCs w:val="20"/>
                    <w:lang w:val="en-US" w:eastAsia="ru-RU"/>
                  </w:rPr>
                  <m:t>d</m:t>
                </m:r>
              </m:oMath>
            </m:oMathPara>
          </w:p>
        </w:tc>
        <w:tc>
          <w:tcPr>
            <w:tcW w:w="1632" w:type="dxa"/>
            <w:tcBorders>
              <w:top w:val="nil"/>
              <w:left w:val="nil"/>
              <w:bottom w:val="single" w:sz="4" w:space="0" w:color="auto"/>
              <w:right w:val="single" w:sz="4" w:space="0" w:color="auto"/>
            </w:tcBorders>
            <w:hideMark/>
          </w:tcPr>
          <w:p w14:paraId="3C9569B3"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Ежемесячно </w:t>
            </w:r>
          </w:p>
        </w:tc>
        <w:tc>
          <w:tcPr>
            <w:tcW w:w="1632" w:type="dxa"/>
            <w:tcBorders>
              <w:top w:val="nil"/>
              <w:left w:val="nil"/>
              <w:bottom w:val="single" w:sz="4" w:space="0" w:color="auto"/>
              <w:right w:val="single" w:sz="4" w:space="0" w:color="auto"/>
            </w:tcBorders>
            <w:hideMark/>
          </w:tcPr>
          <w:p w14:paraId="4B04BF22"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Да </w:t>
            </w:r>
          </w:p>
        </w:tc>
      </w:tr>
      <w:tr w:rsidR="006E4132" w:rsidRPr="001123A9" w14:paraId="2DCA07D8" w14:textId="77777777" w:rsidTr="006E4132">
        <w:trPr>
          <w:trHeight w:val="252"/>
        </w:trPr>
        <w:tc>
          <w:tcPr>
            <w:tcW w:w="2132" w:type="dxa"/>
            <w:tcBorders>
              <w:top w:val="single" w:sz="4" w:space="0" w:color="auto"/>
              <w:left w:val="single" w:sz="4" w:space="0" w:color="auto"/>
              <w:bottom w:val="single" w:sz="4" w:space="0" w:color="auto"/>
              <w:right w:val="single" w:sz="4" w:space="0" w:color="auto"/>
            </w:tcBorders>
            <w:vAlign w:val="bottom"/>
            <w:hideMark/>
          </w:tcPr>
          <w:p w14:paraId="056CD184"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в МФО:</w:t>
            </w:r>
          </w:p>
        </w:tc>
        <w:tc>
          <w:tcPr>
            <w:tcW w:w="2311" w:type="dxa"/>
            <w:tcBorders>
              <w:top w:val="single" w:sz="4" w:space="0" w:color="auto"/>
              <w:left w:val="nil"/>
              <w:bottom w:val="single" w:sz="4" w:space="0" w:color="auto"/>
              <w:right w:val="single" w:sz="4" w:space="0" w:color="auto"/>
            </w:tcBorders>
            <w:vAlign w:val="bottom"/>
            <w:hideMark/>
          </w:tcPr>
          <w:p w14:paraId="3AAE723F" w14:textId="77777777" w:rsidR="006E4132" w:rsidRPr="001123A9" w:rsidRDefault="00EC1388">
            <w:pPr>
              <w:spacing w:line="256" w:lineRule="auto"/>
              <w:jc w:val="center"/>
              <w:rPr>
                <w:rFonts w:eastAsia="Times New Roman"/>
                <w:color w:val="000000"/>
                <w:sz w:val="20"/>
                <w:szCs w:val="20"/>
                <w:lang w:val="en-US"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мфо</m:t>
                    </m:r>
                  </m:sup>
                </m:sSup>
              </m:oMath>
            </m:oMathPara>
          </w:p>
        </w:tc>
        <w:tc>
          <w:tcPr>
            <w:tcW w:w="1638" w:type="dxa"/>
            <w:tcBorders>
              <w:top w:val="single" w:sz="4" w:space="0" w:color="auto"/>
              <w:left w:val="nil"/>
              <w:bottom w:val="single" w:sz="4" w:space="0" w:color="auto"/>
              <w:right w:val="single" w:sz="4" w:space="0" w:color="auto"/>
            </w:tcBorders>
            <w:vAlign w:val="center"/>
            <w:hideMark/>
          </w:tcPr>
          <w:p w14:paraId="5161A4B1" w14:textId="77777777" w:rsidR="006E4132" w:rsidRPr="001123A9" w:rsidRDefault="00EC1388">
            <w:pPr>
              <w:spacing w:line="256" w:lineRule="auto"/>
              <w:jc w:val="center"/>
              <w:rPr>
                <w:rFonts w:eastAsia="Times New Roman"/>
                <w:color w:val="000000"/>
                <w:sz w:val="20"/>
                <w:szCs w:val="20"/>
                <w:lang w:val="en-US"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мфо</m:t>
                    </m:r>
                  </m:sup>
                </m:sSup>
              </m:oMath>
            </m:oMathPara>
          </w:p>
        </w:tc>
        <w:tc>
          <w:tcPr>
            <w:tcW w:w="1632" w:type="dxa"/>
            <w:tcBorders>
              <w:top w:val="single" w:sz="4" w:space="0" w:color="auto"/>
              <w:left w:val="nil"/>
              <w:bottom w:val="single" w:sz="4" w:space="0" w:color="auto"/>
              <w:right w:val="single" w:sz="4" w:space="0" w:color="auto"/>
            </w:tcBorders>
            <w:hideMark/>
          </w:tcPr>
          <w:p w14:paraId="29F7F0EB"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Ежемесячно </w:t>
            </w:r>
          </w:p>
        </w:tc>
        <w:tc>
          <w:tcPr>
            <w:tcW w:w="1632" w:type="dxa"/>
            <w:tcBorders>
              <w:top w:val="single" w:sz="4" w:space="0" w:color="auto"/>
              <w:left w:val="nil"/>
              <w:bottom w:val="single" w:sz="4" w:space="0" w:color="auto"/>
              <w:right w:val="single" w:sz="4" w:space="0" w:color="auto"/>
            </w:tcBorders>
            <w:hideMark/>
          </w:tcPr>
          <w:p w14:paraId="27E24050" w14:textId="77777777" w:rsidR="006E4132" w:rsidRPr="001123A9" w:rsidRDefault="006E4132">
            <w:pPr>
              <w:spacing w:line="256" w:lineRule="auto"/>
              <w:jc w:val="center"/>
              <w:rPr>
                <w:rFonts w:eastAsia="Calibri"/>
                <w:color w:val="000000"/>
                <w:sz w:val="20"/>
                <w:szCs w:val="20"/>
                <w:lang w:val="en-US" w:eastAsia="ru-RU"/>
              </w:rPr>
            </w:pPr>
            <w:r w:rsidRPr="001123A9">
              <w:rPr>
                <w:rFonts w:eastAsia="Calibri"/>
                <w:color w:val="000000"/>
                <w:sz w:val="20"/>
                <w:szCs w:val="20"/>
                <w:lang w:eastAsia="ru-RU"/>
              </w:rPr>
              <w:t xml:space="preserve"> Да</w:t>
            </w:r>
          </w:p>
        </w:tc>
      </w:tr>
    </w:tbl>
    <w:p w14:paraId="3A9BA796" w14:textId="77777777" w:rsidR="006E4132" w:rsidRPr="001123A9" w:rsidRDefault="006E4132" w:rsidP="006E4132">
      <w:pPr>
        <w:rPr>
          <w:b/>
        </w:rPr>
      </w:pPr>
    </w:p>
    <w:p w14:paraId="0078EF3A" w14:textId="77777777" w:rsidR="006E4132" w:rsidRPr="001123A9" w:rsidRDefault="006E4132" w:rsidP="006E4132">
      <w:r w:rsidRPr="001123A9">
        <w:t>Р – вероятность невыплаты от МФО</w:t>
      </w:r>
    </w:p>
    <w:p w14:paraId="3A7E2D5B" w14:textId="77777777" w:rsidR="006E4132" w:rsidRPr="001123A9" w:rsidRDefault="006E4132" w:rsidP="006E4132">
      <w:r w:rsidRPr="001123A9">
        <w:rPr>
          <w:lang w:val="en-US"/>
        </w:rPr>
        <w:t>P</w:t>
      </w:r>
      <w:r w:rsidRPr="001123A9">
        <w:t>’ – вероятность банкротства банка</w:t>
      </w:r>
    </w:p>
    <w:p w14:paraId="159ED920" w14:textId="77777777" w:rsidR="006E4132" w:rsidRPr="001123A9" w:rsidRDefault="006E4132" w:rsidP="006E4132">
      <w:r w:rsidRPr="001123A9">
        <w:t>А – страховая сумма по вкладам в банке, рублей</w:t>
      </w:r>
    </w:p>
    <w:p w14:paraId="09FC5022" w14:textId="77777777" w:rsidR="006E4132" w:rsidRPr="001123A9" w:rsidRDefault="006E4132" w:rsidP="006E4132">
      <w:pPr>
        <w:jc w:val="both"/>
      </w:pPr>
      <w:r w:rsidRPr="001123A9">
        <w:rPr>
          <w:b/>
          <w:i/>
        </w:rPr>
        <w:t>Выбор:</w:t>
      </w:r>
      <w:r w:rsidRPr="001123A9">
        <w:t xml:space="preserve"> вид вклада</w:t>
      </w:r>
    </w:p>
    <w:p w14:paraId="2F9AE1F9" w14:textId="77777777" w:rsidR="006E4132" w:rsidRPr="001123A9" w:rsidRDefault="006E4132" w:rsidP="006E4132">
      <w:pPr>
        <w:jc w:val="both"/>
      </w:pPr>
      <w:r w:rsidRPr="001123A9">
        <w:rPr>
          <w:b/>
          <w:i/>
        </w:rPr>
        <w:t>Найти:</w:t>
      </w:r>
      <w:r w:rsidRPr="001123A9">
        <w:t xml:space="preserve"> </w:t>
      </w:r>
      <w:r w:rsidRPr="001123A9">
        <w:rPr>
          <w:lang w:val="en-US"/>
        </w:rPr>
        <w:t>D</w:t>
      </w:r>
      <w:r w:rsidRPr="001123A9">
        <w:t>* - разница в доходах в банке и МФО</w:t>
      </w:r>
    </w:p>
    <w:p w14:paraId="63DBDB15" w14:textId="77777777" w:rsidR="006E4132" w:rsidRPr="001123A9" w:rsidRDefault="006E4132" w:rsidP="006E4132">
      <w:pPr>
        <w:jc w:val="both"/>
      </w:pPr>
    </w:p>
    <w:p w14:paraId="0470955E" w14:textId="77777777" w:rsidR="006E4132" w:rsidRPr="001123A9" w:rsidRDefault="006E4132" w:rsidP="006E4132">
      <w:pPr>
        <w:jc w:val="both"/>
        <w:rPr>
          <w:b/>
          <w:i/>
        </w:rPr>
      </w:pPr>
      <w:r w:rsidRPr="001123A9">
        <w:rPr>
          <w:b/>
          <w:i/>
        </w:rPr>
        <w:t>Решение:</w:t>
      </w:r>
    </w:p>
    <w:p w14:paraId="6E1ED75D" w14:textId="77777777" w:rsidR="006E4132" w:rsidRPr="001123A9" w:rsidRDefault="006E4132" w:rsidP="00301840">
      <w:pPr>
        <w:pStyle w:val="a7"/>
        <w:numPr>
          <w:ilvl w:val="0"/>
          <w:numId w:val="6"/>
        </w:numPr>
        <w:jc w:val="both"/>
        <w:rPr>
          <w:rFonts w:eastAsiaTheme="minorEastAsia"/>
          <w:sz w:val="22"/>
        </w:rPr>
      </w:pPr>
      <w:r w:rsidRPr="001123A9">
        <w:rPr>
          <w:rFonts w:eastAsiaTheme="minorEastAsia"/>
          <w:sz w:val="22"/>
        </w:rPr>
        <w:t>Доход от вклада в банке:</w:t>
      </w:r>
      <m:oMath>
        <m:r>
          <m:rPr>
            <m:sty m:val="p"/>
          </m:rPr>
          <w:rPr>
            <w:rFonts w:ascii="Cambria Math" w:eastAsiaTheme="minorEastAsia" w:hAnsi="Cambria Math"/>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rPr>
              <m:t>D</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b/>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r>
                      <w:rPr>
                        <w:rFonts w:ascii="Cambria Math" w:hAnsi="Cambria Math"/>
                        <w:sz w:val="22"/>
                        <w:lang w:val="en-US"/>
                      </w:rPr>
                      <m:t>d</m:t>
                    </m:r>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r>
          <m:rPr>
            <m:sty m:val="p"/>
          </m:rPr>
          <w:rPr>
            <w:rFonts w:ascii="Cambria Math" w:eastAsiaTheme="minorEastAsia" w:hAnsi="Cambria Math"/>
            <w:sz w:val="22"/>
          </w:rPr>
          <m:t>-1)</m:t>
        </m:r>
      </m:oMath>
    </w:p>
    <w:p w14:paraId="30390F09" w14:textId="77777777" w:rsidR="006E4132" w:rsidRPr="001123A9" w:rsidRDefault="006E4132" w:rsidP="00301840">
      <w:pPr>
        <w:pStyle w:val="a7"/>
        <w:numPr>
          <w:ilvl w:val="0"/>
          <w:numId w:val="6"/>
        </w:numPr>
        <w:jc w:val="both"/>
        <w:rPr>
          <w:rFonts w:eastAsiaTheme="minorEastAsia"/>
          <w:sz w:val="22"/>
        </w:rPr>
      </w:pPr>
      <w:r w:rsidRPr="001123A9">
        <w:rPr>
          <w:rFonts w:eastAsiaTheme="minorEastAsia"/>
          <w:sz w:val="22"/>
        </w:rPr>
        <w:t>Доход от вклада в банке с учетом вероятности его банкротства:</w:t>
      </w:r>
      <m:oMath>
        <m:r>
          <m:rPr>
            <m:sty m:val="p"/>
          </m:rPr>
          <w:rPr>
            <w:rFonts w:ascii="Cambria Math" w:eastAsiaTheme="minorEastAsia" w:hAnsi="Cambria Math"/>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rPr>
              <m:t>D</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b/>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rPr>
              <m:t>12*</m:t>
            </m:r>
            <m:r>
              <w:rPr>
                <w:rFonts w:ascii="Cambria Math" w:hAnsi="Cambria Math"/>
                <w:sz w:val="22"/>
                <w:lang w:val="en-US"/>
              </w:rPr>
              <m:t>n</m:t>
            </m:r>
          </m:sup>
        </m:sSup>
        <m:r>
          <m:rPr>
            <m:sty m:val="p"/>
          </m:rPr>
          <w:rPr>
            <w:rFonts w:ascii="Cambria Math" w:eastAsiaTheme="minorEastAsia" w:hAnsi="Cambria Math"/>
            <w:sz w:val="22"/>
          </w:rPr>
          <m:t>-1)</m:t>
        </m:r>
      </m:oMath>
      <w:r w:rsidRPr="001123A9">
        <w:rPr>
          <w:rFonts w:eastAsiaTheme="minorEastAsia"/>
          <w:sz w:val="22"/>
        </w:rPr>
        <w:t xml:space="preserve">*(1-Р’) + </w:t>
      </w:r>
      <m:oMath>
        <m:r>
          <m:rPr>
            <m:sty m:val="p"/>
          </m:rPr>
          <w:rPr>
            <w:rFonts w:ascii="Cambria Math" w:eastAsiaTheme="minorEastAsia" w:hAnsi="Cambria Math"/>
            <w:sz w:val="22"/>
            <w:lang w:val="en-US"/>
          </w:rPr>
          <m:t>P</m:t>
        </m:r>
        <m:r>
          <m:rPr>
            <m:sty m:val="p"/>
          </m:rPr>
          <w:rPr>
            <w:rFonts w:ascii="Cambria Math" w:eastAsiaTheme="minorEastAsia" w:hAnsi="Cambria Math"/>
            <w:sz w:val="22"/>
          </w:rPr>
          <m:t>’*</m:t>
        </m:r>
        <m:r>
          <m:rPr>
            <m:sty m:val="p"/>
          </m:rPr>
          <w:rPr>
            <w:rFonts w:ascii="Cambria Math" w:eastAsiaTheme="minorEastAsia" w:hAnsi="Cambria Math"/>
            <w:sz w:val="22"/>
            <w:lang w:val="en-US"/>
          </w:rPr>
          <m:t>min</m:t>
        </m:r>
        <m:r>
          <m:rPr>
            <m:sty m:val="p"/>
          </m:rPr>
          <w:rPr>
            <w:rFonts w:ascii="Cambria Math" w:eastAsiaTheme="minorEastAsia" w:hAnsi="Cambria Math"/>
            <w:sz w:val="22"/>
          </w:rPr>
          <m:t>⁡(</m:t>
        </m:r>
        <m:r>
          <m:rPr>
            <m:sty m:val="p"/>
          </m:rPr>
          <w:rPr>
            <w:rFonts w:ascii="Cambria Math" w:eastAsiaTheme="minorEastAsia" w:hAnsi="Cambria Math"/>
            <w:lang w:val="en-US"/>
          </w:rPr>
          <m:t>Na</m:t>
        </m:r>
        <m:r>
          <m:rPr>
            <m:sty m:val="p"/>
          </m:rPr>
          <w:rPr>
            <w:rFonts w:ascii="Cambria Math" w:eastAsiaTheme="minorEastAsia" w:hAnsi="Cambria Math"/>
          </w:rPr>
          <m:t>*</m:t>
        </m:r>
        <m:r>
          <m:rPr>
            <m:sty m:val="b"/>
          </m:rPr>
          <w:rPr>
            <w:rFonts w:ascii="Cambria Math" w:eastAsiaTheme="minorEastAsia" w:hAnsi="Cambria Math"/>
          </w:rPr>
          <m:t xml:space="preserve"> </m:t>
        </m:r>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rPr>
              <m:t>12*</m:t>
            </m:r>
            <m:r>
              <w:rPr>
                <w:rFonts w:ascii="Cambria Math" w:hAnsi="Cambria Math"/>
                <w:sz w:val="22"/>
                <w:lang w:val="en-US"/>
              </w:rPr>
              <m:t>n</m:t>
            </m:r>
          </m:sup>
        </m:sSup>
        <m:r>
          <m:rPr>
            <m:sty m:val="p"/>
          </m:rPr>
          <w:rPr>
            <w:rFonts w:ascii="Cambria Math" w:eastAsiaTheme="minorEastAsia" w:hAnsi="Cambria Math"/>
            <w:sz w:val="22"/>
          </w:rPr>
          <m:t>-1;</m:t>
        </m:r>
        <m:r>
          <w:rPr>
            <w:rFonts w:ascii="Cambria Math" w:eastAsiaTheme="minorEastAsia" w:hAnsi="Cambria Math"/>
            <w:sz w:val="22"/>
            <w:lang w:val="en-US"/>
          </w:rPr>
          <m:t>A</m:t>
        </m:r>
        <m:r>
          <w:rPr>
            <w:rFonts w:ascii="Cambria Math" w:eastAsiaTheme="minorEastAsia" w:hAnsi="Cambria Math"/>
            <w:sz w:val="22"/>
          </w:rPr>
          <m:t>)</m:t>
        </m:r>
      </m:oMath>
    </w:p>
    <w:p w14:paraId="180296AD" w14:textId="77777777" w:rsidR="006E4132" w:rsidRPr="001123A9" w:rsidRDefault="006E4132" w:rsidP="00301840">
      <w:pPr>
        <w:pStyle w:val="a7"/>
        <w:numPr>
          <w:ilvl w:val="0"/>
          <w:numId w:val="6"/>
        </w:numPr>
        <w:jc w:val="both"/>
        <w:rPr>
          <w:rFonts w:eastAsiaTheme="minorEastAsia"/>
          <w:sz w:val="22"/>
        </w:rPr>
      </w:pPr>
      <w:r w:rsidRPr="001123A9">
        <w:rPr>
          <w:rFonts w:eastAsiaTheme="minorEastAsia"/>
          <w:sz w:val="22"/>
        </w:rPr>
        <w:t xml:space="preserve">Доход от вклада МФО: </w:t>
      </w:r>
      <m:oMath>
        <m:sSub>
          <m:sSubPr>
            <m:ctrlPr>
              <w:rPr>
                <w:rFonts w:ascii="Cambria Math" w:eastAsiaTheme="minorEastAsia" w:hAnsi="Cambria Math" w:cs="Times New Roman"/>
              </w:rPr>
            </m:ctrlPr>
          </m:sSubPr>
          <m:e>
            <m:r>
              <m:rPr>
                <m:sty m:val="p"/>
              </m:rPr>
              <w:rPr>
                <w:rFonts w:ascii="Cambria Math" w:eastAsiaTheme="minorEastAsia" w:hAnsi="Cambria Math"/>
              </w:rPr>
              <m:t>D</m:t>
            </m:r>
          </m:e>
          <m:sub>
            <m:r>
              <m:rPr>
                <m:sty m:val="p"/>
              </m:rPr>
              <w:rPr>
                <w:rFonts w:ascii="Cambria Math" w:eastAsiaTheme="minorEastAsia" w:hAnsi="Cambria Math"/>
              </w:rPr>
              <m:t>мфо</m:t>
            </m:r>
          </m:sub>
        </m:sSub>
        <m:r>
          <m:rPr>
            <m:sty m:val="p"/>
          </m:rPr>
          <w:rPr>
            <w:rFonts w:ascii="Cambria Math" w:eastAsiaTheme="minorEastAsia" w:hAnsi="Cambria Math"/>
          </w:rPr>
          <m:t>=</m:t>
        </m:r>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b/>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w:rPr>
                            <w:rFonts w:ascii="Cambria Math" w:hAnsi="Cambria Math"/>
                            <w:sz w:val="22"/>
                          </w:rPr>
                          <m:t>мфо</m:t>
                        </m:r>
                      </m:sub>
                    </m:sSub>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r>
          <m:rPr>
            <m:sty m:val="p"/>
          </m:rPr>
          <w:rPr>
            <w:rFonts w:ascii="Cambria Math" w:eastAsiaTheme="minorEastAsia" w:hAnsi="Cambria Math"/>
            <w:sz w:val="22"/>
          </w:rPr>
          <m:t>-1)</m:t>
        </m:r>
      </m:oMath>
    </w:p>
    <w:p w14:paraId="365B2C7C" w14:textId="77777777" w:rsidR="006E4132" w:rsidRPr="001123A9" w:rsidRDefault="006E4132" w:rsidP="00301840">
      <w:pPr>
        <w:pStyle w:val="a7"/>
        <w:numPr>
          <w:ilvl w:val="0"/>
          <w:numId w:val="6"/>
        </w:numPr>
        <w:jc w:val="both"/>
        <w:rPr>
          <w:rFonts w:eastAsiaTheme="minorEastAsia"/>
          <w:sz w:val="22"/>
        </w:rPr>
      </w:pPr>
      <w:r w:rsidRPr="001123A9">
        <w:rPr>
          <w:rFonts w:eastAsiaTheme="minorEastAsia"/>
          <w:sz w:val="22"/>
        </w:rPr>
        <w:lastRenderedPageBreak/>
        <w:t xml:space="preserve">Доход от вклада МФО с учетом вероятности ее банкротства: </w:t>
      </w:r>
      <m:oMath>
        <m:sSub>
          <m:sSubPr>
            <m:ctrlPr>
              <w:rPr>
                <w:rFonts w:ascii="Cambria Math" w:eastAsiaTheme="minorEastAsia" w:hAnsi="Cambria Math" w:cs="Times New Roman"/>
              </w:rPr>
            </m:ctrlPr>
          </m:sSubPr>
          <m:e>
            <m:r>
              <m:rPr>
                <m:sty m:val="p"/>
              </m:rPr>
              <w:rPr>
                <w:rFonts w:ascii="Cambria Math" w:eastAsiaTheme="minorEastAsia" w:hAnsi="Cambria Math"/>
              </w:rPr>
              <m:t>D</m:t>
            </m:r>
          </m:e>
          <m:sub>
            <m:r>
              <m:rPr>
                <m:sty m:val="p"/>
              </m:rPr>
              <w:rPr>
                <w:rFonts w:ascii="Cambria Math" w:eastAsiaTheme="minorEastAsia" w:hAnsi="Cambria Math"/>
              </w:rPr>
              <m:t>мфо*</m:t>
            </m:r>
          </m:sub>
        </m:sSub>
        <m:r>
          <m:rPr>
            <m:sty m:val="p"/>
          </m:rPr>
          <w:rPr>
            <w:rFonts w:ascii="Cambria Math" w:eastAsiaTheme="minorEastAsia" w:hAnsi="Cambria Math"/>
          </w:rPr>
          <m:t>=</m:t>
        </m:r>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b/>
        </w:rPr>
        <w:t xml:space="preserve"> </w:t>
      </w:r>
      <m:oMath>
        <m:r>
          <m:rPr>
            <m:sty m:val="bi"/>
          </m:rPr>
          <w:rPr>
            <w:rFonts w:ascii="Cambria Math" w:eastAsiaTheme="minorEastAsia" w:hAnsi="Cambria Math"/>
          </w:rPr>
          <m:t>(</m:t>
        </m:r>
        <m:d>
          <m:dPr>
            <m:ctrlPr>
              <w:rPr>
                <w:rFonts w:ascii="Cambria Math" w:eastAsiaTheme="minorEastAsia" w:hAnsi="Cambria Math" w:cs="Times New Roman"/>
                <w:b/>
                <w:i/>
              </w:rPr>
            </m:ctrlPr>
          </m:dPr>
          <m:e>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w:rPr>
                                <w:rFonts w:ascii="Cambria Math" w:hAnsi="Cambria Math"/>
                                <w:sz w:val="22"/>
                              </w:rPr>
                              <m:t>мфо</m:t>
                            </m:r>
                          </m:sub>
                        </m:sSub>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r>
              <m:rPr>
                <m:sty m:val="p"/>
              </m:rPr>
              <w:rPr>
                <w:rFonts w:ascii="Cambria Math" w:eastAsiaTheme="minorEastAsia" w:hAnsi="Cambria Math"/>
                <w:sz w:val="22"/>
              </w:rPr>
              <m:t>-1</m:t>
            </m:r>
            <m:ctrlPr>
              <w:rPr>
                <w:rFonts w:ascii="Cambria Math" w:eastAsiaTheme="minorEastAsia" w:hAnsi="Cambria Math" w:cs="Times New Roman"/>
                <w:sz w:val="22"/>
                <w:szCs w:val="22"/>
              </w:rPr>
            </m:ctrlPr>
          </m:e>
        </m:d>
        <m:r>
          <m:rPr>
            <m:sty m:val="p"/>
          </m:rPr>
          <w:rPr>
            <w:rFonts w:ascii="Cambria Math" w:eastAsiaTheme="minorEastAsia" w:hAnsi="Cambria Math"/>
            <w:sz w:val="22"/>
          </w:rPr>
          <m:t>*</m:t>
        </m:r>
        <m:d>
          <m:dPr>
            <m:ctrlPr>
              <w:rPr>
                <w:rFonts w:ascii="Cambria Math" w:eastAsiaTheme="minorEastAsia" w:hAnsi="Cambria Math" w:cs="Times New Roman"/>
                <w:sz w:val="22"/>
                <w:szCs w:val="22"/>
              </w:rPr>
            </m:ctrlPr>
          </m:dPr>
          <m:e>
            <m:r>
              <m:rPr>
                <m:sty m:val="p"/>
              </m:rPr>
              <w:rPr>
                <w:rFonts w:ascii="Cambria Math" w:eastAsiaTheme="minorEastAsia" w:hAnsi="Cambria Math"/>
                <w:sz w:val="22"/>
              </w:rPr>
              <m:t>1-р</m:t>
            </m:r>
          </m:e>
        </m:d>
        <m:r>
          <w:rPr>
            <w:rFonts w:ascii="Cambria Math" w:eastAsiaTheme="minorEastAsia" w:hAnsi="Cambria Math"/>
            <w:sz w:val="22"/>
          </w:rPr>
          <m:t>+0*р)</m:t>
        </m:r>
      </m:oMath>
    </w:p>
    <w:p w14:paraId="62C66F61" w14:textId="77777777" w:rsidR="006E4132" w:rsidRPr="001123A9" w:rsidRDefault="006E4132" w:rsidP="006E4132">
      <w:pPr>
        <w:pStyle w:val="a7"/>
        <w:jc w:val="both"/>
        <w:rPr>
          <w:rFonts w:eastAsiaTheme="minorEastAsia"/>
          <w:sz w:val="22"/>
        </w:rPr>
      </w:pPr>
    </w:p>
    <w:p w14:paraId="71ABD060" w14:textId="77777777" w:rsidR="006E4132" w:rsidRPr="001123A9" w:rsidRDefault="006E4132" w:rsidP="006E4132">
      <w:pPr>
        <w:jc w:val="both"/>
        <w:rPr>
          <w:rFonts w:eastAsiaTheme="minorEastAsia"/>
          <w:sz w:val="22"/>
        </w:rPr>
      </w:pPr>
      <w:r w:rsidRPr="001123A9">
        <w:rPr>
          <w:rFonts w:eastAsiaTheme="minorEastAsia"/>
          <w:b/>
          <w:i/>
          <w:sz w:val="22"/>
        </w:rPr>
        <w:t xml:space="preserve">Ответ: </w:t>
      </w:r>
      <w:r w:rsidRPr="001123A9">
        <w:rPr>
          <w:rFonts w:eastAsiaTheme="minorEastAsia"/>
          <w:sz w:val="22"/>
          <w:lang w:val="en-US"/>
        </w:rPr>
        <w:t>D</w:t>
      </w:r>
      <w:r w:rsidRPr="001123A9">
        <w:rPr>
          <w:rFonts w:eastAsiaTheme="minorEastAsia"/>
          <w:sz w:val="22"/>
        </w:rPr>
        <w:t xml:space="preserve">* = </w:t>
      </w:r>
      <m:oMath>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b/>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r>
          <m:rPr>
            <m:sty m:val="p"/>
          </m:rPr>
          <w:rPr>
            <w:rFonts w:ascii="Cambria Math" w:eastAsiaTheme="minorEastAsia" w:hAnsi="Cambria Math"/>
            <w:sz w:val="22"/>
          </w:rPr>
          <m:t xml:space="preserve">- </m:t>
        </m:r>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w:rPr>
                            <w:rFonts w:ascii="Cambria Math" w:hAnsi="Cambria Math"/>
                            <w:sz w:val="22"/>
                          </w:rPr>
                          <m:t>мфо</m:t>
                        </m:r>
                      </m:sub>
                    </m:sSub>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r>
          <m:rPr>
            <m:sty m:val="p"/>
          </m:rPr>
          <w:rPr>
            <w:rFonts w:ascii="Cambria Math" w:eastAsiaTheme="minorEastAsia" w:hAnsi="Cambria Math"/>
            <w:sz w:val="22"/>
          </w:rPr>
          <m:t xml:space="preserve">) </m:t>
        </m:r>
      </m:oMath>
      <w:r w:rsidRPr="001123A9">
        <w:rPr>
          <w:rFonts w:eastAsiaTheme="minorEastAsia"/>
          <w:sz w:val="22"/>
        </w:rPr>
        <w:t xml:space="preserve"> или </w:t>
      </w:r>
    </w:p>
    <w:p w14:paraId="6765E18B" w14:textId="77777777" w:rsidR="006E4132" w:rsidRPr="001123A9" w:rsidRDefault="006E4132" w:rsidP="006E4132">
      <w:pPr>
        <w:jc w:val="both"/>
        <w:rPr>
          <w:rFonts w:eastAsiaTheme="minorEastAsia"/>
          <w:b/>
          <w:i/>
          <w:sz w:val="22"/>
        </w:rPr>
      </w:pPr>
      <w:r w:rsidRPr="001123A9">
        <w:rPr>
          <w:rFonts w:eastAsiaTheme="minorEastAsia"/>
          <w:sz w:val="22"/>
          <w:lang w:val="en-US"/>
        </w:rPr>
        <w:t>D</w:t>
      </w:r>
      <w:r w:rsidRPr="001123A9">
        <w:rPr>
          <w:rFonts w:eastAsiaTheme="minorEastAsia"/>
          <w:sz w:val="22"/>
        </w:rPr>
        <w:t xml:space="preserve">* = </w:t>
      </w:r>
      <m:oMath>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b/>
        </w:rPr>
        <w:t xml:space="preserve"> </w:t>
      </w:r>
      <m:oMath>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r>
          <m:rPr>
            <m:sty m:val="p"/>
          </m:rPr>
          <w:rPr>
            <w:rFonts w:ascii="Cambria Math" w:eastAsiaTheme="minorEastAsia" w:hAnsi="Cambria Math"/>
            <w:sz w:val="22"/>
          </w:rPr>
          <m:t>-1)*</m:t>
        </m:r>
        <m:d>
          <m:dPr>
            <m:ctrlPr>
              <w:rPr>
                <w:rFonts w:ascii="Cambria Math" w:eastAsiaTheme="minorEastAsia" w:hAnsi="Cambria Math" w:cs="Times New Roman"/>
                <w:sz w:val="22"/>
                <w:szCs w:val="22"/>
              </w:rPr>
            </m:ctrlPr>
          </m:dPr>
          <m:e>
            <m:r>
              <m:rPr>
                <m:sty m:val="p"/>
              </m:rPr>
              <w:rPr>
                <w:rFonts w:ascii="Cambria Math" w:eastAsiaTheme="minorEastAsia" w:hAnsi="Cambria Math"/>
                <w:sz w:val="22"/>
              </w:rPr>
              <m:t>1-Р</m:t>
            </m:r>
          </m:e>
        </m:d>
        <m:r>
          <m:rPr>
            <m:sty m:val="p"/>
          </m:rPr>
          <w:rPr>
            <w:rFonts w:ascii="Cambria Math" w:eastAsiaTheme="minorEastAsia" w:hAnsi="Cambria Math"/>
            <w:sz w:val="22"/>
          </w:rPr>
          <m:t>-(</m:t>
        </m:r>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b/>
        </w:rPr>
        <w:t xml:space="preserve"> </w:t>
      </w:r>
      <m:oMath>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w:rPr>
                            <w:rFonts w:ascii="Cambria Math" w:hAnsi="Cambria Math"/>
                            <w:sz w:val="22"/>
                          </w:rPr>
                          <m:t>мфо</m:t>
                        </m:r>
                      </m:sub>
                    </m:sSub>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r>
          <m:rPr>
            <m:sty m:val="p"/>
          </m:rPr>
          <w:rPr>
            <w:rFonts w:ascii="Cambria Math" w:eastAsiaTheme="minorEastAsia" w:hAnsi="Cambria Math"/>
            <w:sz w:val="22"/>
          </w:rPr>
          <m:t>-1)</m:t>
        </m:r>
      </m:oMath>
      <w:r w:rsidRPr="001123A9">
        <w:rPr>
          <w:rFonts w:eastAsiaTheme="minorEastAsia"/>
          <w:sz w:val="22"/>
        </w:rPr>
        <w:t xml:space="preserve">*(1-Р’) + </w:t>
      </w:r>
      <w:r w:rsidRPr="001123A9">
        <w:rPr>
          <w:rFonts w:eastAsiaTheme="minorEastAsia"/>
          <w:sz w:val="22"/>
          <w:lang w:val="en-US"/>
        </w:rPr>
        <w:t>P</w:t>
      </w:r>
      <w:r w:rsidRPr="001123A9">
        <w:rPr>
          <w:rFonts w:eastAsiaTheme="minorEastAsia"/>
          <w:sz w:val="22"/>
        </w:rPr>
        <w:t>*</w:t>
      </w:r>
      <w:r w:rsidRPr="001123A9">
        <w:rPr>
          <w:rFonts w:eastAsiaTheme="minorEastAsia"/>
          <w:sz w:val="22"/>
          <w:lang w:val="en-US"/>
        </w:rPr>
        <w:t>min</w:t>
      </w:r>
      <w:r w:rsidRPr="001123A9">
        <w:rPr>
          <w:rFonts w:eastAsiaTheme="minorEastAsia"/>
          <w:sz w:val="22"/>
        </w:rPr>
        <w:t xml:space="preserve"> </w:t>
      </w:r>
      <m:oMath>
        <m:r>
          <w:rPr>
            <w:rFonts w:ascii="Cambria Math" w:eastAsiaTheme="minorEastAsia" w:hAnsi="Cambria Math"/>
            <w:sz w:val="22"/>
          </w:rPr>
          <m:t>(</m:t>
        </m:r>
        <m:r>
          <m:rPr>
            <m:sty m:val="p"/>
          </m:rPr>
          <w:rPr>
            <w:rFonts w:ascii="Cambria Math" w:eastAsiaTheme="minorEastAsia" w:hAnsi="Cambria Math"/>
            <w:lang w:val="en-US"/>
          </w:rPr>
          <m:t>Na</m:t>
        </m:r>
        <m:r>
          <m:rPr>
            <m:sty m:val="p"/>
          </m:rPr>
          <w:rPr>
            <w:rFonts w:ascii="Cambria Math" w:eastAsiaTheme="minorEastAsia" w:hAnsi="Cambria Math"/>
          </w:rPr>
          <m:t>*</m:t>
        </m:r>
        <m:r>
          <m:rPr>
            <m:sty m:val="b"/>
          </m:rPr>
          <w:rPr>
            <w:rFonts w:ascii="Cambria Math" w:eastAsiaTheme="minorEastAsia" w:hAnsi="Cambria Math"/>
          </w:rPr>
          <m:t xml:space="preserve"> </m:t>
        </m:r>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r>
          <m:rPr>
            <m:sty m:val="p"/>
          </m:rPr>
          <w:rPr>
            <w:rFonts w:ascii="Cambria Math" w:eastAsiaTheme="minorEastAsia" w:hAnsi="Cambria Math"/>
            <w:sz w:val="22"/>
          </w:rPr>
          <m:t>-1;</m:t>
        </m:r>
        <m:r>
          <w:rPr>
            <w:rFonts w:ascii="Cambria Math" w:eastAsiaTheme="minorEastAsia" w:hAnsi="Cambria Math"/>
            <w:sz w:val="22"/>
            <w:lang w:val="en-US"/>
          </w:rPr>
          <m:t>A</m:t>
        </m:r>
        <m:r>
          <w:rPr>
            <w:rFonts w:ascii="Cambria Math" w:eastAsiaTheme="minorEastAsia" w:hAnsi="Cambria Math"/>
            <w:sz w:val="22"/>
          </w:rPr>
          <m:t>)</m:t>
        </m:r>
        <m:r>
          <m:rPr>
            <m:sty m:val="p"/>
          </m:rPr>
          <w:rPr>
            <w:rFonts w:ascii="Cambria Math" w:eastAsiaTheme="minorEastAsia" w:hAnsi="Cambria Math"/>
            <w:sz w:val="22"/>
          </w:rPr>
          <m:t xml:space="preserve">) </m:t>
        </m:r>
      </m:oMath>
      <w:r w:rsidRPr="001123A9">
        <w:rPr>
          <w:rFonts w:eastAsiaTheme="minorEastAsia"/>
          <w:sz w:val="22"/>
        </w:rPr>
        <w:t xml:space="preserve"> рублей.</w:t>
      </w:r>
    </w:p>
    <w:p w14:paraId="4A8A7646" w14:textId="77777777" w:rsidR="006E4132" w:rsidRPr="001123A9" w:rsidRDefault="006E4132" w:rsidP="006E4132">
      <w:pPr>
        <w:jc w:val="both"/>
        <w:rPr>
          <w:rFonts w:eastAsiaTheme="minorEastAsia"/>
          <w:i/>
          <w:sz w:val="22"/>
        </w:rPr>
      </w:pPr>
    </w:p>
    <w:p w14:paraId="3CE84108" w14:textId="77777777" w:rsidR="006E4132" w:rsidRPr="001123A9" w:rsidRDefault="006E4132" w:rsidP="006E4132">
      <w:pPr>
        <w:jc w:val="both"/>
        <w:rPr>
          <w:rFonts w:eastAsiaTheme="minorEastAsia"/>
          <w:i/>
          <w:sz w:val="22"/>
        </w:rPr>
      </w:pPr>
    </w:p>
    <w:p w14:paraId="502441E2" w14:textId="4AD42A96" w:rsidR="006E4132" w:rsidRPr="001123A9" w:rsidRDefault="006E4132" w:rsidP="006E4132">
      <w:pPr>
        <w:spacing w:after="160" w:line="256" w:lineRule="auto"/>
        <w:rPr>
          <w:b/>
        </w:rPr>
      </w:pPr>
    </w:p>
    <w:p w14:paraId="1A005DC9" w14:textId="77777777" w:rsidR="006E4132" w:rsidRPr="001123A9" w:rsidRDefault="006E4132" w:rsidP="000E7A05">
      <w:pPr>
        <w:pStyle w:val="af8"/>
      </w:pPr>
      <w:bookmarkStart w:id="124" w:name="_Toc482713370"/>
      <w:r w:rsidRPr="001123A9">
        <w:t>Задача 8.1. Рассчитать сумму потерь при досрочном расторжении вклада (неполученные проценты). Данные для расчета – процентная ставка по вкладам, срок, прошедший с момента открытия вклада.</w:t>
      </w:r>
      <w:bookmarkEnd w:id="124"/>
    </w:p>
    <w:p w14:paraId="6E5B243B" w14:textId="77777777" w:rsidR="006E4132" w:rsidRPr="001123A9" w:rsidRDefault="006E4132" w:rsidP="006E4132">
      <w:pPr>
        <w:jc w:val="both"/>
        <w:rPr>
          <w:b/>
          <w:i/>
        </w:rPr>
      </w:pPr>
      <w:r w:rsidRPr="001123A9">
        <w:rPr>
          <w:b/>
          <w:i/>
        </w:rPr>
        <w:t xml:space="preserve">Дано: </w:t>
      </w:r>
    </w:p>
    <w:p w14:paraId="3989E3FE" w14:textId="77777777" w:rsidR="006E4132" w:rsidRPr="001123A9" w:rsidRDefault="006E4132" w:rsidP="006E4132">
      <w:pPr>
        <w:jc w:val="both"/>
        <w:rPr>
          <w:rFonts w:eastAsiaTheme="minorEastAsia"/>
        </w:rPr>
      </w:pPr>
      <m:oMath>
        <m:r>
          <w:rPr>
            <w:rFonts w:ascii="Cambria Math" w:eastAsiaTheme="minorEastAsia" w:hAnsi="Cambria Math"/>
            <w:lang w:val="en-US"/>
          </w:rPr>
          <m:t>Na</m:t>
        </m:r>
      </m:oMath>
      <w:r w:rsidRPr="001123A9">
        <w:rPr>
          <w:rFonts w:eastAsiaTheme="minorEastAsia"/>
        </w:rPr>
        <w:t xml:space="preserve"> – сумма, положенная на вклад в банке, рублей</w:t>
      </w:r>
    </w:p>
    <w:p w14:paraId="79FC6B26" w14:textId="77777777" w:rsidR="006E4132" w:rsidRPr="001123A9" w:rsidRDefault="006E4132" w:rsidP="006E4132">
      <w:pPr>
        <w:jc w:val="both"/>
      </w:pPr>
      <w:r w:rsidRPr="001123A9">
        <w:rPr>
          <w:rFonts w:eastAsiaTheme="minorEastAsia"/>
          <w:lang w:val="en-US"/>
        </w:rPr>
        <w:t>t</w:t>
      </w:r>
      <w:r w:rsidRPr="001123A9">
        <w:rPr>
          <w:rFonts w:eastAsiaTheme="minorEastAsia"/>
        </w:rPr>
        <w:t xml:space="preserve"> – время, прошедшее после открытия первого вклада, месяцев</w:t>
      </w:r>
    </w:p>
    <w:p w14:paraId="63A795E0" w14:textId="77777777" w:rsidR="006E4132" w:rsidRPr="001123A9" w:rsidRDefault="006E4132" w:rsidP="006E4132">
      <w:pPr>
        <w:jc w:val="both"/>
      </w:pPr>
      <w:r w:rsidRPr="001123A9">
        <w:t>Ставки по вкладам:</w:t>
      </w:r>
    </w:p>
    <w:tbl>
      <w:tblPr>
        <w:tblW w:w="8482" w:type="dxa"/>
        <w:tblLook w:val="04A0" w:firstRow="1" w:lastRow="0" w:firstColumn="1" w:lastColumn="0" w:noHBand="0" w:noVBand="1"/>
      </w:tblPr>
      <w:tblGrid>
        <w:gridCol w:w="1271"/>
        <w:gridCol w:w="1244"/>
        <w:gridCol w:w="1489"/>
        <w:gridCol w:w="1658"/>
        <w:gridCol w:w="1310"/>
        <w:gridCol w:w="1510"/>
      </w:tblGrid>
      <w:tr w:rsidR="006E4132" w:rsidRPr="001123A9" w14:paraId="1E699893" w14:textId="77777777" w:rsidTr="006E4132">
        <w:trPr>
          <w:trHeight w:val="113"/>
        </w:trPr>
        <w:tc>
          <w:tcPr>
            <w:tcW w:w="1271" w:type="dxa"/>
            <w:tcBorders>
              <w:top w:val="single" w:sz="4" w:space="0" w:color="auto"/>
              <w:left w:val="single" w:sz="4" w:space="0" w:color="auto"/>
              <w:bottom w:val="single" w:sz="4" w:space="0" w:color="auto"/>
              <w:right w:val="single" w:sz="4" w:space="0" w:color="auto"/>
            </w:tcBorders>
            <w:vAlign w:val="center"/>
            <w:hideMark/>
          </w:tcPr>
          <w:p w14:paraId="2F2DA2FE"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1244" w:type="dxa"/>
            <w:tcBorders>
              <w:top w:val="single" w:sz="4" w:space="0" w:color="auto"/>
              <w:left w:val="nil"/>
              <w:bottom w:val="single" w:sz="4" w:space="0" w:color="auto"/>
              <w:right w:val="single" w:sz="4" w:space="0" w:color="auto"/>
            </w:tcBorders>
            <w:vAlign w:val="center"/>
            <w:hideMark/>
          </w:tcPr>
          <w:p w14:paraId="04D2C457"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489" w:type="dxa"/>
            <w:tcBorders>
              <w:top w:val="single" w:sz="4" w:space="0" w:color="auto"/>
              <w:left w:val="nil"/>
              <w:bottom w:val="single" w:sz="4" w:space="0" w:color="auto"/>
              <w:right w:val="single" w:sz="4" w:space="0" w:color="auto"/>
            </w:tcBorders>
            <w:vAlign w:val="center"/>
            <w:hideMark/>
          </w:tcPr>
          <w:p w14:paraId="24C2FDD2"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w:t>
            </w:r>
          </w:p>
        </w:tc>
        <w:tc>
          <w:tcPr>
            <w:tcW w:w="1658" w:type="dxa"/>
            <w:tcBorders>
              <w:top w:val="single" w:sz="4" w:space="0" w:color="auto"/>
              <w:left w:val="nil"/>
              <w:bottom w:val="single" w:sz="4" w:space="0" w:color="auto"/>
              <w:right w:val="single" w:sz="4" w:space="0" w:color="auto"/>
            </w:tcBorders>
            <w:hideMark/>
          </w:tcPr>
          <w:p w14:paraId="67902E50"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Возможность досрочного снятия</w:t>
            </w:r>
          </w:p>
        </w:tc>
        <w:tc>
          <w:tcPr>
            <w:tcW w:w="1310" w:type="dxa"/>
            <w:tcBorders>
              <w:top w:val="single" w:sz="4" w:space="0" w:color="auto"/>
              <w:left w:val="nil"/>
              <w:bottom w:val="single" w:sz="4" w:space="0" w:color="auto"/>
              <w:right w:val="single" w:sz="4" w:space="0" w:color="auto"/>
            </w:tcBorders>
            <w:hideMark/>
          </w:tcPr>
          <w:p w14:paraId="214DA8C7"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510" w:type="dxa"/>
            <w:tcBorders>
              <w:top w:val="single" w:sz="4" w:space="0" w:color="auto"/>
              <w:left w:val="nil"/>
              <w:bottom w:val="single" w:sz="4" w:space="0" w:color="auto"/>
              <w:right w:val="single" w:sz="4" w:space="0" w:color="auto"/>
            </w:tcBorders>
            <w:hideMark/>
          </w:tcPr>
          <w:p w14:paraId="3B509B7B"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42376A52" w14:textId="77777777" w:rsidTr="006E4132">
        <w:trPr>
          <w:trHeight w:val="216"/>
        </w:trPr>
        <w:tc>
          <w:tcPr>
            <w:tcW w:w="1271" w:type="dxa"/>
            <w:tcBorders>
              <w:top w:val="single" w:sz="4" w:space="0" w:color="auto"/>
              <w:left w:val="single" w:sz="4" w:space="0" w:color="auto"/>
              <w:bottom w:val="single" w:sz="4" w:space="0" w:color="auto"/>
              <w:right w:val="single" w:sz="4" w:space="0" w:color="auto"/>
            </w:tcBorders>
            <w:vAlign w:val="bottom"/>
            <w:hideMark/>
          </w:tcPr>
          <w:p w14:paraId="540EFF8A"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1244" w:type="dxa"/>
            <w:tcBorders>
              <w:top w:val="single" w:sz="4" w:space="0" w:color="auto"/>
              <w:left w:val="nil"/>
              <w:bottom w:val="single" w:sz="4" w:space="0" w:color="auto"/>
              <w:right w:val="single" w:sz="4" w:space="0" w:color="auto"/>
            </w:tcBorders>
            <w:vAlign w:val="bottom"/>
            <w:hideMark/>
          </w:tcPr>
          <w:p w14:paraId="5E6E3D8D" w14:textId="77777777" w:rsidR="006E4132" w:rsidRPr="001123A9" w:rsidRDefault="006E4132">
            <w:pPr>
              <w:spacing w:line="256" w:lineRule="auto"/>
              <w:jc w:val="center"/>
              <w:rPr>
                <w:rFonts w:eastAsia="Times New Roman"/>
                <w:color w:val="000000"/>
                <w:sz w:val="20"/>
                <w:szCs w:val="20"/>
                <w:lang w:val="en-US" w:eastAsia="ru-RU"/>
              </w:rPr>
            </w:pPr>
            <m:oMathPara>
              <m:oMath>
                <m:r>
                  <w:rPr>
                    <w:rFonts w:ascii="Cambria Math" w:eastAsia="Times New Roman" w:hAnsi="Cambria Math"/>
                    <w:color w:val="000000"/>
                    <w:sz w:val="20"/>
                    <w:szCs w:val="20"/>
                    <w:lang w:val="en-US" w:eastAsia="ru-RU"/>
                  </w:rPr>
                  <m:t>n</m:t>
                </m:r>
              </m:oMath>
            </m:oMathPara>
          </w:p>
        </w:tc>
        <w:tc>
          <w:tcPr>
            <w:tcW w:w="1489" w:type="dxa"/>
            <w:tcBorders>
              <w:top w:val="single" w:sz="4" w:space="0" w:color="auto"/>
              <w:left w:val="nil"/>
              <w:bottom w:val="single" w:sz="4" w:space="0" w:color="auto"/>
              <w:right w:val="single" w:sz="4" w:space="0" w:color="auto"/>
            </w:tcBorders>
            <w:vAlign w:val="center"/>
            <w:hideMark/>
          </w:tcPr>
          <w:p w14:paraId="463C440E"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58" w:type="dxa"/>
            <w:tcBorders>
              <w:top w:val="single" w:sz="4" w:space="0" w:color="auto"/>
              <w:left w:val="nil"/>
              <w:bottom w:val="single" w:sz="4" w:space="0" w:color="auto"/>
              <w:right w:val="single" w:sz="4" w:space="0" w:color="auto"/>
            </w:tcBorders>
            <w:hideMark/>
          </w:tcPr>
          <w:p w14:paraId="110BB444"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нет</w:t>
            </w:r>
          </w:p>
        </w:tc>
        <w:tc>
          <w:tcPr>
            <w:tcW w:w="1310" w:type="dxa"/>
            <w:tcBorders>
              <w:top w:val="single" w:sz="4" w:space="0" w:color="auto"/>
              <w:left w:val="nil"/>
              <w:bottom w:val="single" w:sz="4" w:space="0" w:color="auto"/>
              <w:right w:val="single" w:sz="4" w:space="0" w:color="auto"/>
            </w:tcBorders>
            <w:hideMark/>
          </w:tcPr>
          <w:p w14:paraId="090F4CC1"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Ежемесячно </w:t>
            </w:r>
          </w:p>
        </w:tc>
        <w:tc>
          <w:tcPr>
            <w:tcW w:w="1510" w:type="dxa"/>
            <w:tcBorders>
              <w:top w:val="single" w:sz="4" w:space="0" w:color="auto"/>
              <w:left w:val="nil"/>
              <w:bottom w:val="single" w:sz="4" w:space="0" w:color="auto"/>
              <w:right w:val="single" w:sz="4" w:space="0" w:color="auto"/>
            </w:tcBorders>
            <w:hideMark/>
          </w:tcPr>
          <w:p w14:paraId="2B00367F"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Да </w:t>
            </w:r>
          </w:p>
        </w:tc>
      </w:tr>
    </w:tbl>
    <w:p w14:paraId="62F6B0DE" w14:textId="77777777" w:rsidR="006E4132" w:rsidRPr="001123A9" w:rsidRDefault="006E4132" w:rsidP="006E4132">
      <w:pPr>
        <w:rPr>
          <w:b/>
        </w:rPr>
      </w:pPr>
    </w:p>
    <w:p w14:paraId="2CEC0FC3" w14:textId="77777777" w:rsidR="006E4132" w:rsidRPr="001123A9" w:rsidRDefault="006E4132" w:rsidP="006E4132">
      <w:pPr>
        <w:jc w:val="both"/>
        <w:rPr>
          <w:rFonts w:eastAsiaTheme="minorEastAsia"/>
          <w:color w:val="000000"/>
          <w:sz w:val="20"/>
          <w:szCs w:val="20"/>
          <w:lang w:eastAsia="ru-RU"/>
        </w:rPr>
      </w:pPr>
      <w:r w:rsidRPr="001123A9">
        <w:t xml:space="preserve">При досрочном расторжении банк пересчитывает проценты при капитализации: </w:t>
      </w: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i</m:t>
            </m:r>
            <m:r>
              <w:rPr>
                <w:rFonts w:ascii="Cambria Math" w:eastAsia="Times New Roman" w:hAnsi="Cambria Math"/>
                <w:color w:val="000000"/>
                <w:sz w:val="20"/>
                <w:szCs w:val="20"/>
                <w:lang w:eastAsia="ru-RU"/>
              </w:rPr>
              <m:t>'</m:t>
            </m:r>
          </m:sup>
        </m:sSup>
        <m:r>
          <w:rPr>
            <w:rFonts w:ascii="Cambria Math" w:eastAsia="Times New Roman" w:hAnsi="Cambria Math"/>
            <w:color w:val="000000"/>
            <w:sz w:val="20"/>
            <w:szCs w:val="20"/>
            <w:lang w:eastAsia="ru-RU"/>
          </w:rPr>
          <m:t>=0,5*</m:t>
        </m:r>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i</m:t>
            </m:r>
          </m:sup>
        </m:sSup>
      </m:oMath>
    </w:p>
    <w:p w14:paraId="772580E1" w14:textId="77777777" w:rsidR="006E4132" w:rsidRPr="001123A9" w:rsidRDefault="006E4132" w:rsidP="006E4132">
      <w:pPr>
        <w:jc w:val="both"/>
        <w:rPr>
          <w:b/>
          <w:i/>
        </w:rPr>
      </w:pPr>
      <w:r w:rsidRPr="001123A9">
        <w:rPr>
          <w:b/>
          <w:i/>
        </w:rPr>
        <w:t xml:space="preserve">Найти: </w:t>
      </w:r>
      <w:r w:rsidRPr="001123A9">
        <w:rPr>
          <w:lang w:val="en-US"/>
        </w:rPr>
        <w:t>D</w:t>
      </w:r>
      <w:r w:rsidRPr="001123A9">
        <w:t>’ – величина потерь при досрочном расторжении договора вклада</w:t>
      </w:r>
    </w:p>
    <w:p w14:paraId="74CE3E28" w14:textId="77777777" w:rsidR="006E4132" w:rsidRPr="001123A9" w:rsidRDefault="006E4132" w:rsidP="006E4132">
      <w:pPr>
        <w:jc w:val="both"/>
        <w:rPr>
          <w:rFonts w:eastAsiaTheme="minorEastAsia"/>
          <w:b/>
          <w:i/>
          <w:color w:val="000000"/>
          <w:szCs w:val="20"/>
          <w:lang w:eastAsia="ru-RU"/>
        </w:rPr>
      </w:pPr>
      <w:r w:rsidRPr="001123A9">
        <w:rPr>
          <w:rFonts w:eastAsiaTheme="minorEastAsia"/>
          <w:b/>
          <w:i/>
          <w:color w:val="000000"/>
          <w:szCs w:val="20"/>
          <w:lang w:eastAsia="ru-RU"/>
        </w:rPr>
        <w:t>Решение:</w:t>
      </w:r>
    </w:p>
    <w:p w14:paraId="27337FA4" w14:textId="77777777" w:rsidR="006E4132" w:rsidRPr="001123A9" w:rsidRDefault="006E4132" w:rsidP="00301840">
      <w:pPr>
        <w:pStyle w:val="a7"/>
        <w:numPr>
          <w:ilvl w:val="0"/>
          <w:numId w:val="7"/>
        </w:numPr>
        <w:jc w:val="both"/>
        <w:rPr>
          <w:rFonts w:eastAsiaTheme="minorEastAsia"/>
          <w:color w:val="000000"/>
          <w:szCs w:val="20"/>
          <w:lang w:eastAsia="ru-RU"/>
        </w:rPr>
      </w:pPr>
      <w:r w:rsidRPr="001123A9">
        <w:rPr>
          <w:rFonts w:eastAsiaTheme="minorEastAsia"/>
          <w:color w:val="000000"/>
          <w:szCs w:val="20"/>
          <w:lang w:eastAsia="ru-RU"/>
        </w:rPr>
        <w:t xml:space="preserve">Нет досрочного расторжения: </w:t>
      </w:r>
      <m:oMath>
        <m:sSub>
          <m:sSubPr>
            <m:ctrlPr>
              <w:rPr>
                <w:rFonts w:ascii="Cambria Math" w:eastAsiaTheme="minorEastAsia" w:hAnsi="Cambria Math" w:cs="Times New Roman"/>
              </w:rPr>
            </m:ctrlPr>
          </m:sSubPr>
          <m:e>
            <m:r>
              <m:rPr>
                <m:sty m:val="p"/>
              </m:rPr>
              <w:rPr>
                <w:rFonts w:ascii="Cambria Math" w:eastAsiaTheme="minorEastAsia" w:hAnsi="Cambria Math"/>
              </w:rPr>
              <m:t>D</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r>
                      <m:rPr>
                        <m:sty m:val="p"/>
                      </m:rPr>
                      <w:rPr>
                        <w:rFonts w:ascii="Cambria Math" w:hAnsi="Cambria Math"/>
                        <w:sz w:val="22"/>
                        <w:lang w:val="en-US"/>
                      </w:rPr>
                      <m:t>d</m:t>
                    </m:r>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r>
          <m:rPr>
            <m:sty m:val="p"/>
          </m:rPr>
          <w:rPr>
            <w:rFonts w:ascii="Cambria Math" w:eastAsiaTheme="minorEastAsia" w:hAnsi="Cambria Math"/>
            <w:sz w:val="22"/>
          </w:rPr>
          <m:t>-1)</m:t>
        </m:r>
      </m:oMath>
    </w:p>
    <w:p w14:paraId="7DB47AD6" w14:textId="77777777" w:rsidR="006E4132" w:rsidRPr="001123A9" w:rsidRDefault="006E4132" w:rsidP="00301840">
      <w:pPr>
        <w:pStyle w:val="a7"/>
        <w:numPr>
          <w:ilvl w:val="0"/>
          <w:numId w:val="7"/>
        </w:numPr>
        <w:jc w:val="both"/>
        <w:rPr>
          <w:rFonts w:eastAsiaTheme="minorEastAsia"/>
          <w:color w:val="000000"/>
          <w:szCs w:val="20"/>
          <w:lang w:eastAsia="ru-RU"/>
        </w:rPr>
      </w:pPr>
      <w:r w:rsidRPr="001123A9">
        <w:rPr>
          <w:rFonts w:eastAsiaTheme="minorEastAsia"/>
          <w:color w:val="000000"/>
          <w:szCs w:val="20"/>
          <w:lang w:eastAsia="ru-RU"/>
        </w:rPr>
        <w:t xml:space="preserve">При досрочном расторжении: </w:t>
      </w:r>
      <m:oMath>
        <m:sSub>
          <m:sSubPr>
            <m:ctrlPr>
              <w:rPr>
                <w:rFonts w:ascii="Cambria Math" w:eastAsiaTheme="minorEastAsia" w:hAnsi="Cambria Math" w:cs="Times New Roman"/>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lang w:val="en-US"/>
          </w:rPr>
          <m:t>Na</m:t>
        </m:r>
        <m:r>
          <w:rPr>
            <w:rFonts w:ascii="Cambria Math" w:eastAsiaTheme="minorEastAsia" w:hAnsi="Cambria Math"/>
          </w:rPr>
          <m:t>*</m:t>
        </m:r>
      </m:oMath>
      <w:r w:rsidRPr="001123A9">
        <w:rPr>
          <w:rFonts w:eastAsiaTheme="minorEastAsia"/>
          <w:b/>
          <w:i/>
        </w:rPr>
        <w:t xml:space="preserve"> </w:t>
      </w:r>
      <m:oMath>
        <m:sSup>
          <m:sSupPr>
            <m:ctrlPr>
              <w:rPr>
                <w:rFonts w:ascii="Cambria Math" w:hAnsi="Cambria Math" w:cs="Times New Roman"/>
                <w:i/>
                <w:sz w:val="22"/>
                <w:szCs w:val="22"/>
                <w:lang w:val="en-US"/>
              </w:rPr>
            </m:ctrlPr>
          </m:sSupPr>
          <m:e>
            <m:r>
              <w:rPr>
                <w:rFonts w:ascii="Cambria Math" w:hAnsi="Cambria Math"/>
                <w:sz w:val="22"/>
              </w:rPr>
              <m:t>(</m:t>
            </m:r>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r>
                      <w:rPr>
                        <w:rFonts w:ascii="Cambria Math" w:hAnsi="Cambria Math"/>
                        <w:sz w:val="22"/>
                      </w:rPr>
                      <m:t>0,5*</m:t>
                    </m:r>
                    <m:r>
                      <w:rPr>
                        <w:rFonts w:ascii="Cambria Math" w:hAnsi="Cambria Math"/>
                        <w:sz w:val="22"/>
                        <w:lang w:val="en-US"/>
                      </w:rPr>
                      <m:t>d</m:t>
                    </m:r>
                  </m:num>
                  <m:den>
                    <m:r>
                      <w:rPr>
                        <w:rFonts w:ascii="Cambria Math" w:hAnsi="Cambria Math"/>
                        <w:sz w:val="22"/>
                      </w:rPr>
                      <m:t>12</m:t>
                    </m:r>
                  </m:den>
                </m:f>
              </m:e>
            </m:d>
          </m:e>
          <m:sup>
            <m:r>
              <w:rPr>
                <w:rFonts w:ascii="Cambria Math" w:hAnsi="Cambria Math"/>
                <w:sz w:val="22"/>
              </w:rPr>
              <m:t>12*</m:t>
            </m:r>
            <m:r>
              <w:rPr>
                <w:rFonts w:ascii="Cambria Math" w:hAnsi="Cambria Math"/>
                <w:sz w:val="22"/>
                <w:lang w:val="en-US"/>
              </w:rPr>
              <m:t>t</m:t>
            </m:r>
          </m:sup>
        </m:sSup>
        <m:r>
          <w:rPr>
            <w:rFonts w:ascii="Cambria Math" w:eastAsiaTheme="minorEastAsia" w:hAnsi="Cambria Math"/>
            <w:sz w:val="22"/>
          </w:rPr>
          <m:t>-1)</m:t>
        </m:r>
      </m:oMath>
    </w:p>
    <w:p w14:paraId="0FD94FCB" w14:textId="77777777" w:rsidR="006E4132" w:rsidRPr="001123A9" w:rsidRDefault="006E4132" w:rsidP="006E4132">
      <w:pPr>
        <w:jc w:val="both"/>
        <w:rPr>
          <w:rFonts w:eastAsiaTheme="minorEastAsia"/>
          <w:color w:val="000000"/>
          <w:szCs w:val="20"/>
          <w:lang w:eastAsia="ru-RU"/>
        </w:rPr>
      </w:pPr>
    </w:p>
    <w:p w14:paraId="1ED6CF87" w14:textId="77777777" w:rsidR="006E4132" w:rsidRPr="001123A9" w:rsidRDefault="006E4132" w:rsidP="006E4132">
      <w:pPr>
        <w:jc w:val="both"/>
        <w:rPr>
          <w:rFonts w:eastAsiaTheme="minorEastAsia"/>
          <w:sz w:val="22"/>
        </w:rPr>
      </w:pPr>
      <w:r w:rsidRPr="001123A9">
        <w:rPr>
          <w:rFonts w:eastAsiaTheme="minorEastAsia"/>
          <w:b/>
          <w:i/>
          <w:color w:val="000000"/>
          <w:szCs w:val="20"/>
          <w:lang w:eastAsia="ru-RU"/>
        </w:rPr>
        <w:t xml:space="preserve">Ответ: </w:t>
      </w:r>
      <w:r w:rsidRPr="001123A9">
        <w:rPr>
          <w:lang w:val="en-US"/>
        </w:rPr>
        <w:t>D</w:t>
      </w:r>
      <w:r w:rsidRPr="001123A9">
        <w:t xml:space="preserve">’’= </w:t>
      </w:r>
      <m:oMath>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r>
                      <m:rPr>
                        <m:sty m:val="p"/>
                      </m:rPr>
                      <w:rPr>
                        <w:rFonts w:ascii="Cambria Math" w:hAnsi="Cambria Math"/>
                        <w:sz w:val="22"/>
                        <w:lang w:val="en-US"/>
                      </w:rPr>
                      <m:t>d</m:t>
                    </m:r>
                  </m:num>
                  <m:den>
                    <m:r>
                      <m:rPr>
                        <m:sty m:val="p"/>
                      </m:rPr>
                      <w:rPr>
                        <w:rFonts w:ascii="Cambria Math" w:hAnsi="Cambria Math"/>
                        <w:sz w:val="22"/>
                      </w:rPr>
                      <m:t>12</m:t>
                    </m:r>
                  </m:den>
                </m:f>
              </m:e>
            </m:d>
          </m:e>
          <m:sup>
            <m:r>
              <m:rPr>
                <m:sty m:val="p"/>
              </m:rPr>
              <w:rPr>
                <w:rFonts w:ascii="Cambria Math" w:hAnsi="Cambria Math"/>
                <w:sz w:val="22"/>
              </w:rPr>
              <m:t>12*n</m:t>
            </m:r>
          </m:sup>
        </m:sSup>
        <m:r>
          <m:rPr>
            <m:sty m:val="p"/>
          </m:rPr>
          <w:rPr>
            <w:rFonts w:ascii="Cambria Math" w:eastAsiaTheme="minorEastAsia" w:hAnsi="Cambria Math"/>
            <w:sz w:val="22"/>
          </w:rPr>
          <m:t>-</m:t>
        </m:r>
        <m:sSup>
          <m:sSupPr>
            <m:ctrlPr>
              <w:rPr>
                <w:rFonts w:ascii="Cambria Math" w:hAnsi="Cambria Math" w:cs="Times New Roman"/>
                <w:i/>
                <w:sz w:val="22"/>
                <w:szCs w:val="22"/>
                <w:lang w:val="en-US"/>
              </w:rPr>
            </m:ctrlPr>
          </m:sSupPr>
          <m:e>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r>
                      <w:rPr>
                        <w:rFonts w:ascii="Cambria Math" w:hAnsi="Cambria Math"/>
                        <w:sz w:val="22"/>
                      </w:rPr>
                      <m:t>0,5*</m:t>
                    </m:r>
                    <m:r>
                      <w:rPr>
                        <w:rFonts w:ascii="Cambria Math" w:hAnsi="Cambria Math"/>
                        <w:sz w:val="22"/>
                        <w:lang w:val="en-US"/>
                      </w:rPr>
                      <m:t>d</m:t>
                    </m:r>
                  </m:num>
                  <m:den>
                    <m:r>
                      <w:rPr>
                        <w:rFonts w:ascii="Cambria Math" w:hAnsi="Cambria Math"/>
                        <w:sz w:val="22"/>
                      </w:rPr>
                      <m:t>12</m:t>
                    </m:r>
                  </m:den>
                </m:f>
              </m:e>
            </m:d>
          </m:e>
          <m:sup>
            <m:r>
              <w:rPr>
                <w:rFonts w:ascii="Cambria Math" w:hAnsi="Cambria Math"/>
                <w:sz w:val="22"/>
              </w:rPr>
              <m:t>12*</m:t>
            </m:r>
            <m:r>
              <w:rPr>
                <w:rFonts w:ascii="Cambria Math" w:hAnsi="Cambria Math"/>
                <w:sz w:val="22"/>
                <w:lang w:val="en-US"/>
              </w:rPr>
              <m:t>t</m:t>
            </m:r>
          </m:sup>
        </m:sSup>
        <m:r>
          <w:rPr>
            <w:rFonts w:ascii="Cambria Math" w:hAnsi="Cambria Math"/>
            <w:sz w:val="22"/>
          </w:rPr>
          <m:t>)</m:t>
        </m:r>
      </m:oMath>
      <w:r w:rsidRPr="001123A9">
        <w:rPr>
          <w:rFonts w:eastAsiaTheme="minorEastAsia"/>
          <w:sz w:val="22"/>
        </w:rPr>
        <w:t xml:space="preserve"> </w:t>
      </w:r>
    </w:p>
    <w:p w14:paraId="31E42B09" w14:textId="77777777" w:rsidR="006E4132" w:rsidRPr="001123A9" w:rsidRDefault="006E4132" w:rsidP="006E4132">
      <w:pPr>
        <w:jc w:val="both"/>
        <w:rPr>
          <w:rFonts w:eastAsiaTheme="minorEastAsia"/>
          <w:sz w:val="22"/>
        </w:rPr>
      </w:pPr>
    </w:p>
    <w:p w14:paraId="1953CC91" w14:textId="77777777" w:rsidR="006E4132" w:rsidRPr="001123A9" w:rsidRDefault="006E4132" w:rsidP="000E7A05">
      <w:pPr>
        <w:pStyle w:val="af8"/>
      </w:pPr>
      <w:bookmarkStart w:id="125" w:name="_Toc482713371"/>
      <w:r w:rsidRPr="001123A9">
        <w:t>Задача 8.2. Рассчитать величину потерь при досрочном расторжении вклада (неполученные проценты и проценты по новому вкладу). Данные для расчета – процентная ставка по вкладам, срок, прошедший с момента открытия вклада.</w:t>
      </w:r>
      <w:bookmarkEnd w:id="125"/>
    </w:p>
    <w:p w14:paraId="59FB0724" w14:textId="77777777" w:rsidR="006E4132" w:rsidRPr="001123A9" w:rsidRDefault="006E4132" w:rsidP="006E4132">
      <w:pPr>
        <w:jc w:val="both"/>
        <w:rPr>
          <w:b/>
          <w:i/>
        </w:rPr>
      </w:pPr>
      <w:r w:rsidRPr="001123A9">
        <w:rPr>
          <w:b/>
          <w:i/>
        </w:rPr>
        <w:t xml:space="preserve">Дано: </w:t>
      </w:r>
    </w:p>
    <w:p w14:paraId="0E4DDA41" w14:textId="77777777" w:rsidR="006E4132" w:rsidRPr="001123A9" w:rsidRDefault="006E4132" w:rsidP="006E4132">
      <w:pPr>
        <w:jc w:val="both"/>
        <w:rPr>
          <w:rFonts w:eastAsiaTheme="minorEastAsia"/>
        </w:rPr>
      </w:pPr>
      <m:oMath>
        <m:r>
          <w:rPr>
            <w:rFonts w:ascii="Cambria Math" w:eastAsiaTheme="minorEastAsia" w:hAnsi="Cambria Math"/>
            <w:lang w:val="en-US"/>
          </w:rPr>
          <m:t>Na</m:t>
        </m:r>
      </m:oMath>
      <w:r w:rsidRPr="001123A9">
        <w:rPr>
          <w:rFonts w:eastAsiaTheme="minorEastAsia"/>
        </w:rPr>
        <w:t xml:space="preserve"> – сумма, положенная на вклад в банке, рублей</w:t>
      </w:r>
    </w:p>
    <w:p w14:paraId="5BBAB1D9" w14:textId="77777777" w:rsidR="006E4132" w:rsidRPr="001123A9" w:rsidRDefault="006E4132" w:rsidP="006E4132">
      <w:pPr>
        <w:jc w:val="both"/>
      </w:pPr>
      <w:r w:rsidRPr="001123A9">
        <w:rPr>
          <w:rFonts w:eastAsiaTheme="minorEastAsia"/>
          <w:lang w:val="en-US"/>
        </w:rPr>
        <w:t>t</w:t>
      </w:r>
      <w:r w:rsidRPr="001123A9">
        <w:rPr>
          <w:rFonts w:eastAsiaTheme="minorEastAsia"/>
        </w:rPr>
        <w:t xml:space="preserve"> – время, прошедшее после открытия первого вклада, месяцев</w:t>
      </w:r>
    </w:p>
    <w:p w14:paraId="2445C18D" w14:textId="77777777" w:rsidR="006E4132" w:rsidRPr="001123A9" w:rsidRDefault="006E4132" w:rsidP="006E4132">
      <w:pPr>
        <w:jc w:val="both"/>
      </w:pPr>
      <w:r w:rsidRPr="001123A9">
        <w:t>Ставки по вкладам (появилась возможность досрочно снять деньги с вклада и положить на другой (2)):</w:t>
      </w:r>
    </w:p>
    <w:tbl>
      <w:tblPr>
        <w:tblW w:w="8482" w:type="dxa"/>
        <w:tblLook w:val="04A0" w:firstRow="1" w:lastRow="0" w:firstColumn="1" w:lastColumn="0" w:noHBand="0" w:noVBand="1"/>
      </w:tblPr>
      <w:tblGrid>
        <w:gridCol w:w="1271"/>
        <w:gridCol w:w="1244"/>
        <w:gridCol w:w="1489"/>
        <w:gridCol w:w="1658"/>
        <w:gridCol w:w="1310"/>
        <w:gridCol w:w="1510"/>
      </w:tblGrid>
      <w:tr w:rsidR="006E4132" w:rsidRPr="001123A9" w14:paraId="5382940F" w14:textId="77777777" w:rsidTr="006E4132">
        <w:trPr>
          <w:trHeight w:val="113"/>
        </w:trPr>
        <w:tc>
          <w:tcPr>
            <w:tcW w:w="1271" w:type="dxa"/>
            <w:tcBorders>
              <w:top w:val="single" w:sz="4" w:space="0" w:color="auto"/>
              <w:left w:val="single" w:sz="4" w:space="0" w:color="auto"/>
              <w:bottom w:val="single" w:sz="4" w:space="0" w:color="auto"/>
              <w:right w:val="single" w:sz="4" w:space="0" w:color="auto"/>
            </w:tcBorders>
            <w:vAlign w:val="center"/>
            <w:hideMark/>
          </w:tcPr>
          <w:p w14:paraId="231F1165"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1244" w:type="dxa"/>
            <w:tcBorders>
              <w:top w:val="single" w:sz="4" w:space="0" w:color="auto"/>
              <w:left w:val="nil"/>
              <w:bottom w:val="single" w:sz="4" w:space="0" w:color="auto"/>
              <w:right w:val="single" w:sz="4" w:space="0" w:color="auto"/>
            </w:tcBorders>
            <w:vAlign w:val="center"/>
            <w:hideMark/>
          </w:tcPr>
          <w:p w14:paraId="79EB1AFE"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489" w:type="dxa"/>
            <w:tcBorders>
              <w:top w:val="single" w:sz="4" w:space="0" w:color="auto"/>
              <w:left w:val="nil"/>
              <w:bottom w:val="single" w:sz="4" w:space="0" w:color="auto"/>
              <w:right w:val="single" w:sz="4" w:space="0" w:color="auto"/>
            </w:tcBorders>
            <w:vAlign w:val="center"/>
            <w:hideMark/>
          </w:tcPr>
          <w:p w14:paraId="4B77712B"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w:t>
            </w:r>
          </w:p>
        </w:tc>
        <w:tc>
          <w:tcPr>
            <w:tcW w:w="1658" w:type="dxa"/>
            <w:tcBorders>
              <w:top w:val="single" w:sz="4" w:space="0" w:color="auto"/>
              <w:left w:val="nil"/>
              <w:bottom w:val="single" w:sz="4" w:space="0" w:color="auto"/>
              <w:right w:val="single" w:sz="4" w:space="0" w:color="auto"/>
            </w:tcBorders>
            <w:hideMark/>
          </w:tcPr>
          <w:p w14:paraId="403D51DE"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Возможность досрочного снятия</w:t>
            </w:r>
          </w:p>
        </w:tc>
        <w:tc>
          <w:tcPr>
            <w:tcW w:w="1310" w:type="dxa"/>
            <w:tcBorders>
              <w:top w:val="single" w:sz="4" w:space="0" w:color="auto"/>
              <w:left w:val="nil"/>
              <w:bottom w:val="single" w:sz="4" w:space="0" w:color="auto"/>
              <w:right w:val="single" w:sz="4" w:space="0" w:color="auto"/>
            </w:tcBorders>
            <w:hideMark/>
          </w:tcPr>
          <w:p w14:paraId="0B7A83EC"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510" w:type="dxa"/>
            <w:tcBorders>
              <w:top w:val="single" w:sz="4" w:space="0" w:color="auto"/>
              <w:left w:val="nil"/>
              <w:bottom w:val="single" w:sz="4" w:space="0" w:color="auto"/>
              <w:right w:val="single" w:sz="4" w:space="0" w:color="auto"/>
            </w:tcBorders>
            <w:hideMark/>
          </w:tcPr>
          <w:p w14:paraId="7623B924"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572DFCB2" w14:textId="77777777" w:rsidTr="006E4132">
        <w:trPr>
          <w:trHeight w:val="216"/>
        </w:trPr>
        <w:tc>
          <w:tcPr>
            <w:tcW w:w="1271" w:type="dxa"/>
            <w:tcBorders>
              <w:top w:val="single" w:sz="4" w:space="0" w:color="auto"/>
              <w:left w:val="single" w:sz="4" w:space="0" w:color="auto"/>
              <w:bottom w:val="single" w:sz="4" w:space="0" w:color="auto"/>
              <w:right w:val="single" w:sz="4" w:space="0" w:color="auto"/>
            </w:tcBorders>
            <w:vAlign w:val="bottom"/>
            <w:hideMark/>
          </w:tcPr>
          <w:p w14:paraId="5376F890"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1244" w:type="dxa"/>
            <w:tcBorders>
              <w:top w:val="single" w:sz="4" w:space="0" w:color="auto"/>
              <w:left w:val="nil"/>
              <w:bottom w:val="single" w:sz="4" w:space="0" w:color="auto"/>
              <w:right w:val="single" w:sz="4" w:space="0" w:color="auto"/>
            </w:tcBorders>
            <w:vAlign w:val="bottom"/>
            <w:hideMark/>
          </w:tcPr>
          <w:p w14:paraId="162A827C" w14:textId="77777777" w:rsidR="006E4132" w:rsidRPr="001123A9" w:rsidRDefault="006E4132">
            <w:pPr>
              <w:spacing w:line="256" w:lineRule="auto"/>
              <w:jc w:val="center"/>
              <w:rPr>
                <w:rFonts w:eastAsia="Times New Roman"/>
                <w:color w:val="000000"/>
                <w:sz w:val="20"/>
                <w:szCs w:val="20"/>
                <w:lang w:val="en-US" w:eastAsia="ru-RU"/>
              </w:rPr>
            </w:pPr>
            <m:oMathPara>
              <m:oMath>
                <m:r>
                  <w:rPr>
                    <w:rFonts w:ascii="Cambria Math" w:eastAsia="Times New Roman" w:hAnsi="Cambria Math"/>
                    <w:color w:val="000000"/>
                    <w:sz w:val="20"/>
                    <w:szCs w:val="20"/>
                    <w:lang w:val="en-US" w:eastAsia="ru-RU"/>
                  </w:rPr>
                  <m:t>n</m:t>
                </m:r>
              </m:oMath>
            </m:oMathPara>
          </w:p>
        </w:tc>
        <w:tc>
          <w:tcPr>
            <w:tcW w:w="1489" w:type="dxa"/>
            <w:tcBorders>
              <w:top w:val="single" w:sz="4" w:space="0" w:color="auto"/>
              <w:left w:val="nil"/>
              <w:bottom w:val="single" w:sz="4" w:space="0" w:color="auto"/>
              <w:right w:val="single" w:sz="4" w:space="0" w:color="auto"/>
            </w:tcBorders>
            <w:vAlign w:val="center"/>
            <w:hideMark/>
          </w:tcPr>
          <w:p w14:paraId="77DC7E2C"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58" w:type="dxa"/>
            <w:tcBorders>
              <w:top w:val="single" w:sz="4" w:space="0" w:color="auto"/>
              <w:left w:val="nil"/>
              <w:bottom w:val="single" w:sz="4" w:space="0" w:color="auto"/>
              <w:right w:val="single" w:sz="4" w:space="0" w:color="auto"/>
            </w:tcBorders>
            <w:hideMark/>
          </w:tcPr>
          <w:p w14:paraId="60E167DA"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нет</w:t>
            </w:r>
          </w:p>
        </w:tc>
        <w:tc>
          <w:tcPr>
            <w:tcW w:w="1310" w:type="dxa"/>
            <w:tcBorders>
              <w:top w:val="single" w:sz="4" w:space="0" w:color="auto"/>
              <w:left w:val="nil"/>
              <w:bottom w:val="single" w:sz="4" w:space="0" w:color="auto"/>
              <w:right w:val="single" w:sz="4" w:space="0" w:color="auto"/>
            </w:tcBorders>
            <w:hideMark/>
          </w:tcPr>
          <w:p w14:paraId="4259F86D"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Ежемесячно </w:t>
            </w:r>
          </w:p>
        </w:tc>
        <w:tc>
          <w:tcPr>
            <w:tcW w:w="1510" w:type="dxa"/>
            <w:tcBorders>
              <w:top w:val="single" w:sz="4" w:space="0" w:color="auto"/>
              <w:left w:val="nil"/>
              <w:bottom w:val="single" w:sz="4" w:space="0" w:color="auto"/>
              <w:right w:val="single" w:sz="4" w:space="0" w:color="auto"/>
            </w:tcBorders>
            <w:hideMark/>
          </w:tcPr>
          <w:p w14:paraId="109C4C76"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Да </w:t>
            </w:r>
          </w:p>
        </w:tc>
      </w:tr>
      <w:tr w:rsidR="006E4132" w:rsidRPr="001123A9" w14:paraId="7123A013" w14:textId="77777777" w:rsidTr="006E4132">
        <w:trPr>
          <w:trHeight w:val="216"/>
        </w:trPr>
        <w:tc>
          <w:tcPr>
            <w:tcW w:w="1271" w:type="dxa"/>
            <w:tcBorders>
              <w:top w:val="single" w:sz="4" w:space="0" w:color="auto"/>
              <w:left w:val="single" w:sz="4" w:space="0" w:color="auto"/>
              <w:bottom w:val="single" w:sz="4" w:space="0" w:color="auto"/>
              <w:right w:val="single" w:sz="4" w:space="0" w:color="auto"/>
            </w:tcBorders>
            <w:vAlign w:val="bottom"/>
            <w:hideMark/>
          </w:tcPr>
          <w:p w14:paraId="1A440A7D"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2:</w:t>
            </w:r>
          </w:p>
        </w:tc>
        <w:tc>
          <w:tcPr>
            <w:tcW w:w="1244" w:type="dxa"/>
            <w:tcBorders>
              <w:top w:val="single" w:sz="4" w:space="0" w:color="auto"/>
              <w:left w:val="nil"/>
              <w:bottom w:val="single" w:sz="4" w:space="0" w:color="auto"/>
              <w:right w:val="single" w:sz="4" w:space="0" w:color="auto"/>
            </w:tcBorders>
            <w:vAlign w:val="bottom"/>
            <w:hideMark/>
          </w:tcPr>
          <w:p w14:paraId="3F531E60" w14:textId="77777777" w:rsidR="006E4132" w:rsidRPr="001123A9" w:rsidRDefault="006E4132">
            <w:pPr>
              <w:spacing w:line="256" w:lineRule="auto"/>
              <w:jc w:val="center"/>
              <w:rPr>
                <w:rFonts w:eastAsia="Times New Roman"/>
                <w:color w:val="000000"/>
                <w:sz w:val="20"/>
                <w:szCs w:val="20"/>
                <w:lang w:val="en-US" w:eastAsia="ru-RU"/>
              </w:rPr>
            </w:pPr>
            <m:oMathPara>
              <m:oMath>
                <m:r>
                  <w:rPr>
                    <w:rFonts w:ascii="Cambria Math" w:eastAsia="Times New Roman" w:hAnsi="Cambria Math"/>
                    <w:color w:val="000000"/>
                    <w:sz w:val="20"/>
                    <w:szCs w:val="20"/>
                    <w:lang w:val="en-US" w:eastAsia="ru-RU"/>
                  </w:rPr>
                  <m:t>k=n-t</m:t>
                </m:r>
              </m:oMath>
            </m:oMathPara>
          </w:p>
        </w:tc>
        <w:tc>
          <w:tcPr>
            <w:tcW w:w="1489" w:type="dxa"/>
            <w:tcBorders>
              <w:top w:val="single" w:sz="4" w:space="0" w:color="auto"/>
              <w:left w:val="nil"/>
              <w:bottom w:val="single" w:sz="4" w:space="0" w:color="auto"/>
              <w:right w:val="single" w:sz="4" w:space="0" w:color="auto"/>
            </w:tcBorders>
            <w:vAlign w:val="center"/>
            <w:hideMark/>
          </w:tcPr>
          <w:p w14:paraId="72C10EDB" w14:textId="77777777" w:rsidR="006E4132" w:rsidRPr="001123A9" w:rsidRDefault="00EC1388">
            <w:pPr>
              <w:spacing w:line="256" w:lineRule="auto"/>
              <w:jc w:val="center"/>
              <w:rPr>
                <w:rFonts w:eastAsia="Times New Roman"/>
                <w:color w:val="000000"/>
                <w:sz w:val="20"/>
                <w:szCs w:val="20"/>
                <w:lang w:val="en-US"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2</m:t>
                    </m:r>
                  </m:sup>
                </m:sSup>
              </m:oMath>
            </m:oMathPara>
          </w:p>
        </w:tc>
        <w:tc>
          <w:tcPr>
            <w:tcW w:w="1658" w:type="dxa"/>
            <w:tcBorders>
              <w:top w:val="single" w:sz="4" w:space="0" w:color="auto"/>
              <w:left w:val="nil"/>
              <w:bottom w:val="single" w:sz="4" w:space="0" w:color="auto"/>
              <w:right w:val="single" w:sz="4" w:space="0" w:color="auto"/>
            </w:tcBorders>
            <w:hideMark/>
          </w:tcPr>
          <w:p w14:paraId="7363DA6C"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нет</w:t>
            </w:r>
          </w:p>
        </w:tc>
        <w:tc>
          <w:tcPr>
            <w:tcW w:w="1310" w:type="dxa"/>
            <w:tcBorders>
              <w:top w:val="single" w:sz="4" w:space="0" w:color="auto"/>
              <w:left w:val="nil"/>
              <w:bottom w:val="single" w:sz="4" w:space="0" w:color="auto"/>
              <w:right w:val="single" w:sz="4" w:space="0" w:color="auto"/>
            </w:tcBorders>
            <w:hideMark/>
          </w:tcPr>
          <w:p w14:paraId="58BF4C9B"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Ежемесячно </w:t>
            </w:r>
          </w:p>
        </w:tc>
        <w:tc>
          <w:tcPr>
            <w:tcW w:w="1510" w:type="dxa"/>
            <w:tcBorders>
              <w:top w:val="single" w:sz="4" w:space="0" w:color="auto"/>
              <w:left w:val="nil"/>
              <w:bottom w:val="single" w:sz="4" w:space="0" w:color="auto"/>
              <w:right w:val="single" w:sz="4" w:space="0" w:color="auto"/>
            </w:tcBorders>
            <w:hideMark/>
          </w:tcPr>
          <w:p w14:paraId="3DEABB63"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Да </w:t>
            </w:r>
          </w:p>
        </w:tc>
      </w:tr>
    </w:tbl>
    <w:p w14:paraId="7EC0F44E" w14:textId="77777777" w:rsidR="006E4132" w:rsidRPr="001123A9" w:rsidRDefault="006E4132" w:rsidP="006E4132">
      <w:pPr>
        <w:rPr>
          <w:b/>
        </w:rPr>
      </w:pPr>
    </w:p>
    <w:p w14:paraId="4B695AD5" w14:textId="77777777" w:rsidR="006E4132" w:rsidRPr="001123A9" w:rsidRDefault="006E4132" w:rsidP="006E4132">
      <w:pPr>
        <w:jc w:val="both"/>
        <w:rPr>
          <w:rFonts w:eastAsiaTheme="minorEastAsia"/>
          <w:color w:val="000000"/>
          <w:sz w:val="20"/>
          <w:szCs w:val="20"/>
          <w:lang w:eastAsia="ru-RU"/>
        </w:rPr>
      </w:pPr>
      <w:r w:rsidRPr="001123A9">
        <w:t xml:space="preserve">При досрочном расторжении банк пересчитывает проценты при капитализации: </w:t>
      </w: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i</m:t>
            </m:r>
            <m:r>
              <w:rPr>
                <w:rFonts w:ascii="Cambria Math" w:eastAsia="Times New Roman" w:hAnsi="Cambria Math"/>
                <w:color w:val="000000"/>
                <w:sz w:val="20"/>
                <w:szCs w:val="20"/>
                <w:lang w:eastAsia="ru-RU"/>
              </w:rPr>
              <m:t>'</m:t>
            </m:r>
          </m:sup>
        </m:sSup>
        <m:r>
          <w:rPr>
            <w:rFonts w:ascii="Cambria Math" w:eastAsia="Times New Roman" w:hAnsi="Cambria Math"/>
            <w:color w:val="000000"/>
            <w:sz w:val="20"/>
            <w:szCs w:val="20"/>
            <w:lang w:eastAsia="ru-RU"/>
          </w:rPr>
          <m:t>=0,5*</m:t>
        </m:r>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i</m:t>
            </m:r>
          </m:sup>
        </m:sSup>
      </m:oMath>
    </w:p>
    <w:p w14:paraId="23CE7905" w14:textId="77777777" w:rsidR="006E4132" w:rsidRPr="001123A9" w:rsidRDefault="006E4132" w:rsidP="006E4132">
      <w:pPr>
        <w:jc w:val="both"/>
        <w:rPr>
          <w:b/>
          <w:i/>
        </w:rPr>
      </w:pPr>
      <w:r w:rsidRPr="001123A9">
        <w:rPr>
          <w:b/>
          <w:i/>
        </w:rPr>
        <w:t xml:space="preserve">Найти: </w:t>
      </w:r>
      <w:r w:rsidRPr="001123A9">
        <w:rPr>
          <w:lang w:val="en-US"/>
        </w:rPr>
        <w:t>D</w:t>
      </w:r>
      <w:r w:rsidRPr="001123A9">
        <w:t xml:space="preserve">’ – выигрыш при досрочном расторжении договора вклада </w:t>
      </w:r>
    </w:p>
    <w:p w14:paraId="43056DE9" w14:textId="77777777" w:rsidR="006E4132" w:rsidRPr="001123A9" w:rsidRDefault="006E4132" w:rsidP="006E4132">
      <w:pPr>
        <w:jc w:val="both"/>
        <w:rPr>
          <w:rFonts w:eastAsiaTheme="minorEastAsia"/>
          <w:b/>
          <w:i/>
          <w:color w:val="000000"/>
          <w:szCs w:val="20"/>
          <w:lang w:eastAsia="ru-RU"/>
        </w:rPr>
      </w:pPr>
      <w:r w:rsidRPr="001123A9">
        <w:rPr>
          <w:rFonts w:eastAsiaTheme="minorEastAsia"/>
          <w:b/>
          <w:i/>
          <w:color w:val="000000"/>
          <w:szCs w:val="20"/>
          <w:lang w:eastAsia="ru-RU"/>
        </w:rPr>
        <w:t>Решение:</w:t>
      </w:r>
    </w:p>
    <w:p w14:paraId="42566D38" w14:textId="77777777" w:rsidR="006E4132" w:rsidRPr="001123A9" w:rsidRDefault="006E4132" w:rsidP="00301840">
      <w:pPr>
        <w:pStyle w:val="a7"/>
        <w:numPr>
          <w:ilvl w:val="0"/>
          <w:numId w:val="8"/>
        </w:numPr>
        <w:jc w:val="both"/>
        <w:rPr>
          <w:rFonts w:eastAsiaTheme="minorEastAsia"/>
          <w:color w:val="000000"/>
          <w:szCs w:val="20"/>
          <w:lang w:eastAsia="ru-RU"/>
        </w:rPr>
      </w:pPr>
      <w:r w:rsidRPr="001123A9">
        <w:rPr>
          <w:rFonts w:eastAsiaTheme="minorEastAsia"/>
          <w:color w:val="000000"/>
          <w:szCs w:val="20"/>
          <w:lang w:eastAsia="ru-RU"/>
        </w:rPr>
        <w:t xml:space="preserve">Нет досрочного расторжения: </w:t>
      </w:r>
      <m:oMath>
        <m:sSub>
          <m:sSubPr>
            <m:ctrlPr>
              <w:rPr>
                <w:rFonts w:ascii="Cambria Math" w:eastAsiaTheme="minorEastAsia" w:hAnsi="Cambria Math" w:cs="Times New Roman"/>
              </w:rPr>
            </m:ctrlPr>
          </m:sSubPr>
          <m:e>
            <m:r>
              <m:rPr>
                <m:sty m:val="p"/>
              </m:rPr>
              <w:rPr>
                <w:rFonts w:ascii="Cambria Math" w:eastAsiaTheme="minorEastAsia" w:hAnsi="Cambria Math"/>
              </w:rPr>
              <m:t>D</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rPr>
                          <m:t>1</m:t>
                        </m:r>
                      </m:sub>
                    </m:sSub>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r>
          <m:rPr>
            <m:sty m:val="p"/>
          </m:rPr>
          <w:rPr>
            <w:rFonts w:ascii="Cambria Math" w:eastAsiaTheme="minorEastAsia" w:hAnsi="Cambria Math"/>
            <w:sz w:val="22"/>
          </w:rPr>
          <m:t>-1)</m:t>
        </m:r>
      </m:oMath>
    </w:p>
    <w:p w14:paraId="08A8D490" w14:textId="77777777" w:rsidR="006E4132" w:rsidRPr="001123A9" w:rsidRDefault="006E4132" w:rsidP="00301840">
      <w:pPr>
        <w:pStyle w:val="a7"/>
        <w:numPr>
          <w:ilvl w:val="0"/>
          <w:numId w:val="8"/>
        </w:numPr>
        <w:jc w:val="both"/>
        <w:rPr>
          <w:rFonts w:eastAsiaTheme="minorEastAsia"/>
          <w:color w:val="000000"/>
          <w:szCs w:val="20"/>
          <w:lang w:eastAsia="ru-RU"/>
        </w:rPr>
      </w:pPr>
      <w:r w:rsidRPr="001123A9">
        <w:rPr>
          <w:rFonts w:eastAsiaTheme="minorEastAsia"/>
          <w:color w:val="000000"/>
          <w:szCs w:val="20"/>
          <w:lang w:eastAsia="ru-RU"/>
        </w:rPr>
        <w:lastRenderedPageBreak/>
        <w:t xml:space="preserve">При досрочном расторжении: </w:t>
      </w:r>
      <m:oMath>
        <m:sSub>
          <m:sSubPr>
            <m:ctrlPr>
              <w:rPr>
                <w:rFonts w:ascii="Cambria Math" w:eastAsiaTheme="minorEastAsia" w:hAnsi="Cambria Math" w:cs="Times New Roman"/>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lang w:val="en-US"/>
          </w:rPr>
          <m:t>Na</m:t>
        </m:r>
        <m:r>
          <w:rPr>
            <w:rFonts w:ascii="Cambria Math" w:eastAsiaTheme="minorEastAsia" w:hAnsi="Cambria Math"/>
          </w:rPr>
          <m:t>*</m:t>
        </m:r>
      </m:oMath>
      <w:r w:rsidRPr="001123A9">
        <w:rPr>
          <w:rFonts w:eastAsiaTheme="minorEastAsia"/>
          <w:b/>
          <w:i/>
        </w:rPr>
        <w:t xml:space="preserve"> </w:t>
      </w:r>
      <m:oMath>
        <m:sSup>
          <m:sSupPr>
            <m:ctrlPr>
              <w:rPr>
                <w:rFonts w:ascii="Cambria Math" w:hAnsi="Cambria Math" w:cs="Times New Roman"/>
                <w:i/>
                <w:sz w:val="22"/>
                <w:szCs w:val="22"/>
                <w:lang w:val="en-US"/>
              </w:rPr>
            </m:ctrlPr>
          </m:sSupPr>
          <m:e>
            <m:r>
              <w:rPr>
                <w:rFonts w:ascii="Cambria Math" w:hAnsi="Cambria Math"/>
                <w:sz w:val="22"/>
              </w:rPr>
              <m:t>(</m:t>
            </m:r>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r>
                      <w:rPr>
                        <w:rFonts w:ascii="Cambria Math" w:hAnsi="Cambria Math"/>
                        <w:sz w:val="22"/>
                      </w:rPr>
                      <m:t>0,5*</m:t>
                    </m:r>
                    <m:sSub>
                      <m:sSubPr>
                        <m:ctrlPr>
                          <w:rPr>
                            <w:rFonts w:ascii="Cambria Math" w:hAnsi="Cambria Math" w:cs="Times New Roman"/>
                            <w:i/>
                            <w:sz w:val="22"/>
                            <w:szCs w:val="22"/>
                            <w:lang w:val="en-US"/>
                          </w:rPr>
                        </m:ctrlPr>
                      </m:sSubPr>
                      <m:e>
                        <m:r>
                          <w:rPr>
                            <w:rFonts w:ascii="Cambria Math" w:hAnsi="Cambria Math"/>
                            <w:sz w:val="22"/>
                            <w:lang w:val="en-US"/>
                          </w:rPr>
                          <m:t>d</m:t>
                        </m:r>
                        <m:ctrlPr>
                          <w:rPr>
                            <w:rFonts w:ascii="Cambria Math" w:hAnsi="Cambria Math" w:cs="Times New Roman"/>
                            <w:i/>
                            <w:sz w:val="22"/>
                            <w:szCs w:val="22"/>
                          </w:rPr>
                        </m:ctrlPr>
                      </m:e>
                      <m:sub>
                        <m:r>
                          <w:rPr>
                            <w:rFonts w:ascii="Cambria Math" w:hAnsi="Cambria Math"/>
                            <w:sz w:val="22"/>
                          </w:rPr>
                          <m:t>1</m:t>
                        </m:r>
                      </m:sub>
                    </m:sSub>
                  </m:num>
                  <m:den>
                    <m:r>
                      <w:rPr>
                        <w:rFonts w:ascii="Cambria Math" w:hAnsi="Cambria Math"/>
                        <w:sz w:val="22"/>
                      </w:rPr>
                      <m:t>12</m:t>
                    </m:r>
                  </m:den>
                </m:f>
              </m:e>
            </m:d>
          </m:e>
          <m:sup>
            <m:r>
              <w:rPr>
                <w:rFonts w:ascii="Cambria Math" w:hAnsi="Cambria Math"/>
                <w:sz w:val="22"/>
              </w:rPr>
              <m:t>12*</m:t>
            </m:r>
            <m:r>
              <w:rPr>
                <w:rFonts w:ascii="Cambria Math" w:hAnsi="Cambria Math"/>
                <w:sz w:val="22"/>
                <w:lang w:val="en-US"/>
              </w:rPr>
              <m:t>t</m:t>
            </m:r>
          </m:sup>
        </m:sSup>
        <m:r>
          <w:rPr>
            <w:rFonts w:ascii="Cambria Math" w:eastAsiaTheme="minorEastAsia" w:hAnsi="Cambria Math"/>
            <w:sz w:val="22"/>
          </w:rPr>
          <m:t>)*</m:t>
        </m:r>
        <m:sSup>
          <m:sSupPr>
            <m:ctrlPr>
              <w:rPr>
                <w:rFonts w:ascii="Cambria Math" w:eastAsiaTheme="minorEastAsia" w:hAnsi="Cambria Math" w:cs="Times New Roman"/>
                <w:i/>
                <w:sz w:val="22"/>
                <w:szCs w:val="22"/>
                <w:lang w:val="en-US"/>
              </w:rPr>
            </m:ctrlPr>
          </m:sSupPr>
          <m:e>
            <m:d>
              <m:dPr>
                <m:ctrlPr>
                  <w:rPr>
                    <w:rFonts w:ascii="Cambria Math" w:eastAsiaTheme="minorEastAsia" w:hAnsi="Cambria Math" w:cs="Times New Roman"/>
                    <w:i/>
                    <w:sz w:val="22"/>
                    <w:szCs w:val="22"/>
                  </w:rPr>
                </m:ctrlPr>
              </m:dPr>
              <m:e>
                <m:r>
                  <w:rPr>
                    <w:rFonts w:ascii="Cambria Math" w:eastAsiaTheme="minorEastAsia" w:hAnsi="Cambria Math"/>
                    <w:sz w:val="22"/>
                  </w:rPr>
                  <m:t>1+</m:t>
                </m:r>
                <m:f>
                  <m:fPr>
                    <m:ctrlPr>
                      <w:rPr>
                        <w:rFonts w:ascii="Cambria Math" w:eastAsiaTheme="minorEastAsia" w:hAnsi="Cambria Math" w:cs="Times New Roman"/>
                        <w:i/>
                        <w:sz w:val="22"/>
                        <w:szCs w:val="22"/>
                        <w:lang w:val="en-US"/>
                      </w:rPr>
                    </m:ctrlPr>
                  </m:fPr>
                  <m:num>
                    <m:sSub>
                      <m:sSubPr>
                        <m:ctrlPr>
                          <w:rPr>
                            <w:rFonts w:ascii="Cambria Math" w:eastAsiaTheme="minorEastAsia" w:hAnsi="Cambria Math" w:cs="Times New Roman"/>
                            <w:i/>
                            <w:sz w:val="22"/>
                            <w:szCs w:val="22"/>
                            <w:lang w:val="en-US"/>
                          </w:rPr>
                        </m:ctrlPr>
                      </m:sSubPr>
                      <m:e>
                        <m:r>
                          <w:rPr>
                            <w:rFonts w:ascii="Cambria Math" w:eastAsiaTheme="minorEastAsia" w:hAnsi="Cambria Math"/>
                            <w:sz w:val="22"/>
                            <w:lang w:val="en-US"/>
                          </w:rPr>
                          <m:t>d</m:t>
                        </m:r>
                        <m:ctrlPr>
                          <w:rPr>
                            <w:rFonts w:ascii="Cambria Math" w:eastAsiaTheme="minorEastAsia" w:hAnsi="Cambria Math" w:cs="Times New Roman"/>
                            <w:i/>
                            <w:sz w:val="22"/>
                            <w:szCs w:val="22"/>
                          </w:rPr>
                        </m:ctrlPr>
                      </m:e>
                      <m:sub>
                        <m:r>
                          <w:rPr>
                            <w:rFonts w:ascii="Cambria Math" w:eastAsiaTheme="minorEastAsia" w:hAnsi="Cambria Math"/>
                            <w:sz w:val="22"/>
                          </w:rPr>
                          <m:t>2</m:t>
                        </m:r>
                      </m:sub>
                    </m:sSub>
                    <m:ctrlPr>
                      <w:rPr>
                        <w:rFonts w:ascii="Cambria Math" w:eastAsiaTheme="minorEastAsia" w:hAnsi="Cambria Math" w:cs="Times New Roman"/>
                        <w:i/>
                        <w:sz w:val="22"/>
                        <w:szCs w:val="22"/>
                      </w:rPr>
                    </m:ctrlPr>
                  </m:num>
                  <m:den>
                    <m:r>
                      <w:rPr>
                        <w:rFonts w:ascii="Cambria Math" w:eastAsiaTheme="minorEastAsia" w:hAnsi="Cambria Math"/>
                        <w:sz w:val="22"/>
                      </w:rPr>
                      <m:t>12</m:t>
                    </m:r>
                  </m:den>
                </m:f>
                <m:ctrlPr>
                  <w:rPr>
                    <w:rFonts w:ascii="Cambria Math" w:eastAsiaTheme="minorEastAsia" w:hAnsi="Cambria Math" w:cs="Times New Roman"/>
                    <w:i/>
                    <w:sz w:val="22"/>
                    <w:szCs w:val="22"/>
                    <w:lang w:val="en-US"/>
                  </w:rPr>
                </m:ctrlPr>
              </m:e>
            </m:d>
            <m:ctrlPr>
              <w:rPr>
                <w:rFonts w:ascii="Cambria Math" w:eastAsiaTheme="minorEastAsia" w:hAnsi="Cambria Math" w:cs="Times New Roman"/>
                <w:i/>
                <w:sz w:val="22"/>
                <w:szCs w:val="22"/>
              </w:rPr>
            </m:ctrlPr>
          </m:e>
          <m:sup>
            <m:r>
              <w:rPr>
                <w:rFonts w:ascii="Cambria Math" w:eastAsiaTheme="minorEastAsia" w:hAnsi="Cambria Math"/>
                <w:sz w:val="22"/>
              </w:rPr>
              <m:t>12</m:t>
            </m:r>
            <m:d>
              <m:dPr>
                <m:ctrlPr>
                  <w:rPr>
                    <w:rFonts w:ascii="Cambria Math" w:eastAsiaTheme="minorEastAsia" w:hAnsi="Cambria Math" w:cs="Times New Roman"/>
                    <w:i/>
                    <w:sz w:val="22"/>
                    <w:szCs w:val="22"/>
                    <w:lang w:val="en-US"/>
                  </w:rPr>
                </m:ctrlPr>
              </m:dPr>
              <m:e>
                <m:r>
                  <w:rPr>
                    <w:rFonts w:ascii="Cambria Math" w:eastAsiaTheme="minorEastAsia" w:hAnsi="Cambria Math"/>
                    <w:sz w:val="22"/>
                    <w:lang w:val="en-US"/>
                  </w:rPr>
                  <m:t>n</m:t>
                </m:r>
                <m:r>
                  <w:rPr>
                    <w:rFonts w:ascii="Cambria Math" w:eastAsiaTheme="minorEastAsia" w:hAnsi="Cambria Math"/>
                    <w:sz w:val="22"/>
                  </w:rPr>
                  <m:t>-</m:t>
                </m:r>
                <m:r>
                  <w:rPr>
                    <w:rFonts w:ascii="Cambria Math" w:eastAsiaTheme="minorEastAsia" w:hAnsi="Cambria Math"/>
                    <w:sz w:val="22"/>
                    <w:lang w:val="en-US"/>
                  </w:rPr>
                  <m:t>t</m:t>
                </m:r>
              </m:e>
            </m:d>
          </m:sup>
        </m:sSup>
        <m:r>
          <w:rPr>
            <w:rFonts w:ascii="Cambria Math" w:eastAsiaTheme="minorEastAsia" w:hAnsi="Cambria Math"/>
            <w:sz w:val="22"/>
          </w:rPr>
          <m:t>-1</m:t>
        </m:r>
      </m:oMath>
    </w:p>
    <w:p w14:paraId="4FEF5C46" w14:textId="77777777" w:rsidR="006E4132" w:rsidRPr="001123A9" w:rsidRDefault="006E4132" w:rsidP="006E4132">
      <w:pPr>
        <w:jc w:val="both"/>
        <w:rPr>
          <w:rFonts w:eastAsiaTheme="minorEastAsia"/>
          <w:color w:val="000000"/>
          <w:szCs w:val="20"/>
          <w:lang w:eastAsia="ru-RU"/>
        </w:rPr>
      </w:pPr>
    </w:p>
    <w:p w14:paraId="2CB3B99B" w14:textId="77777777" w:rsidR="006E4132" w:rsidRPr="001123A9" w:rsidRDefault="006E4132" w:rsidP="006E4132">
      <w:pPr>
        <w:jc w:val="both"/>
        <w:rPr>
          <w:rFonts w:eastAsiaTheme="minorEastAsia"/>
          <w:sz w:val="22"/>
        </w:rPr>
      </w:pPr>
      <w:r w:rsidRPr="001123A9">
        <w:rPr>
          <w:rFonts w:eastAsiaTheme="minorEastAsia"/>
          <w:b/>
          <w:i/>
          <w:color w:val="000000"/>
          <w:szCs w:val="20"/>
          <w:lang w:eastAsia="ru-RU"/>
        </w:rPr>
        <w:t xml:space="preserve">Ответ: </w:t>
      </w:r>
      <w:r w:rsidRPr="001123A9">
        <w:rPr>
          <w:lang w:val="en-US"/>
        </w:rPr>
        <w:t>D</w:t>
      </w:r>
      <w:r w:rsidRPr="001123A9">
        <w:t xml:space="preserve">’’= </w:t>
      </w:r>
      <m:oMath>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rPr>
        <w:t xml:space="preserve"> </w:t>
      </w:r>
      <m:oMath>
        <m:sSup>
          <m:sSupPr>
            <m:ctrlPr>
              <w:rPr>
                <w:rFonts w:ascii="Cambria Math" w:hAnsi="Cambria Math" w:cs="Times New Roman"/>
                <w:i/>
                <w:sz w:val="22"/>
                <w:szCs w:val="22"/>
                <w:lang w:val="en-US"/>
              </w:rPr>
            </m:ctrlPr>
          </m:sSupPr>
          <m:e>
            <m:r>
              <w:rPr>
                <w:rFonts w:ascii="Cambria Math" w:hAnsi="Cambria Math"/>
                <w:sz w:val="22"/>
              </w:rPr>
              <m:t>(</m:t>
            </m:r>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r>
                      <w:rPr>
                        <w:rFonts w:ascii="Cambria Math" w:hAnsi="Cambria Math"/>
                        <w:sz w:val="22"/>
                      </w:rPr>
                      <m:t>0,5*</m:t>
                    </m:r>
                    <m:sSub>
                      <m:sSubPr>
                        <m:ctrlPr>
                          <w:rPr>
                            <w:rFonts w:ascii="Cambria Math" w:hAnsi="Cambria Math" w:cs="Times New Roman"/>
                            <w:i/>
                            <w:sz w:val="22"/>
                            <w:szCs w:val="22"/>
                            <w:lang w:val="en-US"/>
                          </w:rPr>
                        </m:ctrlPr>
                      </m:sSubPr>
                      <m:e>
                        <m:r>
                          <w:rPr>
                            <w:rFonts w:ascii="Cambria Math" w:hAnsi="Cambria Math"/>
                            <w:sz w:val="22"/>
                            <w:lang w:val="en-US"/>
                          </w:rPr>
                          <m:t>d</m:t>
                        </m:r>
                        <m:ctrlPr>
                          <w:rPr>
                            <w:rFonts w:ascii="Cambria Math" w:hAnsi="Cambria Math" w:cs="Times New Roman"/>
                            <w:i/>
                            <w:sz w:val="22"/>
                            <w:szCs w:val="22"/>
                          </w:rPr>
                        </m:ctrlPr>
                      </m:e>
                      <m:sub>
                        <m:r>
                          <w:rPr>
                            <w:rFonts w:ascii="Cambria Math" w:hAnsi="Cambria Math"/>
                            <w:sz w:val="22"/>
                          </w:rPr>
                          <m:t>1</m:t>
                        </m:r>
                      </m:sub>
                    </m:sSub>
                  </m:num>
                  <m:den>
                    <m:r>
                      <w:rPr>
                        <w:rFonts w:ascii="Cambria Math" w:hAnsi="Cambria Math"/>
                        <w:sz w:val="22"/>
                      </w:rPr>
                      <m:t>12</m:t>
                    </m:r>
                  </m:den>
                </m:f>
              </m:e>
            </m:d>
          </m:e>
          <m:sup>
            <m:r>
              <w:rPr>
                <w:rFonts w:ascii="Cambria Math" w:hAnsi="Cambria Math"/>
                <w:sz w:val="22"/>
              </w:rPr>
              <m:t>12*</m:t>
            </m:r>
            <m:r>
              <w:rPr>
                <w:rFonts w:ascii="Cambria Math" w:hAnsi="Cambria Math"/>
                <w:sz w:val="22"/>
                <w:lang w:val="en-US"/>
              </w:rPr>
              <m:t>t</m:t>
            </m:r>
          </m:sup>
        </m:sSup>
        <m:r>
          <w:rPr>
            <w:rFonts w:ascii="Cambria Math" w:eastAsiaTheme="minorEastAsia" w:hAnsi="Cambria Math"/>
            <w:sz w:val="22"/>
          </w:rPr>
          <m:t>)*</m:t>
        </m:r>
        <m:sSup>
          <m:sSupPr>
            <m:ctrlPr>
              <w:rPr>
                <w:rFonts w:ascii="Cambria Math" w:eastAsiaTheme="minorEastAsia" w:hAnsi="Cambria Math" w:cs="Times New Roman"/>
                <w:i/>
                <w:sz w:val="22"/>
                <w:szCs w:val="22"/>
                <w:lang w:val="en-US"/>
              </w:rPr>
            </m:ctrlPr>
          </m:sSupPr>
          <m:e>
            <m:d>
              <m:dPr>
                <m:ctrlPr>
                  <w:rPr>
                    <w:rFonts w:ascii="Cambria Math" w:eastAsiaTheme="minorEastAsia" w:hAnsi="Cambria Math" w:cs="Times New Roman"/>
                    <w:i/>
                    <w:sz w:val="22"/>
                    <w:szCs w:val="22"/>
                  </w:rPr>
                </m:ctrlPr>
              </m:dPr>
              <m:e>
                <m:r>
                  <w:rPr>
                    <w:rFonts w:ascii="Cambria Math" w:eastAsiaTheme="minorEastAsia" w:hAnsi="Cambria Math"/>
                    <w:sz w:val="22"/>
                  </w:rPr>
                  <m:t>1+</m:t>
                </m:r>
                <m:f>
                  <m:fPr>
                    <m:ctrlPr>
                      <w:rPr>
                        <w:rFonts w:ascii="Cambria Math" w:eastAsiaTheme="minorEastAsia" w:hAnsi="Cambria Math" w:cs="Times New Roman"/>
                        <w:i/>
                        <w:sz w:val="22"/>
                        <w:szCs w:val="22"/>
                        <w:lang w:val="en-US"/>
                      </w:rPr>
                    </m:ctrlPr>
                  </m:fPr>
                  <m:num>
                    <m:sSub>
                      <m:sSubPr>
                        <m:ctrlPr>
                          <w:rPr>
                            <w:rFonts w:ascii="Cambria Math" w:eastAsiaTheme="minorEastAsia" w:hAnsi="Cambria Math" w:cs="Times New Roman"/>
                            <w:i/>
                            <w:sz w:val="22"/>
                            <w:szCs w:val="22"/>
                            <w:lang w:val="en-US"/>
                          </w:rPr>
                        </m:ctrlPr>
                      </m:sSubPr>
                      <m:e>
                        <m:r>
                          <w:rPr>
                            <w:rFonts w:ascii="Cambria Math" w:eastAsiaTheme="minorEastAsia" w:hAnsi="Cambria Math"/>
                            <w:sz w:val="22"/>
                            <w:lang w:val="en-US"/>
                          </w:rPr>
                          <m:t>d</m:t>
                        </m:r>
                        <m:ctrlPr>
                          <w:rPr>
                            <w:rFonts w:ascii="Cambria Math" w:eastAsiaTheme="minorEastAsia" w:hAnsi="Cambria Math" w:cs="Times New Roman"/>
                            <w:i/>
                            <w:sz w:val="22"/>
                            <w:szCs w:val="22"/>
                          </w:rPr>
                        </m:ctrlPr>
                      </m:e>
                      <m:sub>
                        <m:r>
                          <w:rPr>
                            <w:rFonts w:ascii="Cambria Math" w:eastAsiaTheme="minorEastAsia" w:hAnsi="Cambria Math"/>
                            <w:sz w:val="22"/>
                          </w:rPr>
                          <m:t>2</m:t>
                        </m:r>
                      </m:sub>
                    </m:sSub>
                    <m:ctrlPr>
                      <w:rPr>
                        <w:rFonts w:ascii="Cambria Math" w:eastAsiaTheme="minorEastAsia" w:hAnsi="Cambria Math" w:cs="Times New Roman"/>
                        <w:i/>
                        <w:sz w:val="22"/>
                        <w:szCs w:val="22"/>
                      </w:rPr>
                    </m:ctrlPr>
                  </m:num>
                  <m:den>
                    <m:r>
                      <w:rPr>
                        <w:rFonts w:ascii="Cambria Math" w:eastAsiaTheme="minorEastAsia" w:hAnsi="Cambria Math"/>
                        <w:sz w:val="22"/>
                      </w:rPr>
                      <m:t>12</m:t>
                    </m:r>
                  </m:den>
                </m:f>
                <m:ctrlPr>
                  <w:rPr>
                    <w:rFonts w:ascii="Cambria Math" w:eastAsiaTheme="minorEastAsia" w:hAnsi="Cambria Math" w:cs="Times New Roman"/>
                    <w:i/>
                    <w:sz w:val="22"/>
                    <w:szCs w:val="22"/>
                    <w:lang w:val="en-US"/>
                  </w:rPr>
                </m:ctrlPr>
              </m:e>
            </m:d>
            <m:ctrlPr>
              <w:rPr>
                <w:rFonts w:ascii="Cambria Math" w:eastAsiaTheme="minorEastAsia" w:hAnsi="Cambria Math" w:cs="Times New Roman"/>
                <w:i/>
                <w:sz w:val="22"/>
                <w:szCs w:val="22"/>
              </w:rPr>
            </m:ctrlPr>
          </m:e>
          <m:sup>
            <m:r>
              <w:rPr>
                <w:rFonts w:ascii="Cambria Math" w:eastAsiaTheme="minorEastAsia" w:hAnsi="Cambria Math"/>
                <w:sz w:val="22"/>
              </w:rPr>
              <m:t>12</m:t>
            </m:r>
            <m:d>
              <m:dPr>
                <m:ctrlPr>
                  <w:rPr>
                    <w:rFonts w:ascii="Cambria Math" w:eastAsiaTheme="minorEastAsia" w:hAnsi="Cambria Math" w:cs="Times New Roman"/>
                    <w:i/>
                    <w:sz w:val="22"/>
                    <w:szCs w:val="22"/>
                    <w:lang w:val="en-US"/>
                  </w:rPr>
                </m:ctrlPr>
              </m:dPr>
              <m:e>
                <m:r>
                  <w:rPr>
                    <w:rFonts w:ascii="Cambria Math" w:eastAsiaTheme="minorEastAsia" w:hAnsi="Cambria Math"/>
                    <w:sz w:val="22"/>
                    <w:lang w:val="en-US"/>
                  </w:rPr>
                  <m:t>n</m:t>
                </m:r>
                <m:r>
                  <w:rPr>
                    <w:rFonts w:ascii="Cambria Math" w:eastAsiaTheme="minorEastAsia" w:hAnsi="Cambria Math"/>
                    <w:sz w:val="22"/>
                  </w:rPr>
                  <m:t>-</m:t>
                </m:r>
                <m:r>
                  <w:rPr>
                    <w:rFonts w:ascii="Cambria Math" w:eastAsiaTheme="minorEastAsia" w:hAnsi="Cambria Math"/>
                    <w:sz w:val="22"/>
                    <w:lang w:val="en-US"/>
                  </w:rPr>
                  <m:t>t</m:t>
                </m:r>
              </m:e>
            </m:d>
          </m:sup>
        </m:sSup>
        <m:r>
          <w:rPr>
            <w:rFonts w:ascii="Cambria Math" w:hAnsi="Cambria Math"/>
            <w:sz w:val="22"/>
          </w:rPr>
          <m:t>-1)</m:t>
        </m:r>
      </m:oMath>
      <w:r w:rsidRPr="001123A9">
        <w:rPr>
          <w:rFonts w:eastAsiaTheme="minorEastAsia"/>
          <w:sz w:val="22"/>
        </w:rPr>
        <w:t xml:space="preserve"> </w:t>
      </w:r>
    </w:p>
    <w:p w14:paraId="05E4306D" w14:textId="77777777" w:rsidR="006E4132" w:rsidRPr="001123A9" w:rsidRDefault="006E4132" w:rsidP="006E4132">
      <w:pPr>
        <w:jc w:val="both"/>
        <w:rPr>
          <w:rFonts w:eastAsiaTheme="minorEastAsia"/>
          <w:sz w:val="22"/>
        </w:rPr>
      </w:pPr>
    </w:p>
    <w:p w14:paraId="1E227328" w14:textId="77777777" w:rsidR="006E4132" w:rsidRPr="001123A9" w:rsidRDefault="006E4132" w:rsidP="000E7A05">
      <w:pPr>
        <w:pStyle w:val="af8"/>
      </w:pPr>
      <w:bookmarkStart w:id="126" w:name="_Toc482713372"/>
      <w:r w:rsidRPr="001123A9">
        <w:t>Задача 8.3. Рассчитать, при какой ставке процента выгодно досрочно закрыть вклад в банке с частичной потерей процентов и открыть новый. Данные для расчета – процентная ставка по вкладам, срок, прошедший с момента открытия вклада.</w:t>
      </w:r>
      <w:bookmarkEnd w:id="126"/>
    </w:p>
    <w:p w14:paraId="058CB0F5" w14:textId="77777777" w:rsidR="006E4132" w:rsidRPr="001123A9" w:rsidRDefault="006E4132" w:rsidP="006E4132">
      <w:pPr>
        <w:jc w:val="both"/>
        <w:rPr>
          <w:b/>
          <w:i/>
        </w:rPr>
      </w:pPr>
      <w:r w:rsidRPr="001123A9">
        <w:rPr>
          <w:b/>
          <w:i/>
        </w:rPr>
        <w:t xml:space="preserve">Дано: </w:t>
      </w:r>
    </w:p>
    <w:p w14:paraId="016D5610" w14:textId="77777777" w:rsidR="006E4132" w:rsidRPr="001123A9" w:rsidRDefault="006E4132" w:rsidP="006E4132">
      <w:pPr>
        <w:jc w:val="both"/>
        <w:rPr>
          <w:rFonts w:eastAsiaTheme="minorEastAsia"/>
        </w:rPr>
      </w:pPr>
      <m:oMath>
        <m:r>
          <w:rPr>
            <w:rFonts w:ascii="Cambria Math" w:eastAsiaTheme="minorEastAsia" w:hAnsi="Cambria Math"/>
            <w:lang w:val="en-US"/>
          </w:rPr>
          <m:t>Na</m:t>
        </m:r>
      </m:oMath>
      <w:r w:rsidRPr="001123A9">
        <w:rPr>
          <w:rFonts w:eastAsiaTheme="minorEastAsia"/>
        </w:rPr>
        <w:t xml:space="preserve"> – сумма, положенная на вклад в банке, рублей</w:t>
      </w:r>
    </w:p>
    <w:p w14:paraId="5A8B59FC" w14:textId="77777777" w:rsidR="006E4132" w:rsidRPr="001123A9" w:rsidRDefault="006E4132" w:rsidP="006E4132">
      <w:pPr>
        <w:jc w:val="both"/>
      </w:pPr>
      <w:r w:rsidRPr="001123A9">
        <w:rPr>
          <w:rFonts w:eastAsiaTheme="minorEastAsia"/>
          <w:lang w:val="en-US"/>
        </w:rPr>
        <w:t>t</w:t>
      </w:r>
      <w:r w:rsidRPr="001123A9">
        <w:rPr>
          <w:rFonts w:eastAsiaTheme="minorEastAsia"/>
        </w:rPr>
        <w:t xml:space="preserve"> – время, прошедшее после открытия первого вклада, месяцев</w:t>
      </w:r>
    </w:p>
    <w:p w14:paraId="2F07FEE7" w14:textId="77777777" w:rsidR="006E4132" w:rsidRPr="001123A9" w:rsidRDefault="006E4132" w:rsidP="006E4132">
      <w:pPr>
        <w:jc w:val="both"/>
      </w:pPr>
      <w:r w:rsidRPr="001123A9">
        <w:t>Ставки по вкладам (появилась возможность досрочно снять деньги с вклада и положить на другой (2)):</w:t>
      </w:r>
    </w:p>
    <w:tbl>
      <w:tblPr>
        <w:tblW w:w="8482" w:type="dxa"/>
        <w:tblLook w:val="04A0" w:firstRow="1" w:lastRow="0" w:firstColumn="1" w:lastColumn="0" w:noHBand="0" w:noVBand="1"/>
      </w:tblPr>
      <w:tblGrid>
        <w:gridCol w:w="1271"/>
        <w:gridCol w:w="1244"/>
        <w:gridCol w:w="1489"/>
        <w:gridCol w:w="1658"/>
        <w:gridCol w:w="1310"/>
        <w:gridCol w:w="1510"/>
      </w:tblGrid>
      <w:tr w:rsidR="006E4132" w:rsidRPr="001123A9" w14:paraId="2ACAAC36" w14:textId="77777777" w:rsidTr="006E4132">
        <w:trPr>
          <w:trHeight w:val="113"/>
        </w:trPr>
        <w:tc>
          <w:tcPr>
            <w:tcW w:w="1271" w:type="dxa"/>
            <w:tcBorders>
              <w:top w:val="single" w:sz="4" w:space="0" w:color="auto"/>
              <w:left w:val="single" w:sz="4" w:space="0" w:color="auto"/>
              <w:bottom w:val="single" w:sz="4" w:space="0" w:color="auto"/>
              <w:right w:val="single" w:sz="4" w:space="0" w:color="auto"/>
            </w:tcBorders>
            <w:vAlign w:val="center"/>
            <w:hideMark/>
          </w:tcPr>
          <w:p w14:paraId="60CAA780"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1244" w:type="dxa"/>
            <w:tcBorders>
              <w:top w:val="single" w:sz="4" w:space="0" w:color="auto"/>
              <w:left w:val="nil"/>
              <w:bottom w:val="single" w:sz="4" w:space="0" w:color="auto"/>
              <w:right w:val="single" w:sz="4" w:space="0" w:color="auto"/>
            </w:tcBorders>
            <w:vAlign w:val="center"/>
            <w:hideMark/>
          </w:tcPr>
          <w:p w14:paraId="5988D38F"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489" w:type="dxa"/>
            <w:tcBorders>
              <w:top w:val="single" w:sz="4" w:space="0" w:color="auto"/>
              <w:left w:val="nil"/>
              <w:bottom w:val="single" w:sz="4" w:space="0" w:color="auto"/>
              <w:right w:val="single" w:sz="4" w:space="0" w:color="auto"/>
            </w:tcBorders>
            <w:vAlign w:val="center"/>
            <w:hideMark/>
          </w:tcPr>
          <w:p w14:paraId="7128EAAA"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w:t>
            </w:r>
          </w:p>
        </w:tc>
        <w:tc>
          <w:tcPr>
            <w:tcW w:w="1658" w:type="dxa"/>
            <w:tcBorders>
              <w:top w:val="single" w:sz="4" w:space="0" w:color="auto"/>
              <w:left w:val="nil"/>
              <w:bottom w:val="single" w:sz="4" w:space="0" w:color="auto"/>
              <w:right w:val="single" w:sz="4" w:space="0" w:color="auto"/>
            </w:tcBorders>
            <w:hideMark/>
          </w:tcPr>
          <w:p w14:paraId="49BF742B"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Возможность досрочного снятия</w:t>
            </w:r>
          </w:p>
        </w:tc>
        <w:tc>
          <w:tcPr>
            <w:tcW w:w="1310" w:type="dxa"/>
            <w:tcBorders>
              <w:top w:val="single" w:sz="4" w:space="0" w:color="auto"/>
              <w:left w:val="nil"/>
              <w:bottom w:val="single" w:sz="4" w:space="0" w:color="auto"/>
              <w:right w:val="single" w:sz="4" w:space="0" w:color="auto"/>
            </w:tcBorders>
            <w:hideMark/>
          </w:tcPr>
          <w:p w14:paraId="50D86B90"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510" w:type="dxa"/>
            <w:tcBorders>
              <w:top w:val="single" w:sz="4" w:space="0" w:color="auto"/>
              <w:left w:val="nil"/>
              <w:bottom w:val="single" w:sz="4" w:space="0" w:color="auto"/>
              <w:right w:val="single" w:sz="4" w:space="0" w:color="auto"/>
            </w:tcBorders>
            <w:hideMark/>
          </w:tcPr>
          <w:p w14:paraId="19A35A44"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6E4132" w:rsidRPr="001123A9" w14:paraId="09E74893" w14:textId="77777777" w:rsidTr="006E4132">
        <w:trPr>
          <w:trHeight w:val="216"/>
        </w:trPr>
        <w:tc>
          <w:tcPr>
            <w:tcW w:w="1271" w:type="dxa"/>
            <w:tcBorders>
              <w:top w:val="single" w:sz="4" w:space="0" w:color="auto"/>
              <w:left w:val="single" w:sz="4" w:space="0" w:color="auto"/>
              <w:bottom w:val="single" w:sz="4" w:space="0" w:color="auto"/>
              <w:right w:val="single" w:sz="4" w:space="0" w:color="auto"/>
            </w:tcBorders>
            <w:vAlign w:val="bottom"/>
            <w:hideMark/>
          </w:tcPr>
          <w:p w14:paraId="3C3D4E5D"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1244" w:type="dxa"/>
            <w:tcBorders>
              <w:top w:val="single" w:sz="4" w:space="0" w:color="auto"/>
              <w:left w:val="nil"/>
              <w:bottom w:val="single" w:sz="4" w:space="0" w:color="auto"/>
              <w:right w:val="single" w:sz="4" w:space="0" w:color="auto"/>
            </w:tcBorders>
            <w:vAlign w:val="bottom"/>
            <w:hideMark/>
          </w:tcPr>
          <w:p w14:paraId="16F408D9" w14:textId="77777777" w:rsidR="006E4132" w:rsidRPr="001123A9" w:rsidRDefault="006E4132">
            <w:pPr>
              <w:spacing w:line="256" w:lineRule="auto"/>
              <w:jc w:val="center"/>
              <w:rPr>
                <w:rFonts w:eastAsia="Times New Roman"/>
                <w:color w:val="000000"/>
                <w:sz w:val="20"/>
                <w:szCs w:val="20"/>
                <w:lang w:val="en-US" w:eastAsia="ru-RU"/>
              </w:rPr>
            </w:pPr>
            <m:oMathPara>
              <m:oMath>
                <m:r>
                  <w:rPr>
                    <w:rFonts w:ascii="Cambria Math" w:eastAsia="Times New Roman" w:hAnsi="Cambria Math"/>
                    <w:color w:val="000000"/>
                    <w:sz w:val="20"/>
                    <w:szCs w:val="20"/>
                    <w:lang w:val="en-US" w:eastAsia="ru-RU"/>
                  </w:rPr>
                  <m:t>n</m:t>
                </m:r>
              </m:oMath>
            </m:oMathPara>
          </w:p>
        </w:tc>
        <w:tc>
          <w:tcPr>
            <w:tcW w:w="1489" w:type="dxa"/>
            <w:tcBorders>
              <w:top w:val="single" w:sz="4" w:space="0" w:color="auto"/>
              <w:left w:val="nil"/>
              <w:bottom w:val="single" w:sz="4" w:space="0" w:color="auto"/>
              <w:right w:val="single" w:sz="4" w:space="0" w:color="auto"/>
            </w:tcBorders>
            <w:vAlign w:val="center"/>
            <w:hideMark/>
          </w:tcPr>
          <w:p w14:paraId="2B04361D"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58" w:type="dxa"/>
            <w:tcBorders>
              <w:top w:val="single" w:sz="4" w:space="0" w:color="auto"/>
              <w:left w:val="nil"/>
              <w:bottom w:val="single" w:sz="4" w:space="0" w:color="auto"/>
              <w:right w:val="single" w:sz="4" w:space="0" w:color="auto"/>
            </w:tcBorders>
            <w:hideMark/>
          </w:tcPr>
          <w:p w14:paraId="5B9CC2BC"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нет</w:t>
            </w:r>
          </w:p>
        </w:tc>
        <w:tc>
          <w:tcPr>
            <w:tcW w:w="1310" w:type="dxa"/>
            <w:tcBorders>
              <w:top w:val="single" w:sz="4" w:space="0" w:color="auto"/>
              <w:left w:val="nil"/>
              <w:bottom w:val="single" w:sz="4" w:space="0" w:color="auto"/>
              <w:right w:val="single" w:sz="4" w:space="0" w:color="auto"/>
            </w:tcBorders>
            <w:hideMark/>
          </w:tcPr>
          <w:p w14:paraId="27E79C16"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Ежемесячно </w:t>
            </w:r>
          </w:p>
        </w:tc>
        <w:tc>
          <w:tcPr>
            <w:tcW w:w="1510" w:type="dxa"/>
            <w:tcBorders>
              <w:top w:val="single" w:sz="4" w:space="0" w:color="auto"/>
              <w:left w:val="nil"/>
              <w:bottom w:val="single" w:sz="4" w:space="0" w:color="auto"/>
              <w:right w:val="single" w:sz="4" w:space="0" w:color="auto"/>
            </w:tcBorders>
            <w:hideMark/>
          </w:tcPr>
          <w:p w14:paraId="7B5BC025"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Да </w:t>
            </w:r>
          </w:p>
        </w:tc>
      </w:tr>
      <w:tr w:rsidR="006E4132" w:rsidRPr="001123A9" w14:paraId="3A6AFB46" w14:textId="77777777" w:rsidTr="006E4132">
        <w:trPr>
          <w:trHeight w:val="216"/>
        </w:trPr>
        <w:tc>
          <w:tcPr>
            <w:tcW w:w="1271" w:type="dxa"/>
            <w:tcBorders>
              <w:top w:val="single" w:sz="4" w:space="0" w:color="auto"/>
              <w:left w:val="single" w:sz="4" w:space="0" w:color="auto"/>
              <w:bottom w:val="single" w:sz="4" w:space="0" w:color="auto"/>
              <w:right w:val="single" w:sz="4" w:space="0" w:color="auto"/>
            </w:tcBorders>
            <w:vAlign w:val="bottom"/>
            <w:hideMark/>
          </w:tcPr>
          <w:p w14:paraId="08D7F012"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2:</w:t>
            </w:r>
          </w:p>
        </w:tc>
        <w:tc>
          <w:tcPr>
            <w:tcW w:w="1244" w:type="dxa"/>
            <w:tcBorders>
              <w:top w:val="single" w:sz="4" w:space="0" w:color="auto"/>
              <w:left w:val="nil"/>
              <w:bottom w:val="single" w:sz="4" w:space="0" w:color="auto"/>
              <w:right w:val="single" w:sz="4" w:space="0" w:color="auto"/>
            </w:tcBorders>
            <w:vAlign w:val="bottom"/>
            <w:hideMark/>
          </w:tcPr>
          <w:p w14:paraId="5F218CA6" w14:textId="77777777" w:rsidR="006E4132" w:rsidRPr="001123A9" w:rsidRDefault="006E4132">
            <w:pPr>
              <w:spacing w:line="256" w:lineRule="auto"/>
              <w:jc w:val="center"/>
              <w:rPr>
                <w:rFonts w:eastAsia="Times New Roman"/>
                <w:color w:val="000000"/>
                <w:sz w:val="20"/>
                <w:szCs w:val="20"/>
                <w:lang w:val="en-US" w:eastAsia="ru-RU"/>
              </w:rPr>
            </w:pPr>
            <m:oMathPara>
              <m:oMath>
                <m:r>
                  <w:rPr>
                    <w:rFonts w:ascii="Cambria Math" w:eastAsia="Times New Roman" w:hAnsi="Cambria Math"/>
                    <w:color w:val="000000"/>
                    <w:sz w:val="20"/>
                    <w:szCs w:val="20"/>
                    <w:lang w:val="en-US" w:eastAsia="ru-RU"/>
                  </w:rPr>
                  <m:t>k=n-t</m:t>
                </m:r>
              </m:oMath>
            </m:oMathPara>
          </w:p>
        </w:tc>
        <w:tc>
          <w:tcPr>
            <w:tcW w:w="1489" w:type="dxa"/>
            <w:tcBorders>
              <w:top w:val="single" w:sz="4" w:space="0" w:color="auto"/>
              <w:left w:val="nil"/>
              <w:bottom w:val="single" w:sz="4" w:space="0" w:color="auto"/>
              <w:right w:val="single" w:sz="4" w:space="0" w:color="auto"/>
            </w:tcBorders>
            <w:vAlign w:val="center"/>
            <w:hideMark/>
          </w:tcPr>
          <w:p w14:paraId="251D994B" w14:textId="77777777" w:rsidR="006E4132" w:rsidRPr="001123A9" w:rsidRDefault="00EC1388">
            <w:pPr>
              <w:spacing w:line="256" w:lineRule="auto"/>
              <w:jc w:val="center"/>
              <w:rPr>
                <w:rFonts w:eastAsia="Times New Roman"/>
                <w:color w:val="000000"/>
                <w:sz w:val="20"/>
                <w:szCs w:val="20"/>
                <w:lang w:val="en-US"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2</m:t>
                    </m:r>
                  </m:sup>
                </m:sSup>
              </m:oMath>
            </m:oMathPara>
          </w:p>
        </w:tc>
        <w:tc>
          <w:tcPr>
            <w:tcW w:w="1658" w:type="dxa"/>
            <w:tcBorders>
              <w:top w:val="single" w:sz="4" w:space="0" w:color="auto"/>
              <w:left w:val="nil"/>
              <w:bottom w:val="single" w:sz="4" w:space="0" w:color="auto"/>
              <w:right w:val="single" w:sz="4" w:space="0" w:color="auto"/>
            </w:tcBorders>
            <w:hideMark/>
          </w:tcPr>
          <w:p w14:paraId="7B8E95AE"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нет</w:t>
            </w:r>
          </w:p>
        </w:tc>
        <w:tc>
          <w:tcPr>
            <w:tcW w:w="1310" w:type="dxa"/>
            <w:tcBorders>
              <w:top w:val="single" w:sz="4" w:space="0" w:color="auto"/>
              <w:left w:val="nil"/>
              <w:bottom w:val="single" w:sz="4" w:space="0" w:color="auto"/>
              <w:right w:val="single" w:sz="4" w:space="0" w:color="auto"/>
            </w:tcBorders>
            <w:hideMark/>
          </w:tcPr>
          <w:p w14:paraId="28112056"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Ежемесячно </w:t>
            </w:r>
          </w:p>
        </w:tc>
        <w:tc>
          <w:tcPr>
            <w:tcW w:w="1510" w:type="dxa"/>
            <w:tcBorders>
              <w:top w:val="single" w:sz="4" w:space="0" w:color="auto"/>
              <w:left w:val="nil"/>
              <w:bottom w:val="single" w:sz="4" w:space="0" w:color="auto"/>
              <w:right w:val="single" w:sz="4" w:space="0" w:color="auto"/>
            </w:tcBorders>
            <w:hideMark/>
          </w:tcPr>
          <w:p w14:paraId="34123AEA"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Да </w:t>
            </w:r>
          </w:p>
        </w:tc>
      </w:tr>
    </w:tbl>
    <w:p w14:paraId="35368538" w14:textId="77777777" w:rsidR="006E4132" w:rsidRPr="001123A9" w:rsidRDefault="006E4132" w:rsidP="006E4132">
      <w:pPr>
        <w:rPr>
          <w:b/>
        </w:rPr>
      </w:pPr>
    </w:p>
    <w:p w14:paraId="07A1988D" w14:textId="77777777" w:rsidR="006E4132" w:rsidRPr="001123A9" w:rsidRDefault="006E4132" w:rsidP="006E4132">
      <w:pPr>
        <w:jc w:val="both"/>
        <w:rPr>
          <w:rFonts w:eastAsiaTheme="minorEastAsia"/>
          <w:color w:val="000000"/>
          <w:sz w:val="20"/>
          <w:szCs w:val="20"/>
          <w:lang w:eastAsia="ru-RU"/>
        </w:rPr>
      </w:pPr>
      <w:r w:rsidRPr="001123A9">
        <w:t xml:space="preserve">При досрочном расторжении банк пересчитывает проценты при капитализации: </w:t>
      </w:r>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i</m:t>
            </m:r>
            <m:r>
              <w:rPr>
                <w:rFonts w:ascii="Cambria Math" w:eastAsia="Times New Roman" w:hAnsi="Cambria Math"/>
                <w:color w:val="000000"/>
                <w:sz w:val="20"/>
                <w:szCs w:val="20"/>
                <w:lang w:eastAsia="ru-RU"/>
              </w:rPr>
              <m:t>'</m:t>
            </m:r>
          </m:sup>
        </m:sSup>
        <m:r>
          <w:rPr>
            <w:rFonts w:ascii="Cambria Math" w:eastAsia="Times New Roman" w:hAnsi="Cambria Math"/>
            <w:color w:val="000000"/>
            <w:sz w:val="20"/>
            <w:szCs w:val="20"/>
            <w:lang w:eastAsia="ru-RU"/>
          </w:rPr>
          <m:t>=0,5*</m:t>
        </m:r>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i</m:t>
            </m:r>
          </m:sup>
        </m:sSup>
      </m:oMath>
    </w:p>
    <w:p w14:paraId="5D661F94" w14:textId="77777777" w:rsidR="006E4132" w:rsidRPr="001123A9" w:rsidRDefault="006E4132" w:rsidP="006E4132">
      <w:pPr>
        <w:jc w:val="both"/>
        <w:rPr>
          <w:b/>
          <w:i/>
        </w:rPr>
      </w:pPr>
      <w:r w:rsidRPr="001123A9">
        <w:rPr>
          <w:b/>
          <w:i/>
        </w:rPr>
        <w:t xml:space="preserve">Найти: </w:t>
      </w:r>
      <w:r w:rsidRPr="001123A9">
        <w:t>d</w:t>
      </w:r>
      <w:r w:rsidRPr="001123A9">
        <w:rPr>
          <w:vertAlign w:val="superscript"/>
        </w:rPr>
        <w:t>2</w:t>
      </w:r>
      <w:r w:rsidRPr="001123A9">
        <w:t xml:space="preserve"> – минимальная ставка процента по вкладу, при которой выгодно досрочно расторгнуть договор по предыдущему</w:t>
      </w:r>
    </w:p>
    <w:p w14:paraId="31D6601C" w14:textId="77777777" w:rsidR="006E4132" w:rsidRPr="001123A9" w:rsidRDefault="006E4132" w:rsidP="006E4132">
      <w:pPr>
        <w:jc w:val="both"/>
        <w:rPr>
          <w:rFonts w:eastAsiaTheme="minorEastAsia"/>
          <w:b/>
          <w:i/>
          <w:color w:val="000000"/>
          <w:szCs w:val="20"/>
          <w:lang w:eastAsia="ru-RU"/>
        </w:rPr>
      </w:pPr>
      <w:r w:rsidRPr="001123A9">
        <w:rPr>
          <w:rFonts w:eastAsiaTheme="minorEastAsia"/>
          <w:b/>
          <w:i/>
          <w:color w:val="000000"/>
          <w:szCs w:val="20"/>
          <w:lang w:eastAsia="ru-RU"/>
        </w:rPr>
        <w:t>Решение:</w:t>
      </w:r>
    </w:p>
    <w:p w14:paraId="0831E8DE" w14:textId="77777777" w:rsidR="006E4132" w:rsidRPr="001123A9" w:rsidRDefault="006E4132" w:rsidP="00301840">
      <w:pPr>
        <w:pStyle w:val="a7"/>
        <w:numPr>
          <w:ilvl w:val="0"/>
          <w:numId w:val="9"/>
        </w:numPr>
        <w:jc w:val="both"/>
        <w:rPr>
          <w:rFonts w:eastAsiaTheme="minorEastAsia"/>
          <w:color w:val="000000"/>
          <w:szCs w:val="20"/>
          <w:lang w:eastAsia="ru-RU"/>
        </w:rPr>
      </w:pPr>
      <w:r w:rsidRPr="001123A9">
        <w:rPr>
          <w:rFonts w:eastAsiaTheme="minorEastAsia"/>
          <w:color w:val="000000"/>
          <w:szCs w:val="20"/>
          <w:lang w:eastAsia="ru-RU"/>
        </w:rPr>
        <w:t xml:space="preserve">Нет досрочного расторжения: </w:t>
      </w:r>
      <m:oMath>
        <m:sSub>
          <m:sSubPr>
            <m:ctrlPr>
              <w:rPr>
                <w:rFonts w:ascii="Cambria Math" w:eastAsiaTheme="minorEastAsia" w:hAnsi="Cambria Math" w:cs="Times New Roman"/>
              </w:rPr>
            </m:ctrlPr>
          </m:sSubPr>
          <m:e>
            <m:r>
              <m:rPr>
                <m:sty m:val="p"/>
              </m:rPr>
              <w:rPr>
                <w:rFonts w:ascii="Cambria Math" w:eastAsiaTheme="minorEastAsia" w:hAnsi="Cambria Math"/>
              </w:rPr>
              <m:t>D</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rPr>
                          <m:t>1</m:t>
                        </m:r>
                      </m:sub>
                    </m:sSub>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r>
          <m:rPr>
            <m:sty m:val="p"/>
          </m:rPr>
          <w:rPr>
            <w:rFonts w:ascii="Cambria Math" w:eastAsiaTheme="minorEastAsia" w:hAnsi="Cambria Math"/>
            <w:sz w:val="22"/>
          </w:rPr>
          <m:t>-1)</m:t>
        </m:r>
      </m:oMath>
    </w:p>
    <w:p w14:paraId="7DBF4631" w14:textId="77777777" w:rsidR="006E4132" w:rsidRPr="001123A9" w:rsidRDefault="006E4132" w:rsidP="00301840">
      <w:pPr>
        <w:pStyle w:val="a7"/>
        <w:numPr>
          <w:ilvl w:val="0"/>
          <w:numId w:val="9"/>
        </w:numPr>
        <w:jc w:val="both"/>
        <w:rPr>
          <w:rFonts w:eastAsiaTheme="minorEastAsia"/>
          <w:color w:val="000000"/>
          <w:szCs w:val="20"/>
          <w:lang w:eastAsia="ru-RU"/>
        </w:rPr>
      </w:pPr>
      <w:r w:rsidRPr="001123A9">
        <w:rPr>
          <w:rFonts w:eastAsiaTheme="minorEastAsia"/>
          <w:color w:val="000000"/>
          <w:szCs w:val="20"/>
          <w:lang w:eastAsia="ru-RU"/>
        </w:rPr>
        <w:t xml:space="preserve">При досрочном расторжении: </w:t>
      </w:r>
      <m:oMath>
        <m:sSub>
          <m:sSubPr>
            <m:ctrlPr>
              <w:rPr>
                <w:rFonts w:ascii="Cambria Math" w:eastAsiaTheme="minorEastAsia" w:hAnsi="Cambria Math" w:cs="Times New Roman"/>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lang w:val="en-US"/>
          </w:rPr>
          <m:t>Na</m:t>
        </m:r>
        <m:r>
          <w:rPr>
            <w:rFonts w:ascii="Cambria Math" w:eastAsiaTheme="minorEastAsia" w:hAnsi="Cambria Math"/>
          </w:rPr>
          <m:t>*</m:t>
        </m:r>
      </m:oMath>
      <w:r w:rsidRPr="001123A9">
        <w:rPr>
          <w:rFonts w:eastAsiaTheme="minorEastAsia"/>
          <w:b/>
          <w:i/>
        </w:rPr>
        <w:t xml:space="preserve"> </w:t>
      </w:r>
      <m:oMath>
        <m:sSup>
          <m:sSupPr>
            <m:ctrlPr>
              <w:rPr>
                <w:rFonts w:ascii="Cambria Math" w:hAnsi="Cambria Math" w:cs="Times New Roman"/>
                <w:i/>
                <w:sz w:val="22"/>
                <w:szCs w:val="22"/>
                <w:lang w:val="en-US"/>
              </w:rPr>
            </m:ctrlPr>
          </m:sSupPr>
          <m:e>
            <m:r>
              <w:rPr>
                <w:rFonts w:ascii="Cambria Math" w:hAnsi="Cambria Math"/>
                <w:sz w:val="22"/>
              </w:rPr>
              <m:t>(</m:t>
            </m:r>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r>
                      <w:rPr>
                        <w:rFonts w:ascii="Cambria Math" w:hAnsi="Cambria Math"/>
                        <w:sz w:val="22"/>
                      </w:rPr>
                      <m:t>0,5*</m:t>
                    </m:r>
                    <m:sSub>
                      <m:sSubPr>
                        <m:ctrlPr>
                          <w:rPr>
                            <w:rFonts w:ascii="Cambria Math" w:hAnsi="Cambria Math" w:cs="Times New Roman"/>
                            <w:i/>
                            <w:sz w:val="22"/>
                            <w:szCs w:val="22"/>
                            <w:lang w:val="en-US"/>
                          </w:rPr>
                        </m:ctrlPr>
                      </m:sSubPr>
                      <m:e>
                        <m:r>
                          <w:rPr>
                            <w:rFonts w:ascii="Cambria Math" w:hAnsi="Cambria Math"/>
                            <w:sz w:val="22"/>
                            <w:lang w:val="en-US"/>
                          </w:rPr>
                          <m:t>d</m:t>
                        </m:r>
                        <m:ctrlPr>
                          <w:rPr>
                            <w:rFonts w:ascii="Cambria Math" w:hAnsi="Cambria Math" w:cs="Times New Roman"/>
                            <w:i/>
                            <w:sz w:val="22"/>
                            <w:szCs w:val="22"/>
                          </w:rPr>
                        </m:ctrlPr>
                      </m:e>
                      <m:sub>
                        <m:r>
                          <w:rPr>
                            <w:rFonts w:ascii="Cambria Math" w:hAnsi="Cambria Math"/>
                            <w:sz w:val="22"/>
                          </w:rPr>
                          <m:t>1</m:t>
                        </m:r>
                      </m:sub>
                    </m:sSub>
                  </m:num>
                  <m:den>
                    <m:r>
                      <w:rPr>
                        <w:rFonts w:ascii="Cambria Math" w:hAnsi="Cambria Math"/>
                        <w:sz w:val="22"/>
                      </w:rPr>
                      <m:t>12</m:t>
                    </m:r>
                  </m:den>
                </m:f>
              </m:e>
            </m:d>
          </m:e>
          <m:sup>
            <m:r>
              <w:rPr>
                <w:rFonts w:ascii="Cambria Math" w:hAnsi="Cambria Math"/>
                <w:sz w:val="22"/>
              </w:rPr>
              <m:t>12*</m:t>
            </m:r>
            <m:r>
              <w:rPr>
                <w:rFonts w:ascii="Cambria Math" w:hAnsi="Cambria Math"/>
                <w:sz w:val="22"/>
                <w:lang w:val="en-US"/>
              </w:rPr>
              <m:t>t</m:t>
            </m:r>
          </m:sup>
        </m:sSup>
        <m:r>
          <w:rPr>
            <w:rFonts w:ascii="Cambria Math" w:eastAsiaTheme="minorEastAsia" w:hAnsi="Cambria Math"/>
            <w:sz w:val="22"/>
          </w:rPr>
          <m:t>)*</m:t>
        </m:r>
        <m:sSup>
          <m:sSupPr>
            <m:ctrlPr>
              <w:rPr>
                <w:rFonts w:ascii="Cambria Math" w:eastAsiaTheme="minorEastAsia" w:hAnsi="Cambria Math" w:cs="Times New Roman"/>
                <w:i/>
                <w:sz w:val="22"/>
                <w:szCs w:val="22"/>
                <w:lang w:val="en-US"/>
              </w:rPr>
            </m:ctrlPr>
          </m:sSupPr>
          <m:e>
            <m:d>
              <m:dPr>
                <m:ctrlPr>
                  <w:rPr>
                    <w:rFonts w:ascii="Cambria Math" w:eastAsiaTheme="minorEastAsia" w:hAnsi="Cambria Math" w:cs="Times New Roman"/>
                    <w:i/>
                    <w:sz w:val="22"/>
                    <w:szCs w:val="22"/>
                  </w:rPr>
                </m:ctrlPr>
              </m:dPr>
              <m:e>
                <m:r>
                  <w:rPr>
                    <w:rFonts w:ascii="Cambria Math" w:eastAsiaTheme="minorEastAsia" w:hAnsi="Cambria Math"/>
                    <w:sz w:val="22"/>
                  </w:rPr>
                  <m:t>1+</m:t>
                </m:r>
                <m:f>
                  <m:fPr>
                    <m:ctrlPr>
                      <w:rPr>
                        <w:rFonts w:ascii="Cambria Math" w:eastAsiaTheme="minorEastAsia" w:hAnsi="Cambria Math" w:cs="Times New Roman"/>
                        <w:i/>
                        <w:sz w:val="22"/>
                        <w:szCs w:val="22"/>
                        <w:lang w:val="en-US"/>
                      </w:rPr>
                    </m:ctrlPr>
                  </m:fPr>
                  <m:num>
                    <m:sSub>
                      <m:sSubPr>
                        <m:ctrlPr>
                          <w:rPr>
                            <w:rFonts w:ascii="Cambria Math" w:eastAsiaTheme="minorEastAsia" w:hAnsi="Cambria Math" w:cs="Times New Roman"/>
                            <w:i/>
                            <w:sz w:val="22"/>
                            <w:szCs w:val="22"/>
                            <w:lang w:val="en-US"/>
                          </w:rPr>
                        </m:ctrlPr>
                      </m:sSubPr>
                      <m:e>
                        <m:r>
                          <w:rPr>
                            <w:rFonts w:ascii="Cambria Math" w:eastAsiaTheme="minorEastAsia" w:hAnsi="Cambria Math"/>
                            <w:sz w:val="22"/>
                            <w:lang w:val="en-US"/>
                          </w:rPr>
                          <m:t>d</m:t>
                        </m:r>
                        <m:ctrlPr>
                          <w:rPr>
                            <w:rFonts w:ascii="Cambria Math" w:eastAsiaTheme="minorEastAsia" w:hAnsi="Cambria Math" w:cs="Times New Roman"/>
                            <w:i/>
                            <w:sz w:val="22"/>
                            <w:szCs w:val="22"/>
                          </w:rPr>
                        </m:ctrlPr>
                      </m:e>
                      <m:sub>
                        <m:r>
                          <w:rPr>
                            <w:rFonts w:ascii="Cambria Math" w:eastAsiaTheme="minorEastAsia" w:hAnsi="Cambria Math"/>
                            <w:sz w:val="22"/>
                          </w:rPr>
                          <m:t>2</m:t>
                        </m:r>
                      </m:sub>
                    </m:sSub>
                    <m:ctrlPr>
                      <w:rPr>
                        <w:rFonts w:ascii="Cambria Math" w:eastAsiaTheme="minorEastAsia" w:hAnsi="Cambria Math" w:cs="Times New Roman"/>
                        <w:i/>
                        <w:sz w:val="22"/>
                        <w:szCs w:val="22"/>
                      </w:rPr>
                    </m:ctrlPr>
                  </m:num>
                  <m:den>
                    <m:r>
                      <w:rPr>
                        <w:rFonts w:ascii="Cambria Math" w:eastAsiaTheme="minorEastAsia" w:hAnsi="Cambria Math"/>
                        <w:sz w:val="22"/>
                      </w:rPr>
                      <m:t>12</m:t>
                    </m:r>
                  </m:den>
                </m:f>
                <m:ctrlPr>
                  <w:rPr>
                    <w:rFonts w:ascii="Cambria Math" w:eastAsiaTheme="minorEastAsia" w:hAnsi="Cambria Math" w:cs="Times New Roman"/>
                    <w:i/>
                    <w:sz w:val="22"/>
                    <w:szCs w:val="22"/>
                    <w:lang w:val="en-US"/>
                  </w:rPr>
                </m:ctrlPr>
              </m:e>
            </m:d>
            <m:ctrlPr>
              <w:rPr>
                <w:rFonts w:ascii="Cambria Math" w:eastAsiaTheme="minorEastAsia" w:hAnsi="Cambria Math" w:cs="Times New Roman"/>
                <w:i/>
                <w:sz w:val="22"/>
                <w:szCs w:val="22"/>
              </w:rPr>
            </m:ctrlPr>
          </m:e>
          <m:sup>
            <m:r>
              <w:rPr>
                <w:rFonts w:ascii="Cambria Math" w:eastAsiaTheme="minorEastAsia" w:hAnsi="Cambria Math"/>
                <w:sz w:val="22"/>
              </w:rPr>
              <m:t>12</m:t>
            </m:r>
            <m:d>
              <m:dPr>
                <m:ctrlPr>
                  <w:rPr>
                    <w:rFonts w:ascii="Cambria Math" w:eastAsiaTheme="minorEastAsia" w:hAnsi="Cambria Math" w:cs="Times New Roman"/>
                    <w:i/>
                    <w:sz w:val="22"/>
                    <w:szCs w:val="22"/>
                    <w:lang w:val="en-US"/>
                  </w:rPr>
                </m:ctrlPr>
              </m:dPr>
              <m:e>
                <m:r>
                  <w:rPr>
                    <w:rFonts w:ascii="Cambria Math" w:eastAsiaTheme="minorEastAsia" w:hAnsi="Cambria Math"/>
                    <w:sz w:val="22"/>
                    <w:lang w:val="en-US"/>
                  </w:rPr>
                  <m:t>n</m:t>
                </m:r>
                <m:r>
                  <w:rPr>
                    <w:rFonts w:ascii="Cambria Math" w:eastAsiaTheme="minorEastAsia" w:hAnsi="Cambria Math"/>
                    <w:sz w:val="22"/>
                  </w:rPr>
                  <m:t>-</m:t>
                </m:r>
                <m:r>
                  <w:rPr>
                    <w:rFonts w:ascii="Cambria Math" w:eastAsiaTheme="minorEastAsia" w:hAnsi="Cambria Math"/>
                    <w:sz w:val="22"/>
                    <w:lang w:val="en-US"/>
                  </w:rPr>
                  <m:t>t</m:t>
                </m:r>
              </m:e>
            </m:d>
          </m:sup>
        </m:sSup>
        <m:r>
          <w:rPr>
            <w:rFonts w:ascii="Cambria Math" w:eastAsiaTheme="minorEastAsia" w:hAnsi="Cambria Math"/>
            <w:sz w:val="22"/>
          </w:rPr>
          <m:t>-1</m:t>
        </m:r>
      </m:oMath>
    </w:p>
    <w:p w14:paraId="2DF4B2D3" w14:textId="77777777" w:rsidR="006E4132" w:rsidRPr="001123A9" w:rsidRDefault="00EC1388" w:rsidP="00301840">
      <w:pPr>
        <w:pStyle w:val="a7"/>
        <w:numPr>
          <w:ilvl w:val="0"/>
          <w:numId w:val="9"/>
        </w:numPr>
        <w:jc w:val="both"/>
        <w:rPr>
          <w:rFonts w:eastAsiaTheme="minorEastAsia"/>
          <w:color w:val="000000"/>
          <w:szCs w:val="20"/>
          <w:lang w:eastAsia="ru-RU"/>
        </w:rPr>
      </w:pPr>
      <m:oMath>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lang w:val="en-US"/>
              </w:rPr>
              <m:t>2</m:t>
            </m:r>
          </m:sub>
        </m:sSub>
        <m:r>
          <w:rPr>
            <w:rFonts w:ascii="Cambria Math" w:hAnsi="Cambria Math"/>
            <w:sz w:val="22"/>
            <w:lang w:val="en-US"/>
          </w:rPr>
          <m:t>=</m:t>
        </m:r>
        <m:sSup>
          <m:sSupPr>
            <m:ctrlPr>
              <w:rPr>
                <w:rFonts w:ascii="Cambria Math" w:hAnsi="Cambria Math" w:cs="Times New Roman"/>
                <w:i/>
                <w:sz w:val="22"/>
                <w:szCs w:val="22"/>
                <w:lang w:val="en-US"/>
              </w:rPr>
            </m:ctrlPr>
          </m:sSupPr>
          <m:e>
            <m:r>
              <w:rPr>
                <w:rFonts w:ascii="Cambria Math" w:hAnsi="Cambria Math"/>
                <w:sz w:val="22"/>
                <w:lang w:val="en-US"/>
              </w:rPr>
              <m:t>(</m:t>
            </m:r>
            <m:d>
              <m:dPr>
                <m:ctrlPr>
                  <w:rPr>
                    <w:rFonts w:ascii="Cambria Math" w:hAnsi="Cambria Math" w:cs="Times New Roman"/>
                    <w:i/>
                    <w:sz w:val="22"/>
                    <w:szCs w:val="22"/>
                    <w:lang w:val="en-US"/>
                  </w:rPr>
                </m:ctrlPr>
              </m:dPr>
              <m:e>
                <m:f>
                  <m:fPr>
                    <m:ctrlPr>
                      <w:rPr>
                        <w:rFonts w:ascii="Cambria Math" w:hAnsi="Cambria Math" w:cs="Times New Roman"/>
                        <w:i/>
                        <w:sz w:val="22"/>
                        <w:szCs w:val="22"/>
                        <w:lang w:val="en-US"/>
                      </w:rPr>
                    </m:ctrlPr>
                  </m:fPr>
                  <m:num>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rPr>
                                      <m:t>1</m:t>
                                    </m:r>
                                  </m:sub>
                                </m:sSub>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num>
                  <m:den>
                    <m:sSup>
                      <m:sSupPr>
                        <m:ctrlPr>
                          <w:rPr>
                            <w:rFonts w:ascii="Cambria Math" w:hAnsi="Cambria Math" w:cs="Times New Roman"/>
                            <w:i/>
                            <w:sz w:val="22"/>
                            <w:szCs w:val="22"/>
                            <w:lang w:val="en-US"/>
                          </w:rPr>
                        </m:ctrlPr>
                      </m:sSupPr>
                      <m:e>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r>
                                  <w:rPr>
                                    <w:rFonts w:ascii="Cambria Math" w:hAnsi="Cambria Math"/>
                                    <w:sz w:val="22"/>
                                  </w:rPr>
                                  <m:t>0,5*</m:t>
                                </m:r>
                                <m:sSub>
                                  <m:sSubPr>
                                    <m:ctrlPr>
                                      <w:rPr>
                                        <w:rFonts w:ascii="Cambria Math" w:hAnsi="Cambria Math" w:cs="Times New Roman"/>
                                        <w:i/>
                                        <w:sz w:val="22"/>
                                        <w:szCs w:val="22"/>
                                        <w:lang w:val="en-US"/>
                                      </w:rPr>
                                    </m:ctrlPr>
                                  </m:sSubPr>
                                  <m:e>
                                    <m:r>
                                      <w:rPr>
                                        <w:rFonts w:ascii="Cambria Math" w:hAnsi="Cambria Math"/>
                                        <w:sz w:val="22"/>
                                        <w:lang w:val="en-US"/>
                                      </w:rPr>
                                      <m:t>d</m:t>
                                    </m:r>
                                    <m:ctrlPr>
                                      <w:rPr>
                                        <w:rFonts w:ascii="Cambria Math" w:hAnsi="Cambria Math" w:cs="Times New Roman"/>
                                        <w:i/>
                                        <w:sz w:val="22"/>
                                        <w:szCs w:val="22"/>
                                      </w:rPr>
                                    </m:ctrlPr>
                                  </m:e>
                                  <m:sub>
                                    <m:r>
                                      <w:rPr>
                                        <w:rFonts w:ascii="Cambria Math" w:hAnsi="Cambria Math"/>
                                        <w:sz w:val="22"/>
                                      </w:rPr>
                                      <m:t>1</m:t>
                                    </m:r>
                                  </m:sub>
                                </m:sSub>
                              </m:num>
                              <m:den>
                                <m:r>
                                  <w:rPr>
                                    <w:rFonts w:ascii="Cambria Math" w:hAnsi="Cambria Math"/>
                                    <w:sz w:val="22"/>
                                  </w:rPr>
                                  <m:t>12</m:t>
                                </m:r>
                              </m:den>
                            </m:f>
                          </m:e>
                        </m:d>
                      </m:e>
                      <m:sup>
                        <m:r>
                          <w:rPr>
                            <w:rFonts w:ascii="Cambria Math" w:hAnsi="Cambria Math"/>
                            <w:sz w:val="22"/>
                          </w:rPr>
                          <m:t>12*</m:t>
                        </m:r>
                        <m:r>
                          <w:rPr>
                            <w:rFonts w:ascii="Cambria Math" w:hAnsi="Cambria Math"/>
                            <w:sz w:val="22"/>
                            <w:lang w:val="en-US"/>
                          </w:rPr>
                          <m:t>t</m:t>
                        </m:r>
                      </m:sup>
                    </m:sSup>
                  </m:den>
                </m:f>
              </m:e>
            </m:d>
          </m:e>
          <m:sup>
            <m:f>
              <m:fPr>
                <m:ctrlPr>
                  <w:rPr>
                    <w:rFonts w:ascii="Cambria Math" w:hAnsi="Cambria Math" w:cs="Times New Roman"/>
                    <w:i/>
                    <w:sz w:val="22"/>
                    <w:szCs w:val="22"/>
                    <w:lang w:val="en-US"/>
                  </w:rPr>
                </m:ctrlPr>
              </m:fPr>
              <m:num>
                <m:r>
                  <w:rPr>
                    <w:rFonts w:ascii="Cambria Math" w:hAnsi="Cambria Math"/>
                    <w:sz w:val="22"/>
                    <w:lang w:val="en-US"/>
                  </w:rPr>
                  <m:t>1</m:t>
                </m:r>
              </m:num>
              <m:den>
                <m:r>
                  <w:rPr>
                    <w:rFonts w:ascii="Cambria Math" w:hAnsi="Cambria Math"/>
                    <w:sz w:val="22"/>
                    <w:lang w:val="en-US"/>
                  </w:rPr>
                  <m:t>12</m:t>
                </m:r>
                <m:d>
                  <m:dPr>
                    <m:ctrlPr>
                      <w:rPr>
                        <w:rFonts w:ascii="Cambria Math" w:hAnsi="Cambria Math" w:cs="Times New Roman"/>
                        <w:i/>
                        <w:sz w:val="22"/>
                        <w:szCs w:val="22"/>
                        <w:lang w:val="en-US"/>
                      </w:rPr>
                    </m:ctrlPr>
                  </m:dPr>
                  <m:e>
                    <m:r>
                      <w:rPr>
                        <w:rFonts w:ascii="Cambria Math" w:hAnsi="Cambria Math"/>
                        <w:sz w:val="22"/>
                        <w:lang w:val="en-US"/>
                      </w:rPr>
                      <m:t>n-t</m:t>
                    </m:r>
                  </m:e>
                </m:d>
              </m:den>
            </m:f>
          </m:sup>
        </m:sSup>
        <m:r>
          <w:rPr>
            <w:rFonts w:ascii="Cambria Math" w:hAnsi="Cambria Math"/>
            <w:sz w:val="22"/>
            <w:lang w:val="en-US"/>
          </w:rPr>
          <m:t xml:space="preserve">-1)*12 </m:t>
        </m:r>
      </m:oMath>
    </w:p>
    <w:p w14:paraId="1F7D0738" w14:textId="77777777" w:rsidR="006E4132" w:rsidRPr="001123A9" w:rsidRDefault="006E4132" w:rsidP="006E4132">
      <w:pPr>
        <w:jc w:val="both"/>
        <w:rPr>
          <w:rFonts w:eastAsiaTheme="minorEastAsia"/>
          <w:color w:val="000000"/>
          <w:szCs w:val="20"/>
          <w:lang w:eastAsia="ru-RU"/>
        </w:rPr>
      </w:pPr>
      <w:r w:rsidRPr="001123A9">
        <w:rPr>
          <w:rFonts w:eastAsiaTheme="minorEastAsia"/>
          <w:b/>
          <w:i/>
          <w:color w:val="000000"/>
          <w:szCs w:val="20"/>
          <w:lang w:eastAsia="ru-RU"/>
        </w:rPr>
        <w:t xml:space="preserve">Ответ: </w:t>
      </w:r>
      <m:oMath>
        <m:sSub>
          <m:sSubPr>
            <m:ctrlPr>
              <w:rPr>
                <w:rFonts w:ascii="Cambria Math" w:hAnsi="Cambria Math" w:cs="Times New Roman"/>
                <w:i/>
                <w:sz w:val="22"/>
                <w:szCs w:val="22"/>
                <w:lang w:val="en-US"/>
              </w:rPr>
            </m:ctrlPr>
          </m:sSubPr>
          <m:e>
            <m:r>
              <w:rPr>
                <w:rFonts w:ascii="Cambria Math" w:hAnsi="Cambria Math"/>
                <w:sz w:val="22"/>
                <w:lang w:val="en-US"/>
              </w:rPr>
              <m:t>d</m:t>
            </m:r>
          </m:e>
          <m:sub>
            <m:r>
              <w:rPr>
                <w:rFonts w:ascii="Cambria Math" w:hAnsi="Cambria Math"/>
                <w:sz w:val="22"/>
              </w:rPr>
              <m:t>2</m:t>
            </m:r>
          </m:sub>
        </m:sSub>
        <m:r>
          <w:rPr>
            <w:rFonts w:ascii="Cambria Math" w:hAnsi="Cambria Math"/>
            <w:sz w:val="22"/>
          </w:rPr>
          <m:t>=</m:t>
        </m:r>
        <m:sSup>
          <m:sSupPr>
            <m:ctrlPr>
              <w:rPr>
                <w:rFonts w:ascii="Cambria Math" w:hAnsi="Cambria Math" w:cs="Times New Roman"/>
                <w:i/>
                <w:sz w:val="22"/>
                <w:szCs w:val="22"/>
                <w:lang w:val="en-US"/>
              </w:rPr>
            </m:ctrlPr>
          </m:sSupPr>
          <m:e>
            <m:r>
              <w:rPr>
                <w:rFonts w:ascii="Cambria Math" w:hAnsi="Cambria Math"/>
                <w:sz w:val="22"/>
              </w:rPr>
              <m:t>(</m:t>
            </m:r>
            <m:d>
              <m:dPr>
                <m:ctrlPr>
                  <w:rPr>
                    <w:rFonts w:ascii="Cambria Math" w:hAnsi="Cambria Math" w:cs="Times New Roman"/>
                    <w:i/>
                    <w:sz w:val="22"/>
                    <w:szCs w:val="22"/>
                    <w:lang w:val="en-US"/>
                  </w:rPr>
                </m:ctrlPr>
              </m:dPr>
              <m:e>
                <m:f>
                  <m:fPr>
                    <m:ctrlPr>
                      <w:rPr>
                        <w:rFonts w:ascii="Cambria Math" w:hAnsi="Cambria Math" w:cs="Times New Roman"/>
                        <w:i/>
                        <w:sz w:val="22"/>
                        <w:szCs w:val="22"/>
                        <w:lang w:val="en-US"/>
                      </w:rPr>
                    </m:ctrlPr>
                  </m:fPr>
                  <m:num>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rPr>
                                      <m:t>1</m:t>
                                    </m:r>
                                  </m:sub>
                                </m:sSub>
                              </m:num>
                              <m:den>
                                <m:r>
                                  <m:rPr>
                                    <m:sty m:val="p"/>
                                  </m:rPr>
                                  <w:rPr>
                                    <w:rFonts w:ascii="Cambria Math" w:hAnsi="Cambria Math"/>
                                    <w:sz w:val="22"/>
                                  </w:rPr>
                                  <m:t>12</m:t>
                                </m:r>
                              </m:den>
                            </m:f>
                          </m:e>
                        </m:d>
                      </m:e>
                      <m:sup>
                        <m:r>
                          <m:rPr>
                            <m:sty m:val="p"/>
                          </m:rPr>
                          <w:rPr>
                            <w:rFonts w:ascii="Cambria Math" w:hAnsi="Cambria Math"/>
                            <w:sz w:val="22"/>
                          </w:rPr>
                          <m:t>12*</m:t>
                        </m:r>
                        <m:r>
                          <m:rPr>
                            <m:sty m:val="p"/>
                          </m:rPr>
                          <w:rPr>
                            <w:rFonts w:ascii="Cambria Math" w:hAnsi="Cambria Math"/>
                            <w:sz w:val="22"/>
                            <w:lang w:val="en-US"/>
                          </w:rPr>
                          <m:t>n</m:t>
                        </m:r>
                      </m:sup>
                    </m:sSup>
                  </m:num>
                  <m:den>
                    <m:sSup>
                      <m:sSupPr>
                        <m:ctrlPr>
                          <w:rPr>
                            <w:rFonts w:ascii="Cambria Math" w:hAnsi="Cambria Math" w:cs="Times New Roman"/>
                            <w:i/>
                            <w:sz w:val="22"/>
                            <w:szCs w:val="22"/>
                            <w:lang w:val="en-US"/>
                          </w:rPr>
                        </m:ctrlPr>
                      </m:sSupPr>
                      <m:e>
                        <m:d>
                          <m:dPr>
                            <m:ctrlPr>
                              <w:rPr>
                                <w:rFonts w:ascii="Cambria Math" w:hAnsi="Cambria Math" w:cs="Times New Roman"/>
                                <w:i/>
                                <w:sz w:val="22"/>
                                <w:szCs w:val="22"/>
                                <w:lang w:val="en-US"/>
                              </w:rPr>
                            </m:ctrlPr>
                          </m:dPr>
                          <m:e>
                            <m:r>
                              <w:rPr>
                                <w:rFonts w:ascii="Cambria Math" w:hAnsi="Cambria Math"/>
                                <w:sz w:val="22"/>
                              </w:rPr>
                              <m:t>1+</m:t>
                            </m:r>
                            <m:f>
                              <m:fPr>
                                <m:ctrlPr>
                                  <w:rPr>
                                    <w:rFonts w:ascii="Cambria Math" w:hAnsi="Cambria Math" w:cs="Times New Roman"/>
                                    <w:i/>
                                    <w:sz w:val="22"/>
                                    <w:szCs w:val="22"/>
                                    <w:lang w:val="en-US"/>
                                  </w:rPr>
                                </m:ctrlPr>
                              </m:fPr>
                              <m:num>
                                <m:r>
                                  <w:rPr>
                                    <w:rFonts w:ascii="Cambria Math" w:hAnsi="Cambria Math"/>
                                    <w:sz w:val="22"/>
                                  </w:rPr>
                                  <m:t>0,5*</m:t>
                                </m:r>
                                <m:sSub>
                                  <m:sSubPr>
                                    <m:ctrlPr>
                                      <w:rPr>
                                        <w:rFonts w:ascii="Cambria Math" w:hAnsi="Cambria Math" w:cs="Times New Roman"/>
                                        <w:i/>
                                        <w:sz w:val="22"/>
                                        <w:szCs w:val="22"/>
                                        <w:lang w:val="en-US"/>
                                      </w:rPr>
                                    </m:ctrlPr>
                                  </m:sSubPr>
                                  <m:e>
                                    <m:r>
                                      <w:rPr>
                                        <w:rFonts w:ascii="Cambria Math" w:hAnsi="Cambria Math"/>
                                        <w:sz w:val="22"/>
                                        <w:lang w:val="en-US"/>
                                      </w:rPr>
                                      <m:t>d</m:t>
                                    </m:r>
                                    <m:ctrlPr>
                                      <w:rPr>
                                        <w:rFonts w:ascii="Cambria Math" w:hAnsi="Cambria Math" w:cs="Times New Roman"/>
                                        <w:i/>
                                        <w:sz w:val="22"/>
                                        <w:szCs w:val="22"/>
                                      </w:rPr>
                                    </m:ctrlPr>
                                  </m:e>
                                  <m:sub>
                                    <m:r>
                                      <w:rPr>
                                        <w:rFonts w:ascii="Cambria Math" w:hAnsi="Cambria Math"/>
                                        <w:sz w:val="22"/>
                                      </w:rPr>
                                      <m:t>1</m:t>
                                    </m:r>
                                  </m:sub>
                                </m:sSub>
                              </m:num>
                              <m:den>
                                <m:r>
                                  <w:rPr>
                                    <w:rFonts w:ascii="Cambria Math" w:hAnsi="Cambria Math"/>
                                    <w:sz w:val="22"/>
                                  </w:rPr>
                                  <m:t>12</m:t>
                                </m:r>
                              </m:den>
                            </m:f>
                          </m:e>
                        </m:d>
                      </m:e>
                      <m:sup>
                        <m:r>
                          <w:rPr>
                            <w:rFonts w:ascii="Cambria Math" w:hAnsi="Cambria Math"/>
                            <w:sz w:val="22"/>
                          </w:rPr>
                          <m:t>12*</m:t>
                        </m:r>
                        <m:r>
                          <w:rPr>
                            <w:rFonts w:ascii="Cambria Math" w:hAnsi="Cambria Math"/>
                            <w:sz w:val="22"/>
                            <w:lang w:val="en-US"/>
                          </w:rPr>
                          <m:t>t</m:t>
                        </m:r>
                      </m:sup>
                    </m:sSup>
                  </m:den>
                </m:f>
              </m:e>
            </m:d>
          </m:e>
          <m:sup>
            <m:f>
              <m:fPr>
                <m:ctrlPr>
                  <w:rPr>
                    <w:rFonts w:ascii="Cambria Math" w:hAnsi="Cambria Math" w:cs="Times New Roman"/>
                    <w:i/>
                    <w:sz w:val="22"/>
                    <w:szCs w:val="22"/>
                    <w:lang w:val="en-US"/>
                  </w:rPr>
                </m:ctrlPr>
              </m:fPr>
              <m:num>
                <m:r>
                  <w:rPr>
                    <w:rFonts w:ascii="Cambria Math" w:hAnsi="Cambria Math"/>
                    <w:sz w:val="22"/>
                  </w:rPr>
                  <m:t>1</m:t>
                </m:r>
              </m:num>
              <m:den>
                <m:r>
                  <w:rPr>
                    <w:rFonts w:ascii="Cambria Math" w:hAnsi="Cambria Math"/>
                    <w:sz w:val="22"/>
                  </w:rPr>
                  <m:t>12</m:t>
                </m:r>
                <m:d>
                  <m:dPr>
                    <m:ctrlPr>
                      <w:rPr>
                        <w:rFonts w:ascii="Cambria Math" w:hAnsi="Cambria Math" w:cs="Times New Roman"/>
                        <w:i/>
                        <w:sz w:val="22"/>
                        <w:szCs w:val="22"/>
                        <w:lang w:val="en-US"/>
                      </w:rPr>
                    </m:ctrlPr>
                  </m:dPr>
                  <m:e>
                    <m:r>
                      <w:rPr>
                        <w:rFonts w:ascii="Cambria Math" w:hAnsi="Cambria Math"/>
                        <w:sz w:val="22"/>
                        <w:lang w:val="en-US"/>
                      </w:rPr>
                      <m:t>n</m:t>
                    </m:r>
                    <m:r>
                      <w:rPr>
                        <w:rFonts w:ascii="Cambria Math" w:hAnsi="Cambria Math"/>
                        <w:sz w:val="22"/>
                      </w:rPr>
                      <m:t>-</m:t>
                    </m:r>
                    <m:r>
                      <w:rPr>
                        <w:rFonts w:ascii="Cambria Math" w:hAnsi="Cambria Math"/>
                        <w:sz w:val="22"/>
                        <w:lang w:val="en-US"/>
                      </w:rPr>
                      <m:t>t</m:t>
                    </m:r>
                  </m:e>
                </m:d>
              </m:den>
            </m:f>
          </m:sup>
        </m:sSup>
        <m:r>
          <w:rPr>
            <w:rFonts w:ascii="Cambria Math" w:hAnsi="Cambria Math"/>
            <w:sz w:val="22"/>
          </w:rPr>
          <m:t xml:space="preserve">-1)*12 </m:t>
        </m:r>
      </m:oMath>
    </w:p>
    <w:p w14:paraId="1A8ABC86" w14:textId="77777777" w:rsidR="006E4132" w:rsidRPr="001123A9" w:rsidRDefault="006E4132" w:rsidP="006E4132">
      <w:pPr>
        <w:jc w:val="both"/>
        <w:rPr>
          <w:rFonts w:eastAsiaTheme="minorEastAsia"/>
          <w:sz w:val="22"/>
        </w:rPr>
      </w:pPr>
    </w:p>
    <w:p w14:paraId="576F179A" w14:textId="77777777" w:rsidR="006E4132" w:rsidRPr="001123A9" w:rsidRDefault="006E4132" w:rsidP="006E4132">
      <w:pPr>
        <w:jc w:val="both"/>
        <w:rPr>
          <w:rFonts w:eastAsiaTheme="minorEastAsia"/>
          <w:sz w:val="22"/>
        </w:rPr>
      </w:pPr>
    </w:p>
    <w:p w14:paraId="67C649B5" w14:textId="148857AC" w:rsidR="006E4132" w:rsidRPr="001123A9" w:rsidRDefault="006E4132" w:rsidP="008A66DB">
      <w:pPr>
        <w:pStyle w:val="af8"/>
      </w:pPr>
      <w:bookmarkStart w:id="127" w:name="_Toc482713373"/>
      <w:r w:rsidRPr="001123A9">
        <w:t>Задача 9. Рассчитать величину ежемесячного платежа по банковскому кредиту на целевую покупку. Сопоставить результат с результатом предыдущей задачи. Данные для расчета – условия по кредитам на целевую покупку. Задача аналогична сценариям «Недвижимость», «Крупные покупки», «Автомобиль», «Ремонт и благоустройство» (в зависимости от предмета целевой покупки).</w:t>
      </w:r>
      <w:bookmarkEnd w:id="127"/>
    </w:p>
    <w:p w14:paraId="3D068E54" w14:textId="77777777" w:rsidR="006E4132" w:rsidRPr="001123A9" w:rsidRDefault="006E4132" w:rsidP="006E4132">
      <w:pPr>
        <w:jc w:val="both"/>
        <w:rPr>
          <w:b/>
          <w:i/>
        </w:rPr>
      </w:pPr>
      <w:r w:rsidRPr="001123A9">
        <w:rPr>
          <w:b/>
          <w:i/>
        </w:rPr>
        <w:t>Дано:</w:t>
      </w:r>
    </w:p>
    <w:p w14:paraId="3F8F03BC" w14:textId="77777777" w:rsidR="006E4132" w:rsidRPr="001123A9" w:rsidRDefault="006E4132" w:rsidP="006E4132">
      <w:pPr>
        <w:spacing w:before="240"/>
        <w:contextualSpacing/>
        <w:jc w:val="both"/>
      </w:pPr>
      <w:r w:rsidRPr="001123A9">
        <w:rPr>
          <w:rFonts w:eastAsiaTheme="minorEastAsia"/>
          <w:lang w:val="en-US"/>
        </w:rPr>
        <w:t>Na</w:t>
      </w:r>
      <w:r w:rsidRPr="001123A9">
        <w:rPr>
          <w:rFonts w:eastAsiaTheme="minorEastAsia"/>
        </w:rPr>
        <w:t xml:space="preserve"> – максимально возможная сумма накоплений (рассчитанная в задаче 1) </w:t>
      </w:r>
    </w:p>
    <w:p w14:paraId="6C8F0741" w14:textId="77777777" w:rsidR="006E4132" w:rsidRPr="001123A9" w:rsidRDefault="006E4132" w:rsidP="006E4132">
      <w:pPr>
        <w:jc w:val="both"/>
      </w:pPr>
      <w:r w:rsidRPr="001123A9">
        <w:rPr>
          <w:lang w:val="en-US"/>
        </w:rPr>
        <w:t>a</w:t>
      </w:r>
      <w:r w:rsidRPr="001123A9">
        <w:t xml:space="preserve"> – темп прироста заработной платы и суммы накоплений (растет от года к году с постоянным темпом)</w:t>
      </w:r>
    </w:p>
    <w:p w14:paraId="46163F26" w14:textId="77777777" w:rsidR="006E4132" w:rsidRPr="001123A9" w:rsidRDefault="006E4132" w:rsidP="006E4132">
      <w:pPr>
        <w:jc w:val="both"/>
      </w:pPr>
      <w:r w:rsidRPr="001123A9">
        <w:rPr>
          <w:lang w:val="en-US"/>
        </w:rPr>
        <w:t>S</w:t>
      </w:r>
      <w:r w:rsidRPr="001123A9">
        <w:rPr>
          <w:vertAlign w:val="subscript"/>
          <w:lang w:val="en-US"/>
        </w:rPr>
        <w:t>k</w:t>
      </w:r>
      <w:r w:rsidRPr="001123A9">
        <w:t xml:space="preserve"> – общая стоимость покупки (необходимая для накопления сумма), зависит от выбора целевой покупки</w:t>
      </w:r>
    </w:p>
    <w:p w14:paraId="5E817C6E" w14:textId="77777777" w:rsidR="006E4132" w:rsidRPr="001123A9" w:rsidRDefault="006E4132" w:rsidP="006E4132">
      <w:pPr>
        <w:jc w:val="both"/>
      </w:pPr>
      <w:r w:rsidRPr="001123A9">
        <w:rPr>
          <w:lang w:val="en-US"/>
        </w:rPr>
        <w:t>r</w:t>
      </w:r>
      <w:r w:rsidRPr="001123A9">
        <w:t>- ставка по кредиту, %</w:t>
      </w:r>
    </w:p>
    <w:p w14:paraId="288F69D2" w14:textId="77777777" w:rsidR="006E4132" w:rsidRPr="001123A9" w:rsidRDefault="006E4132" w:rsidP="006E4132">
      <w:pPr>
        <w:jc w:val="both"/>
      </w:pPr>
      <w:r w:rsidRPr="001123A9">
        <w:rPr>
          <w:lang w:val="en-US"/>
        </w:rPr>
        <w:t>N</w:t>
      </w:r>
      <w:r w:rsidRPr="001123A9">
        <w:t>- срок кредита</w:t>
      </w:r>
    </w:p>
    <w:p w14:paraId="20DB594F" w14:textId="77777777" w:rsidR="006E4132" w:rsidRPr="001123A9" w:rsidRDefault="006E4132" w:rsidP="006E4132">
      <w:pPr>
        <w:jc w:val="both"/>
      </w:pPr>
    </w:p>
    <w:p w14:paraId="19FDF222" w14:textId="77777777" w:rsidR="006E4132" w:rsidRPr="001123A9" w:rsidRDefault="006E4132" w:rsidP="006E4132">
      <w:pPr>
        <w:jc w:val="both"/>
      </w:pPr>
      <w:r w:rsidRPr="001123A9">
        <w:rPr>
          <w:b/>
          <w:i/>
        </w:rPr>
        <w:t>Выбор</w:t>
      </w:r>
      <w:r w:rsidRPr="001123A9">
        <w:t xml:space="preserve">: Целевая покупка: 1) Квартира </w:t>
      </w:r>
      <w:r w:rsidRPr="001123A9">
        <w:rPr>
          <w:rFonts w:eastAsiaTheme="minorEastAsia"/>
        </w:rPr>
        <w:t xml:space="preserve">2) Ремонт </w:t>
      </w:r>
      <w:r w:rsidRPr="001123A9">
        <w:t xml:space="preserve">3) Автомобиль </w:t>
      </w:r>
      <w:r w:rsidRPr="001123A9">
        <w:rPr>
          <w:rFonts w:eastAsiaTheme="minorEastAsia"/>
        </w:rPr>
        <w:t xml:space="preserve">4) Иная крупная покупка </w:t>
      </w:r>
    </w:p>
    <w:p w14:paraId="3E3ED24D" w14:textId="77777777" w:rsidR="006E4132" w:rsidRPr="001123A9" w:rsidRDefault="006E4132" w:rsidP="006E4132">
      <w:pPr>
        <w:jc w:val="both"/>
        <w:rPr>
          <w:b/>
          <w:i/>
        </w:rPr>
      </w:pPr>
    </w:p>
    <w:p w14:paraId="0B16A68C" w14:textId="77777777" w:rsidR="006E4132" w:rsidRPr="001123A9" w:rsidRDefault="006E4132" w:rsidP="006E4132">
      <w:pPr>
        <w:jc w:val="both"/>
      </w:pPr>
      <w:r w:rsidRPr="001123A9">
        <w:rPr>
          <w:b/>
          <w:i/>
        </w:rPr>
        <w:t>Найти:</w:t>
      </w:r>
      <w:r w:rsidRPr="001123A9">
        <w:t xml:space="preserve"> </w:t>
      </w:r>
      <w:r w:rsidRPr="001123A9">
        <w:rPr>
          <w:lang w:val="en-US"/>
        </w:rPr>
        <w:t>X</w:t>
      </w:r>
      <w:r w:rsidRPr="001123A9">
        <w:t xml:space="preserve"> – ежемесячный аннуитетный платеж</w:t>
      </w:r>
    </w:p>
    <w:p w14:paraId="7F0002C7" w14:textId="77777777" w:rsidR="006E4132" w:rsidRPr="001123A9" w:rsidRDefault="006E4132" w:rsidP="006E4132">
      <w:pPr>
        <w:jc w:val="both"/>
      </w:pPr>
    </w:p>
    <w:p w14:paraId="3E7775CB" w14:textId="77777777" w:rsidR="006E4132" w:rsidRPr="001123A9" w:rsidRDefault="006E4132" w:rsidP="006E4132">
      <w:pPr>
        <w:jc w:val="both"/>
      </w:pPr>
      <w:r w:rsidRPr="001123A9">
        <w:rPr>
          <w:b/>
          <w:i/>
        </w:rPr>
        <w:t>Решение:</w:t>
      </w:r>
      <w:r w:rsidRPr="001123A9">
        <w:t xml:space="preserve"> </w:t>
      </w:r>
    </w:p>
    <w:p w14:paraId="07EEBCFF" w14:textId="77777777" w:rsidR="006E4132" w:rsidRPr="001123A9" w:rsidRDefault="006E4132" w:rsidP="00301840">
      <w:pPr>
        <w:pStyle w:val="a7"/>
        <w:numPr>
          <w:ilvl w:val="0"/>
          <w:numId w:val="10"/>
        </w:numPr>
        <w:jc w:val="both"/>
      </w:pPr>
      <w:r w:rsidRPr="001123A9">
        <w:lastRenderedPageBreak/>
        <w:t xml:space="preserve">В периоде </w:t>
      </w:r>
      <w:r w:rsidRPr="001123A9">
        <w:rPr>
          <w:lang w:val="en-US"/>
        </w:rPr>
        <w:t>N</w:t>
      </w:r>
      <w:r w:rsidRPr="001123A9">
        <w:t xml:space="preserve"> необходимо накопить сумму, равную общей стоимости покупки:</w:t>
      </w:r>
      <m:oMath>
        <m:sSub>
          <m:sSubPr>
            <m:ctrlPr>
              <w:rPr>
                <w:rFonts w:ascii="Cambria Math" w:hAnsi="Cambria Math" w:cs="Times New Roman"/>
                <w:i/>
                <w:lang w:val="en-US"/>
              </w:rPr>
            </m:ctrlPr>
          </m:sSubPr>
          <m:e>
            <m:r>
              <w:rPr>
                <w:rFonts w:ascii="Cambria Math" w:hAnsi="Cambria Math"/>
                <w:lang w:val="en-US"/>
              </w:rPr>
              <m:t>S</m:t>
            </m:r>
          </m:e>
          <m:sub>
            <m:r>
              <w:rPr>
                <w:rFonts w:ascii="Cambria Math" w:hAnsi="Cambria Math"/>
                <w:lang w:val="en-US"/>
              </w:rPr>
              <m:t>k</m:t>
            </m:r>
          </m:sub>
        </m:sSub>
      </m:oMath>
    </w:p>
    <w:p w14:paraId="6CD54AB7" w14:textId="77777777" w:rsidR="006E4132" w:rsidRPr="001123A9" w:rsidRDefault="006E4132" w:rsidP="00301840">
      <w:pPr>
        <w:pStyle w:val="a7"/>
        <w:numPr>
          <w:ilvl w:val="0"/>
          <w:numId w:val="10"/>
        </w:numPr>
        <w:jc w:val="both"/>
      </w:pPr>
      <m:oMath>
        <m:r>
          <w:rPr>
            <w:rFonts w:ascii="Cambria Math" w:hAnsi="Cambria Math"/>
            <w:lang w:val="en-US"/>
          </w:rPr>
          <m:t>X</m:t>
        </m:r>
        <m:r>
          <w:rPr>
            <w:rFonts w:ascii="Cambria Math" w:hAnsi="Cambria Math"/>
          </w:rPr>
          <m:t>=</m:t>
        </m:r>
        <m:r>
          <m:rPr>
            <m:sty m:val="p"/>
          </m:rPr>
          <w:rPr>
            <w:rFonts w:ascii="Cambria Math" w:hAnsi="Cambria Math"/>
            <w:lang w:val="en-US"/>
          </w:rPr>
          <m:t>S</m:t>
        </m:r>
        <m:r>
          <m:rPr>
            <m:sty m:val="p"/>
          </m:rPr>
          <w:rPr>
            <w:rFonts w:ascii="Cambria Math" w:hAnsi="Cambria Math"/>
            <w:vertAlign w:val="subscript"/>
            <w:lang w:val="en-US"/>
          </w:rPr>
          <m:t>k</m:t>
        </m:r>
        <m:r>
          <m:rPr>
            <m:sty m:val="p"/>
          </m:rPr>
          <w:rPr>
            <w:rFonts w:ascii="Cambria Math" w:hAnsi="Cambria Math"/>
          </w:rPr>
          <m:t>*(</m:t>
        </m:r>
        <m:f>
          <m:fPr>
            <m:ctrlPr>
              <w:rPr>
                <w:rFonts w:ascii="Cambria Math" w:hAnsi="Cambria Math" w:cs="Times New Roman"/>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cs="Times New Roman"/>
                <w:i/>
                <w:lang w:val="en-US"/>
              </w:rPr>
            </m:ctrlPr>
          </m:fPr>
          <m:num>
            <m:f>
              <m:fPr>
                <m:ctrlPr>
                  <w:rPr>
                    <w:rFonts w:ascii="Cambria Math" w:hAnsi="Cambria Math" w:cs="Times New Roman"/>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rPr>
                      <m:t>1+</m:t>
                    </m:r>
                    <m:f>
                      <m:fPr>
                        <m:ctrlPr>
                          <w:rPr>
                            <w:rFonts w:ascii="Cambria Math" w:hAnsi="Cambria Math" w:cs="Times New Roman"/>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N</m:t>
                </m:r>
                <m:r>
                  <w:rPr>
                    <w:rFonts w:ascii="Cambria Math" w:hAnsi="Cambria Math"/>
                  </w:rPr>
                  <m:t>*12</m:t>
                </m:r>
              </m:sup>
            </m:sSup>
            <m:r>
              <w:rPr>
                <w:rFonts w:ascii="Cambria Math" w:hAnsi="Cambria Math"/>
              </w:rPr>
              <m:t xml:space="preserve">-1 </m:t>
            </m:r>
          </m:den>
        </m:f>
        <m:r>
          <w:rPr>
            <w:rFonts w:ascii="Cambria Math" w:hAnsi="Cambria Math"/>
          </w:rPr>
          <m:t>),</m:t>
        </m:r>
      </m:oMath>
      <w:r w:rsidRPr="001123A9">
        <w:rPr>
          <w:rFonts w:eastAsiaTheme="minorEastAsia"/>
        </w:rPr>
        <w:t xml:space="preserve"> где </w:t>
      </w:r>
      <w:r w:rsidRPr="001123A9">
        <w:rPr>
          <w:lang w:val="en-US"/>
        </w:rPr>
        <w:t>S</w:t>
      </w:r>
      <w:r w:rsidRPr="001123A9">
        <w:rPr>
          <w:vertAlign w:val="subscript"/>
          <w:lang w:val="en-US"/>
        </w:rPr>
        <w:t>k</w:t>
      </w:r>
      <w:r w:rsidRPr="001123A9">
        <w:rPr>
          <w:vertAlign w:val="subscript"/>
        </w:rPr>
        <w:t xml:space="preserve"> </w:t>
      </w:r>
      <w:r w:rsidRPr="001123A9">
        <w:t>- тело долга</w:t>
      </w:r>
    </w:p>
    <w:p w14:paraId="4DA044A4" w14:textId="77777777" w:rsidR="006E4132" w:rsidRPr="001123A9" w:rsidRDefault="006E4132" w:rsidP="006E4132">
      <w:pPr>
        <w:jc w:val="both"/>
        <w:rPr>
          <w:b/>
          <w:i/>
        </w:rPr>
      </w:pPr>
      <w:r w:rsidRPr="001123A9">
        <w:rPr>
          <w:b/>
          <w:i/>
        </w:rPr>
        <w:t xml:space="preserve">Ответ: </w:t>
      </w:r>
      <m:oMath>
        <m:r>
          <w:rPr>
            <w:rFonts w:ascii="Cambria Math" w:hAnsi="Cambria Math"/>
            <w:lang w:val="en-US"/>
          </w:rPr>
          <m:t>X</m:t>
        </m:r>
        <m:r>
          <w:rPr>
            <w:rFonts w:ascii="Cambria Math" w:hAnsi="Cambria Math"/>
          </w:rPr>
          <m:t>=</m:t>
        </m:r>
        <m:r>
          <m:rPr>
            <m:sty m:val="p"/>
          </m:rPr>
          <w:rPr>
            <w:rFonts w:ascii="Cambria Math" w:hAnsi="Cambria Math"/>
            <w:lang w:val="en-US"/>
          </w:rPr>
          <m:t>S</m:t>
        </m:r>
        <m:r>
          <m:rPr>
            <m:sty m:val="p"/>
          </m:rPr>
          <w:rPr>
            <w:rFonts w:ascii="Cambria Math" w:hAnsi="Cambria Math"/>
            <w:vertAlign w:val="subscript"/>
            <w:lang w:val="en-US"/>
          </w:rPr>
          <m:t>k</m:t>
        </m:r>
        <m:r>
          <m:rPr>
            <m:sty m:val="p"/>
          </m:rPr>
          <w:rPr>
            <w:rFonts w:ascii="Cambria Math" w:hAnsi="Cambria Math"/>
          </w:rPr>
          <m:t>*</m:t>
        </m:r>
        <m:d>
          <m:dPr>
            <m:ctrlPr>
              <w:rPr>
                <w:rFonts w:ascii="Cambria Math" w:hAnsi="Cambria Math" w:cs="Times New Roman"/>
              </w:rPr>
            </m:ctrlPr>
          </m:dPr>
          <m:e>
            <m:f>
              <m:fPr>
                <m:ctrlPr>
                  <w:rPr>
                    <w:rFonts w:ascii="Cambria Math" w:hAnsi="Cambria Math" w:cs="Times New Roman"/>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cs="Times New Roman"/>
                    <w:i/>
                    <w:lang w:val="en-US"/>
                  </w:rPr>
                </m:ctrlPr>
              </m:fPr>
              <m:num>
                <m:f>
                  <m:fPr>
                    <m:ctrlPr>
                      <w:rPr>
                        <w:rFonts w:ascii="Cambria Math" w:hAnsi="Cambria Math" w:cs="Times New Roman"/>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cs="Times New Roman"/>
                        <w:i/>
                        <w:lang w:val="en-US"/>
                      </w:rPr>
                    </m:ctrlPr>
                  </m:sSupPr>
                  <m:e>
                    <m:d>
                      <m:dPr>
                        <m:ctrlPr>
                          <w:rPr>
                            <w:rFonts w:ascii="Cambria Math" w:hAnsi="Cambria Math" w:cs="Times New Roman"/>
                            <w:i/>
                            <w:lang w:val="en-US"/>
                          </w:rPr>
                        </m:ctrlPr>
                      </m:dPr>
                      <m:e>
                        <m:r>
                          <w:rPr>
                            <w:rFonts w:ascii="Cambria Math" w:hAnsi="Cambria Math"/>
                          </w:rPr>
                          <m:t>1+</m:t>
                        </m:r>
                        <m:f>
                          <m:fPr>
                            <m:ctrlPr>
                              <w:rPr>
                                <w:rFonts w:ascii="Cambria Math" w:hAnsi="Cambria Math" w:cs="Times New Roman"/>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N</m:t>
                    </m:r>
                    <m:r>
                      <w:rPr>
                        <w:rFonts w:ascii="Cambria Math" w:hAnsi="Cambria Math"/>
                      </w:rPr>
                      <m:t>*12</m:t>
                    </m:r>
                  </m:sup>
                </m:sSup>
                <m:r>
                  <w:rPr>
                    <w:rFonts w:ascii="Cambria Math" w:hAnsi="Cambria Math"/>
                  </w:rPr>
                  <m:t xml:space="preserve">-1 </m:t>
                </m:r>
              </m:den>
            </m:f>
            <m:ctrlPr>
              <w:rPr>
                <w:rFonts w:ascii="Cambria Math" w:hAnsi="Cambria Math" w:cs="Times New Roman"/>
                <w:i/>
              </w:rPr>
            </m:ctrlPr>
          </m:e>
        </m:d>
        <m:r>
          <w:rPr>
            <w:rFonts w:ascii="Cambria Math" w:hAnsi="Cambria Math"/>
          </w:rPr>
          <m:t>рублей</m:t>
        </m:r>
      </m:oMath>
    </w:p>
    <w:p w14:paraId="187632A7" w14:textId="77777777" w:rsidR="006E4132" w:rsidRPr="001123A9" w:rsidRDefault="006E4132" w:rsidP="006E4132">
      <w:pPr>
        <w:jc w:val="both"/>
      </w:pPr>
    </w:p>
    <w:p w14:paraId="7F9922EB" w14:textId="04A6A596" w:rsidR="006E4132" w:rsidRPr="001123A9" w:rsidRDefault="006E4132" w:rsidP="008A66DB">
      <w:pPr>
        <w:pStyle w:val="af8"/>
      </w:pPr>
      <w:bookmarkStart w:id="128" w:name="_Toc482713374"/>
      <w:r w:rsidRPr="001123A9">
        <w:t>Задача 10. Рассчитать и сопоставить доход от вкладов в рублях и в иностранной валюте на один и тот же срок, с учетом прогноза курса иностранной валюты. Данные для расчета - действующие процентные ставки по рублям и по иностранной валюте.</w:t>
      </w:r>
      <w:bookmarkEnd w:id="128"/>
    </w:p>
    <w:p w14:paraId="30DD958C" w14:textId="77777777" w:rsidR="006E4132" w:rsidRPr="001123A9" w:rsidRDefault="006E4132" w:rsidP="006E4132">
      <w:pPr>
        <w:jc w:val="both"/>
        <w:rPr>
          <w:b/>
          <w:i/>
        </w:rPr>
      </w:pPr>
      <w:r w:rsidRPr="001123A9">
        <w:rPr>
          <w:b/>
          <w:i/>
        </w:rPr>
        <w:t xml:space="preserve">Дано: </w:t>
      </w:r>
    </w:p>
    <w:p w14:paraId="3FBEDF38" w14:textId="77777777" w:rsidR="006E4132" w:rsidRPr="001123A9" w:rsidRDefault="006E4132" w:rsidP="006E4132">
      <w:pPr>
        <w:jc w:val="both"/>
      </w:pPr>
      <m:oMath>
        <m:r>
          <w:rPr>
            <w:rFonts w:ascii="Cambria Math" w:eastAsiaTheme="minorEastAsia" w:hAnsi="Cambria Math"/>
            <w:lang w:val="en-US"/>
          </w:rPr>
          <m:t>Na</m:t>
        </m:r>
      </m:oMath>
      <w:r w:rsidRPr="001123A9">
        <w:rPr>
          <w:rFonts w:eastAsiaTheme="minorEastAsia"/>
        </w:rPr>
        <w:t xml:space="preserve"> – накопления, рублей</w:t>
      </w:r>
    </w:p>
    <w:p w14:paraId="18864C80" w14:textId="77777777" w:rsidR="006E4132" w:rsidRPr="001123A9" w:rsidRDefault="006E4132" w:rsidP="006E4132">
      <w:pPr>
        <w:jc w:val="both"/>
      </w:pPr>
      <w:r w:rsidRPr="001123A9">
        <w:t>Ставки по вкладам:</w:t>
      </w:r>
    </w:p>
    <w:tbl>
      <w:tblPr>
        <w:tblW w:w="9345" w:type="dxa"/>
        <w:tblLook w:val="04A0" w:firstRow="1" w:lastRow="0" w:firstColumn="1" w:lastColumn="0" w:noHBand="0" w:noVBand="1"/>
      </w:tblPr>
      <w:tblGrid>
        <w:gridCol w:w="2132"/>
        <w:gridCol w:w="2308"/>
        <w:gridCol w:w="1637"/>
        <w:gridCol w:w="1639"/>
        <w:gridCol w:w="1629"/>
      </w:tblGrid>
      <w:tr w:rsidR="006E4132" w:rsidRPr="001123A9" w14:paraId="108DED29" w14:textId="77777777" w:rsidTr="006E4132">
        <w:trPr>
          <w:trHeight w:val="113"/>
        </w:trPr>
        <w:tc>
          <w:tcPr>
            <w:tcW w:w="2132" w:type="dxa"/>
            <w:tcBorders>
              <w:top w:val="single" w:sz="4" w:space="0" w:color="auto"/>
              <w:left w:val="single" w:sz="4" w:space="0" w:color="auto"/>
              <w:bottom w:val="single" w:sz="4" w:space="0" w:color="auto"/>
              <w:right w:val="single" w:sz="4" w:space="0" w:color="auto"/>
            </w:tcBorders>
            <w:vAlign w:val="center"/>
            <w:hideMark/>
          </w:tcPr>
          <w:p w14:paraId="73318637"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08" w:type="dxa"/>
            <w:tcBorders>
              <w:top w:val="single" w:sz="4" w:space="0" w:color="auto"/>
              <w:left w:val="nil"/>
              <w:bottom w:val="single" w:sz="4" w:space="0" w:color="auto"/>
              <w:right w:val="single" w:sz="4" w:space="0" w:color="auto"/>
            </w:tcBorders>
            <w:vAlign w:val="center"/>
            <w:hideMark/>
          </w:tcPr>
          <w:p w14:paraId="4DF6E344"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7" w:type="dxa"/>
            <w:tcBorders>
              <w:top w:val="single" w:sz="4" w:space="0" w:color="auto"/>
              <w:left w:val="nil"/>
              <w:bottom w:val="single" w:sz="4" w:space="0" w:color="auto"/>
              <w:right w:val="single" w:sz="4" w:space="0" w:color="auto"/>
            </w:tcBorders>
            <w:vAlign w:val="center"/>
            <w:hideMark/>
          </w:tcPr>
          <w:p w14:paraId="13798824"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w:t>
            </w:r>
          </w:p>
        </w:tc>
        <w:tc>
          <w:tcPr>
            <w:tcW w:w="1639" w:type="dxa"/>
            <w:tcBorders>
              <w:top w:val="single" w:sz="4" w:space="0" w:color="auto"/>
              <w:left w:val="nil"/>
              <w:bottom w:val="single" w:sz="4" w:space="0" w:color="auto"/>
              <w:right w:val="single" w:sz="4" w:space="0" w:color="auto"/>
            </w:tcBorders>
            <w:hideMark/>
          </w:tcPr>
          <w:p w14:paraId="386877CA"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c>
          <w:tcPr>
            <w:tcW w:w="1629" w:type="dxa"/>
            <w:tcBorders>
              <w:top w:val="single" w:sz="4" w:space="0" w:color="auto"/>
              <w:left w:val="nil"/>
              <w:bottom w:val="single" w:sz="4" w:space="0" w:color="auto"/>
              <w:right w:val="single" w:sz="4" w:space="0" w:color="auto"/>
            </w:tcBorders>
            <w:hideMark/>
          </w:tcPr>
          <w:p w14:paraId="1AC84864"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r>
      <w:tr w:rsidR="006E4132" w:rsidRPr="001123A9" w14:paraId="55246762" w14:textId="77777777" w:rsidTr="006E4132">
        <w:trPr>
          <w:trHeight w:val="216"/>
        </w:trPr>
        <w:tc>
          <w:tcPr>
            <w:tcW w:w="2132" w:type="dxa"/>
            <w:tcBorders>
              <w:top w:val="nil"/>
              <w:left w:val="single" w:sz="4" w:space="0" w:color="auto"/>
              <w:bottom w:val="single" w:sz="4" w:space="0" w:color="auto"/>
              <w:right w:val="single" w:sz="4" w:space="0" w:color="auto"/>
            </w:tcBorders>
            <w:vAlign w:val="bottom"/>
            <w:hideMark/>
          </w:tcPr>
          <w:p w14:paraId="2FD006A7"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2308" w:type="dxa"/>
            <w:tcBorders>
              <w:top w:val="nil"/>
              <w:left w:val="nil"/>
              <w:bottom w:val="single" w:sz="4" w:space="0" w:color="auto"/>
              <w:right w:val="single" w:sz="4" w:space="0" w:color="auto"/>
            </w:tcBorders>
            <w:vAlign w:val="bottom"/>
            <w:hideMark/>
          </w:tcPr>
          <w:p w14:paraId="5A9BF674" w14:textId="77777777" w:rsidR="006E4132" w:rsidRPr="001123A9" w:rsidRDefault="006E4132">
            <w:pPr>
              <w:spacing w:line="256" w:lineRule="auto"/>
              <w:jc w:val="center"/>
              <w:rPr>
                <w:rFonts w:eastAsia="Times New Roman"/>
                <w:color w:val="000000"/>
                <w:sz w:val="20"/>
                <w:szCs w:val="20"/>
                <w:lang w:val="en-US" w:eastAsia="ru-RU"/>
              </w:rPr>
            </w:pPr>
            <m:oMathPara>
              <m:oMath>
                <m:r>
                  <w:rPr>
                    <w:rFonts w:ascii="Cambria Math" w:eastAsia="Times New Roman" w:hAnsi="Cambria Math"/>
                    <w:color w:val="000000"/>
                    <w:sz w:val="20"/>
                    <w:szCs w:val="20"/>
                    <w:lang w:val="en-US" w:eastAsia="ru-RU"/>
                  </w:rPr>
                  <m:t>n</m:t>
                </m:r>
              </m:oMath>
            </m:oMathPara>
          </w:p>
        </w:tc>
        <w:tc>
          <w:tcPr>
            <w:tcW w:w="1637" w:type="dxa"/>
            <w:tcBorders>
              <w:top w:val="nil"/>
              <w:left w:val="nil"/>
              <w:bottom w:val="single" w:sz="4" w:space="0" w:color="auto"/>
              <w:right w:val="single" w:sz="4" w:space="0" w:color="auto"/>
            </w:tcBorders>
            <w:vAlign w:val="center"/>
            <w:hideMark/>
          </w:tcPr>
          <w:p w14:paraId="2C4AAC6A"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39" w:type="dxa"/>
            <w:tcBorders>
              <w:top w:val="nil"/>
              <w:left w:val="nil"/>
              <w:bottom w:val="single" w:sz="4" w:space="0" w:color="auto"/>
              <w:right w:val="single" w:sz="4" w:space="0" w:color="auto"/>
            </w:tcBorders>
            <w:hideMark/>
          </w:tcPr>
          <w:p w14:paraId="47C5240B"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Да</w:t>
            </w:r>
          </w:p>
        </w:tc>
        <w:tc>
          <w:tcPr>
            <w:tcW w:w="1629" w:type="dxa"/>
            <w:tcBorders>
              <w:top w:val="nil"/>
              <w:left w:val="nil"/>
              <w:bottom w:val="single" w:sz="4" w:space="0" w:color="auto"/>
              <w:right w:val="single" w:sz="4" w:space="0" w:color="auto"/>
            </w:tcBorders>
            <w:hideMark/>
          </w:tcPr>
          <w:p w14:paraId="7104830C"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Ежемесячно</w:t>
            </w:r>
          </w:p>
        </w:tc>
      </w:tr>
      <w:tr w:rsidR="006E4132" w:rsidRPr="001123A9" w14:paraId="239D2F68" w14:textId="77777777" w:rsidTr="006E4132">
        <w:trPr>
          <w:trHeight w:val="252"/>
        </w:trPr>
        <w:tc>
          <w:tcPr>
            <w:tcW w:w="2132" w:type="dxa"/>
            <w:tcBorders>
              <w:top w:val="single" w:sz="4" w:space="0" w:color="auto"/>
              <w:left w:val="single" w:sz="4" w:space="0" w:color="auto"/>
              <w:bottom w:val="single" w:sz="4" w:space="0" w:color="auto"/>
              <w:right w:val="single" w:sz="4" w:space="0" w:color="auto"/>
            </w:tcBorders>
            <w:vAlign w:val="bottom"/>
            <w:hideMark/>
          </w:tcPr>
          <w:p w14:paraId="709EF689"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валютный 1:</w:t>
            </w:r>
          </w:p>
        </w:tc>
        <w:tc>
          <w:tcPr>
            <w:tcW w:w="2308" w:type="dxa"/>
            <w:tcBorders>
              <w:top w:val="single" w:sz="4" w:space="0" w:color="auto"/>
              <w:left w:val="nil"/>
              <w:bottom w:val="single" w:sz="4" w:space="0" w:color="auto"/>
              <w:right w:val="single" w:sz="4" w:space="0" w:color="auto"/>
            </w:tcBorders>
            <w:vAlign w:val="bottom"/>
            <w:hideMark/>
          </w:tcPr>
          <w:p w14:paraId="1D64E11B" w14:textId="77777777" w:rsidR="006E4132" w:rsidRPr="001123A9" w:rsidRDefault="006E4132">
            <w:pPr>
              <w:spacing w:line="256" w:lineRule="auto"/>
              <w:jc w:val="center"/>
              <w:rPr>
                <w:rFonts w:eastAsia="Times New Roman"/>
                <w:color w:val="000000"/>
                <w:sz w:val="20"/>
                <w:szCs w:val="20"/>
                <w:lang w:val="en-US" w:eastAsia="ru-RU"/>
              </w:rPr>
            </w:pPr>
            <m:oMathPara>
              <m:oMath>
                <m:r>
                  <w:rPr>
                    <w:rFonts w:ascii="Cambria Math" w:eastAsia="Times New Roman" w:hAnsi="Cambria Math"/>
                    <w:color w:val="000000"/>
                    <w:sz w:val="20"/>
                    <w:szCs w:val="20"/>
                    <w:lang w:val="en-US" w:eastAsia="ru-RU"/>
                  </w:rPr>
                  <m:t>n</m:t>
                </m:r>
              </m:oMath>
            </m:oMathPara>
          </w:p>
        </w:tc>
        <w:tc>
          <w:tcPr>
            <w:tcW w:w="1637" w:type="dxa"/>
            <w:tcBorders>
              <w:top w:val="single" w:sz="4" w:space="0" w:color="auto"/>
              <w:left w:val="nil"/>
              <w:bottom w:val="single" w:sz="4" w:space="0" w:color="auto"/>
              <w:right w:val="single" w:sz="4" w:space="0" w:color="auto"/>
            </w:tcBorders>
            <w:vAlign w:val="center"/>
            <w:hideMark/>
          </w:tcPr>
          <w:p w14:paraId="421C7BAF" w14:textId="77777777" w:rsidR="006E4132" w:rsidRPr="001123A9" w:rsidRDefault="00EC1388">
            <w:pPr>
              <w:spacing w:line="256" w:lineRule="auto"/>
              <w:jc w:val="center"/>
              <w:rPr>
                <w:rFonts w:eastAsia="Times New Roman"/>
                <w:color w:val="000000"/>
                <w:sz w:val="20"/>
                <w:szCs w:val="20"/>
                <w:lang w:val="en-US"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39" w:type="dxa"/>
            <w:tcBorders>
              <w:top w:val="single" w:sz="4" w:space="0" w:color="auto"/>
              <w:left w:val="nil"/>
              <w:bottom w:val="single" w:sz="4" w:space="0" w:color="auto"/>
              <w:right w:val="single" w:sz="4" w:space="0" w:color="auto"/>
            </w:tcBorders>
            <w:hideMark/>
          </w:tcPr>
          <w:p w14:paraId="59C1CF3A"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Да </w:t>
            </w:r>
          </w:p>
        </w:tc>
        <w:tc>
          <w:tcPr>
            <w:tcW w:w="1629" w:type="dxa"/>
            <w:tcBorders>
              <w:top w:val="single" w:sz="4" w:space="0" w:color="auto"/>
              <w:left w:val="nil"/>
              <w:bottom w:val="single" w:sz="4" w:space="0" w:color="auto"/>
              <w:right w:val="single" w:sz="4" w:space="0" w:color="auto"/>
            </w:tcBorders>
            <w:hideMark/>
          </w:tcPr>
          <w:p w14:paraId="7B37B810" w14:textId="77777777" w:rsidR="006E4132" w:rsidRPr="001123A9" w:rsidRDefault="006E4132">
            <w:pPr>
              <w:spacing w:line="256" w:lineRule="auto"/>
              <w:jc w:val="center"/>
              <w:rPr>
                <w:rFonts w:eastAsia="Calibri"/>
                <w:color w:val="000000"/>
                <w:sz w:val="20"/>
                <w:szCs w:val="20"/>
                <w:lang w:eastAsia="ru-RU"/>
              </w:rPr>
            </w:pPr>
            <w:r w:rsidRPr="001123A9">
              <w:rPr>
                <w:rFonts w:eastAsia="Calibri"/>
                <w:color w:val="000000"/>
                <w:sz w:val="20"/>
                <w:szCs w:val="20"/>
                <w:lang w:eastAsia="ru-RU"/>
              </w:rPr>
              <w:t xml:space="preserve">Ежемесячно </w:t>
            </w:r>
          </w:p>
        </w:tc>
      </w:tr>
    </w:tbl>
    <w:p w14:paraId="60306A58" w14:textId="77777777" w:rsidR="006E4132" w:rsidRPr="001123A9" w:rsidRDefault="006E4132" w:rsidP="006E4132">
      <w:pPr>
        <w:jc w:val="both"/>
      </w:pPr>
      <w:r w:rsidRPr="001123A9">
        <w:rPr>
          <w:lang w:val="en-US"/>
        </w:rPr>
        <w:t>V</w:t>
      </w:r>
      <w:r w:rsidRPr="001123A9">
        <w:t xml:space="preserve"> – текущий курс иностранной валюты, рублей за единицу валюты</w:t>
      </w:r>
    </w:p>
    <w:p w14:paraId="3C6C8956" w14:textId="77777777" w:rsidR="006E4132" w:rsidRPr="001123A9" w:rsidRDefault="006E4132" w:rsidP="006E4132">
      <w:pPr>
        <w:jc w:val="both"/>
      </w:pPr>
      <w:r w:rsidRPr="001123A9">
        <w:rPr>
          <w:lang w:val="en-US"/>
        </w:rPr>
        <w:t>V</w:t>
      </w:r>
      <w:r w:rsidRPr="001123A9">
        <w:rPr>
          <w:vertAlign w:val="superscript"/>
          <w:lang w:val="en-US"/>
        </w:rPr>
        <w:t>new</w:t>
      </w:r>
      <w:r w:rsidRPr="001123A9">
        <w:t xml:space="preserve"> – прогнозный будущий курс иностранной валюты, рублей за единицу валюты</w:t>
      </w:r>
    </w:p>
    <w:p w14:paraId="2ADD7A24" w14:textId="77777777" w:rsidR="006E4132" w:rsidRPr="001123A9" w:rsidRDefault="006E4132" w:rsidP="006E4132">
      <w:pPr>
        <w:jc w:val="both"/>
      </w:pPr>
      <w:r w:rsidRPr="001123A9">
        <w:rPr>
          <w:b/>
          <w:i/>
        </w:rPr>
        <w:t>Найти:</w:t>
      </w:r>
      <w:r w:rsidRPr="001123A9">
        <w:t xml:space="preserve"> </w:t>
      </w:r>
      <w:r w:rsidRPr="001123A9">
        <w:rPr>
          <w:lang w:val="en-US"/>
        </w:rPr>
        <w:t>D</w:t>
      </w:r>
      <w:r w:rsidRPr="001123A9">
        <w:t>** - разница в доходах</w:t>
      </w:r>
    </w:p>
    <w:p w14:paraId="0DA37F03" w14:textId="77777777" w:rsidR="006E4132" w:rsidRPr="001123A9" w:rsidRDefault="006E4132" w:rsidP="006E4132">
      <w:pPr>
        <w:jc w:val="both"/>
      </w:pPr>
    </w:p>
    <w:p w14:paraId="544C57F3" w14:textId="77777777" w:rsidR="006E4132" w:rsidRPr="001123A9" w:rsidRDefault="006E4132" w:rsidP="006E4132">
      <w:pPr>
        <w:jc w:val="both"/>
        <w:rPr>
          <w:b/>
          <w:i/>
        </w:rPr>
      </w:pPr>
      <w:r w:rsidRPr="001123A9">
        <w:rPr>
          <w:b/>
          <w:i/>
        </w:rPr>
        <w:t>Решение:</w:t>
      </w:r>
    </w:p>
    <w:p w14:paraId="0FD6F885" w14:textId="77777777" w:rsidR="006E4132" w:rsidRPr="001123A9" w:rsidRDefault="006E4132" w:rsidP="006E4132">
      <w:pPr>
        <w:jc w:val="both"/>
      </w:pPr>
      <w:r w:rsidRPr="001123A9">
        <w:t>Решение временным потоком</w:t>
      </w:r>
    </w:p>
    <w:p w14:paraId="4508C7BB" w14:textId="77777777" w:rsidR="006E4132" w:rsidRPr="001123A9" w:rsidRDefault="006E4132" w:rsidP="00301840">
      <w:pPr>
        <w:pStyle w:val="a7"/>
        <w:numPr>
          <w:ilvl w:val="0"/>
          <w:numId w:val="11"/>
        </w:numPr>
        <w:jc w:val="both"/>
        <w:rPr>
          <w:rFonts w:eastAsiaTheme="minorEastAsia"/>
          <w:sz w:val="22"/>
        </w:rPr>
      </w:pPr>
      <w:r w:rsidRPr="001123A9">
        <w:rPr>
          <w:rFonts w:eastAsiaTheme="minorEastAsia"/>
          <w:sz w:val="22"/>
        </w:rPr>
        <w:t>Доход от рублевого вклада:</w:t>
      </w:r>
      <m:oMath>
        <m:r>
          <m:rPr>
            <m:sty m:val="p"/>
          </m:rPr>
          <w:rPr>
            <w:rFonts w:ascii="Cambria Math" w:eastAsiaTheme="minorEastAsia" w:hAnsi="Cambria Math"/>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rPr>
              <m:t>D</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b/>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rPr>
              <m:t>12n</m:t>
            </m:r>
          </m:sup>
        </m:sSup>
        <m:r>
          <m:rPr>
            <m:sty m:val="p"/>
          </m:rPr>
          <w:rPr>
            <w:rFonts w:ascii="Cambria Math" w:eastAsiaTheme="minorEastAsia" w:hAnsi="Cambria Math"/>
            <w:sz w:val="22"/>
          </w:rPr>
          <m:t>-1)</m:t>
        </m:r>
      </m:oMath>
    </w:p>
    <w:p w14:paraId="7CE31A5C" w14:textId="77777777" w:rsidR="006E4132" w:rsidRPr="001123A9" w:rsidRDefault="006E4132" w:rsidP="00301840">
      <w:pPr>
        <w:pStyle w:val="a7"/>
        <w:numPr>
          <w:ilvl w:val="0"/>
          <w:numId w:val="11"/>
        </w:numPr>
        <w:jc w:val="both"/>
        <w:rPr>
          <w:rFonts w:eastAsiaTheme="minorEastAsia"/>
          <w:sz w:val="22"/>
        </w:rPr>
      </w:pPr>
      <w:r w:rsidRPr="001123A9">
        <w:rPr>
          <w:rFonts w:eastAsiaTheme="minorEastAsia"/>
          <w:sz w:val="22"/>
        </w:rPr>
        <w:t>Доход от валютного вклада:</w:t>
      </w:r>
      <m:oMath>
        <m:r>
          <m:rPr>
            <m:sty m:val="p"/>
          </m:rPr>
          <w:rPr>
            <w:rFonts w:ascii="Cambria Math" w:eastAsiaTheme="minorEastAsia" w:hAnsi="Cambria Math"/>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rPr>
              <m:t>D</m:t>
            </m:r>
          </m:e>
          <m:sub>
            <m:r>
              <w:rPr>
                <w:rFonts w:ascii="Cambria Math" w:eastAsiaTheme="minorEastAsia" w:hAnsi="Cambria Math"/>
              </w:rPr>
              <m:t>$</m:t>
            </m:r>
          </m:sub>
        </m:sSub>
        <m:r>
          <m:rPr>
            <m:sty m:val="p"/>
          </m:rPr>
          <w:rPr>
            <w:rFonts w:ascii="Cambria Math" w:eastAsiaTheme="minorEastAsia" w:hAnsi="Cambria Math"/>
          </w:rPr>
          <m:t>=</m:t>
        </m:r>
        <m:f>
          <m:fPr>
            <m:ctrlPr>
              <w:rPr>
                <w:rFonts w:ascii="Cambria Math" w:eastAsiaTheme="minorEastAsia" w:hAnsi="Cambria Math" w:cs="Times New Roman"/>
                <w:lang w:val="en-US"/>
              </w:rPr>
            </m:ctrlPr>
          </m:fPr>
          <m:num>
            <m:r>
              <m:rPr>
                <m:sty m:val="p"/>
              </m:rPr>
              <w:rPr>
                <w:rFonts w:ascii="Cambria Math" w:eastAsiaTheme="minorEastAsia" w:hAnsi="Cambria Math"/>
                <w:lang w:val="en-US"/>
              </w:rPr>
              <m:t>Na</m:t>
            </m:r>
          </m:num>
          <m:den>
            <m:r>
              <w:rPr>
                <w:rFonts w:ascii="Cambria Math" w:eastAsiaTheme="minorEastAsia" w:hAnsi="Cambria Math"/>
                <w:lang w:val="en-US"/>
              </w:rPr>
              <m:t>V</m:t>
            </m:r>
          </m:den>
        </m:f>
        <m:r>
          <m:rPr>
            <m:sty m:val="p"/>
          </m:rPr>
          <w:rPr>
            <w:rFonts w:ascii="Cambria Math" w:eastAsiaTheme="minorEastAsia" w:hAnsi="Cambria Math"/>
          </w:rPr>
          <m:t>*</m:t>
        </m:r>
      </m:oMath>
      <w:r w:rsidRPr="001123A9">
        <w:rPr>
          <w:rFonts w:eastAsiaTheme="minorEastAsia"/>
          <w:b/>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rPr>
                          <m:t>$</m:t>
                        </m:r>
                      </m:sub>
                    </m:sSub>
                  </m:num>
                  <m:den>
                    <m:r>
                      <m:rPr>
                        <m:sty m:val="p"/>
                      </m:rPr>
                      <w:rPr>
                        <w:rFonts w:ascii="Cambria Math" w:hAnsi="Cambria Math"/>
                        <w:sz w:val="22"/>
                      </w:rPr>
                      <m:t>12</m:t>
                    </m:r>
                  </m:den>
                </m:f>
              </m:e>
            </m:d>
          </m:e>
          <m:sup>
            <m:r>
              <m:rPr>
                <m:sty m:val="p"/>
              </m:rPr>
              <w:rPr>
                <w:rFonts w:ascii="Cambria Math" w:hAnsi="Cambria Math"/>
                <w:sz w:val="22"/>
              </w:rPr>
              <m:t>12n</m:t>
            </m:r>
          </m:sup>
        </m:sSup>
        <m:r>
          <m:rPr>
            <m:sty m:val="p"/>
          </m:rPr>
          <w:rPr>
            <w:rFonts w:ascii="Cambria Math" w:eastAsiaTheme="minorEastAsia" w:hAnsi="Cambria Math"/>
            <w:sz w:val="22"/>
          </w:rPr>
          <m:t>-1)*</m:t>
        </m:r>
        <m:sSup>
          <m:sSupPr>
            <m:ctrlPr>
              <w:rPr>
                <w:rFonts w:ascii="Cambria Math" w:eastAsiaTheme="minorEastAsia" w:hAnsi="Cambria Math" w:cs="Times New Roman"/>
                <w:sz w:val="22"/>
                <w:szCs w:val="22"/>
              </w:rPr>
            </m:ctrlPr>
          </m:sSupPr>
          <m:e>
            <m:r>
              <m:rPr>
                <m:sty m:val="p"/>
              </m:rPr>
              <w:rPr>
                <w:rFonts w:ascii="Cambria Math" w:eastAsiaTheme="minorEastAsia" w:hAnsi="Cambria Math"/>
                <w:sz w:val="22"/>
              </w:rPr>
              <m:t>V</m:t>
            </m:r>
          </m:e>
          <m:sup>
            <m:r>
              <w:rPr>
                <w:rFonts w:ascii="Cambria Math" w:eastAsiaTheme="minorEastAsia" w:hAnsi="Cambria Math"/>
                <w:sz w:val="22"/>
              </w:rPr>
              <m:t>new</m:t>
            </m:r>
          </m:sup>
        </m:sSup>
      </m:oMath>
    </w:p>
    <w:p w14:paraId="2F773BED" w14:textId="77777777" w:rsidR="006E4132" w:rsidRPr="001123A9" w:rsidRDefault="006E4132" w:rsidP="006E4132">
      <w:pPr>
        <w:ind w:left="360"/>
        <w:jc w:val="both"/>
        <w:rPr>
          <w:rFonts w:eastAsiaTheme="minorEastAsia"/>
          <w:sz w:val="22"/>
        </w:rPr>
      </w:pPr>
      <w:r w:rsidRPr="001123A9">
        <w:rPr>
          <w:rFonts w:eastAsiaTheme="minorEastAsia"/>
          <w:sz w:val="22"/>
        </w:rPr>
        <w:t xml:space="preserve"> </w:t>
      </w:r>
    </w:p>
    <w:p w14:paraId="0C42BA5C" w14:textId="77777777" w:rsidR="006E4132" w:rsidRPr="001123A9" w:rsidRDefault="006E4132" w:rsidP="006E4132">
      <w:pPr>
        <w:jc w:val="both"/>
        <w:rPr>
          <w:rFonts w:eastAsiaTheme="minorEastAsia"/>
          <w:sz w:val="22"/>
        </w:rPr>
      </w:pPr>
      <w:r w:rsidRPr="001123A9">
        <w:rPr>
          <w:rFonts w:eastAsiaTheme="minorEastAsia"/>
          <w:b/>
          <w:i/>
          <w:sz w:val="22"/>
        </w:rPr>
        <w:t xml:space="preserve">Ответ: </w:t>
      </w:r>
      <m:oMath>
        <m:r>
          <m:rPr>
            <m:sty m:val="p"/>
          </m:rPr>
          <w:rPr>
            <w:rFonts w:ascii="Cambria Math" w:eastAsiaTheme="minorEastAsia" w:hAnsi="Cambria Math"/>
          </w:rPr>
          <m:t>D**=</m:t>
        </m:r>
        <m:r>
          <m:rPr>
            <m:sty m:val="p"/>
          </m:rPr>
          <w:rPr>
            <w:rFonts w:ascii="Cambria Math" w:eastAsiaTheme="minorEastAsia" w:hAnsi="Cambria Math"/>
            <w:lang w:val="en-US"/>
          </w:rPr>
          <m:t>Na</m:t>
        </m:r>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rPr>
              <m:t>12n</m:t>
            </m:r>
          </m:sup>
        </m:sSup>
        <m:r>
          <m:rPr>
            <m:sty m:val="p"/>
          </m:rPr>
          <w:rPr>
            <w:rFonts w:ascii="Cambria Math" w:eastAsiaTheme="minorEastAsia" w:hAnsi="Cambria Math"/>
            <w:sz w:val="22"/>
          </w:rPr>
          <m:t>-</m:t>
        </m:r>
        <m:f>
          <m:fPr>
            <m:ctrlPr>
              <w:rPr>
                <w:rFonts w:ascii="Cambria Math" w:eastAsiaTheme="minorEastAsia" w:hAnsi="Cambria Math" w:cs="Times New Roman"/>
                <w:lang w:val="en-US"/>
              </w:rPr>
            </m:ctrlPr>
          </m:fPr>
          <m:num>
            <m:r>
              <m:rPr>
                <m:sty m:val="p"/>
              </m:rPr>
              <w:rPr>
                <w:rFonts w:ascii="Cambria Math" w:eastAsiaTheme="minorEastAsia" w:hAnsi="Cambria Math"/>
              </w:rPr>
              <m:t>1</m:t>
            </m:r>
          </m:num>
          <m:den>
            <m:r>
              <w:rPr>
                <w:rFonts w:ascii="Cambria Math" w:eastAsiaTheme="minorEastAsia" w:hAnsi="Cambria Math"/>
                <w:lang w:val="en-US"/>
              </w:rPr>
              <m:t>V</m:t>
            </m:r>
          </m:den>
        </m:f>
        <m:r>
          <m:rPr>
            <m:sty m:val="p"/>
          </m:rPr>
          <w:rPr>
            <w:rFonts w:ascii="Cambria Math" w:eastAsiaTheme="minorEastAsia" w:hAnsi="Cambria Math"/>
          </w:rPr>
          <m:t>*</m:t>
        </m:r>
      </m:oMath>
      <w:r w:rsidRPr="001123A9">
        <w:rPr>
          <w:rFonts w:eastAsiaTheme="minorEastAsia"/>
          <w:b/>
        </w:rPr>
        <w:t xml:space="preserve"> </w:t>
      </w:r>
      <m:oMath>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rPr>
                          <m:t>$</m:t>
                        </m:r>
                      </m:sub>
                    </m:sSub>
                  </m:num>
                  <m:den>
                    <m:r>
                      <m:rPr>
                        <m:sty m:val="p"/>
                      </m:rPr>
                      <w:rPr>
                        <w:rFonts w:ascii="Cambria Math" w:hAnsi="Cambria Math"/>
                        <w:sz w:val="22"/>
                      </w:rPr>
                      <m:t>12</m:t>
                    </m:r>
                  </m:den>
                </m:f>
              </m:e>
            </m:d>
          </m:e>
          <m:sup>
            <m:r>
              <m:rPr>
                <m:sty m:val="p"/>
              </m:rPr>
              <w:rPr>
                <w:rFonts w:ascii="Cambria Math" w:hAnsi="Cambria Math"/>
                <w:sz w:val="22"/>
              </w:rPr>
              <m:t>12n</m:t>
            </m:r>
          </m:sup>
        </m:sSup>
        <m:r>
          <m:rPr>
            <m:sty m:val="p"/>
          </m:rPr>
          <w:rPr>
            <w:rFonts w:ascii="Cambria Math" w:eastAsiaTheme="minorEastAsia" w:hAnsi="Cambria Math"/>
            <w:sz w:val="22"/>
          </w:rPr>
          <m:t>*</m:t>
        </m:r>
        <m:sSup>
          <m:sSupPr>
            <m:ctrlPr>
              <w:rPr>
                <w:rFonts w:ascii="Cambria Math" w:eastAsiaTheme="minorEastAsia" w:hAnsi="Cambria Math" w:cs="Times New Roman"/>
                <w:sz w:val="22"/>
                <w:szCs w:val="22"/>
              </w:rPr>
            </m:ctrlPr>
          </m:sSupPr>
          <m:e>
            <m:r>
              <m:rPr>
                <m:sty m:val="p"/>
              </m:rPr>
              <w:rPr>
                <w:rFonts w:ascii="Cambria Math" w:eastAsiaTheme="minorEastAsia" w:hAnsi="Cambria Math"/>
                <w:sz w:val="22"/>
              </w:rPr>
              <m:t>V</m:t>
            </m:r>
          </m:e>
          <m:sup>
            <m:r>
              <w:rPr>
                <w:rFonts w:ascii="Cambria Math" w:eastAsiaTheme="minorEastAsia" w:hAnsi="Cambria Math"/>
                <w:sz w:val="22"/>
              </w:rPr>
              <m:t>new</m:t>
            </m:r>
          </m:sup>
        </m:sSup>
      </m:oMath>
      <w:r w:rsidRPr="001123A9">
        <w:rPr>
          <w:rFonts w:eastAsiaTheme="minorEastAsia"/>
          <w:sz w:val="22"/>
        </w:rPr>
        <w:t>)</w:t>
      </w:r>
    </w:p>
    <w:p w14:paraId="76F404EE" w14:textId="77777777" w:rsidR="006E4132" w:rsidRPr="001123A9" w:rsidRDefault="006E4132" w:rsidP="006E4132">
      <w:pPr>
        <w:rPr>
          <w:rFonts w:eastAsiaTheme="minorEastAsia"/>
          <w:sz w:val="22"/>
        </w:rPr>
      </w:pPr>
    </w:p>
    <w:p w14:paraId="0A6E106E" w14:textId="77777777" w:rsidR="006E4132" w:rsidRPr="001123A9" w:rsidRDefault="006E4132" w:rsidP="006E4132">
      <w:pPr>
        <w:rPr>
          <w:rFonts w:eastAsiaTheme="minorEastAsia"/>
          <w:sz w:val="22"/>
        </w:rPr>
      </w:pPr>
    </w:p>
    <w:p w14:paraId="3B790A14" w14:textId="77777777" w:rsidR="006E4132" w:rsidRPr="001123A9" w:rsidRDefault="006E4132" w:rsidP="006E4132">
      <w:pPr>
        <w:rPr>
          <w:rFonts w:eastAsiaTheme="minorEastAsia"/>
          <w:sz w:val="22"/>
        </w:rPr>
      </w:pPr>
    </w:p>
    <w:p w14:paraId="2D846AFF" w14:textId="77777777" w:rsidR="006E4132" w:rsidRPr="001123A9" w:rsidRDefault="006E4132" w:rsidP="000E7A05">
      <w:pPr>
        <w:pStyle w:val="af8"/>
      </w:pPr>
      <w:bookmarkStart w:id="129" w:name="_Toc482713375"/>
      <w:r w:rsidRPr="001123A9">
        <w:t>Задача 11. Определить курс иностранной валюты по истечении заданного срока, при котором доходы от размещения срочных вкладов в рублях и в иностранной валюте будут равны. Данные для расчета - действующие процентные ставки по рублям и по иностранной валюте.</w:t>
      </w:r>
      <w:bookmarkEnd w:id="129"/>
    </w:p>
    <w:p w14:paraId="301A5F89" w14:textId="77777777" w:rsidR="006E4132" w:rsidRPr="001123A9" w:rsidRDefault="006E4132" w:rsidP="006E4132">
      <w:pPr>
        <w:jc w:val="both"/>
        <w:rPr>
          <w:b/>
          <w:i/>
        </w:rPr>
      </w:pPr>
      <w:r w:rsidRPr="001123A9">
        <w:rPr>
          <w:b/>
          <w:i/>
        </w:rPr>
        <w:t xml:space="preserve">Дано: </w:t>
      </w:r>
    </w:p>
    <w:p w14:paraId="7ECFCC67" w14:textId="77777777" w:rsidR="006E4132" w:rsidRPr="001123A9" w:rsidRDefault="006E4132" w:rsidP="006E4132">
      <w:pPr>
        <w:jc w:val="both"/>
      </w:pPr>
      <m:oMath>
        <m:r>
          <w:rPr>
            <w:rFonts w:ascii="Cambria Math" w:eastAsiaTheme="minorEastAsia" w:hAnsi="Cambria Math"/>
            <w:lang w:val="en-US"/>
          </w:rPr>
          <m:t>Na</m:t>
        </m:r>
      </m:oMath>
      <w:r w:rsidRPr="001123A9">
        <w:rPr>
          <w:rFonts w:eastAsiaTheme="minorEastAsia"/>
        </w:rPr>
        <w:t xml:space="preserve"> – накопления </w:t>
      </w:r>
    </w:p>
    <w:p w14:paraId="04E1901F" w14:textId="77777777" w:rsidR="006E4132" w:rsidRPr="001123A9" w:rsidRDefault="006E4132" w:rsidP="006E4132">
      <w:pPr>
        <w:jc w:val="both"/>
      </w:pPr>
      <w:r w:rsidRPr="001123A9">
        <w:t>Ставки по вкладам:</w:t>
      </w:r>
    </w:p>
    <w:tbl>
      <w:tblPr>
        <w:tblW w:w="6100" w:type="dxa"/>
        <w:tblLook w:val="04A0" w:firstRow="1" w:lastRow="0" w:firstColumn="1" w:lastColumn="0" w:noHBand="0" w:noVBand="1"/>
      </w:tblPr>
      <w:tblGrid>
        <w:gridCol w:w="2140"/>
        <w:gridCol w:w="2320"/>
        <w:gridCol w:w="1640"/>
      </w:tblGrid>
      <w:tr w:rsidR="006E4132" w:rsidRPr="001123A9" w14:paraId="18030EDA" w14:textId="77777777" w:rsidTr="006E4132">
        <w:trPr>
          <w:trHeight w:val="113"/>
        </w:trPr>
        <w:tc>
          <w:tcPr>
            <w:tcW w:w="2140" w:type="dxa"/>
            <w:tcBorders>
              <w:top w:val="single" w:sz="4" w:space="0" w:color="auto"/>
              <w:left w:val="single" w:sz="4" w:space="0" w:color="auto"/>
              <w:bottom w:val="single" w:sz="4" w:space="0" w:color="auto"/>
              <w:right w:val="single" w:sz="4" w:space="0" w:color="auto"/>
            </w:tcBorders>
            <w:vAlign w:val="center"/>
            <w:hideMark/>
          </w:tcPr>
          <w:p w14:paraId="5C629CBF"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20" w:type="dxa"/>
            <w:tcBorders>
              <w:top w:val="single" w:sz="4" w:space="0" w:color="auto"/>
              <w:left w:val="nil"/>
              <w:bottom w:val="single" w:sz="4" w:space="0" w:color="auto"/>
              <w:right w:val="single" w:sz="4" w:space="0" w:color="auto"/>
            </w:tcBorders>
            <w:vAlign w:val="center"/>
            <w:hideMark/>
          </w:tcPr>
          <w:p w14:paraId="4E244106"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40" w:type="dxa"/>
            <w:tcBorders>
              <w:top w:val="single" w:sz="4" w:space="0" w:color="auto"/>
              <w:left w:val="nil"/>
              <w:bottom w:val="single" w:sz="4" w:space="0" w:color="auto"/>
              <w:right w:val="single" w:sz="4" w:space="0" w:color="auto"/>
            </w:tcBorders>
            <w:vAlign w:val="center"/>
            <w:hideMark/>
          </w:tcPr>
          <w:p w14:paraId="5FDF63C3" w14:textId="77777777" w:rsidR="006E4132" w:rsidRPr="001123A9" w:rsidRDefault="006E4132">
            <w:pPr>
              <w:spacing w:line="256" w:lineRule="auto"/>
              <w:jc w:val="center"/>
              <w:rPr>
                <w:rFonts w:eastAsia="Times New Roman"/>
                <w:color w:val="000000"/>
                <w:sz w:val="20"/>
                <w:szCs w:val="20"/>
                <w:lang w:eastAsia="ru-RU"/>
              </w:rPr>
            </w:pPr>
            <w:r w:rsidRPr="001123A9">
              <w:rPr>
                <w:rFonts w:eastAsia="Times New Roman"/>
                <w:color w:val="000000"/>
                <w:sz w:val="20"/>
                <w:szCs w:val="20"/>
                <w:lang w:eastAsia="ru-RU"/>
              </w:rPr>
              <w:t xml:space="preserve">Процентная ставка, </w:t>
            </w:r>
            <w:r w:rsidRPr="001123A9">
              <w:rPr>
                <w:rFonts w:eastAsia="Times New Roman"/>
                <w:color w:val="000000"/>
                <w:sz w:val="20"/>
                <w:szCs w:val="20"/>
                <w:lang w:val="en-US" w:eastAsia="ru-RU"/>
              </w:rPr>
              <w:t>%</w:t>
            </w:r>
            <w:r w:rsidRPr="001123A9">
              <w:rPr>
                <w:rFonts w:eastAsia="Times New Roman"/>
                <w:color w:val="000000"/>
                <w:sz w:val="20"/>
                <w:szCs w:val="20"/>
                <w:lang w:eastAsia="ru-RU"/>
              </w:rPr>
              <w:t>:</w:t>
            </w:r>
          </w:p>
        </w:tc>
      </w:tr>
      <w:tr w:rsidR="006E4132" w:rsidRPr="001123A9" w14:paraId="19CE4437" w14:textId="77777777" w:rsidTr="006E4132">
        <w:trPr>
          <w:trHeight w:val="216"/>
        </w:trPr>
        <w:tc>
          <w:tcPr>
            <w:tcW w:w="2140" w:type="dxa"/>
            <w:tcBorders>
              <w:top w:val="nil"/>
              <w:left w:val="single" w:sz="4" w:space="0" w:color="auto"/>
              <w:bottom w:val="single" w:sz="4" w:space="0" w:color="auto"/>
              <w:right w:val="single" w:sz="4" w:space="0" w:color="auto"/>
            </w:tcBorders>
            <w:vAlign w:val="bottom"/>
            <w:hideMark/>
          </w:tcPr>
          <w:p w14:paraId="485D80F6"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2320" w:type="dxa"/>
            <w:tcBorders>
              <w:top w:val="nil"/>
              <w:left w:val="nil"/>
              <w:bottom w:val="single" w:sz="4" w:space="0" w:color="auto"/>
              <w:right w:val="single" w:sz="4" w:space="0" w:color="auto"/>
            </w:tcBorders>
            <w:vAlign w:val="bottom"/>
            <w:hideMark/>
          </w:tcPr>
          <w:p w14:paraId="462926F2" w14:textId="77777777" w:rsidR="006E4132" w:rsidRPr="001123A9" w:rsidRDefault="006E4132">
            <w:pPr>
              <w:spacing w:line="256" w:lineRule="auto"/>
              <w:jc w:val="center"/>
              <w:rPr>
                <w:rFonts w:eastAsia="Times New Roman"/>
                <w:color w:val="000000"/>
                <w:sz w:val="20"/>
                <w:szCs w:val="20"/>
                <w:lang w:eastAsia="ru-RU"/>
              </w:rPr>
            </w:pPr>
            <m:oMathPara>
              <m:oMath>
                <m:r>
                  <w:rPr>
                    <w:rFonts w:ascii="Cambria Math" w:eastAsia="Times New Roman" w:hAnsi="Cambria Math"/>
                    <w:color w:val="000000"/>
                    <w:sz w:val="20"/>
                    <w:szCs w:val="20"/>
                    <w:lang w:eastAsia="ru-RU"/>
                  </w:rPr>
                  <m:t>n</m:t>
                </m:r>
              </m:oMath>
            </m:oMathPara>
          </w:p>
        </w:tc>
        <w:tc>
          <w:tcPr>
            <w:tcW w:w="1640" w:type="dxa"/>
            <w:tcBorders>
              <w:top w:val="nil"/>
              <w:left w:val="nil"/>
              <w:bottom w:val="single" w:sz="4" w:space="0" w:color="auto"/>
              <w:right w:val="single" w:sz="4" w:space="0" w:color="auto"/>
            </w:tcBorders>
            <w:vAlign w:val="center"/>
            <w:hideMark/>
          </w:tcPr>
          <w:p w14:paraId="33C7F9FE" w14:textId="77777777" w:rsidR="006E4132" w:rsidRPr="001123A9" w:rsidRDefault="006E4132">
            <w:pPr>
              <w:spacing w:line="256" w:lineRule="auto"/>
              <w:jc w:val="center"/>
              <w:rPr>
                <w:rFonts w:eastAsia="Times New Roman"/>
                <w:color w:val="000000"/>
                <w:sz w:val="20"/>
                <w:szCs w:val="20"/>
                <w:lang w:eastAsia="ru-RU"/>
              </w:rPr>
            </w:pPr>
            <m:oMathPara>
              <m:oMath>
                <m:r>
                  <w:rPr>
                    <w:rFonts w:ascii="Cambria Math" w:eastAsia="Times New Roman" w:hAnsi="Cambria Math"/>
                    <w:color w:val="000000"/>
                    <w:sz w:val="20"/>
                    <w:szCs w:val="20"/>
                    <w:lang w:val="en-US" w:eastAsia="ru-RU"/>
                  </w:rPr>
                  <m:t>d</m:t>
                </m:r>
              </m:oMath>
            </m:oMathPara>
          </w:p>
        </w:tc>
      </w:tr>
      <w:tr w:rsidR="006E4132" w:rsidRPr="001123A9" w14:paraId="18A69AE8" w14:textId="77777777" w:rsidTr="006E4132">
        <w:trPr>
          <w:trHeight w:val="252"/>
        </w:trPr>
        <w:tc>
          <w:tcPr>
            <w:tcW w:w="2140" w:type="dxa"/>
            <w:tcBorders>
              <w:top w:val="single" w:sz="4" w:space="0" w:color="auto"/>
              <w:left w:val="single" w:sz="4" w:space="0" w:color="auto"/>
              <w:bottom w:val="single" w:sz="4" w:space="0" w:color="auto"/>
              <w:right w:val="single" w:sz="4" w:space="0" w:color="auto"/>
            </w:tcBorders>
            <w:vAlign w:val="bottom"/>
            <w:hideMark/>
          </w:tcPr>
          <w:p w14:paraId="191BBBA3" w14:textId="77777777" w:rsidR="006E4132" w:rsidRPr="001123A9" w:rsidRDefault="006E4132">
            <w:pPr>
              <w:spacing w:line="256" w:lineRule="auto"/>
              <w:rPr>
                <w:rFonts w:eastAsia="Times New Roman"/>
                <w:color w:val="000000"/>
                <w:sz w:val="20"/>
                <w:szCs w:val="20"/>
                <w:lang w:eastAsia="ru-RU"/>
              </w:rPr>
            </w:pPr>
            <w:r w:rsidRPr="001123A9">
              <w:rPr>
                <w:rFonts w:eastAsia="Times New Roman"/>
                <w:color w:val="000000"/>
                <w:sz w:val="20"/>
                <w:szCs w:val="20"/>
                <w:lang w:eastAsia="ru-RU"/>
              </w:rPr>
              <w:t>Вклад валютный 1:</w:t>
            </w:r>
          </w:p>
        </w:tc>
        <w:tc>
          <w:tcPr>
            <w:tcW w:w="2320" w:type="dxa"/>
            <w:tcBorders>
              <w:top w:val="single" w:sz="4" w:space="0" w:color="auto"/>
              <w:left w:val="nil"/>
              <w:bottom w:val="single" w:sz="4" w:space="0" w:color="auto"/>
              <w:right w:val="single" w:sz="4" w:space="0" w:color="auto"/>
            </w:tcBorders>
            <w:vAlign w:val="bottom"/>
            <w:hideMark/>
          </w:tcPr>
          <w:p w14:paraId="57FA24E5" w14:textId="77777777" w:rsidR="006E4132" w:rsidRPr="001123A9" w:rsidRDefault="006E4132">
            <w:pPr>
              <w:spacing w:line="256" w:lineRule="auto"/>
              <w:jc w:val="center"/>
              <w:rPr>
                <w:rFonts w:eastAsia="Times New Roman"/>
                <w:color w:val="000000"/>
                <w:sz w:val="20"/>
                <w:szCs w:val="20"/>
                <w:lang w:eastAsia="ru-RU"/>
              </w:rPr>
            </w:pPr>
            <m:oMathPara>
              <m:oMath>
                <m:r>
                  <w:rPr>
                    <w:rFonts w:ascii="Cambria Math" w:eastAsia="Times New Roman" w:hAnsi="Cambria Math"/>
                    <w:color w:val="000000"/>
                    <w:sz w:val="20"/>
                    <w:szCs w:val="20"/>
                    <w:lang w:val="en-US" w:eastAsia="ru-RU"/>
                  </w:rPr>
                  <m:t>n</m:t>
                </m:r>
              </m:oMath>
            </m:oMathPara>
          </w:p>
        </w:tc>
        <w:tc>
          <w:tcPr>
            <w:tcW w:w="1640" w:type="dxa"/>
            <w:tcBorders>
              <w:top w:val="single" w:sz="4" w:space="0" w:color="auto"/>
              <w:left w:val="nil"/>
              <w:bottom w:val="single" w:sz="4" w:space="0" w:color="auto"/>
              <w:right w:val="single" w:sz="4" w:space="0" w:color="auto"/>
            </w:tcBorders>
            <w:vAlign w:val="center"/>
            <w:hideMark/>
          </w:tcPr>
          <w:p w14:paraId="32664660" w14:textId="77777777" w:rsidR="006E4132" w:rsidRPr="001123A9" w:rsidRDefault="00EC1388">
            <w:pPr>
              <w:spacing w:line="256" w:lineRule="auto"/>
              <w:jc w:val="center"/>
              <w:rPr>
                <w:rFonts w:eastAsia="Times New Roman"/>
                <w:color w:val="000000"/>
                <w:sz w:val="20"/>
                <w:szCs w:val="20"/>
                <w:lang w:eastAsia="ru-RU"/>
              </w:rPr>
            </w:pPr>
            <m:oMathPara>
              <m:oMath>
                <m:sSup>
                  <m:sSupPr>
                    <m:ctrlPr>
                      <w:rPr>
                        <w:rFonts w:ascii="Cambria Math" w:eastAsia="Times New Roman" w:hAnsi="Cambria Math" w:cs="Times New Roman"/>
                        <w:i/>
                        <w:color w:val="000000"/>
                        <w:lang w:val="en-US"/>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eastAsia="ru-RU"/>
                      </w:rPr>
                      <m:t>$</m:t>
                    </m:r>
                  </m:sup>
                </m:sSup>
              </m:oMath>
            </m:oMathPara>
          </w:p>
        </w:tc>
      </w:tr>
    </w:tbl>
    <w:p w14:paraId="4A917B71" w14:textId="77777777" w:rsidR="006E4132" w:rsidRPr="001123A9" w:rsidRDefault="006E4132" w:rsidP="006E4132">
      <w:pPr>
        <w:jc w:val="both"/>
      </w:pPr>
      <w:r w:rsidRPr="001123A9">
        <w:rPr>
          <w:lang w:val="en-US"/>
        </w:rPr>
        <w:t>V</w:t>
      </w:r>
      <w:r w:rsidRPr="001123A9">
        <w:t xml:space="preserve"> – текущий курс иностранной валюты, рублей за единицу валюты</w:t>
      </w:r>
    </w:p>
    <w:p w14:paraId="4A396AA1" w14:textId="77777777" w:rsidR="006E4132" w:rsidRPr="001123A9" w:rsidRDefault="006E4132" w:rsidP="006E4132">
      <w:pPr>
        <w:jc w:val="both"/>
      </w:pPr>
      <w:r w:rsidRPr="001123A9">
        <w:rPr>
          <w:b/>
          <w:i/>
        </w:rPr>
        <w:t>Выбор</w:t>
      </w:r>
      <w:r w:rsidRPr="001123A9">
        <w:t>: вид рублевого вклада, вид валютного вклада</w:t>
      </w:r>
    </w:p>
    <w:p w14:paraId="17BC6E65" w14:textId="77777777" w:rsidR="006E4132" w:rsidRPr="001123A9" w:rsidRDefault="006E4132" w:rsidP="006E4132">
      <w:r w:rsidRPr="001123A9">
        <w:rPr>
          <w:b/>
          <w:i/>
        </w:rPr>
        <w:t>Найти:</w:t>
      </w:r>
      <w:r w:rsidRPr="001123A9">
        <w:t xml:space="preserve"> </w:t>
      </w:r>
      <w:r w:rsidRPr="001123A9">
        <w:rPr>
          <w:lang w:val="en-US"/>
        </w:rPr>
        <w:t>V</w:t>
      </w:r>
      <w:r w:rsidRPr="001123A9">
        <w:rPr>
          <w:vertAlign w:val="superscript"/>
          <w:lang w:val="en-US"/>
        </w:rPr>
        <w:t>new</w:t>
      </w:r>
      <w:r w:rsidRPr="001123A9">
        <w:t xml:space="preserve">- курс валюты через </w:t>
      </w:r>
      <w:r w:rsidRPr="001123A9">
        <w:rPr>
          <w:lang w:val="en-US"/>
        </w:rPr>
        <w:t>N</w:t>
      </w:r>
      <w:r w:rsidRPr="001123A9">
        <w:t xml:space="preserve"> лет, при котором доходы от размещения вкладов в рублях и в иностранной валюте будут равны, рублей за единицу валюты</w:t>
      </w:r>
    </w:p>
    <w:p w14:paraId="32E3CC3E" w14:textId="77777777" w:rsidR="006E4132" w:rsidRPr="001123A9" w:rsidRDefault="006E4132" w:rsidP="006E4132"/>
    <w:p w14:paraId="681F3F29" w14:textId="77777777" w:rsidR="006E4132" w:rsidRPr="001123A9" w:rsidRDefault="006E4132" w:rsidP="006E4132">
      <w:pPr>
        <w:rPr>
          <w:b/>
          <w:i/>
        </w:rPr>
      </w:pPr>
      <w:r w:rsidRPr="001123A9">
        <w:rPr>
          <w:b/>
          <w:i/>
        </w:rPr>
        <w:t>Решение:</w:t>
      </w:r>
    </w:p>
    <w:p w14:paraId="11C70388" w14:textId="77777777" w:rsidR="006E4132" w:rsidRPr="001123A9" w:rsidRDefault="006E4132" w:rsidP="00301840">
      <w:pPr>
        <w:pStyle w:val="a7"/>
        <w:numPr>
          <w:ilvl w:val="0"/>
          <w:numId w:val="12"/>
        </w:numPr>
        <w:jc w:val="both"/>
        <w:rPr>
          <w:rFonts w:eastAsiaTheme="minorEastAsia"/>
          <w:sz w:val="22"/>
        </w:rPr>
      </w:pPr>
      <w:r w:rsidRPr="001123A9">
        <w:rPr>
          <w:rFonts w:eastAsiaTheme="minorEastAsia"/>
          <w:sz w:val="22"/>
        </w:rPr>
        <w:t>Доход от рублевого вклада:</w:t>
      </w:r>
      <m:oMath>
        <m:r>
          <m:rPr>
            <m:sty m:val="p"/>
          </m:rPr>
          <w:rPr>
            <w:rFonts w:ascii="Cambria Math" w:eastAsiaTheme="minorEastAsia" w:hAnsi="Cambria Math"/>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rPr>
              <m:t>D</m:t>
            </m:r>
          </m:e>
          <m:sub>
            <m:r>
              <m:rPr>
                <m:sty m:val="p"/>
              </m:rPr>
              <w:rPr>
                <w:rFonts w:ascii="Cambria Math" w:eastAsiaTheme="minorEastAsia" w:hAnsi="Cambria Math"/>
              </w:rPr>
              <m:t>1</m:t>
            </m:r>
          </m:sub>
        </m:sSub>
        <m:r>
          <m:rPr>
            <m:sty m:val="p"/>
          </m:rPr>
          <w:rPr>
            <w:rFonts w:ascii="Cambria Math" w:eastAsiaTheme="minorEastAsia" w:hAnsi="Cambria Math"/>
          </w:rPr>
          <m:t>=</m:t>
        </m:r>
        <m:r>
          <m:rPr>
            <m:sty m:val="p"/>
          </m:rPr>
          <w:rPr>
            <w:rFonts w:ascii="Cambria Math" w:eastAsiaTheme="minorEastAsia" w:hAnsi="Cambria Math"/>
            <w:lang w:val="en-US"/>
          </w:rPr>
          <m:t>Na</m:t>
        </m:r>
        <m:r>
          <m:rPr>
            <m:sty m:val="p"/>
          </m:rPr>
          <w:rPr>
            <w:rFonts w:ascii="Cambria Math" w:eastAsiaTheme="minorEastAsia" w:hAnsi="Cambria Math"/>
          </w:rPr>
          <m:t>*</m:t>
        </m:r>
      </m:oMath>
      <w:r w:rsidRPr="001123A9">
        <w:rPr>
          <w:rFonts w:eastAsiaTheme="minorEastAsia"/>
          <w:b/>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rPr>
              <m:t>12*</m:t>
            </m:r>
            <m:r>
              <w:rPr>
                <w:rFonts w:ascii="Cambria Math" w:hAnsi="Cambria Math"/>
                <w:sz w:val="22"/>
                <w:lang w:val="en-US"/>
              </w:rPr>
              <m:t>n</m:t>
            </m:r>
          </m:sup>
        </m:sSup>
        <m:r>
          <m:rPr>
            <m:sty m:val="p"/>
          </m:rPr>
          <w:rPr>
            <w:rFonts w:ascii="Cambria Math" w:eastAsiaTheme="minorEastAsia" w:hAnsi="Cambria Math"/>
            <w:sz w:val="22"/>
          </w:rPr>
          <m:t>-1)</m:t>
        </m:r>
      </m:oMath>
    </w:p>
    <w:p w14:paraId="1ADF20A5" w14:textId="77777777" w:rsidR="006E4132" w:rsidRPr="001123A9" w:rsidRDefault="006E4132" w:rsidP="00301840">
      <w:pPr>
        <w:pStyle w:val="a7"/>
        <w:numPr>
          <w:ilvl w:val="0"/>
          <w:numId w:val="12"/>
        </w:numPr>
        <w:jc w:val="both"/>
        <w:rPr>
          <w:rFonts w:eastAsiaTheme="minorEastAsia"/>
          <w:sz w:val="22"/>
        </w:rPr>
      </w:pPr>
      <w:r w:rsidRPr="001123A9">
        <w:rPr>
          <w:rFonts w:eastAsiaTheme="minorEastAsia"/>
          <w:sz w:val="22"/>
        </w:rPr>
        <w:t>Доход от валютного вклада:</w:t>
      </w:r>
      <m:oMath>
        <m:r>
          <m:rPr>
            <m:sty m:val="p"/>
          </m:rPr>
          <w:rPr>
            <w:rFonts w:ascii="Cambria Math" w:eastAsiaTheme="minorEastAsia" w:hAnsi="Cambria Math"/>
          </w:rPr>
          <m:t xml:space="preserve"> </m:t>
        </m:r>
        <m:sSub>
          <m:sSubPr>
            <m:ctrlPr>
              <w:rPr>
                <w:rFonts w:ascii="Cambria Math" w:eastAsiaTheme="minorEastAsia" w:hAnsi="Cambria Math" w:cs="Times New Roman"/>
              </w:rPr>
            </m:ctrlPr>
          </m:sSubPr>
          <m:e>
            <m:r>
              <m:rPr>
                <m:sty m:val="p"/>
              </m:rPr>
              <w:rPr>
                <w:rFonts w:ascii="Cambria Math" w:eastAsiaTheme="minorEastAsia" w:hAnsi="Cambria Math"/>
              </w:rPr>
              <m:t>D</m:t>
            </m:r>
          </m:e>
          <m:sub>
            <m:r>
              <w:rPr>
                <w:rFonts w:ascii="Cambria Math" w:eastAsiaTheme="minorEastAsia" w:hAnsi="Cambria Math"/>
              </w:rPr>
              <m:t>$</m:t>
            </m:r>
          </m:sub>
        </m:sSub>
        <m:r>
          <m:rPr>
            <m:sty m:val="p"/>
          </m:rPr>
          <w:rPr>
            <w:rFonts w:ascii="Cambria Math" w:eastAsiaTheme="minorEastAsia" w:hAnsi="Cambria Math"/>
          </w:rPr>
          <m:t>=</m:t>
        </m:r>
        <m:f>
          <m:fPr>
            <m:ctrlPr>
              <w:rPr>
                <w:rFonts w:ascii="Cambria Math" w:eastAsiaTheme="minorEastAsia" w:hAnsi="Cambria Math" w:cs="Times New Roman"/>
                <w:lang w:val="en-US"/>
              </w:rPr>
            </m:ctrlPr>
          </m:fPr>
          <m:num>
            <m:r>
              <m:rPr>
                <m:sty m:val="p"/>
              </m:rPr>
              <w:rPr>
                <w:rFonts w:ascii="Cambria Math" w:eastAsiaTheme="minorEastAsia" w:hAnsi="Cambria Math"/>
                <w:lang w:val="en-US"/>
              </w:rPr>
              <m:t>Na</m:t>
            </m:r>
          </m:num>
          <m:den>
            <m:r>
              <m:rPr>
                <m:sty m:val="p"/>
              </m:rPr>
              <w:rPr>
                <w:rFonts w:ascii="Cambria Math" w:eastAsiaTheme="minorEastAsia" w:hAnsi="Cambria Math"/>
                <w:lang w:val="en-US"/>
              </w:rPr>
              <m:t>V</m:t>
            </m:r>
          </m:den>
        </m:f>
        <m:r>
          <m:rPr>
            <m:sty m:val="p"/>
          </m:rPr>
          <w:rPr>
            <w:rFonts w:ascii="Cambria Math" w:eastAsiaTheme="minorEastAsia" w:hAnsi="Cambria Math"/>
          </w:rPr>
          <m:t>*</m:t>
        </m:r>
      </m:oMath>
      <w:r w:rsidRPr="001123A9">
        <w:rPr>
          <w:rFonts w:eastAsiaTheme="minorEastAsia"/>
          <w:b/>
        </w:rPr>
        <w:t xml:space="preserve"> </w:t>
      </w:r>
      <m:oMath>
        <m:sSup>
          <m:sSupPr>
            <m:ctrlPr>
              <w:rPr>
                <w:rFonts w:ascii="Cambria Math" w:hAnsi="Cambria Math" w:cs="Times New Roman"/>
                <w:sz w:val="22"/>
                <w:szCs w:val="22"/>
                <w:lang w:val="en-US"/>
              </w:rPr>
            </m:ctrlPr>
          </m:sSupPr>
          <m:e>
            <m:r>
              <m:rPr>
                <m:sty m:val="p"/>
              </m:rPr>
              <w:rPr>
                <w:rFonts w:ascii="Cambria Math" w:hAnsi="Cambria Math"/>
                <w:sz w:val="22"/>
              </w:rPr>
              <m:t>(</m:t>
            </m:r>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rPr>
                          <m:t>$</m:t>
                        </m:r>
                      </m:sub>
                    </m:sSub>
                  </m:num>
                  <m:den>
                    <m:r>
                      <m:rPr>
                        <m:sty m:val="p"/>
                      </m:rPr>
                      <w:rPr>
                        <w:rFonts w:ascii="Cambria Math" w:hAnsi="Cambria Math"/>
                        <w:sz w:val="22"/>
                      </w:rPr>
                      <m:t>12</m:t>
                    </m:r>
                  </m:den>
                </m:f>
              </m:e>
            </m:d>
          </m:e>
          <m:sup>
            <m:r>
              <m:rPr>
                <m:sty m:val="p"/>
              </m:rPr>
              <w:rPr>
                <w:rFonts w:ascii="Cambria Math" w:hAnsi="Cambria Math"/>
                <w:sz w:val="22"/>
              </w:rPr>
              <m:t>12*n</m:t>
            </m:r>
          </m:sup>
        </m:sSup>
        <m:r>
          <m:rPr>
            <m:sty m:val="p"/>
          </m:rPr>
          <w:rPr>
            <w:rFonts w:ascii="Cambria Math" w:eastAsiaTheme="minorEastAsia" w:hAnsi="Cambria Math"/>
            <w:sz w:val="22"/>
          </w:rPr>
          <m:t>-1)*</m:t>
        </m:r>
        <m:sSup>
          <m:sSupPr>
            <m:ctrlPr>
              <w:rPr>
                <w:rFonts w:ascii="Cambria Math" w:eastAsiaTheme="minorEastAsia" w:hAnsi="Cambria Math" w:cs="Times New Roman"/>
                <w:sz w:val="22"/>
                <w:szCs w:val="22"/>
              </w:rPr>
            </m:ctrlPr>
          </m:sSupPr>
          <m:e>
            <m:r>
              <w:rPr>
                <w:rFonts w:ascii="Cambria Math" w:eastAsiaTheme="minorEastAsia" w:hAnsi="Cambria Math"/>
                <w:sz w:val="22"/>
              </w:rPr>
              <m:t>V</m:t>
            </m:r>
          </m:e>
          <m:sup>
            <m:r>
              <w:rPr>
                <w:rFonts w:ascii="Cambria Math" w:eastAsiaTheme="minorEastAsia" w:hAnsi="Cambria Math"/>
                <w:sz w:val="22"/>
              </w:rPr>
              <m:t>new</m:t>
            </m:r>
          </m:sup>
        </m:sSup>
      </m:oMath>
    </w:p>
    <w:p w14:paraId="7CF4222B" w14:textId="77777777" w:rsidR="006E4132" w:rsidRPr="001123A9" w:rsidRDefault="006E4132" w:rsidP="00301840">
      <w:pPr>
        <w:pStyle w:val="a7"/>
        <w:numPr>
          <w:ilvl w:val="0"/>
          <w:numId w:val="12"/>
        </w:numPr>
        <w:jc w:val="both"/>
        <w:rPr>
          <w:rFonts w:eastAsiaTheme="minorEastAsia"/>
          <w:sz w:val="22"/>
        </w:rPr>
      </w:pPr>
      <w:r w:rsidRPr="001123A9">
        <w:rPr>
          <w:rFonts w:eastAsiaTheme="minorEastAsia"/>
          <w:sz w:val="22"/>
        </w:rPr>
        <w:lastRenderedPageBreak/>
        <w:t xml:space="preserve">Курс через </w:t>
      </w:r>
      <w:r w:rsidRPr="001123A9">
        <w:rPr>
          <w:rFonts w:eastAsiaTheme="minorEastAsia"/>
          <w:sz w:val="22"/>
          <w:lang w:val="en-US"/>
        </w:rPr>
        <w:t>N</w:t>
      </w:r>
      <w:r w:rsidRPr="001123A9">
        <w:rPr>
          <w:rFonts w:eastAsiaTheme="minorEastAsia"/>
          <w:sz w:val="22"/>
        </w:rPr>
        <w:t xml:space="preserve"> лет:  </w:t>
      </w:r>
      <w:r w:rsidRPr="001123A9">
        <w:rPr>
          <w:rFonts w:eastAsiaTheme="minorEastAsia"/>
          <w:sz w:val="22"/>
          <w:lang w:val="en-US"/>
        </w:rPr>
        <w:t>V</w:t>
      </w:r>
      <w:r w:rsidRPr="001123A9">
        <w:rPr>
          <w:rFonts w:eastAsiaTheme="minorEastAsia"/>
          <w:sz w:val="22"/>
          <w:vertAlign w:val="superscript"/>
          <w:lang w:val="en-US"/>
        </w:rPr>
        <w:t>new</w:t>
      </w:r>
      <w:r w:rsidRPr="001123A9">
        <w:rPr>
          <w:rFonts w:eastAsiaTheme="minorEastAsia"/>
          <w:sz w:val="22"/>
        </w:rPr>
        <w:t>=</w:t>
      </w:r>
      <m:oMath>
        <m:r>
          <w:rPr>
            <w:rFonts w:ascii="Cambria Math" w:eastAsiaTheme="minorEastAsia" w:hAnsi="Cambria Math"/>
            <w:sz w:val="22"/>
          </w:rPr>
          <m:t>V*</m:t>
        </m:r>
        <m:f>
          <m:fPr>
            <m:ctrlPr>
              <w:rPr>
                <w:rFonts w:ascii="Cambria Math" w:eastAsiaTheme="minorEastAsia" w:hAnsi="Cambria Math" w:cs="Times New Roman"/>
                <w:i/>
                <w:sz w:val="22"/>
                <w:szCs w:val="22"/>
              </w:rPr>
            </m:ctrlPr>
          </m:fPr>
          <m:num>
            <m:r>
              <m:rPr>
                <m:sty m:val="b"/>
              </m:rPr>
              <w:rPr>
                <w:rFonts w:ascii="Cambria Math" w:eastAsiaTheme="minorEastAsia" w:hAnsi="Cambria Math"/>
              </w:rPr>
              <m:t xml:space="preserve"> </m:t>
            </m:r>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rPr>
                  <m:t>12*</m:t>
                </m:r>
                <m:r>
                  <w:rPr>
                    <w:rFonts w:ascii="Cambria Math" w:hAnsi="Cambria Math"/>
                    <w:sz w:val="22"/>
                    <w:lang w:val="en-US"/>
                  </w:rPr>
                  <m:t>n</m:t>
                </m:r>
              </m:sup>
            </m:sSup>
            <m:r>
              <m:rPr>
                <m:sty m:val="p"/>
              </m:rPr>
              <w:rPr>
                <w:rFonts w:ascii="Cambria Math" w:eastAsiaTheme="minorEastAsia" w:hAnsi="Cambria Math"/>
                <w:sz w:val="22"/>
              </w:rPr>
              <m:t>-1</m:t>
            </m:r>
          </m:num>
          <m:den>
            <m:r>
              <m:rPr>
                <m:sty m:val="b"/>
              </m:rPr>
              <w:rPr>
                <w:rFonts w:ascii="Cambria Math" w:eastAsiaTheme="minorEastAsia" w:hAnsi="Cambria Math"/>
              </w:rPr>
              <m:t xml:space="preserve"> </m:t>
            </m:r>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rPr>
                              <m:t>$</m:t>
                            </m:r>
                          </m:sub>
                        </m:sSub>
                      </m:num>
                      <m:den>
                        <m:r>
                          <m:rPr>
                            <m:sty m:val="p"/>
                          </m:rPr>
                          <w:rPr>
                            <w:rFonts w:ascii="Cambria Math" w:hAnsi="Cambria Math"/>
                            <w:sz w:val="22"/>
                          </w:rPr>
                          <m:t>12</m:t>
                        </m:r>
                      </m:den>
                    </m:f>
                  </m:e>
                </m:d>
              </m:e>
              <m:sup>
                <m:r>
                  <m:rPr>
                    <m:sty m:val="p"/>
                  </m:rPr>
                  <w:rPr>
                    <w:rFonts w:ascii="Cambria Math" w:hAnsi="Cambria Math"/>
                    <w:sz w:val="22"/>
                  </w:rPr>
                  <m:t>12*n</m:t>
                </m:r>
              </m:sup>
            </m:sSup>
            <m:r>
              <m:rPr>
                <m:sty m:val="p"/>
              </m:rPr>
              <w:rPr>
                <w:rFonts w:ascii="Cambria Math" w:eastAsiaTheme="minorEastAsia" w:hAnsi="Cambria Math"/>
                <w:sz w:val="22"/>
              </w:rPr>
              <m:t>-1</m:t>
            </m:r>
          </m:den>
        </m:f>
      </m:oMath>
    </w:p>
    <w:p w14:paraId="3CCFCFB8" w14:textId="77777777" w:rsidR="006E4132" w:rsidRPr="001123A9" w:rsidRDefault="006E4132" w:rsidP="006E4132">
      <w:pPr>
        <w:jc w:val="both"/>
        <w:rPr>
          <w:rFonts w:eastAsiaTheme="minorEastAsia"/>
          <w:sz w:val="22"/>
        </w:rPr>
      </w:pPr>
    </w:p>
    <w:p w14:paraId="0B60A8AD" w14:textId="77777777" w:rsidR="006E4132" w:rsidRPr="001123A9" w:rsidRDefault="006E4132" w:rsidP="006E4132">
      <w:pPr>
        <w:jc w:val="both"/>
        <w:rPr>
          <w:rFonts w:eastAsiaTheme="minorEastAsia"/>
          <w:b/>
          <w:i/>
          <w:sz w:val="22"/>
        </w:rPr>
      </w:pPr>
      <w:r w:rsidRPr="001123A9">
        <w:rPr>
          <w:rFonts w:eastAsiaTheme="minorEastAsia"/>
          <w:b/>
          <w:i/>
          <w:sz w:val="22"/>
        </w:rPr>
        <w:t xml:space="preserve">Ответ: </w:t>
      </w:r>
      <w:r w:rsidRPr="001123A9">
        <w:rPr>
          <w:rFonts w:eastAsiaTheme="minorEastAsia"/>
          <w:sz w:val="22"/>
        </w:rPr>
        <w:t xml:space="preserve">будущий курс должен составлять </w:t>
      </w:r>
      <m:oMath>
        <m:r>
          <w:rPr>
            <w:rFonts w:ascii="Cambria Math" w:eastAsiaTheme="minorEastAsia" w:hAnsi="Cambria Math"/>
            <w:sz w:val="22"/>
          </w:rPr>
          <m:t>V*</m:t>
        </m:r>
        <m:f>
          <m:fPr>
            <m:ctrlPr>
              <w:rPr>
                <w:rFonts w:ascii="Cambria Math" w:eastAsiaTheme="minorEastAsia" w:hAnsi="Cambria Math" w:cs="Times New Roman"/>
                <w:i/>
                <w:sz w:val="22"/>
                <w:szCs w:val="22"/>
              </w:rPr>
            </m:ctrlPr>
          </m:fPr>
          <m:num>
            <m:r>
              <m:rPr>
                <m:sty m:val="b"/>
              </m:rPr>
              <w:rPr>
                <w:rFonts w:ascii="Cambria Math" w:eastAsiaTheme="minorEastAsia" w:hAnsi="Cambria Math"/>
              </w:rPr>
              <m:t xml:space="preserve"> </m:t>
            </m:r>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rPr>
                  <m:t>12*</m:t>
                </m:r>
                <m:r>
                  <w:rPr>
                    <w:rFonts w:ascii="Cambria Math" w:hAnsi="Cambria Math"/>
                    <w:sz w:val="22"/>
                    <w:lang w:val="en-US"/>
                  </w:rPr>
                  <m:t>n</m:t>
                </m:r>
              </m:sup>
            </m:sSup>
          </m:num>
          <m:den>
            <m:r>
              <m:rPr>
                <m:sty m:val="b"/>
              </m:rPr>
              <w:rPr>
                <w:rFonts w:ascii="Cambria Math" w:eastAsiaTheme="minorEastAsia" w:hAnsi="Cambria Math"/>
              </w:rPr>
              <m:t xml:space="preserve"> </m:t>
            </m:r>
            <m:sSup>
              <m:sSupPr>
                <m:ctrlPr>
                  <w:rPr>
                    <w:rFonts w:ascii="Cambria Math" w:hAnsi="Cambria Math" w:cs="Times New Roman"/>
                    <w:sz w:val="22"/>
                    <w:szCs w:val="22"/>
                    <w:lang w:val="en-US"/>
                  </w:rPr>
                </m:ctrlPr>
              </m:sSupPr>
              <m:e>
                <m:d>
                  <m:dPr>
                    <m:ctrlPr>
                      <w:rPr>
                        <w:rFonts w:ascii="Cambria Math" w:hAnsi="Cambria Math" w:cs="Times New Roman"/>
                        <w:sz w:val="22"/>
                        <w:szCs w:val="22"/>
                        <w:lang w:val="en-US"/>
                      </w:rPr>
                    </m:ctrlPr>
                  </m:dPr>
                  <m:e>
                    <m:r>
                      <m:rPr>
                        <m:sty m:val="p"/>
                      </m:rPr>
                      <w:rPr>
                        <w:rFonts w:ascii="Cambria Math" w:hAnsi="Cambria Math"/>
                        <w:sz w:val="22"/>
                      </w:rPr>
                      <m:t>1+</m:t>
                    </m:r>
                    <m:f>
                      <m:fPr>
                        <m:ctrlPr>
                          <w:rPr>
                            <w:rFonts w:ascii="Cambria Math" w:hAnsi="Cambria Math" w:cs="Times New Roman"/>
                            <w:sz w:val="22"/>
                            <w:szCs w:val="22"/>
                            <w:lang w:val="en-US"/>
                          </w:rPr>
                        </m:ctrlPr>
                      </m:fPr>
                      <m:num>
                        <m:sSub>
                          <m:sSubPr>
                            <m:ctrlPr>
                              <w:rPr>
                                <w:rFonts w:ascii="Cambria Math" w:hAnsi="Cambria Math" w:cs="Times New Roman"/>
                                <w:sz w:val="22"/>
                                <w:szCs w:val="22"/>
                                <w:lang w:val="en-US"/>
                              </w:rPr>
                            </m:ctrlPr>
                          </m:sSubPr>
                          <m:e>
                            <m:r>
                              <m:rPr>
                                <m:sty m:val="p"/>
                              </m:rPr>
                              <w:rPr>
                                <w:rFonts w:ascii="Cambria Math" w:hAnsi="Cambria Math"/>
                                <w:sz w:val="22"/>
                                <w:lang w:val="en-US"/>
                              </w:rPr>
                              <m:t>d</m:t>
                            </m:r>
                          </m:e>
                          <m:sub>
                            <m:r>
                              <m:rPr>
                                <m:sty m:val="p"/>
                              </m:rPr>
                              <w:rPr>
                                <w:rFonts w:ascii="Cambria Math" w:hAnsi="Cambria Math"/>
                                <w:sz w:val="22"/>
                              </w:rPr>
                              <m:t>$</m:t>
                            </m:r>
                          </m:sub>
                        </m:sSub>
                      </m:num>
                      <m:den>
                        <m:r>
                          <m:rPr>
                            <m:sty m:val="p"/>
                          </m:rPr>
                          <w:rPr>
                            <w:rFonts w:ascii="Cambria Math" w:hAnsi="Cambria Math"/>
                            <w:sz w:val="22"/>
                          </w:rPr>
                          <m:t>12</m:t>
                        </m:r>
                      </m:den>
                    </m:f>
                  </m:e>
                </m:d>
              </m:e>
              <m:sup>
                <m:r>
                  <m:rPr>
                    <m:sty m:val="p"/>
                  </m:rPr>
                  <w:rPr>
                    <w:rFonts w:ascii="Cambria Math" w:hAnsi="Cambria Math"/>
                    <w:sz w:val="22"/>
                  </w:rPr>
                  <m:t>12*n</m:t>
                </m:r>
              </m:sup>
            </m:sSup>
          </m:den>
        </m:f>
      </m:oMath>
      <w:r w:rsidRPr="001123A9">
        <w:t xml:space="preserve"> рублей за единицу валюты</w:t>
      </w:r>
    </w:p>
    <w:p w14:paraId="1633BEBB" w14:textId="77777777" w:rsidR="006E4132" w:rsidRPr="001123A9" w:rsidRDefault="006E4132" w:rsidP="006E4132"/>
    <w:p w14:paraId="0120B0B9" w14:textId="77777777"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1B5C6B19" w14:textId="7BAEAFF1" w:rsidR="006C7FA2" w:rsidRPr="001123A9" w:rsidRDefault="006C7FA2" w:rsidP="006C7FA2">
      <w:pPr>
        <w:pStyle w:val="2"/>
      </w:pPr>
      <w:bookmarkStart w:id="130" w:name="_Toc482887420"/>
      <w:bookmarkStart w:id="131" w:name="_Toc501321477"/>
      <w:r w:rsidRPr="001123A9">
        <w:lastRenderedPageBreak/>
        <w:t>Практические задания к сценарию «Инвестиции на валютном и фондовом рынке»</w:t>
      </w:r>
      <w:bookmarkEnd w:id="130"/>
      <w:bookmarkEnd w:id="131"/>
    </w:p>
    <w:p w14:paraId="7546AD90" w14:textId="77777777" w:rsidR="007A576F" w:rsidRPr="001123A9" w:rsidRDefault="007A576F" w:rsidP="000E7A05">
      <w:pPr>
        <w:pStyle w:val="af8"/>
        <w:rPr>
          <w:b/>
          <w:bCs/>
        </w:rPr>
      </w:pPr>
      <w:bookmarkStart w:id="132" w:name="_Toc482714429"/>
      <w:r w:rsidRPr="001123A9">
        <w:t>Задача 1. Определить максимально возможную сумму, которую можно направить на накопления. Данные для расчета - величина дохода, повседневных расходов, кредитных выплат. Задача аналогична сценарию «Формирование сбережений».</w:t>
      </w:r>
      <w:bookmarkEnd w:id="132"/>
    </w:p>
    <w:p w14:paraId="778E1E91" w14:textId="77777777" w:rsidR="007A576F" w:rsidRPr="001123A9" w:rsidRDefault="007A576F" w:rsidP="007A576F">
      <w:pPr>
        <w:contextualSpacing/>
        <w:jc w:val="both"/>
        <w:rPr>
          <w:b/>
          <w:i/>
        </w:rPr>
      </w:pPr>
      <w:r w:rsidRPr="001123A9">
        <w:rPr>
          <w:b/>
          <w:i/>
        </w:rPr>
        <w:t xml:space="preserve">Дано: </w:t>
      </w:r>
    </w:p>
    <w:p w14:paraId="22379830" w14:textId="77777777" w:rsidR="007A576F" w:rsidRPr="001123A9" w:rsidRDefault="007A576F" w:rsidP="007A576F">
      <w:pPr>
        <w:contextualSpacing/>
        <w:jc w:val="both"/>
      </w:pPr>
      <w:r w:rsidRPr="001123A9">
        <w:rPr>
          <w:lang w:val="en-US"/>
        </w:rPr>
        <w:t>W</w:t>
      </w:r>
      <w:r w:rsidRPr="001123A9">
        <w:rPr>
          <w:vertAlign w:val="subscript"/>
        </w:rPr>
        <w:t>0</w:t>
      </w:r>
      <w:r w:rsidRPr="001123A9">
        <w:t xml:space="preserve"> – заработная плата в начальном периоде, рублей</w:t>
      </w:r>
    </w:p>
    <w:p w14:paraId="49D6387D" w14:textId="77777777" w:rsidR="007A576F" w:rsidRPr="001123A9" w:rsidRDefault="00EC1388" w:rsidP="007A576F">
      <w:pPr>
        <w:contextualSpacing/>
        <w:jc w:val="both"/>
        <w:rPr>
          <w:rFonts w:eastAsiaTheme="minorEastAsia"/>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0</m:t>
            </m:r>
          </m:sub>
        </m:sSub>
      </m:oMath>
      <w:r w:rsidR="007A576F" w:rsidRPr="001123A9">
        <w:rPr>
          <w:rFonts w:eastAsiaTheme="minorEastAsia"/>
        </w:rPr>
        <w:t xml:space="preserve"> – расходы в начальном периоде, рублей</w:t>
      </w:r>
    </w:p>
    <w:p w14:paraId="3A41DF17" w14:textId="77777777" w:rsidR="007A576F" w:rsidRPr="001123A9" w:rsidRDefault="00EC1388" w:rsidP="007A576F">
      <w:pPr>
        <w:contextualSpacing/>
        <w:jc w:val="both"/>
        <w:rPr>
          <w:rFonts w:eastAsiaTheme="minorEastAsia"/>
        </w:rPr>
      </w:pPr>
      <m:oMath>
        <m:sSub>
          <m:sSubPr>
            <m:ctrlPr>
              <w:rPr>
                <w:rFonts w:ascii="Cambria Math" w:hAnsi="Cambria Math"/>
                <w:i/>
                <w:lang w:val="en-US"/>
              </w:rPr>
            </m:ctrlPr>
          </m:sSubPr>
          <m:e>
            <m:r>
              <w:rPr>
                <w:rFonts w:ascii="Cambria Math" w:hAnsi="Cambria Math"/>
              </w:rPr>
              <m:t>К</m:t>
            </m:r>
          </m:e>
          <m:sub>
            <m:r>
              <w:rPr>
                <w:rFonts w:ascii="Cambria Math" w:hAnsi="Cambria Math"/>
              </w:rPr>
              <m:t>0</m:t>
            </m:r>
          </m:sub>
        </m:sSub>
      </m:oMath>
      <w:r w:rsidR="007A576F" w:rsidRPr="001123A9">
        <w:rPr>
          <w:rFonts w:eastAsiaTheme="minorEastAsia"/>
        </w:rPr>
        <w:t xml:space="preserve"> – размер кредитных выплат в начальном периоде, рублей</w:t>
      </w:r>
    </w:p>
    <w:p w14:paraId="0C183A5E" w14:textId="77777777" w:rsidR="007A576F" w:rsidRPr="001123A9" w:rsidRDefault="007A576F" w:rsidP="007A576F">
      <w:pPr>
        <w:contextualSpacing/>
        <w:jc w:val="both"/>
        <w:rPr>
          <w:rFonts w:eastAsiaTheme="minorEastAsia"/>
        </w:rPr>
      </w:pPr>
      <w:r w:rsidRPr="001123A9">
        <w:rPr>
          <w:rFonts w:eastAsiaTheme="minorEastAsia"/>
          <w:b/>
          <w:i/>
        </w:rPr>
        <w:t>Найти:</w:t>
      </w:r>
      <w:r w:rsidRPr="001123A9">
        <w:rPr>
          <w:rFonts w:eastAsiaTheme="minorEastAsia"/>
        </w:rPr>
        <w:t xml:space="preserve"> </w:t>
      </w:r>
      <w:r w:rsidRPr="001123A9">
        <w:rPr>
          <w:rFonts w:eastAsiaTheme="minorEastAsia"/>
          <w:lang w:val="en-US"/>
        </w:rPr>
        <w:t>Na</w:t>
      </w:r>
      <w:r w:rsidRPr="001123A9">
        <w:rPr>
          <w:rFonts w:eastAsiaTheme="minorEastAsia"/>
        </w:rPr>
        <w:t xml:space="preserve"> – максимально возможная сумма накоплений, рублей</w:t>
      </w:r>
    </w:p>
    <w:p w14:paraId="1883E6CB" w14:textId="77777777" w:rsidR="007A576F" w:rsidRPr="001123A9" w:rsidRDefault="007A576F" w:rsidP="007A576F">
      <w:pPr>
        <w:contextualSpacing/>
        <w:jc w:val="both"/>
        <w:rPr>
          <w:rFonts w:eastAsiaTheme="minorEastAsia"/>
        </w:rPr>
      </w:pPr>
      <w:r w:rsidRPr="001123A9">
        <w:rPr>
          <w:rFonts w:eastAsiaTheme="minorEastAsia"/>
          <w:lang w:val="en-US"/>
        </w:rPr>
        <w:t>d</w:t>
      </w:r>
      <w:r w:rsidRPr="001123A9">
        <w:rPr>
          <w:rFonts w:eastAsiaTheme="minorEastAsia"/>
        </w:rPr>
        <w:t xml:space="preserve"> – максимально доля дохода, которую можно отчислять на накопления, %</w:t>
      </w:r>
    </w:p>
    <w:p w14:paraId="1739A788" w14:textId="77777777" w:rsidR="007A576F" w:rsidRPr="001123A9" w:rsidRDefault="007A576F" w:rsidP="007A576F">
      <w:pPr>
        <w:contextualSpacing/>
        <w:jc w:val="both"/>
        <w:rPr>
          <w:rFonts w:eastAsiaTheme="minorEastAsia"/>
        </w:rPr>
      </w:pPr>
      <w:r w:rsidRPr="001123A9">
        <w:rPr>
          <w:rFonts w:eastAsiaTheme="minorEastAsia"/>
          <w:b/>
          <w:i/>
        </w:rPr>
        <w:t>Ответ:</w:t>
      </w:r>
      <w:r w:rsidRPr="001123A9">
        <w:rPr>
          <w:rFonts w:eastAsiaTheme="minorEastAsia"/>
        </w:rPr>
        <w:t xml:space="preserve"> </w:t>
      </w:r>
      <w:r w:rsidRPr="001123A9">
        <w:rPr>
          <w:rFonts w:eastAsiaTheme="minorEastAsia"/>
          <w:lang w:val="en-US"/>
        </w:rPr>
        <w:t>N</w:t>
      </w:r>
      <w:r w:rsidRPr="001123A9">
        <w:rPr>
          <w:rFonts w:eastAsiaTheme="minorEastAsia"/>
        </w:rPr>
        <w:t xml:space="preserve">а = </w:t>
      </w:r>
      <w:r w:rsidRPr="001123A9">
        <w:rPr>
          <w:lang w:val="en-US"/>
        </w:rPr>
        <w:t>W</w:t>
      </w:r>
      <w:r w:rsidRPr="001123A9">
        <w:rPr>
          <w:vertAlign w:val="subscript"/>
        </w:rPr>
        <w:t xml:space="preserve">0  </w:t>
      </w:r>
      <m:oMath>
        <m:sSub>
          <m:sSubPr>
            <m:ctrlPr>
              <w:rPr>
                <w:rFonts w:ascii="Cambria Math" w:hAnsi="Cambria Math"/>
                <w:i/>
                <w:lang w:val="en-US"/>
              </w:rPr>
            </m:ctrlPr>
          </m:sSubPr>
          <m:e>
            <m:r>
              <w:rPr>
                <w:rFonts w:ascii="Cambria Math" w:hAnsi="Cambria Math"/>
              </w:rPr>
              <m:t>-</m:t>
            </m:r>
            <m:r>
              <w:rPr>
                <w:rFonts w:ascii="Cambria Math" w:hAnsi="Cambria Math"/>
                <w:lang w:val="en-US"/>
              </w:rPr>
              <m:t>R</m:t>
            </m:r>
          </m:e>
          <m:sub>
            <m:r>
              <w:rPr>
                <w:rFonts w:ascii="Cambria Math" w:hAnsi="Cambria Math"/>
              </w:rPr>
              <m:t>0</m:t>
            </m:r>
          </m:sub>
        </m:sSub>
        <m:r>
          <w:rPr>
            <w:rFonts w:ascii="Cambria Math" w:hAnsi="Cambria Math"/>
          </w:rPr>
          <m:t>-</m:t>
        </m:r>
        <m:sSub>
          <m:sSubPr>
            <m:ctrlPr>
              <w:rPr>
                <w:rFonts w:ascii="Cambria Math" w:hAnsi="Cambria Math"/>
                <w:i/>
                <w:lang w:val="en-US"/>
              </w:rPr>
            </m:ctrlPr>
          </m:sSubPr>
          <m:e>
            <m:r>
              <w:rPr>
                <w:rFonts w:ascii="Cambria Math" w:hAnsi="Cambria Math"/>
              </w:rPr>
              <m:t>К</m:t>
            </m:r>
          </m:e>
          <m:sub>
            <m:r>
              <w:rPr>
                <w:rFonts w:ascii="Cambria Math" w:hAnsi="Cambria Math"/>
              </w:rPr>
              <m:t>0</m:t>
            </m:r>
          </m:sub>
        </m:sSub>
      </m:oMath>
    </w:p>
    <w:p w14:paraId="19DCBF36" w14:textId="77777777" w:rsidR="007A576F" w:rsidRPr="001123A9" w:rsidRDefault="007A576F" w:rsidP="007A576F">
      <w:pPr>
        <w:contextualSpacing/>
        <w:jc w:val="both"/>
        <w:rPr>
          <w:rFonts w:eastAsiaTheme="minorEastAsia"/>
        </w:rPr>
      </w:pPr>
      <m:oMathPara>
        <m:oMathParaPr>
          <m:jc m:val="left"/>
        </m:oMathParaPr>
        <m:oMath>
          <m:r>
            <w:rPr>
              <w:rFonts w:ascii="Cambria Math" w:eastAsiaTheme="minorEastAsia" w:hAnsi="Cambria Math"/>
              <w:lang w:val="en-US"/>
            </w:rPr>
            <m:t>d</m:t>
          </m:r>
          <m:r>
            <m:rPr>
              <m:sty m:val="p"/>
            </m:rPr>
            <w:rPr>
              <w:rFonts w:ascii="Cambria Math" w:eastAsiaTheme="minorEastAsia" w:hAnsi="Cambria Math"/>
            </w:rPr>
            <m:t xml:space="preserve"> =</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W</m:t>
                  </m:r>
                  <m:ctrlPr>
                    <w:rPr>
                      <w:rFonts w:ascii="Cambria Math" w:eastAsiaTheme="minorEastAsia" w:hAnsi="Cambria Math"/>
                    </w:rPr>
                  </m:ctrlPr>
                </m:e>
                <m:sub>
                  <m:r>
                    <m:rPr>
                      <m:sty m:val="p"/>
                    </m:rPr>
                    <w:rPr>
                      <w:rFonts w:ascii="Cambria Math" w:hAnsi="Cambria Math"/>
                      <w:vertAlign w:val="subscript"/>
                    </w:rPr>
                    <m:t>0</m:t>
                  </m:r>
                </m:sub>
              </m:sSub>
              <m:r>
                <m:rPr>
                  <m:sty m:val="p"/>
                </m:rPr>
                <w:rPr>
                  <w:rFonts w:ascii="Cambria Math" w:hAnsi="Cambria Math"/>
                  <w:vertAlign w:val="subscript"/>
                </w:rPr>
                <m:t xml:space="preserve">  </m:t>
              </m:r>
              <m:sSub>
                <m:sSubPr>
                  <m:ctrlPr>
                    <w:rPr>
                      <w:rFonts w:ascii="Cambria Math" w:hAnsi="Cambria Math"/>
                      <w:i/>
                      <w:lang w:val="en-US"/>
                    </w:rPr>
                  </m:ctrlPr>
                </m:sSubPr>
                <m:e>
                  <m:r>
                    <w:rPr>
                      <w:rFonts w:ascii="Cambria Math" w:hAnsi="Cambria Math"/>
                    </w:rPr>
                    <m:t>-</m:t>
                  </m:r>
                  <m:r>
                    <w:rPr>
                      <w:rFonts w:ascii="Cambria Math" w:hAnsi="Cambria Math"/>
                      <w:lang w:val="en-US"/>
                    </w:rPr>
                    <m:t>R</m:t>
                  </m:r>
                </m:e>
                <m:sub>
                  <m:r>
                    <w:rPr>
                      <w:rFonts w:ascii="Cambria Math" w:hAnsi="Cambria Math"/>
                    </w:rPr>
                    <m:t>0</m:t>
                  </m:r>
                </m:sub>
              </m:sSub>
              <m:r>
                <w:rPr>
                  <w:rFonts w:ascii="Cambria Math" w:hAnsi="Cambria Math"/>
                </w:rPr>
                <m:t>-</m:t>
              </m:r>
              <m:sSub>
                <m:sSubPr>
                  <m:ctrlPr>
                    <w:rPr>
                      <w:rFonts w:ascii="Cambria Math" w:hAnsi="Cambria Math"/>
                      <w:i/>
                      <w:lang w:val="en-US"/>
                    </w:rPr>
                  </m:ctrlPr>
                </m:sSubPr>
                <m:e>
                  <m:r>
                    <w:rPr>
                      <w:rFonts w:ascii="Cambria Math" w:hAnsi="Cambria Math"/>
                    </w:rPr>
                    <m:t>К</m:t>
                  </m:r>
                </m:e>
                <m:sub>
                  <m:r>
                    <w:rPr>
                      <w:rFonts w:ascii="Cambria Math" w:hAnsi="Cambria Math"/>
                    </w:rPr>
                    <m:t>0</m:t>
                  </m:r>
                </m:sub>
              </m:sSub>
            </m:num>
            <m:den>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0</m:t>
                  </m:r>
                </m:sub>
              </m:sSub>
            </m:den>
          </m:f>
        </m:oMath>
      </m:oMathPara>
    </w:p>
    <w:p w14:paraId="44A033F0" w14:textId="77777777" w:rsidR="007A576F" w:rsidRPr="001123A9" w:rsidRDefault="007A576F" w:rsidP="007A576F">
      <w:pPr>
        <w:ind w:firstLine="709"/>
        <w:jc w:val="both"/>
      </w:pPr>
    </w:p>
    <w:p w14:paraId="50F5564D" w14:textId="77777777" w:rsidR="007A576F" w:rsidRPr="001123A9" w:rsidRDefault="007A576F" w:rsidP="000E7A05">
      <w:pPr>
        <w:pStyle w:val="af8"/>
      </w:pPr>
      <w:bookmarkStart w:id="133" w:name="_Toc482714430"/>
      <w:r w:rsidRPr="001123A9">
        <w:t>Задача 2.1. Определить величину потерь, которые возникают, если держать средства в наличной форме. Данные для расчета – инфляция, процентные ставки по вкладам (без капитализации процентов). Задача аналогична сценарию «Формирование сбережений».</w:t>
      </w:r>
      <w:bookmarkEnd w:id="133"/>
    </w:p>
    <w:p w14:paraId="2DA73739" w14:textId="77777777" w:rsidR="007A576F" w:rsidRPr="001123A9" w:rsidRDefault="007A576F" w:rsidP="007A576F">
      <w:pPr>
        <w:contextualSpacing/>
        <w:jc w:val="both"/>
        <w:rPr>
          <w:b/>
          <w:i/>
        </w:rPr>
      </w:pPr>
      <w:r w:rsidRPr="001123A9">
        <w:rPr>
          <w:b/>
          <w:i/>
        </w:rPr>
        <w:t xml:space="preserve">Дано: </w:t>
      </w:r>
    </w:p>
    <w:p w14:paraId="02FE63BF" w14:textId="77777777" w:rsidR="007A576F" w:rsidRPr="001123A9" w:rsidRDefault="007A576F" w:rsidP="007A576F">
      <w:pPr>
        <w:contextualSpacing/>
        <w:jc w:val="both"/>
      </w:pPr>
      <w:r w:rsidRPr="001123A9">
        <w:rPr>
          <w:lang w:val="en-US"/>
        </w:rPr>
        <w:t>I</w:t>
      </w:r>
      <w:r w:rsidRPr="001123A9">
        <w:t xml:space="preserve"> – темп инфляции, % годовых</w:t>
      </w:r>
    </w:p>
    <w:p w14:paraId="74454849" w14:textId="77777777" w:rsidR="007A576F" w:rsidRPr="001123A9" w:rsidRDefault="007A576F" w:rsidP="007A576F">
      <w:pPr>
        <w:contextualSpacing/>
        <w:jc w:val="both"/>
      </w:pPr>
      <m:oMath>
        <m:r>
          <w:rPr>
            <w:rFonts w:ascii="Cambria Math" w:eastAsiaTheme="minorEastAsia" w:hAnsi="Cambria Math"/>
            <w:lang w:val="en-US"/>
          </w:rPr>
          <m:t>Na</m:t>
        </m:r>
      </m:oMath>
      <w:r w:rsidRPr="001123A9">
        <w:rPr>
          <w:rFonts w:eastAsiaTheme="minorEastAsia"/>
        </w:rPr>
        <w:t xml:space="preserve"> – максимально возможная сумма накоплений (рассчитанная в 1 задаче), рублей</w:t>
      </w:r>
    </w:p>
    <w:p w14:paraId="20F317AD" w14:textId="77777777" w:rsidR="007A576F" w:rsidRPr="001123A9" w:rsidRDefault="007A576F" w:rsidP="007A576F">
      <w:pPr>
        <w:contextualSpacing/>
        <w:jc w:val="both"/>
      </w:pPr>
      <w:r w:rsidRPr="001123A9">
        <w:t>Ставки по вкладам:</w:t>
      </w:r>
    </w:p>
    <w:tbl>
      <w:tblPr>
        <w:tblW w:w="9345" w:type="dxa"/>
        <w:tblLook w:val="04A0" w:firstRow="1" w:lastRow="0" w:firstColumn="1" w:lastColumn="0" w:noHBand="0" w:noVBand="1"/>
      </w:tblPr>
      <w:tblGrid>
        <w:gridCol w:w="2132"/>
        <w:gridCol w:w="2311"/>
        <w:gridCol w:w="1638"/>
        <w:gridCol w:w="1632"/>
        <w:gridCol w:w="1632"/>
      </w:tblGrid>
      <w:tr w:rsidR="007A576F" w:rsidRPr="001123A9" w14:paraId="4343936E" w14:textId="77777777" w:rsidTr="007A576F">
        <w:trPr>
          <w:trHeight w:val="113"/>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1BB2"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11" w:type="dxa"/>
            <w:tcBorders>
              <w:top w:val="single" w:sz="4" w:space="0" w:color="auto"/>
              <w:left w:val="nil"/>
              <w:bottom w:val="single" w:sz="4" w:space="0" w:color="auto"/>
              <w:right w:val="single" w:sz="4" w:space="0" w:color="auto"/>
            </w:tcBorders>
            <w:shd w:val="clear" w:color="auto" w:fill="auto"/>
            <w:vAlign w:val="center"/>
            <w:hideMark/>
          </w:tcPr>
          <w:p w14:paraId="389338F5"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02FCD8D0"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w:t>
            </w:r>
          </w:p>
        </w:tc>
        <w:tc>
          <w:tcPr>
            <w:tcW w:w="1632" w:type="dxa"/>
            <w:tcBorders>
              <w:top w:val="single" w:sz="4" w:space="0" w:color="auto"/>
              <w:left w:val="nil"/>
              <w:bottom w:val="single" w:sz="4" w:space="0" w:color="auto"/>
              <w:right w:val="single" w:sz="4" w:space="0" w:color="auto"/>
            </w:tcBorders>
          </w:tcPr>
          <w:p w14:paraId="391653D1"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632" w:type="dxa"/>
            <w:tcBorders>
              <w:top w:val="single" w:sz="4" w:space="0" w:color="auto"/>
              <w:left w:val="nil"/>
              <w:bottom w:val="single" w:sz="4" w:space="0" w:color="auto"/>
              <w:right w:val="single" w:sz="4" w:space="0" w:color="auto"/>
            </w:tcBorders>
          </w:tcPr>
          <w:p w14:paraId="289A51DF"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7A576F" w:rsidRPr="001123A9" w14:paraId="2949C7D4" w14:textId="77777777" w:rsidTr="007A576F">
        <w:trPr>
          <w:trHeight w:val="216"/>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27BBE60" w14:textId="77777777" w:rsidR="007A576F" w:rsidRPr="001123A9" w:rsidRDefault="007A576F" w:rsidP="007A576F">
            <w:pPr>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2311" w:type="dxa"/>
            <w:tcBorders>
              <w:top w:val="nil"/>
              <w:left w:val="nil"/>
              <w:bottom w:val="single" w:sz="4" w:space="0" w:color="auto"/>
              <w:right w:val="single" w:sz="4" w:space="0" w:color="auto"/>
            </w:tcBorders>
            <w:shd w:val="clear" w:color="auto" w:fill="auto"/>
            <w:vAlign w:val="bottom"/>
            <w:hideMark/>
          </w:tcPr>
          <w:p w14:paraId="3043336E" w14:textId="77777777" w:rsidR="007A576F" w:rsidRPr="001123A9" w:rsidRDefault="00EC1388" w:rsidP="007A576F">
            <w:pPr>
              <w:jc w:val="center"/>
              <w:rPr>
                <w:rFonts w:eastAsia="Times New Roman"/>
                <w:color w:val="000000"/>
                <w:sz w:val="20"/>
                <w:szCs w:val="20"/>
                <w:lang w:val="en-US" w:eastAsia="ru-RU"/>
              </w:rPr>
            </w:pPr>
            <m:oMathPara>
              <m:oMath>
                <m:sSup>
                  <m:sSupPr>
                    <m:ctrlPr>
                      <w:rPr>
                        <w:rFonts w:ascii="Cambria Math" w:eastAsia="Times New Roman" w:hAnsi="Cambria Math"/>
                        <w:i/>
                        <w:color w:val="000000"/>
                        <w:sz w:val="20"/>
                        <w:szCs w:val="20"/>
                        <w:lang w:val="en-US" w:eastAsia="ru-RU"/>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1</m:t>
                    </m:r>
                  </m:sup>
                </m:sSup>
              </m:oMath>
            </m:oMathPara>
          </w:p>
        </w:tc>
        <w:tc>
          <w:tcPr>
            <w:tcW w:w="1638" w:type="dxa"/>
            <w:tcBorders>
              <w:top w:val="nil"/>
              <w:left w:val="nil"/>
              <w:bottom w:val="single" w:sz="4" w:space="0" w:color="auto"/>
              <w:right w:val="single" w:sz="4" w:space="0" w:color="auto"/>
            </w:tcBorders>
            <w:shd w:val="clear" w:color="auto" w:fill="auto"/>
            <w:vAlign w:val="center"/>
            <w:hideMark/>
          </w:tcPr>
          <w:p w14:paraId="1D18D28A" w14:textId="77777777" w:rsidR="007A576F" w:rsidRPr="001123A9" w:rsidRDefault="00EC1388" w:rsidP="007A576F">
            <w:pPr>
              <w:jc w:val="center"/>
              <w:rPr>
                <w:rFonts w:eastAsia="Times New Roman"/>
                <w:color w:val="000000"/>
                <w:sz w:val="20"/>
                <w:szCs w:val="20"/>
                <w:lang w:eastAsia="ru-RU"/>
              </w:rPr>
            </w:pPr>
            <m:oMathPara>
              <m:oMath>
                <m:sSup>
                  <m:sSupPr>
                    <m:ctrlPr>
                      <w:rPr>
                        <w:rFonts w:ascii="Cambria Math" w:eastAsia="Times New Roman" w:hAnsi="Cambria Math"/>
                        <w:i/>
                        <w:color w:val="000000"/>
                        <w:sz w:val="20"/>
                        <w:szCs w:val="20"/>
                        <w:lang w:val="en-US" w:eastAsia="ru-RU"/>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32" w:type="dxa"/>
            <w:tcBorders>
              <w:top w:val="nil"/>
              <w:left w:val="nil"/>
              <w:bottom w:val="single" w:sz="4" w:space="0" w:color="auto"/>
              <w:right w:val="single" w:sz="4" w:space="0" w:color="auto"/>
            </w:tcBorders>
          </w:tcPr>
          <w:p w14:paraId="5C51A7DC" w14:textId="77777777" w:rsidR="007A576F" w:rsidRPr="001123A9" w:rsidRDefault="007A576F" w:rsidP="007A576F">
            <w:pPr>
              <w:jc w:val="center"/>
              <w:rPr>
                <w:rFonts w:eastAsia="Calibri"/>
                <w:color w:val="000000"/>
                <w:sz w:val="20"/>
                <w:szCs w:val="20"/>
                <w:lang w:eastAsia="ru-RU"/>
              </w:rPr>
            </w:pPr>
            <w:r w:rsidRPr="001123A9">
              <w:rPr>
                <w:rFonts w:eastAsia="Calibri"/>
                <w:color w:val="000000"/>
                <w:sz w:val="20"/>
                <w:szCs w:val="20"/>
                <w:lang w:eastAsia="ru-RU"/>
              </w:rPr>
              <w:t>ежемесячно</w:t>
            </w:r>
          </w:p>
        </w:tc>
        <w:tc>
          <w:tcPr>
            <w:tcW w:w="1632" w:type="dxa"/>
            <w:tcBorders>
              <w:top w:val="nil"/>
              <w:left w:val="nil"/>
              <w:bottom w:val="single" w:sz="4" w:space="0" w:color="auto"/>
              <w:right w:val="single" w:sz="4" w:space="0" w:color="auto"/>
            </w:tcBorders>
          </w:tcPr>
          <w:p w14:paraId="43A197CF" w14:textId="77777777" w:rsidR="007A576F" w:rsidRPr="001123A9" w:rsidRDefault="007A576F" w:rsidP="007A576F">
            <w:pPr>
              <w:jc w:val="center"/>
              <w:rPr>
                <w:rFonts w:eastAsia="Calibri"/>
                <w:color w:val="000000"/>
                <w:sz w:val="20"/>
                <w:szCs w:val="20"/>
                <w:lang w:eastAsia="ru-RU"/>
              </w:rPr>
            </w:pPr>
            <w:r w:rsidRPr="001123A9">
              <w:rPr>
                <w:rFonts w:eastAsia="Calibri"/>
                <w:color w:val="000000"/>
                <w:sz w:val="20"/>
                <w:szCs w:val="20"/>
                <w:lang w:eastAsia="ru-RU"/>
              </w:rPr>
              <w:t>Нет</w:t>
            </w:r>
          </w:p>
        </w:tc>
      </w:tr>
      <w:tr w:rsidR="007A576F" w:rsidRPr="001123A9" w14:paraId="314D4F97" w14:textId="77777777" w:rsidTr="007A576F">
        <w:trPr>
          <w:trHeight w:val="15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0E83CB83" w14:textId="77777777" w:rsidR="007A576F" w:rsidRPr="001123A9" w:rsidRDefault="007A576F" w:rsidP="007A576F">
            <w:pPr>
              <w:rPr>
                <w:rFonts w:eastAsia="Times New Roman"/>
                <w:color w:val="000000"/>
                <w:sz w:val="20"/>
                <w:szCs w:val="20"/>
                <w:lang w:eastAsia="ru-RU"/>
              </w:rPr>
            </w:pPr>
            <w:r w:rsidRPr="001123A9">
              <w:rPr>
                <w:rFonts w:eastAsia="Times New Roman"/>
                <w:color w:val="000000"/>
                <w:sz w:val="20"/>
                <w:szCs w:val="20"/>
                <w:lang w:eastAsia="ru-RU"/>
              </w:rPr>
              <w:t>Вклад 2:</w:t>
            </w:r>
          </w:p>
        </w:tc>
        <w:tc>
          <w:tcPr>
            <w:tcW w:w="2311" w:type="dxa"/>
            <w:tcBorders>
              <w:top w:val="nil"/>
              <w:left w:val="nil"/>
              <w:bottom w:val="single" w:sz="4" w:space="0" w:color="auto"/>
              <w:right w:val="single" w:sz="4" w:space="0" w:color="auto"/>
            </w:tcBorders>
            <w:shd w:val="clear" w:color="auto" w:fill="auto"/>
            <w:vAlign w:val="bottom"/>
            <w:hideMark/>
          </w:tcPr>
          <w:p w14:paraId="71231C9B" w14:textId="77777777" w:rsidR="007A576F" w:rsidRPr="001123A9" w:rsidRDefault="00EC1388" w:rsidP="007A576F">
            <w:pPr>
              <w:jc w:val="center"/>
              <w:rPr>
                <w:rFonts w:eastAsia="Times New Roman"/>
                <w:color w:val="000000"/>
                <w:sz w:val="20"/>
                <w:szCs w:val="20"/>
                <w:lang w:eastAsia="ru-RU"/>
              </w:rPr>
            </w:pPr>
            <m:oMathPara>
              <m:oMath>
                <m:sSup>
                  <m:sSupPr>
                    <m:ctrlPr>
                      <w:rPr>
                        <w:rFonts w:ascii="Cambria Math" w:eastAsia="Times New Roman" w:hAnsi="Cambria Math"/>
                        <w:i/>
                        <w:color w:val="000000"/>
                        <w:sz w:val="20"/>
                        <w:szCs w:val="20"/>
                        <w:lang w:val="en-US" w:eastAsia="ru-RU"/>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2</m:t>
                    </m:r>
                  </m:sup>
                </m:sSup>
              </m:oMath>
            </m:oMathPara>
          </w:p>
        </w:tc>
        <w:tc>
          <w:tcPr>
            <w:tcW w:w="1638" w:type="dxa"/>
            <w:tcBorders>
              <w:top w:val="nil"/>
              <w:left w:val="nil"/>
              <w:bottom w:val="single" w:sz="4" w:space="0" w:color="auto"/>
              <w:right w:val="single" w:sz="4" w:space="0" w:color="auto"/>
            </w:tcBorders>
            <w:shd w:val="clear" w:color="auto" w:fill="auto"/>
            <w:vAlign w:val="center"/>
            <w:hideMark/>
          </w:tcPr>
          <w:p w14:paraId="6B0D531A" w14:textId="77777777" w:rsidR="007A576F" w:rsidRPr="001123A9" w:rsidRDefault="00EC1388" w:rsidP="007A576F">
            <w:pPr>
              <w:jc w:val="center"/>
              <w:rPr>
                <w:rFonts w:eastAsia="Times New Roman"/>
                <w:color w:val="000000"/>
                <w:sz w:val="20"/>
                <w:szCs w:val="20"/>
                <w:lang w:eastAsia="ru-RU"/>
              </w:rPr>
            </w:pPr>
            <m:oMathPara>
              <m:oMath>
                <m:sSup>
                  <m:sSupPr>
                    <m:ctrlPr>
                      <w:rPr>
                        <w:rFonts w:ascii="Cambria Math" w:eastAsia="Times New Roman" w:hAnsi="Cambria Math"/>
                        <w:i/>
                        <w:color w:val="000000"/>
                        <w:sz w:val="20"/>
                        <w:szCs w:val="20"/>
                        <w:lang w:val="en-US" w:eastAsia="ru-RU"/>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2</m:t>
                    </m:r>
                  </m:sup>
                </m:sSup>
              </m:oMath>
            </m:oMathPara>
          </w:p>
        </w:tc>
        <w:tc>
          <w:tcPr>
            <w:tcW w:w="1632" w:type="dxa"/>
            <w:tcBorders>
              <w:top w:val="nil"/>
              <w:left w:val="nil"/>
              <w:bottom w:val="single" w:sz="4" w:space="0" w:color="auto"/>
              <w:right w:val="single" w:sz="4" w:space="0" w:color="auto"/>
            </w:tcBorders>
          </w:tcPr>
          <w:p w14:paraId="793A02C1" w14:textId="77777777" w:rsidR="007A576F" w:rsidRPr="001123A9" w:rsidRDefault="007A576F" w:rsidP="007A576F">
            <w:pPr>
              <w:jc w:val="center"/>
              <w:rPr>
                <w:rFonts w:eastAsia="Calibri"/>
                <w:color w:val="000000"/>
                <w:sz w:val="20"/>
                <w:szCs w:val="20"/>
                <w:lang w:val="en-US" w:eastAsia="ru-RU"/>
              </w:rPr>
            </w:pPr>
            <w:r w:rsidRPr="001123A9">
              <w:rPr>
                <w:rFonts w:eastAsia="Calibri"/>
                <w:color w:val="000000"/>
                <w:sz w:val="20"/>
                <w:szCs w:val="20"/>
                <w:lang w:eastAsia="ru-RU"/>
              </w:rPr>
              <w:t>ежемесячно</w:t>
            </w:r>
          </w:p>
        </w:tc>
        <w:tc>
          <w:tcPr>
            <w:tcW w:w="1632" w:type="dxa"/>
            <w:tcBorders>
              <w:top w:val="nil"/>
              <w:left w:val="nil"/>
              <w:bottom w:val="single" w:sz="4" w:space="0" w:color="auto"/>
              <w:right w:val="single" w:sz="4" w:space="0" w:color="auto"/>
            </w:tcBorders>
          </w:tcPr>
          <w:p w14:paraId="41889F1F" w14:textId="77777777" w:rsidR="007A576F" w:rsidRPr="001123A9" w:rsidRDefault="007A576F" w:rsidP="007A576F">
            <w:pPr>
              <w:jc w:val="center"/>
              <w:rPr>
                <w:rFonts w:eastAsia="Calibri"/>
                <w:color w:val="000000"/>
                <w:sz w:val="20"/>
                <w:szCs w:val="20"/>
                <w:lang w:eastAsia="ru-RU"/>
              </w:rPr>
            </w:pPr>
            <w:r w:rsidRPr="001123A9">
              <w:rPr>
                <w:rFonts w:eastAsia="Calibri"/>
                <w:color w:val="000000"/>
                <w:sz w:val="20"/>
                <w:szCs w:val="20"/>
                <w:lang w:eastAsia="ru-RU"/>
              </w:rPr>
              <w:t>Нет</w:t>
            </w:r>
          </w:p>
        </w:tc>
      </w:tr>
    </w:tbl>
    <w:p w14:paraId="7DF319D6" w14:textId="77777777" w:rsidR="007A576F" w:rsidRPr="001123A9" w:rsidRDefault="007A576F" w:rsidP="007A576F">
      <w:pPr>
        <w:contextualSpacing/>
        <w:jc w:val="both"/>
      </w:pPr>
      <w:r w:rsidRPr="001123A9">
        <w:rPr>
          <w:lang w:val="en-US"/>
        </w:rPr>
        <w:t>N</w:t>
      </w:r>
      <w:r w:rsidRPr="001123A9">
        <w:t xml:space="preserve"> – рассматриваемый период, лет</w:t>
      </w:r>
    </w:p>
    <w:p w14:paraId="7233199B" w14:textId="77777777" w:rsidR="007A576F" w:rsidRPr="001123A9" w:rsidRDefault="007A576F" w:rsidP="007A576F">
      <w:pPr>
        <w:contextualSpacing/>
        <w:jc w:val="both"/>
      </w:pPr>
      <w:r w:rsidRPr="001123A9">
        <w:rPr>
          <w:b/>
          <w:i/>
        </w:rPr>
        <w:t>Выбор:</w:t>
      </w:r>
      <w:r w:rsidRPr="001123A9">
        <w:t xml:space="preserve"> вид вклада</w:t>
      </w:r>
    </w:p>
    <w:p w14:paraId="2D6A3AAF" w14:textId="77777777" w:rsidR="007A576F" w:rsidRPr="001123A9" w:rsidRDefault="007A576F" w:rsidP="007A576F">
      <w:pPr>
        <w:contextualSpacing/>
        <w:jc w:val="both"/>
        <w:rPr>
          <w:b/>
          <w:i/>
        </w:rPr>
      </w:pPr>
      <w:r w:rsidRPr="001123A9">
        <w:rPr>
          <w:b/>
          <w:i/>
        </w:rPr>
        <w:t>Подсказка:</w:t>
      </w:r>
    </w:p>
    <w:p w14:paraId="5F5A0A4A" w14:textId="77777777" w:rsidR="007A576F" w:rsidRPr="001123A9" w:rsidRDefault="007A576F" w:rsidP="007A576F">
      <w:pPr>
        <w:contextualSpacing/>
        <w:jc w:val="both"/>
      </w:pPr>
      <w:r w:rsidRPr="001123A9">
        <w:t xml:space="preserve">Инфляция обесценивает денежные средства, поэтому сумма </w:t>
      </w:r>
      <w:r w:rsidRPr="001123A9">
        <w:rPr>
          <w:lang w:val="en-US"/>
        </w:rPr>
        <w:t>X</w:t>
      </w:r>
      <w:r w:rsidRPr="001123A9">
        <w:t xml:space="preserve"> через год в реальном выражении составит </w:t>
      </w:r>
      <m:oMath>
        <m:f>
          <m:fPr>
            <m:ctrlPr>
              <w:rPr>
                <w:rFonts w:ascii="Cambria Math" w:eastAsiaTheme="minorEastAsia" w:hAnsi="Cambria Math"/>
              </w:rPr>
            </m:ctrlPr>
          </m:fPr>
          <m:num>
            <m:r>
              <w:rPr>
                <w:rFonts w:ascii="Cambria Math" w:eastAsiaTheme="minorEastAsia" w:hAnsi="Cambria Math"/>
                <w:lang w:val="en-US"/>
              </w:rPr>
              <m:t>X</m:t>
            </m:r>
            <m:ctrlPr>
              <w:rPr>
                <w:rFonts w:ascii="Cambria Math" w:eastAsiaTheme="minorEastAsia" w:hAnsi="Cambria Math"/>
                <w:lang w:val="en-US"/>
              </w:rPr>
            </m:ctrlPr>
          </m:num>
          <m:den>
            <m:r>
              <m:rPr>
                <m:sty m:val="p"/>
              </m:rPr>
              <w:rPr>
                <w:rFonts w:ascii="Cambria Math" w:eastAsiaTheme="minorEastAsia" w:hAnsi="Cambria Math"/>
              </w:rPr>
              <m:t>1+I</m:t>
            </m:r>
          </m:den>
        </m:f>
      </m:oMath>
    </w:p>
    <w:p w14:paraId="1C499400" w14:textId="77777777" w:rsidR="007A576F" w:rsidRPr="001123A9" w:rsidRDefault="007A576F" w:rsidP="007A576F">
      <w:pPr>
        <w:contextualSpacing/>
        <w:jc w:val="both"/>
        <w:rPr>
          <w:rFonts w:eastAsiaTheme="minorEastAsia"/>
          <w:b/>
          <w:i/>
        </w:rPr>
      </w:pPr>
      <w:r w:rsidRPr="001123A9">
        <w:rPr>
          <w:rFonts w:eastAsiaTheme="minorEastAsia"/>
          <w:b/>
          <w:i/>
        </w:rPr>
        <w:t>Решение:</w:t>
      </w:r>
    </w:p>
    <w:p w14:paraId="4DBF72AE" w14:textId="77777777" w:rsidR="007A576F" w:rsidRPr="001123A9" w:rsidRDefault="007A576F" w:rsidP="00301840">
      <w:pPr>
        <w:pStyle w:val="a7"/>
        <w:numPr>
          <w:ilvl w:val="0"/>
          <w:numId w:val="67"/>
        </w:numPr>
        <w:jc w:val="both"/>
        <w:rPr>
          <w:rFonts w:eastAsiaTheme="minorEastAsia"/>
        </w:rPr>
      </w:pPr>
      <w:r w:rsidRPr="001123A9">
        <w:rPr>
          <w:rFonts w:eastAsiaTheme="minorEastAsia"/>
        </w:rPr>
        <w:t xml:space="preserve">Если держать деньги в наличной форме, то к концу периода эта сумма составит: </w:t>
      </w:r>
      <m:oMath>
        <m:f>
          <m:fPr>
            <m:ctrlPr>
              <w:rPr>
                <w:rFonts w:ascii="Cambria Math" w:eastAsiaTheme="minorEastAsia" w:hAnsi="Cambria Math"/>
              </w:rPr>
            </m:ctrlPr>
          </m:fPr>
          <m:num>
            <m:r>
              <m:rPr>
                <m:sty m:val="p"/>
              </m:rPr>
              <w:rPr>
                <w:rFonts w:ascii="Cambria Math" w:eastAsiaTheme="minorEastAsia" w:hAnsi="Cambria Math"/>
                <w:lang w:val="en-US"/>
              </w:rPr>
              <m:t>Na</m:t>
            </m:r>
            <m:ctrlPr>
              <w:rPr>
                <w:rFonts w:ascii="Cambria Math" w:eastAsiaTheme="minorEastAsia" w:hAnsi="Cambria Math"/>
                <w:lang w:val="en-US"/>
              </w:rPr>
            </m:ctrlPr>
          </m:num>
          <m:den>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oMath>
    </w:p>
    <w:p w14:paraId="449F5D45" w14:textId="77777777" w:rsidR="007A576F" w:rsidRPr="001123A9" w:rsidRDefault="007A576F" w:rsidP="00301840">
      <w:pPr>
        <w:pStyle w:val="a7"/>
        <w:numPr>
          <w:ilvl w:val="0"/>
          <w:numId w:val="67"/>
        </w:numPr>
        <w:jc w:val="both"/>
        <w:rPr>
          <w:rFonts w:eastAsiaTheme="minorEastAsia"/>
        </w:rPr>
      </w:pPr>
      <w:r w:rsidRPr="001123A9">
        <w:rPr>
          <w:rFonts w:eastAsiaTheme="minorEastAsia"/>
        </w:rPr>
        <w:t>Реальный доход от вклада с поправкой на инфляцию:</w:t>
      </w:r>
      <m:oMath>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lang w:val="en-US"/>
              </w:rPr>
              <m:t>N</m:t>
            </m:r>
          </m:e>
          <m:sub>
            <m:r>
              <m:rPr>
                <m:sty m:val="p"/>
              </m:rPr>
              <w:rPr>
                <w:rFonts w:ascii="Cambria Math" w:eastAsiaTheme="minorEastAsia" w:hAnsi="Cambria Math"/>
                <w:lang w:val="en-US"/>
              </w:rPr>
              <m:t>a</m:t>
            </m:r>
          </m:sub>
        </m:sSub>
        <m:r>
          <m:rPr>
            <m:sty m:val="p"/>
          </m:rPr>
          <w:rPr>
            <w:rFonts w:ascii="Cambria Math" w:eastAsiaTheme="minorEastAsia" w:hAnsi="Cambria Math"/>
          </w:rPr>
          <m:t>*</m:t>
        </m:r>
        <m:f>
          <m:fPr>
            <m:ctrlPr>
              <w:rPr>
                <w:rFonts w:ascii="Cambria Math" w:eastAsiaTheme="minorEastAsia" w:hAnsi="Cambria Math"/>
                <w:sz w:val="22"/>
              </w:rPr>
            </m:ctrlPr>
          </m:fPr>
          <m:num>
            <m:r>
              <w:rPr>
                <w:rFonts w:ascii="Cambria Math" w:hAnsi="Cambria Math"/>
                <w:sz w:val="22"/>
              </w:rPr>
              <m:t>1+</m:t>
            </m:r>
            <m:r>
              <w:rPr>
                <w:rFonts w:ascii="Cambria Math" w:hAnsi="Cambria Math"/>
                <w:sz w:val="22"/>
                <w:lang w:val="en-US"/>
              </w:rPr>
              <m:t>n</m:t>
            </m:r>
            <m:r>
              <w:rPr>
                <w:rFonts w:ascii="Cambria Math" w:hAnsi="Cambria Math"/>
                <w:sz w:val="22"/>
              </w:rPr>
              <m:t>*</m:t>
            </m:r>
            <m:r>
              <w:rPr>
                <w:rFonts w:ascii="Cambria Math" w:hAnsi="Cambria Math"/>
                <w:sz w:val="22"/>
                <w:lang w:val="en-US"/>
              </w:rPr>
              <m:t>d</m:t>
            </m:r>
            <m:ctrlPr>
              <w:rPr>
                <w:rFonts w:ascii="Cambria Math" w:eastAsiaTheme="minorEastAsia" w:hAnsi="Cambria Math"/>
              </w:rPr>
            </m:ctrlPr>
          </m:num>
          <m:den>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w:rPr>
                    <w:rFonts w:ascii="Cambria Math" w:eastAsiaTheme="minorEastAsia" w:hAnsi="Cambria Math"/>
                  </w:rPr>
                  <m:t>n</m:t>
                </m:r>
              </m:sup>
            </m:sSup>
          </m:den>
        </m:f>
        <m:r>
          <w:rPr>
            <w:rFonts w:ascii="Cambria Math" w:eastAsiaTheme="minorEastAsia" w:hAnsi="Cambria Math"/>
          </w:rPr>
          <m:t xml:space="preserve"> </m:t>
        </m:r>
      </m:oMath>
    </w:p>
    <w:p w14:paraId="30C9F4A9" w14:textId="77777777" w:rsidR="007A576F" w:rsidRPr="001123A9" w:rsidRDefault="007A576F" w:rsidP="007A576F">
      <w:pPr>
        <w:jc w:val="both"/>
        <w:rPr>
          <w:rFonts w:eastAsiaTheme="minorEastAsia"/>
          <w:i/>
        </w:rPr>
      </w:pPr>
      <w:r w:rsidRPr="001123A9">
        <w:rPr>
          <w:b/>
          <w:i/>
        </w:rPr>
        <w:t>Ответ:</w:t>
      </w:r>
      <w:r w:rsidRPr="001123A9">
        <w:t xml:space="preserve"> суммарные потери составят: </w:t>
      </w:r>
      <m:oMath>
        <m:sSub>
          <m:sSubPr>
            <m:ctrlPr>
              <w:rPr>
                <w:rFonts w:ascii="Cambria Math" w:eastAsiaTheme="minorEastAsia" w:hAnsi="Cambria Math"/>
              </w:rPr>
            </m:ctrlPr>
          </m:sSubPr>
          <m:e>
            <m:r>
              <m:rPr>
                <m:sty m:val="p"/>
              </m:rPr>
              <w:rPr>
                <w:rFonts w:ascii="Cambria Math" w:eastAsiaTheme="minorEastAsia" w:hAnsi="Cambria Math"/>
                <w:lang w:val="en-US"/>
              </w:rPr>
              <m:t>N</m:t>
            </m:r>
          </m:e>
          <m:sub>
            <m:r>
              <m:rPr>
                <m:sty m:val="p"/>
              </m:rPr>
              <w:rPr>
                <w:rFonts w:ascii="Cambria Math" w:eastAsiaTheme="minorEastAsia" w:hAnsi="Cambria Math"/>
                <w:lang w:val="en-US"/>
              </w:rPr>
              <m:t>a</m:t>
            </m:r>
          </m:sub>
        </m:sSub>
        <m:r>
          <m:rPr>
            <m:sty m:val="p"/>
          </m:rPr>
          <w:rPr>
            <w:rFonts w:ascii="Cambria Math" w:eastAsiaTheme="minorEastAsia" w:hAnsi="Cambria Math"/>
          </w:rPr>
          <m:t>*</m:t>
        </m:r>
        <m:f>
          <m:fPr>
            <m:ctrlPr>
              <w:rPr>
                <w:rFonts w:ascii="Cambria Math" w:eastAsiaTheme="minorEastAsia" w:hAnsi="Cambria Math"/>
                <w:sz w:val="22"/>
              </w:rPr>
            </m:ctrlPr>
          </m:fPr>
          <m:num>
            <m:r>
              <w:rPr>
                <w:rFonts w:ascii="Cambria Math" w:hAnsi="Cambria Math"/>
                <w:sz w:val="22"/>
              </w:rPr>
              <m:t>1+</m:t>
            </m:r>
            <m:r>
              <w:rPr>
                <w:rFonts w:ascii="Cambria Math" w:hAnsi="Cambria Math"/>
                <w:sz w:val="22"/>
                <w:lang w:val="en-US"/>
              </w:rPr>
              <m:t>n</m:t>
            </m:r>
            <m:r>
              <w:rPr>
                <w:rFonts w:ascii="Cambria Math" w:hAnsi="Cambria Math"/>
                <w:sz w:val="22"/>
              </w:rPr>
              <m:t>*</m:t>
            </m:r>
            <m:r>
              <w:rPr>
                <w:rFonts w:ascii="Cambria Math" w:hAnsi="Cambria Math"/>
                <w:sz w:val="22"/>
                <w:lang w:val="en-US"/>
              </w:rPr>
              <m:t>d</m:t>
            </m:r>
            <m:ctrlPr>
              <w:rPr>
                <w:rFonts w:ascii="Cambria Math" w:eastAsiaTheme="minorEastAsia" w:hAnsi="Cambria Math"/>
              </w:rPr>
            </m:ctrlPr>
          </m:num>
          <m:den>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r>
          <w:rPr>
            <w:rFonts w:ascii="Cambria Math" w:eastAsiaTheme="minorEastAsia" w:hAnsi="Cambria Math"/>
            <w:sz w:val="22"/>
          </w:rPr>
          <m:t>-</m:t>
        </m:r>
        <m:f>
          <m:fPr>
            <m:ctrlPr>
              <w:rPr>
                <w:rFonts w:ascii="Cambria Math" w:eastAsiaTheme="minorEastAsia" w:hAnsi="Cambria Math"/>
              </w:rPr>
            </m:ctrlPr>
          </m:fPr>
          <m:num>
            <m:sSub>
              <m:sSubPr>
                <m:ctrlPr>
                  <w:rPr>
                    <w:rFonts w:ascii="Cambria Math" w:eastAsiaTheme="minorEastAsia" w:hAnsi="Cambria Math"/>
                    <w:lang w:val="en-US"/>
                  </w:rPr>
                </m:ctrlPr>
              </m:sSubPr>
              <m:e>
                <m:r>
                  <m:rPr>
                    <m:sty m:val="p"/>
                  </m:rPr>
                  <w:rPr>
                    <w:rFonts w:ascii="Cambria Math" w:eastAsiaTheme="minorEastAsia" w:hAnsi="Cambria Math"/>
                    <w:lang w:val="en-US"/>
                  </w:rPr>
                  <m:t>N</m:t>
                </m:r>
              </m:e>
              <m:sub>
                <m:r>
                  <m:rPr>
                    <m:sty m:val="p"/>
                  </m:rPr>
                  <w:rPr>
                    <w:rFonts w:ascii="Cambria Math" w:eastAsiaTheme="minorEastAsia" w:hAnsi="Cambria Math"/>
                    <w:lang w:val="en-US"/>
                  </w:rPr>
                  <m:t>a</m:t>
                </m:r>
              </m:sub>
            </m:sSub>
            <m:ctrlPr>
              <w:rPr>
                <w:rFonts w:ascii="Cambria Math" w:eastAsiaTheme="minorEastAsia" w:hAnsi="Cambria Math"/>
                <w:lang w:val="en-US"/>
              </w:rPr>
            </m:ctrlPr>
          </m:num>
          <m:den>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oMath>
    </w:p>
    <w:p w14:paraId="4EBBD401" w14:textId="77777777" w:rsidR="007A576F" w:rsidRPr="001123A9" w:rsidRDefault="007A576F" w:rsidP="000E7A05">
      <w:pPr>
        <w:pStyle w:val="af8"/>
      </w:pPr>
    </w:p>
    <w:p w14:paraId="53986556" w14:textId="4E5E4009" w:rsidR="007A576F" w:rsidRPr="001123A9" w:rsidRDefault="007A576F" w:rsidP="00CB7621">
      <w:pPr>
        <w:pStyle w:val="af8"/>
      </w:pPr>
      <w:bookmarkStart w:id="134" w:name="_Toc482714431"/>
      <w:r w:rsidRPr="001123A9">
        <w:t>Задача 2.2*. Определить величину потерь, которые возникают, если держать средства в наличной форме. Данные для расчета – инфляция, процентные ставки по вкладам (с капитализацией процентов). Задача аналогична сценарию «Формирование сбережений».</w:t>
      </w:r>
      <w:bookmarkEnd w:id="134"/>
    </w:p>
    <w:p w14:paraId="18746518" w14:textId="77777777" w:rsidR="007A576F" w:rsidRPr="001123A9" w:rsidRDefault="007A576F" w:rsidP="007A576F">
      <w:pPr>
        <w:contextualSpacing/>
        <w:jc w:val="both"/>
        <w:rPr>
          <w:b/>
          <w:i/>
        </w:rPr>
      </w:pPr>
      <w:r w:rsidRPr="001123A9">
        <w:rPr>
          <w:b/>
          <w:i/>
        </w:rPr>
        <w:t xml:space="preserve">Дано: </w:t>
      </w:r>
    </w:p>
    <w:p w14:paraId="4456FCD2" w14:textId="77777777" w:rsidR="007A576F" w:rsidRPr="001123A9" w:rsidRDefault="007A576F" w:rsidP="007A576F">
      <w:pPr>
        <w:contextualSpacing/>
        <w:jc w:val="both"/>
      </w:pPr>
      <w:r w:rsidRPr="001123A9">
        <w:rPr>
          <w:lang w:val="en-US"/>
        </w:rPr>
        <w:t>I</w:t>
      </w:r>
      <w:r w:rsidRPr="001123A9">
        <w:t xml:space="preserve"> – темп инфляции, % годовых</w:t>
      </w:r>
    </w:p>
    <w:p w14:paraId="582DD97B" w14:textId="77777777" w:rsidR="007A576F" w:rsidRPr="001123A9" w:rsidRDefault="007A576F" w:rsidP="007A576F">
      <w:pPr>
        <w:contextualSpacing/>
        <w:jc w:val="both"/>
      </w:pPr>
      <m:oMath>
        <m:r>
          <w:rPr>
            <w:rFonts w:ascii="Cambria Math" w:eastAsiaTheme="minorEastAsia" w:hAnsi="Cambria Math"/>
            <w:lang w:val="en-US"/>
          </w:rPr>
          <m:t>Na</m:t>
        </m:r>
      </m:oMath>
      <w:r w:rsidRPr="001123A9">
        <w:rPr>
          <w:rFonts w:eastAsiaTheme="minorEastAsia"/>
        </w:rPr>
        <w:t xml:space="preserve"> – максимально возможная сумма накоплений (рассчитанная в 1 задаче), рублей</w:t>
      </w:r>
    </w:p>
    <w:p w14:paraId="71FD31AD" w14:textId="77777777" w:rsidR="007A576F" w:rsidRPr="001123A9" w:rsidRDefault="007A576F" w:rsidP="007A576F">
      <w:pPr>
        <w:contextualSpacing/>
        <w:jc w:val="both"/>
      </w:pPr>
      <w:r w:rsidRPr="001123A9">
        <w:t>Ставки по вкладам:</w:t>
      </w:r>
    </w:p>
    <w:tbl>
      <w:tblPr>
        <w:tblW w:w="9345" w:type="dxa"/>
        <w:tblLook w:val="04A0" w:firstRow="1" w:lastRow="0" w:firstColumn="1" w:lastColumn="0" w:noHBand="0" w:noVBand="1"/>
      </w:tblPr>
      <w:tblGrid>
        <w:gridCol w:w="2132"/>
        <w:gridCol w:w="2311"/>
        <w:gridCol w:w="1638"/>
        <w:gridCol w:w="1632"/>
        <w:gridCol w:w="1632"/>
      </w:tblGrid>
      <w:tr w:rsidR="007A576F" w:rsidRPr="001123A9" w14:paraId="6F948B3F" w14:textId="77777777" w:rsidTr="007A576F">
        <w:trPr>
          <w:trHeight w:val="113"/>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7AC91"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11" w:type="dxa"/>
            <w:tcBorders>
              <w:top w:val="single" w:sz="4" w:space="0" w:color="auto"/>
              <w:left w:val="nil"/>
              <w:bottom w:val="single" w:sz="4" w:space="0" w:color="auto"/>
              <w:right w:val="single" w:sz="4" w:space="0" w:color="auto"/>
            </w:tcBorders>
            <w:shd w:val="clear" w:color="auto" w:fill="auto"/>
            <w:vAlign w:val="center"/>
            <w:hideMark/>
          </w:tcPr>
          <w:p w14:paraId="3953EDC0"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63D4A5A1"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 %:</w:t>
            </w:r>
          </w:p>
        </w:tc>
        <w:tc>
          <w:tcPr>
            <w:tcW w:w="1632" w:type="dxa"/>
            <w:tcBorders>
              <w:top w:val="single" w:sz="4" w:space="0" w:color="auto"/>
              <w:left w:val="nil"/>
              <w:bottom w:val="single" w:sz="4" w:space="0" w:color="auto"/>
              <w:right w:val="single" w:sz="4" w:space="0" w:color="auto"/>
            </w:tcBorders>
          </w:tcPr>
          <w:p w14:paraId="6FE30B3F"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c>
          <w:tcPr>
            <w:tcW w:w="1632" w:type="dxa"/>
            <w:tcBorders>
              <w:top w:val="single" w:sz="4" w:space="0" w:color="auto"/>
              <w:left w:val="nil"/>
              <w:bottom w:val="single" w:sz="4" w:space="0" w:color="auto"/>
              <w:right w:val="single" w:sz="4" w:space="0" w:color="auto"/>
            </w:tcBorders>
          </w:tcPr>
          <w:p w14:paraId="74335017"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r>
      <w:tr w:rsidR="007A576F" w:rsidRPr="001123A9" w14:paraId="18212468" w14:textId="77777777" w:rsidTr="007A576F">
        <w:trPr>
          <w:trHeight w:val="216"/>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30AEEAB2" w14:textId="77777777" w:rsidR="007A576F" w:rsidRPr="001123A9" w:rsidRDefault="007A576F" w:rsidP="007A576F">
            <w:pPr>
              <w:rPr>
                <w:rFonts w:eastAsia="Times New Roman"/>
                <w:color w:val="000000"/>
                <w:sz w:val="20"/>
                <w:szCs w:val="20"/>
                <w:lang w:eastAsia="ru-RU"/>
              </w:rPr>
            </w:pPr>
            <w:r w:rsidRPr="001123A9">
              <w:rPr>
                <w:rFonts w:eastAsia="Times New Roman"/>
                <w:color w:val="000000"/>
                <w:sz w:val="20"/>
                <w:szCs w:val="20"/>
                <w:lang w:eastAsia="ru-RU"/>
              </w:rPr>
              <w:t>Вклад 1:</w:t>
            </w:r>
          </w:p>
        </w:tc>
        <w:tc>
          <w:tcPr>
            <w:tcW w:w="2311" w:type="dxa"/>
            <w:tcBorders>
              <w:top w:val="nil"/>
              <w:left w:val="nil"/>
              <w:bottom w:val="single" w:sz="4" w:space="0" w:color="auto"/>
              <w:right w:val="single" w:sz="4" w:space="0" w:color="auto"/>
            </w:tcBorders>
            <w:shd w:val="clear" w:color="auto" w:fill="auto"/>
            <w:vAlign w:val="bottom"/>
            <w:hideMark/>
          </w:tcPr>
          <w:p w14:paraId="416E7D6A" w14:textId="77777777" w:rsidR="007A576F" w:rsidRPr="001123A9" w:rsidRDefault="00EC1388" w:rsidP="007A576F">
            <w:pPr>
              <w:jc w:val="center"/>
              <w:rPr>
                <w:rFonts w:eastAsia="Times New Roman"/>
                <w:color w:val="000000"/>
                <w:sz w:val="20"/>
                <w:szCs w:val="20"/>
                <w:lang w:val="en-US" w:eastAsia="ru-RU"/>
              </w:rPr>
            </w:pPr>
            <m:oMathPara>
              <m:oMath>
                <m:sSup>
                  <m:sSupPr>
                    <m:ctrlPr>
                      <w:rPr>
                        <w:rFonts w:ascii="Cambria Math" w:eastAsia="Times New Roman" w:hAnsi="Cambria Math"/>
                        <w:i/>
                        <w:color w:val="000000"/>
                        <w:sz w:val="20"/>
                        <w:szCs w:val="20"/>
                        <w:lang w:val="en-US" w:eastAsia="ru-RU"/>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1</m:t>
                    </m:r>
                  </m:sup>
                </m:sSup>
              </m:oMath>
            </m:oMathPara>
          </w:p>
        </w:tc>
        <w:tc>
          <w:tcPr>
            <w:tcW w:w="1638" w:type="dxa"/>
            <w:tcBorders>
              <w:top w:val="nil"/>
              <w:left w:val="nil"/>
              <w:bottom w:val="single" w:sz="4" w:space="0" w:color="auto"/>
              <w:right w:val="single" w:sz="4" w:space="0" w:color="auto"/>
            </w:tcBorders>
            <w:shd w:val="clear" w:color="auto" w:fill="auto"/>
            <w:vAlign w:val="center"/>
            <w:hideMark/>
          </w:tcPr>
          <w:p w14:paraId="46CE21AD" w14:textId="77777777" w:rsidR="007A576F" w:rsidRPr="001123A9" w:rsidRDefault="00EC1388" w:rsidP="007A576F">
            <w:pPr>
              <w:jc w:val="center"/>
              <w:rPr>
                <w:rFonts w:eastAsia="Times New Roman"/>
                <w:color w:val="000000"/>
                <w:sz w:val="20"/>
                <w:szCs w:val="20"/>
                <w:lang w:eastAsia="ru-RU"/>
              </w:rPr>
            </w:pPr>
            <m:oMathPara>
              <m:oMath>
                <m:sSup>
                  <m:sSupPr>
                    <m:ctrlPr>
                      <w:rPr>
                        <w:rFonts w:ascii="Cambria Math" w:eastAsia="Times New Roman" w:hAnsi="Cambria Math"/>
                        <w:i/>
                        <w:color w:val="000000"/>
                        <w:sz w:val="20"/>
                        <w:szCs w:val="20"/>
                        <w:lang w:val="en-US" w:eastAsia="ru-RU"/>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32" w:type="dxa"/>
            <w:tcBorders>
              <w:top w:val="nil"/>
              <w:left w:val="nil"/>
              <w:bottom w:val="single" w:sz="4" w:space="0" w:color="auto"/>
              <w:right w:val="single" w:sz="4" w:space="0" w:color="auto"/>
            </w:tcBorders>
          </w:tcPr>
          <w:p w14:paraId="6CEEBF57" w14:textId="77777777" w:rsidR="007A576F" w:rsidRPr="001123A9" w:rsidRDefault="007A576F" w:rsidP="007A576F">
            <w:pPr>
              <w:jc w:val="center"/>
              <w:rPr>
                <w:rFonts w:eastAsia="Calibri"/>
                <w:color w:val="000000"/>
                <w:sz w:val="20"/>
                <w:szCs w:val="20"/>
                <w:lang w:eastAsia="ru-RU"/>
              </w:rPr>
            </w:pPr>
            <w:r w:rsidRPr="001123A9">
              <w:rPr>
                <w:rFonts w:eastAsia="Calibri"/>
                <w:color w:val="000000"/>
                <w:sz w:val="20"/>
                <w:szCs w:val="20"/>
                <w:lang w:eastAsia="ru-RU"/>
              </w:rPr>
              <w:t>ежемесячно</w:t>
            </w:r>
          </w:p>
        </w:tc>
        <w:tc>
          <w:tcPr>
            <w:tcW w:w="1632" w:type="dxa"/>
            <w:tcBorders>
              <w:top w:val="nil"/>
              <w:left w:val="nil"/>
              <w:bottom w:val="single" w:sz="4" w:space="0" w:color="auto"/>
              <w:right w:val="single" w:sz="4" w:space="0" w:color="auto"/>
            </w:tcBorders>
          </w:tcPr>
          <w:p w14:paraId="1E2F501D" w14:textId="77777777" w:rsidR="007A576F" w:rsidRPr="001123A9" w:rsidRDefault="007A576F" w:rsidP="007A576F">
            <w:pPr>
              <w:jc w:val="center"/>
              <w:rPr>
                <w:rFonts w:eastAsia="Calibri"/>
                <w:color w:val="000000"/>
                <w:sz w:val="20"/>
                <w:szCs w:val="20"/>
                <w:lang w:eastAsia="ru-RU"/>
              </w:rPr>
            </w:pPr>
            <w:r w:rsidRPr="001123A9">
              <w:rPr>
                <w:rFonts w:eastAsia="Calibri"/>
                <w:color w:val="000000"/>
                <w:sz w:val="20"/>
                <w:szCs w:val="20"/>
                <w:lang w:eastAsia="ru-RU"/>
              </w:rPr>
              <w:t>Да</w:t>
            </w:r>
          </w:p>
        </w:tc>
      </w:tr>
      <w:tr w:rsidR="007A576F" w:rsidRPr="001123A9" w14:paraId="387445D7" w14:textId="77777777" w:rsidTr="007A576F">
        <w:trPr>
          <w:trHeight w:val="15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4A7E6247" w14:textId="77777777" w:rsidR="007A576F" w:rsidRPr="001123A9" w:rsidRDefault="007A576F" w:rsidP="007A576F">
            <w:pPr>
              <w:rPr>
                <w:rFonts w:eastAsia="Times New Roman"/>
                <w:color w:val="000000"/>
                <w:sz w:val="20"/>
                <w:szCs w:val="20"/>
                <w:lang w:eastAsia="ru-RU"/>
              </w:rPr>
            </w:pPr>
            <w:r w:rsidRPr="001123A9">
              <w:rPr>
                <w:rFonts w:eastAsia="Times New Roman"/>
                <w:color w:val="000000"/>
                <w:sz w:val="20"/>
                <w:szCs w:val="20"/>
                <w:lang w:eastAsia="ru-RU"/>
              </w:rPr>
              <w:t>Вклад 2:</w:t>
            </w:r>
          </w:p>
        </w:tc>
        <w:tc>
          <w:tcPr>
            <w:tcW w:w="2311" w:type="dxa"/>
            <w:tcBorders>
              <w:top w:val="nil"/>
              <w:left w:val="nil"/>
              <w:bottom w:val="single" w:sz="4" w:space="0" w:color="auto"/>
              <w:right w:val="single" w:sz="4" w:space="0" w:color="auto"/>
            </w:tcBorders>
            <w:shd w:val="clear" w:color="auto" w:fill="auto"/>
            <w:vAlign w:val="bottom"/>
            <w:hideMark/>
          </w:tcPr>
          <w:p w14:paraId="6D8D15FB" w14:textId="77777777" w:rsidR="007A576F" w:rsidRPr="001123A9" w:rsidRDefault="00EC1388" w:rsidP="007A576F">
            <w:pPr>
              <w:jc w:val="center"/>
              <w:rPr>
                <w:rFonts w:eastAsia="Times New Roman"/>
                <w:color w:val="000000"/>
                <w:sz w:val="20"/>
                <w:szCs w:val="20"/>
                <w:lang w:eastAsia="ru-RU"/>
              </w:rPr>
            </w:pPr>
            <m:oMathPara>
              <m:oMath>
                <m:sSup>
                  <m:sSupPr>
                    <m:ctrlPr>
                      <w:rPr>
                        <w:rFonts w:ascii="Cambria Math" w:eastAsia="Times New Roman" w:hAnsi="Cambria Math"/>
                        <w:i/>
                        <w:color w:val="000000"/>
                        <w:sz w:val="20"/>
                        <w:szCs w:val="20"/>
                        <w:lang w:val="en-US" w:eastAsia="ru-RU"/>
                      </w:rPr>
                    </m:ctrlPr>
                  </m:sSupPr>
                  <m:e>
                    <m:r>
                      <w:rPr>
                        <w:rFonts w:ascii="Cambria Math" w:eastAsia="Times New Roman" w:hAnsi="Cambria Math"/>
                        <w:color w:val="000000"/>
                        <w:sz w:val="20"/>
                        <w:szCs w:val="20"/>
                        <w:lang w:val="en-US" w:eastAsia="ru-RU"/>
                      </w:rPr>
                      <m:t>n</m:t>
                    </m:r>
                  </m:e>
                  <m:sup>
                    <m:r>
                      <w:rPr>
                        <w:rFonts w:ascii="Cambria Math" w:eastAsia="Times New Roman" w:hAnsi="Cambria Math"/>
                        <w:color w:val="000000"/>
                        <w:sz w:val="20"/>
                        <w:szCs w:val="20"/>
                        <w:lang w:val="en-US" w:eastAsia="ru-RU"/>
                      </w:rPr>
                      <m:t>2</m:t>
                    </m:r>
                  </m:sup>
                </m:sSup>
              </m:oMath>
            </m:oMathPara>
          </w:p>
        </w:tc>
        <w:tc>
          <w:tcPr>
            <w:tcW w:w="1638" w:type="dxa"/>
            <w:tcBorders>
              <w:top w:val="nil"/>
              <w:left w:val="nil"/>
              <w:bottom w:val="single" w:sz="4" w:space="0" w:color="auto"/>
              <w:right w:val="single" w:sz="4" w:space="0" w:color="auto"/>
            </w:tcBorders>
            <w:shd w:val="clear" w:color="auto" w:fill="auto"/>
            <w:vAlign w:val="center"/>
            <w:hideMark/>
          </w:tcPr>
          <w:p w14:paraId="5891365E" w14:textId="77777777" w:rsidR="007A576F" w:rsidRPr="001123A9" w:rsidRDefault="00EC1388" w:rsidP="007A576F">
            <w:pPr>
              <w:jc w:val="center"/>
              <w:rPr>
                <w:rFonts w:eastAsia="Times New Roman"/>
                <w:color w:val="000000"/>
                <w:sz w:val="20"/>
                <w:szCs w:val="20"/>
                <w:lang w:eastAsia="ru-RU"/>
              </w:rPr>
            </w:pPr>
            <m:oMathPara>
              <m:oMath>
                <m:sSup>
                  <m:sSupPr>
                    <m:ctrlPr>
                      <w:rPr>
                        <w:rFonts w:ascii="Cambria Math" w:eastAsia="Times New Roman" w:hAnsi="Cambria Math"/>
                        <w:i/>
                        <w:color w:val="000000"/>
                        <w:sz w:val="20"/>
                        <w:szCs w:val="20"/>
                        <w:lang w:val="en-US" w:eastAsia="ru-RU"/>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2</m:t>
                    </m:r>
                  </m:sup>
                </m:sSup>
              </m:oMath>
            </m:oMathPara>
          </w:p>
        </w:tc>
        <w:tc>
          <w:tcPr>
            <w:tcW w:w="1632" w:type="dxa"/>
            <w:tcBorders>
              <w:top w:val="nil"/>
              <w:left w:val="nil"/>
              <w:bottom w:val="single" w:sz="4" w:space="0" w:color="auto"/>
              <w:right w:val="single" w:sz="4" w:space="0" w:color="auto"/>
            </w:tcBorders>
          </w:tcPr>
          <w:p w14:paraId="55DF9B79" w14:textId="77777777" w:rsidR="007A576F" w:rsidRPr="001123A9" w:rsidRDefault="007A576F" w:rsidP="007A576F">
            <w:pPr>
              <w:jc w:val="center"/>
              <w:rPr>
                <w:rFonts w:eastAsia="Calibri"/>
                <w:color w:val="000000"/>
                <w:sz w:val="20"/>
                <w:szCs w:val="20"/>
                <w:lang w:val="en-US" w:eastAsia="ru-RU"/>
              </w:rPr>
            </w:pPr>
            <w:r w:rsidRPr="001123A9">
              <w:rPr>
                <w:rFonts w:eastAsia="Calibri"/>
                <w:color w:val="000000"/>
                <w:sz w:val="20"/>
                <w:szCs w:val="20"/>
                <w:lang w:eastAsia="ru-RU"/>
              </w:rPr>
              <w:t>ежемесячно</w:t>
            </w:r>
          </w:p>
        </w:tc>
        <w:tc>
          <w:tcPr>
            <w:tcW w:w="1632" w:type="dxa"/>
            <w:tcBorders>
              <w:top w:val="nil"/>
              <w:left w:val="nil"/>
              <w:bottom w:val="single" w:sz="4" w:space="0" w:color="auto"/>
              <w:right w:val="single" w:sz="4" w:space="0" w:color="auto"/>
            </w:tcBorders>
          </w:tcPr>
          <w:p w14:paraId="7E5C5D4D" w14:textId="77777777" w:rsidR="007A576F" w:rsidRPr="001123A9" w:rsidRDefault="007A576F" w:rsidP="007A576F">
            <w:pPr>
              <w:jc w:val="center"/>
              <w:rPr>
                <w:rFonts w:eastAsia="Calibri"/>
                <w:color w:val="000000"/>
                <w:sz w:val="20"/>
                <w:szCs w:val="20"/>
                <w:lang w:eastAsia="ru-RU"/>
              </w:rPr>
            </w:pPr>
            <w:r w:rsidRPr="001123A9">
              <w:rPr>
                <w:rFonts w:eastAsia="Calibri"/>
                <w:color w:val="000000"/>
                <w:sz w:val="20"/>
                <w:szCs w:val="20"/>
                <w:lang w:eastAsia="ru-RU"/>
              </w:rPr>
              <w:t xml:space="preserve">Да </w:t>
            </w:r>
          </w:p>
        </w:tc>
      </w:tr>
    </w:tbl>
    <w:p w14:paraId="5FA80E1D" w14:textId="77777777" w:rsidR="007A576F" w:rsidRPr="001123A9" w:rsidRDefault="007A576F" w:rsidP="007A576F">
      <w:pPr>
        <w:contextualSpacing/>
        <w:jc w:val="both"/>
      </w:pPr>
      <w:r w:rsidRPr="001123A9">
        <w:rPr>
          <w:lang w:val="en-US"/>
        </w:rPr>
        <w:t>N</w:t>
      </w:r>
      <w:r w:rsidRPr="001123A9">
        <w:t xml:space="preserve"> – рассматриваемый период, лет</w:t>
      </w:r>
    </w:p>
    <w:p w14:paraId="4D32538A" w14:textId="77777777" w:rsidR="007A576F" w:rsidRPr="001123A9" w:rsidRDefault="007A576F" w:rsidP="007A576F">
      <w:pPr>
        <w:contextualSpacing/>
        <w:jc w:val="both"/>
        <w:rPr>
          <w:b/>
          <w:i/>
        </w:rPr>
      </w:pPr>
    </w:p>
    <w:p w14:paraId="1EBBA948" w14:textId="77777777" w:rsidR="007A576F" w:rsidRPr="001123A9" w:rsidRDefault="007A576F" w:rsidP="007A576F">
      <w:pPr>
        <w:contextualSpacing/>
        <w:jc w:val="both"/>
      </w:pPr>
      <w:r w:rsidRPr="001123A9">
        <w:rPr>
          <w:b/>
          <w:i/>
        </w:rPr>
        <w:lastRenderedPageBreak/>
        <w:t>Выбор:</w:t>
      </w:r>
      <w:r w:rsidRPr="001123A9">
        <w:t xml:space="preserve"> вид вклада</w:t>
      </w:r>
    </w:p>
    <w:p w14:paraId="2059E1F6" w14:textId="77777777" w:rsidR="007A576F" w:rsidRPr="001123A9" w:rsidRDefault="007A576F" w:rsidP="007A576F">
      <w:pPr>
        <w:contextualSpacing/>
        <w:jc w:val="both"/>
      </w:pPr>
    </w:p>
    <w:p w14:paraId="333E53B0" w14:textId="77777777" w:rsidR="007A576F" w:rsidRPr="001123A9" w:rsidRDefault="007A576F" w:rsidP="007A576F">
      <w:pPr>
        <w:contextualSpacing/>
        <w:jc w:val="both"/>
        <w:rPr>
          <w:b/>
          <w:i/>
        </w:rPr>
      </w:pPr>
      <w:r w:rsidRPr="001123A9">
        <w:rPr>
          <w:b/>
          <w:i/>
        </w:rPr>
        <w:t>Подсказка:</w:t>
      </w:r>
    </w:p>
    <w:p w14:paraId="791D5F0D" w14:textId="77777777" w:rsidR="007A576F" w:rsidRPr="001123A9" w:rsidRDefault="007A576F" w:rsidP="007A576F">
      <w:pPr>
        <w:contextualSpacing/>
        <w:jc w:val="both"/>
      </w:pPr>
      <w:r w:rsidRPr="001123A9">
        <w:t xml:space="preserve">Инфляция обесценивает денежные средства, поэтому сумма </w:t>
      </w:r>
      <w:r w:rsidRPr="001123A9">
        <w:rPr>
          <w:lang w:val="en-US"/>
        </w:rPr>
        <w:t>X</w:t>
      </w:r>
      <w:r w:rsidRPr="001123A9">
        <w:t xml:space="preserve"> через год в реальном выражении составит </w:t>
      </w:r>
      <m:oMath>
        <m:f>
          <m:fPr>
            <m:ctrlPr>
              <w:rPr>
                <w:rFonts w:ascii="Cambria Math" w:eastAsiaTheme="minorEastAsia" w:hAnsi="Cambria Math"/>
              </w:rPr>
            </m:ctrlPr>
          </m:fPr>
          <m:num>
            <m:r>
              <w:rPr>
                <w:rFonts w:ascii="Cambria Math" w:eastAsiaTheme="minorEastAsia" w:hAnsi="Cambria Math"/>
                <w:lang w:val="en-US"/>
              </w:rPr>
              <m:t>X</m:t>
            </m:r>
            <m:ctrlPr>
              <w:rPr>
                <w:rFonts w:ascii="Cambria Math" w:eastAsiaTheme="minorEastAsia" w:hAnsi="Cambria Math"/>
                <w:lang w:val="en-US"/>
              </w:rPr>
            </m:ctrlPr>
          </m:num>
          <m:den>
            <m:r>
              <m:rPr>
                <m:sty m:val="p"/>
              </m:rPr>
              <w:rPr>
                <w:rFonts w:ascii="Cambria Math" w:eastAsiaTheme="minorEastAsia" w:hAnsi="Cambria Math"/>
              </w:rPr>
              <m:t>1+I</m:t>
            </m:r>
          </m:den>
        </m:f>
      </m:oMath>
    </w:p>
    <w:p w14:paraId="76D466F0" w14:textId="77777777" w:rsidR="007A576F" w:rsidRPr="001123A9" w:rsidRDefault="007A576F" w:rsidP="007A576F">
      <w:pPr>
        <w:contextualSpacing/>
        <w:jc w:val="both"/>
      </w:pPr>
    </w:p>
    <w:p w14:paraId="4D7DF0B6" w14:textId="77777777" w:rsidR="007A576F" w:rsidRPr="001123A9" w:rsidRDefault="007A576F" w:rsidP="007A576F">
      <w:pPr>
        <w:contextualSpacing/>
        <w:jc w:val="both"/>
        <w:rPr>
          <w:rFonts w:eastAsiaTheme="minorEastAsia"/>
          <w:b/>
          <w:i/>
        </w:rPr>
      </w:pPr>
      <w:r w:rsidRPr="001123A9">
        <w:rPr>
          <w:rFonts w:eastAsiaTheme="minorEastAsia"/>
          <w:b/>
          <w:i/>
        </w:rPr>
        <w:t>Решение:</w:t>
      </w:r>
    </w:p>
    <w:p w14:paraId="738842C4" w14:textId="77777777" w:rsidR="007A576F" w:rsidRPr="001123A9" w:rsidRDefault="007A576F" w:rsidP="00301840">
      <w:pPr>
        <w:pStyle w:val="a7"/>
        <w:numPr>
          <w:ilvl w:val="0"/>
          <w:numId w:val="17"/>
        </w:numPr>
        <w:jc w:val="both"/>
        <w:rPr>
          <w:rFonts w:eastAsiaTheme="minorEastAsia"/>
        </w:rPr>
      </w:pPr>
      <w:r w:rsidRPr="001123A9">
        <w:rPr>
          <w:rFonts w:eastAsiaTheme="minorEastAsia"/>
        </w:rPr>
        <w:t xml:space="preserve">Если держать деньги в наличной форме, то к концу периода эта сумма составит: </w:t>
      </w:r>
      <m:oMath>
        <m:f>
          <m:fPr>
            <m:ctrlPr>
              <w:rPr>
                <w:rFonts w:ascii="Cambria Math" w:eastAsiaTheme="minorEastAsia" w:hAnsi="Cambria Math"/>
              </w:rPr>
            </m:ctrlPr>
          </m:fPr>
          <m:num>
            <m:r>
              <m:rPr>
                <m:sty m:val="p"/>
              </m:rPr>
              <w:rPr>
                <w:rFonts w:ascii="Cambria Math" w:eastAsiaTheme="minorEastAsia" w:hAnsi="Cambria Math"/>
                <w:lang w:val="en-US"/>
              </w:rPr>
              <m:t>Na</m:t>
            </m:r>
            <m:ctrlPr>
              <w:rPr>
                <w:rFonts w:ascii="Cambria Math" w:eastAsiaTheme="minorEastAsia" w:hAnsi="Cambria Math"/>
                <w:lang w:val="en-US"/>
              </w:rPr>
            </m:ctrlPr>
          </m:num>
          <m:den>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oMath>
    </w:p>
    <w:p w14:paraId="4D765270" w14:textId="77777777" w:rsidR="007A576F" w:rsidRPr="001123A9" w:rsidRDefault="007A576F" w:rsidP="00301840">
      <w:pPr>
        <w:pStyle w:val="a7"/>
        <w:numPr>
          <w:ilvl w:val="0"/>
          <w:numId w:val="17"/>
        </w:numPr>
        <w:jc w:val="both"/>
        <w:rPr>
          <w:rFonts w:eastAsiaTheme="minorEastAsia"/>
        </w:rPr>
      </w:pPr>
      <w:r w:rsidRPr="001123A9">
        <w:rPr>
          <w:rFonts w:eastAsiaTheme="minorEastAsia"/>
        </w:rPr>
        <w:t>Реальный доход от вклада с поправкой на инфляцию:</w:t>
      </w:r>
      <m:oMath>
        <m:r>
          <m:rPr>
            <m:sty m:val="p"/>
          </m:rPr>
          <w:rPr>
            <w:rFonts w:ascii="Cambria Math" w:eastAsiaTheme="minorEastAsia" w:hAnsi="Cambria Math"/>
          </w:rPr>
          <m:t xml:space="preserve"> </m:t>
        </m:r>
        <m:r>
          <m:rPr>
            <m:sty m:val="p"/>
          </m:rPr>
          <w:rPr>
            <w:rFonts w:ascii="Cambria Math" w:eastAsiaTheme="minorEastAsia" w:hAnsi="Cambria Math"/>
            <w:lang w:val="en-US"/>
          </w:rPr>
          <m:t>Na</m:t>
        </m:r>
        <m:r>
          <m:rPr>
            <m:sty m:val="p"/>
          </m:rPr>
          <w:rPr>
            <w:rFonts w:ascii="Cambria Math" w:eastAsiaTheme="minorEastAsia" w:hAnsi="Cambria Math"/>
          </w:rPr>
          <m:t>*</m:t>
        </m:r>
        <m:f>
          <m:fPr>
            <m:ctrlPr>
              <w:rPr>
                <w:rFonts w:ascii="Cambria Math" w:eastAsiaTheme="minorEastAsia" w:hAnsi="Cambria Math"/>
                <w:sz w:val="22"/>
              </w:rPr>
            </m:ctrlPr>
          </m:fPr>
          <m:num>
            <m:sSup>
              <m:sSupPr>
                <m:ctrlPr>
                  <w:rPr>
                    <w:rFonts w:ascii="Cambria Math" w:hAnsi="Cambria Math"/>
                    <w:sz w:val="22"/>
                    <w:lang w:val="en-US"/>
                  </w:rPr>
                </m:ctrlPr>
              </m:sSupPr>
              <m:e>
                <m:d>
                  <m:dPr>
                    <m:ctrlPr>
                      <w:rPr>
                        <w:rFonts w:ascii="Cambria Math" w:hAnsi="Cambria Math"/>
                        <w:sz w:val="22"/>
                        <w:lang w:val="en-US"/>
                      </w:rPr>
                    </m:ctrlPr>
                  </m:dPr>
                  <m:e>
                    <m:r>
                      <m:rPr>
                        <m:sty m:val="p"/>
                      </m:rPr>
                      <w:rPr>
                        <w:rFonts w:ascii="Cambria Math" w:hAnsi="Cambria Math"/>
                        <w:sz w:val="22"/>
                      </w:rPr>
                      <m:t>1+</m:t>
                    </m:r>
                    <m:f>
                      <m:fPr>
                        <m:ctrlPr>
                          <w:rPr>
                            <w:rFonts w:ascii="Cambria Math" w:hAnsi="Cambria Math"/>
                            <w:sz w:val="22"/>
                            <w:lang w:val="en-US"/>
                          </w:rPr>
                        </m:ctrlPr>
                      </m:fPr>
                      <m:num>
                        <m:sSub>
                          <m:sSubPr>
                            <m:ctrlPr>
                              <w:rPr>
                                <w:rFonts w:ascii="Cambria Math" w:hAnsi="Cambria Math"/>
                                <w:sz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lang w:val="en-US"/>
                  </w:rPr>
                  <m:t>N</m:t>
                </m:r>
                <m:r>
                  <m:rPr>
                    <m:sty m:val="p"/>
                  </m:rPr>
                  <w:rPr>
                    <w:rFonts w:ascii="Cambria Math" w:hAnsi="Cambria Math"/>
                    <w:sz w:val="22"/>
                  </w:rPr>
                  <m:t>*12</m:t>
                </m:r>
              </m:sup>
            </m:sSup>
            <m:ctrlPr>
              <w:rPr>
                <w:rFonts w:ascii="Cambria Math" w:eastAsiaTheme="minorEastAsia" w:hAnsi="Cambria Math"/>
              </w:rPr>
            </m:ctrlPr>
          </m:num>
          <m:den>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r>
          <w:rPr>
            <w:rFonts w:ascii="Cambria Math" w:eastAsiaTheme="minorEastAsia" w:hAnsi="Cambria Math"/>
          </w:rPr>
          <m:t xml:space="preserve"> </m:t>
        </m:r>
      </m:oMath>
    </w:p>
    <w:p w14:paraId="4F4568A1" w14:textId="77777777" w:rsidR="007A576F" w:rsidRPr="001123A9" w:rsidRDefault="007A576F" w:rsidP="007A576F">
      <w:pPr>
        <w:jc w:val="both"/>
        <w:rPr>
          <w:rFonts w:eastAsiaTheme="minorEastAsia"/>
          <w:i/>
        </w:rPr>
      </w:pPr>
      <w:r w:rsidRPr="001123A9">
        <w:rPr>
          <w:b/>
          <w:i/>
        </w:rPr>
        <w:t>Ответ:</w:t>
      </w:r>
      <w:r w:rsidRPr="001123A9">
        <w:t xml:space="preserve"> суммарные потери составят: </w:t>
      </w:r>
      <m:oMath>
        <m:r>
          <m:rPr>
            <m:sty m:val="p"/>
          </m:rPr>
          <w:rPr>
            <w:rFonts w:ascii="Cambria Math" w:eastAsiaTheme="minorEastAsia" w:hAnsi="Cambria Math"/>
            <w:lang w:val="en-US"/>
          </w:rPr>
          <m:t>Na</m:t>
        </m:r>
        <m:r>
          <m:rPr>
            <m:sty m:val="p"/>
          </m:rPr>
          <w:rPr>
            <w:rFonts w:ascii="Cambria Math" w:eastAsiaTheme="minorEastAsia" w:hAnsi="Cambria Math"/>
          </w:rPr>
          <m:t>*</m:t>
        </m:r>
        <m:f>
          <m:fPr>
            <m:ctrlPr>
              <w:rPr>
                <w:rFonts w:ascii="Cambria Math" w:eastAsiaTheme="minorEastAsia" w:hAnsi="Cambria Math"/>
                <w:sz w:val="22"/>
              </w:rPr>
            </m:ctrlPr>
          </m:fPr>
          <m:num>
            <m:sSup>
              <m:sSupPr>
                <m:ctrlPr>
                  <w:rPr>
                    <w:rFonts w:ascii="Cambria Math" w:hAnsi="Cambria Math"/>
                    <w:sz w:val="22"/>
                    <w:lang w:val="en-US"/>
                  </w:rPr>
                </m:ctrlPr>
              </m:sSupPr>
              <m:e>
                <m:d>
                  <m:dPr>
                    <m:ctrlPr>
                      <w:rPr>
                        <w:rFonts w:ascii="Cambria Math" w:hAnsi="Cambria Math"/>
                        <w:sz w:val="22"/>
                        <w:lang w:val="en-US"/>
                      </w:rPr>
                    </m:ctrlPr>
                  </m:dPr>
                  <m:e>
                    <m:r>
                      <m:rPr>
                        <m:sty m:val="p"/>
                      </m:rPr>
                      <w:rPr>
                        <w:rFonts w:ascii="Cambria Math" w:hAnsi="Cambria Math"/>
                        <w:sz w:val="22"/>
                      </w:rPr>
                      <m:t>1+</m:t>
                    </m:r>
                    <m:f>
                      <m:fPr>
                        <m:ctrlPr>
                          <w:rPr>
                            <w:rFonts w:ascii="Cambria Math" w:hAnsi="Cambria Math"/>
                            <w:sz w:val="22"/>
                            <w:lang w:val="en-US"/>
                          </w:rPr>
                        </m:ctrlPr>
                      </m:fPr>
                      <m:num>
                        <m:sSub>
                          <m:sSubPr>
                            <m:ctrlPr>
                              <w:rPr>
                                <w:rFonts w:ascii="Cambria Math" w:hAnsi="Cambria Math"/>
                                <w:sz w:val="22"/>
                                <w:lang w:val="en-US"/>
                              </w:rPr>
                            </m:ctrlPr>
                          </m:sSubPr>
                          <m:e>
                            <m:r>
                              <m:rPr>
                                <m:sty m:val="p"/>
                              </m:rPr>
                              <w:rPr>
                                <w:rFonts w:ascii="Cambria Math" w:hAnsi="Cambria Math"/>
                                <w:sz w:val="22"/>
                                <w:lang w:val="en-US"/>
                              </w:rPr>
                              <m:t>d</m:t>
                            </m:r>
                          </m:e>
                          <m:sub>
                            <m:r>
                              <m:rPr>
                                <m:sty m:val="p"/>
                              </m:rPr>
                              <w:rPr>
                                <w:rFonts w:ascii="Cambria Math" w:hAnsi="Cambria Math"/>
                                <w:sz w:val="22"/>
                                <w:lang w:val="en-US"/>
                              </w:rPr>
                              <m:t>i</m:t>
                            </m:r>
                          </m:sub>
                        </m:sSub>
                      </m:num>
                      <m:den>
                        <m:r>
                          <m:rPr>
                            <m:sty m:val="p"/>
                          </m:rPr>
                          <w:rPr>
                            <w:rFonts w:ascii="Cambria Math" w:hAnsi="Cambria Math"/>
                            <w:sz w:val="22"/>
                          </w:rPr>
                          <m:t>12</m:t>
                        </m:r>
                      </m:den>
                    </m:f>
                  </m:e>
                </m:d>
              </m:e>
              <m:sup>
                <m:r>
                  <m:rPr>
                    <m:sty m:val="p"/>
                  </m:rPr>
                  <w:rPr>
                    <w:rFonts w:ascii="Cambria Math" w:hAnsi="Cambria Math"/>
                    <w:sz w:val="22"/>
                    <w:lang w:val="en-US"/>
                  </w:rPr>
                  <m:t>N</m:t>
                </m:r>
                <m:r>
                  <m:rPr>
                    <m:sty m:val="p"/>
                  </m:rPr>
                  <w:rPr>
                    <w:rFonts w:ascii="Cambria Math" w:hAnsi="Cambria Math"/>
                    <w:sz w:val="22"/>
                  </w:rPr>
                  <m:t>*12</m:t>
                </m:r>
              </m:sup>
            </m:sSup>
            <m:ctrlPr>
              <w:rPr>
                <w:rFonts w:ascii="Cambria Math" w:eastAsiaTheme="minorEastAsia" w:hAnsi="Cambria Math"/>
              </w:rPr>
            </m:ctrlPr>
          </m:num>
          <m:den>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r>
          <w:rPr>
            <w:rFonts w:ascii="Cambria Math" w:eastAsiaTheme="minorEastAsia" w:hAnsi="Cambria Math"/>
            <w:sz w:val="22"/>
          </w:rPr>
          <m:t>-</m:t>
        </m:r>
        <m:f>
          <m:fPr>
            <m:ctrlPr>
              <w:rPr>
                <w:rFonts w:ascii="Cambria Math" w:eastAsiaTheme="minorEastAsia" w:hAnsi="Cambria Math"/>
              </w:rPr>
            </m:ctrlPr>
          </m:fPr>
          <m:num>
            <m:r>
              <m:rPr>
                <m:sty m:val="p"/>
              </m:rPr>
              <w:rPr>
                <w:rFonts w:ascii="Cambria Math" w:eastAsiaTheme="minorEastAsia" w:hAnsi="Cambria Math"/>
                <w:lang w:val="en-US"/>
              </w:rPr>
              <m:t>Na</m:t>
            </m:r>
            <m:ctrlPr>
              <w:rPr>
                <w:rFonts w:ascii="Cambria Math" w:eastAsiaTheme="minorEastAsia" w:hAnsi="Cambria Math"/>
                <w:lang w:val="en-US"/>
              </w:rPr>
            </m:ctrlPr>
          </m:num>
          <m:den>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I</m:t>
                    </m:r>
                  </m:e>
                </m:d>
              </m:e>
              <m:sup>
                <m:r>
                  <m:rPr>
                    <m:sty m:val="p"/>
                  </m:rPr>
                  <w:rPr>
                    <w:rFonts w:ascii="Cambria Math" w:eastAsiaTheme="minorEastAsia" w:hAnsi="Cambria Math"/>
                  </w:rPr>
                  <m:t>N</m:t>
                </m:r>
              </m:sup>
            </m:sSup>
          </m:den>
        </m:f>
      </m:oMath>
    </w:p>
    <w:p w14:paraId="34CBCF71" w14:textId="77777777" w:rsidR="007A576F" w:rsidRPr="001123A9" w:rsidRDefault="007A576F" w:rsidP="007A576F">
      <w:pPr>
        <w:ind w:firstLine="709"/>
        <w:jc w:val="both"/>
        <w:rPr>
          <w:b/>
        </w:rPr>
      </w:pPr>
    </w:p>
    <w:p w14:paraId="09E1EB8F" w14:textId="77777777" w:rsidR="007A576F" w:rsidRPr="001123A9" w:rsidRDefault="007A576F" w:rsidP="000E7A05">
      <w:pPr>
        <w:pStyle w:val="af8"/>
      </w:pPr>
      <w:bookmarkStart w:id="135" w:name="_Toc482714432"/>
      <w:r w:rsidRPr="001123A9">
        <w:t>Задача 3. Рассчитать годовой доход от облигаций с фиксированным доходом для различных сроков (год, 3 года, 5 лет). Сопоставить с доходностью по банковским депозитам. Данные для расчета – ставки по облигациям с фиксированным доходом, ставки по банковским депозитам, прогноз изменения процентных ставок.</w:t>
      </w:r>
      <w:bookmarkEnd w:id="135"/>
    </w:p>
    <w:p w14:paraId="3B1687B2" w14:textId="77777777" w:rsidR="007A576F" w:rsidRPr="001123A9" w:rsidRDefault="007A576F" w:rsidP="007A576F">
      <w:pPr>
        <w:ind w:firstLine="709"/>
        <w:jc w:val="both"/>
        <w:rPr>
          <w:b/>
          <w:i/>
        </w:rPr>
      </w:pPr>
      <w:r w:rsidRPr="001123A9">
        <w:rPr>
          <w:b/>
          <w:i/>
        </w:rPr>
        <w:t xml:space="preserve">Дано: </w:t>
      </w:r>
    </w:p>
    <w:p w14:paraId="6A607AB9" w14:textId="77777777" w:rsidR="007A576F" w:rsidRPr="001123A9" w:rsidRDefault="007A576F" w:rsidP="007A576F">
      <w:pPr>
        <w:ind w:firstLine="709"/>
        <w:jc w:val="both"/>
      </w:pPr>
      <w:r w:rsidRPr="001123A9">
        <w:t>Вариант инвестирования №1 (облигации с фиксированным доходом):</w:t>
      </w:r>
    </w:p>
    <w:tbl>
      <w:tblPr>
        <w:tblW w:w="10031" w:type="dxa"/>
        <w:tblInd w:w="-113" w:type="dxa"/>
        <w:tblLook w:val="04A0" w:firstRow="1" w:lastRow="0" w:firstColumn="1" w:lastColumn="0" w:noHBand="0" w:noVBand="1"/>
      </w:tblPr>
      <w:tblGrid>
        <w:gridCol w:w="1900"/>
        <w:gridCol w:w="2049"/>
        <w:gridCol w:w="2404"/>
        <w:gridCol w:w="1697"/>
        <w:gridCol w:w="1981"/>
      </w:tblGrid>
      <w:tr w:rsidR="007A576F" w:rsidRPr="001123A9" w14:paraId="40DADF0A" w14:textId="77777777" w:rsidTr="007A576F">
        <w:tc>
          <w:tcPr>
            <w:tcW w:w="1882" w:type="dxa"/>
          </w:tcPr>
          <w:p w14:paraId="1250FADA" w14:textId="77777777" w:rsidR="007A576F" w:rsidRPr="001123A9" w:rsidRDefault="007A576F" w:rsidP="007A576F">
            <w:pPr>
              <w:jc w:val="both"/>
            </w:pPr>
          </w:p>
        </w:tc>
        <w:tc>
          <w:tcPr>
            <w:tcW w:w="2054" w:type="dxa"/>
          </w:tcPr>
          <w:p w14:paraId="47B44966" w14:textId="77777777" w:rsidR="007A576F" w:rsidRPr="001123A9" w:rsidRDefault="007A576F" w:rsidP="007A576F">
            <w:pPr>
              <w:jc w:val="both"/>
            </w:pPr>
            <w:r w:rsidRPr="001123A9">
              <w:t>Номинал, рублей</w:t>
            </w:r>
          </w:p>
        </w:tc>
        <w:tc>
          <w:tcPr>
            <w:tcW w:w="2409" w:type="dxa"/>
          </w:tcPr>
          <w:p w14:paraId="6A709D7A" w14:textId="77777777" w:rsidR="007A576F" w:rsidRPr="001123A9" w:rsidRDefault="007A576F" w:rsidP="007A576F">
            <w:pPr>
              <w:jc w:val="both"/>
            </w:pPr>
            <w:r w:rsidRPr="001123A9">
              <w:t>Срок погашения, лет</w:t>
            </w:r>
          </w:p>
        </w:tc>
        <w:tc>
          <w:tcPr>
            <w:tcW w:w="1701" w:type="dxa"/>
          </w:tcPr>
          <w:p w14:paraId="7D563FD6" w14:textId="77777777" w:rsidR="007A576F" w:rsidRPr="001123A9" w:rsidRDefault="007A576F" w:rsidP="007A576F">
            <w:pPr>
              <w:jc w:val="both"/>
            </w:pPr>
            <w:r w:rsidRPr="001123A9">
              <w:t>Купон, %</w:t>
            </w:r>
          </w:p>
        </w:tc>
        <w:tc>
          <w:tcPr>
            <w:tcW w:w="1985" w:type="dxa"/>
          </w:tcPr>
          <w:p w14:paraId="70DBF1DF" w14:textId="77777777" w:rsidR="007A576F" w:rsidRPr="001123A9" w:rsidRDefault="007A576F" w:rsidP="007A576F">
            <w:pPr>
              <w:jc w:val="both"/>
            </w:pPr>
            <w:r w:rsidRPr="001123A9">
              <w:t>Частота выплаты купона, раз в год</w:t>
            </w:r>
          </w:p>
        </w:tc>
      </w:tr>
      <w:tr w:rsidR="007A576F" w:rsidRPr="001123A9" w14:paraId="5EE84E63" w14:textId="77777777" w:rsidTr="007A576F">
        <w:tc>
          <w:tcPr>
            <w:tcW w:w="1882" w:type="dxa"/>
          </w:tcPr>
          <w:p w14:paraId="27AB532F" w14:textId="77777777" w:rsidR="007A576F" w:rsidRPr="001123A9" w:rsidRDefault="007A576F" w:rsidP="007A576F">
            <w:pPr>
              <w:jc w:val="both"/>
            </w:pPr>
            <w:r w:rsidRPr="001123A9">
              <w:t>Облигация с фиксированным доходом 1</w:t>
            </w:r>
          </w:p>
        </w:tc>
        <w:tc>
          <w:tcPr>
            <w:tcW w:w="2054" w:type="dxa"/>
          </w:tcPr>
          <w:p w14:paraId="72A2EFAA" w14:textId="77777777" w:rsidR="007A576F" w:rsidRPr="001123A9" w:rsidRDefault="007A576F" w:rsidP="007A576F">
            <w:pPr>
              <w:jc w:val="center"/>
              <w:rPr>
                <w:lang w:val="en-US"/>
              </w:rPr>
            </w:pPr>
            <w:r w:rsidRPr="001123A9">
              <w:rPr>
                <w:lang w:val="en-US"/>
              </w:rPr>
              <w:t>N</w:t>
            </w:r>
          </w:p>
        </w:tc>
        <w:tc>
          <w:tcPr>
            <w:tcW w:w="2409" w:type="dxa"/>
          </w:tcPr>
          <w:p w14:paraId="6FD1326F" w14:textId="77777777" w:rsidR="007A576F" w:rsidRPr="001123A9" w:rsidRDefault="007A576F" w:rsidP="007A576F">
            <w:pPr>
              <w:jc w:val="center"/>
              <w:rPr>
                <w:lang w:val="en-US"/>
              </w:rPr>
            </w:pPr>
            <w:r w:rsidRPr="001123A9">
              <w:rPr>
                <w:lang w:val="en-US"/>
              </w:rPr>
              <w:t>t</w:t>
            </w:r>
            <w:r w:rsidRPr="001123A9">
              <w:rPr>
                <w:vertAlign w:val="subscript"/>
                <w:lang w:val="en-US"/>
              </w:rPr>
              <w:t>1</w:t>
            </w:r>
          </w:p>
        </w:tc>
        <w:tc>
          <w:tcPr>
            <w:tcW w:w="1701" w:type="dxa"/>
          </w:tcPr>
          <w:p w14:paraId="4788B8E5" w14:textId="77777777" w:rsidR="007A576F" w:rsidRPr="001123A9" w:rsidRDefault="007A576F" w:rsidP="007A576F">
            <w:pPr>
              <w:jc w:val="center"/>
            </w:pPr>
            <w:r w:rsidRPr="001123A9">
              <w:rPr>
                <w:lang w:val="en-US"/>
              </w:rPr>
              <w:t>k</w:t>
            </w:r>
            <w:r w:rsidRPr="001123A9">
              <w:rPr>
                <w:vertAlign w:val="subscript"/>
              </w:rPr>
              <w:t>1</w:t>
            </w:r>
          </w:p>
        </w:tc>
        <w:tc>
          <w:tcPr>
            <w:tcW w:w="1985" w:type="dxa"/>
          </w:tcPr>
          <w:p w14:paraId="632A0AAC" w14:textId="77777777" w:rsidR="007A576F" w:rsidRPr="001123A9" w:rsidRDefault="007A576F" w:rsidP="007A576F">
            <w:pPr>
              <w:jc w:val="center"/>
            </w:pPr>
            <w:r w:rsidRPr="001123A9">
              <w:rPr>
                <w:lang w:val="en-US"/>
              </w:rPr>
              <w:t>b</w:t>
            </w:r>
            <w:r w:rsidRPr="001123A9">
              <w:rPr>
                <w:vertAlign w:val="subscript"/>
              </w:rPr>
              <w:t>1</w:t>
            </w:r>
          </w:p>
        </w:tc>
      </w:tr>
      <w:tr w:rsidR="007A576F" w:rsidRPr="001123A9" w14:paraId="2790CB4C" w14:textId="77777777" w:rsidTr="007A576F">
        <w:tc>
          <w:tcPr>
            <w:tcW w:w="1882" w:type="dxa"/>
          </w:tcPr>
          <w:p w14:paraId="11140702" w14:textId="77777777" w:rsidR="007A576F" w:rsidRPr="001123A9" w:rsidRDefault="007A576F" w:rsidP="007A576F">
            <w:pPr>
              <w:jc w:val="both"/>
              <w:rPr>
                <w:lang w:val="en-US"/>
              </w:rPr>
            </w:pPr>
            <w:r w:rsidRPr="001123A9">
              <w:t xml:space="preserve">Облигация с фиксированным доходом </w:t>
            </w:r>
            <w:r w:rsidRPr="001123A9">
              <w:rPr>
                <w:lang w:val="en-US"/>
              </w:rPr>
              <w:t>2</w:t>
            </w:r>
          </w:p>
        </w:tc>
        <w:tc>
          <w:tcPr>
            <w:tcW w:w="2054" w:type="dxa"/>
          </w:tcPr>
          <w:p w14:paraId="485D7F70" w14:textId="77777777" w:rsidR="007A576F" w:rsidRPr="001123A9" w:rsidRDefault="007A576F" w:rsidP="007A576F">
            <w:pPr>
              <w:jc w:val="center"/>
              <w:rPr>
                <w:lang w:val="en-US"/>
              </w:rPr>
            </w:pPr>
            <w:r w:rsidRPr="001123A9">
              <w:rPr>
                <w:lang w:val="en-US"/>
              </w:rPr>
              <w:t>N</w:t>
            </w:r>
          </w:p>
        </w:tc>
        <w:tc>
          <w:tcPr>
            <w:tcW w:w="2409" w:type="dxa"/>
          </w:tcPr>
          <w:p w14:paraId="45EECFDE" w14:textId="77777777" w:rsidR="007A576F" w:rsidRPr="001123A9" w:rsidRDefault="007A576F" w:rsidP="007A576F">
            <w:pPr>
              <w:jc w:val="center"/>
              <w:rPr>
                <w:lang w:val="en-US"/>
              </w:rPr>
            </w:pPr>
            <w:r w:rsidRPr="001123A9">
              <w:rPr>
                <w:lang w:val="en-US"/>
              </w:rPr>
              <w:t>t</w:t>
            </w:r>
            <w:r w:rsidRPr="001123A9">
              <w:rPr>
                <w:vertAlign w:val="subscript"/>
                <w:lang w:val="en-US"/>
              </w:rPr>
              <w:t>2</w:t>
            </w:r>
          </w:p>
        </w:tc>
        <w:tc>
          <w:tcPr>
            <w:tcW w:w="1701" w:type="dxa"/>
          </w:tcPr>
          <w:p w14:paraId="75A94BDD" w14:textId="77777777" w:rsidR="007A576F" w:rsidRPr="001123A9" w:rsidRDefault="007A576F" w:rsidP="007A576F">
            <w:pPr>
              <w:jc w:val="center"/>
              <w:rPr>
                <w:lang w:val="en-US"/>
              </w:rPr>
            </w:pPr>
            <w:r w:rsidRPr="001123A9">
              <w:rPr>
                <w:lang w:val="en-US"/>
              </w:rPr>
              <w:t>k</w:t>
            </w:r>
            <w:r w:rsidRPr="001123A9">
              <w:rPr>
                <w:vertAlign w:val="subscript"/>
                <w:lang w:val="en-US"/>
              </w:rPr>
              <w:t>2</w:t>
            </w:r>
          </w:p>
        </w:tc>
        <w:tc>
          <w:tcPr>
            <w:tcW w:w="1985" w:type="dxa"/>
          </w:tcPr>
          <w:p w14:paraId="7AD063C7" w14:textId="77777777" w:rsidR="007A576F" w:rsidRPr="001123A9" w:rsidRDefault="007A576F" w:rsidP="007A576F">
            <w:pPr>
              <w:jc w:val="center"/>
              <w:rPr>
                <w:lang w:val="en-US"/>
              </w:rPr>
            </w:pPr>
            <w:r w:rsidRPr="001123A9">
              <w:rPr>
                <w:lang w:val="en-US"/>
              </w:rPr>
              <w:t>b</w:t>
            </w:r>
            <w:r w:rsidRPr="001123A9">
              <w:rPr>
                <w:vertAlign w:val="subscript"/>
                <w:lang w:val="en-US"/>
              </w:rPr>
              <w:t>2</w:t>
            </w:r>
          </w:p>
        </w:tc>
      </w:tr>
      <w:tr w:rsidR="007A576F" w:rsidRPr="001123A9" w14:paraId="56E3166D" w14:textId="77777777" w:rsidTr="007A576F">
        <w:tc>
          <w:tcPr>
            <w:tcW w:w="1882" w:type="dxa"/>
          </w:tcPr>
          <w:p w14:paraId="78D3DBC7" w14:textId="77777777" w:rsidR="007A576F" w:rsidRPr="001123A9" w:rsidRDefault="007A576F" w:rsidP="007A576F">
            <w:pPr>
              <w:jc w:val="both"/>
              <w:rPr>
                <w:lang w:val="en-US"/>
              </w:rPr>
            </w:pPr>
            <w:r w:rsidRPr="001123A9">
              <w:t xml:space="preserve">Облигация с фиксированным доходом </w:t>
            </w:r>
            <w:r w:rsidRPr="001123A9">
              <w:rPr>
                <w:lang w:val="en-US"/>
              </w:rPr>
              <w:t>3</w:t>
            </w:r>
          </w:p>
        </w:tc>
        <w:tc>
          <w:tcPr>
            <w:tcW w:w="2054" w:type="dxa"/>
          </w:tcPr>
          <w:p w14:paraId="72A351D5" w14:textId="77777777" w:rsidR="007A576F" w:rsidRPr="001123A9" w:rsidRDefault="007A576F" w:rsidP="007A576F">
            <w:pPr>
              <w:jc w:val="center"/>
              <w:rPr>
                <w:lang w:val="en-US"/>
              </w:rPr>
            </w:pPr>
            <w:r w:rsidRPr="001123A9">
              <w:rPr>
                <w:lang w:val="en-US"/>
              </w:rPr>
              <w:t>N</w:t>
            </w:r>
          </w:p>
        </w:tc>
        <w:tc>
          <w:tcPr>
            <w:tcW w:w="2409" w:type="dxa"/>
          </w:tcPr>
          <w:p w14:paraId="7E8751FC" w14:textId="77777777" w:rsidR="007A576F" w:rsidRPr="001123A9" w:rsidRDefault="007A576F" w:rsidP="007A576F">
            <w:pPr>
              <w:jc w:val="center"/>
              <w:rPr>
                <w:lang w:val="en-US"/>
              </w:rPr>
            </w:pPr>
            <w:r w:rsidRPr="001123A9">
              <w:rPr>
                <w:lang w:val="en-US"/>
              </w:rPr>
              <w:t>t</w:t>
            </w:r>
            <w:r w:rsidRPr="001123A9">
              <w:rPr>
                <w:vertAlign w:val="subscript"/>
                <w:lang w:val="en-US"/>
              </w:rPr>
              <w:t>3</w:t>
            </w:r>
          </w:p>
        </w:tc>
        <w:tc>
          <w:tcPr>
            <w:tcW w:w="1701" w:type="dxa"/>
          </w:tcPr>
          <w:p w14:paraId="28612942" w14:textId="77777777" w:rsidR="007A576F" w:rsidRPr="001123A9" w:rsidRDefault="007A576F" w:rsidP="007A576F">
            <w:pPr>
              <w:jc w:val="center"/>
              <w:rPr>
                <w:lang w:val="en-US"/>
              </w:rPr>
            </w:pPr>
            <w:r w:rsidRPr="001123A9">
              <w:rPr>
                <w:lang w:val="en-US"/>
              </w:rPr>
              <w:t>k</w:t>
            </w:r>
            <w:r w:rsidRPr="001123A9">
              <w:rPr>
                <w:vertAlign w:val="subscript"/>
                <w:lang w:val="en-US"/>
              </w:rPr>
              <w:t>3</w:t>
            </w:r>
          </w:p>
        </w:tc>
        <w:tc>
          <w:tcPr>
            <w:tcW w:w="1985" w:type="dxa"/>
          </w:tcPr>
          <w:p w14:paraId="3278946E" w14:textId="77777777" w:rsidR="007A576F" w:rsidRPr="001123A9" w:rsidRDefault="007A576F" w:rsidP="007A576F">
            <w:pPr>
              <w:jc w:val="center"/>
              <w:rPr>
                <w:lang w:val="en-US"/>
              </w:rPr>
            </w:pPr>
            <w:r w:rsidRPr="001123A9">
              <w:rPr>
                <w:lang w:val="en-US"/>
              </w:rPr>
              <w:t>b</w:t>
            </w:r>
            <w:r w:rsidRPr="001123A9">
              <w:rPr>
                <w:vertAlign w:val="subscript"/>
                <w:lang w:val="en-US"/>
              </w:rPr>
              <w:t>3</w:t>
            </w:r>
          </w:p>
        </w:tc>
      </w:tr>
    </w:tbl>
    <w:p w14:paraId="60E044F6" w14:textId="77777777" w:rsidR="007A576F" w:rsidRPr="001123A9" w:rsidRDefault="007A576F" w:rsidP="007A576F">
      <w:pPr>
        <w:ind w:firstLine="709"/>
        <w:jc w:val="both"/>
        <w:rPr>
          <w:lang w:val="en-US"/>
        </w:rPr>
      </w:pPr>
    </w:p>
    <w:p w14:paraId="16C28AC1" w14:textId="77777777" w:rsidR="007A576F" w:rsidRPr="001123A9" w:rsidRDefault="007A576F" w:rsidP="007A576F">
      <w:pPr>
        <w:ind w:firstLine="709"/>
        <w:jc w:val="both"/>
      </w:pPr>
      <w:r w:rsidRPr="001123A9">
        <w:t>Вариант инвестирования №2 (банковский вклад):</w:t>
      </w:r>
    </w:p>
    <w:tbl>
      <w:tblPr>
        <w:tblW w:w="10598" w:type="dxa"/>
        <w:tblInd w:w="-113" w:type="dxa"/>
        <w:tblLook w:val="04A0" w:firstRow="1" w:lastRow="0" w:firstColumn="1" w:lastColumn="0" w:noHBand="0" w:noVBand="1"/>
      </w:tblPr>
      <w:tblGrid>
        <w:gridCol w:w="959"/>
        <w:gridCol w:w="2326"/>
        <w:gridCol w:w="2284"/>
        <w:gridCol w:w="2619"/>
        <w:gridCol w:w="2410"/>
      </w:tblGrid>
      <w:tr w:rsidR="007A576F" w:rsidRPr="001123A9" w14:paraId="33939173" w14:textId="77777777" w:rsidTr="007A576F">
        <w:tc>
          <w:tcPr>
            <w:tcW w:w="959" w:type="dxa"/>
          </w:tcPr>
          <w:p w14:paraId="4051CB7B" w14:textId="77777777" w:rsidR="007A576F" w:rsidRPr="001123A9" w:rsidRDefault="007A576F" w:rsidP="007A576F">
            <w:pPr>
              <w:jc w:val="both"/>
            </w:pPr>
          </w:p>
        </w:tc>
        <w:tc>
          <w:tcPr>
            <w:tcW w:w="2326" w:type="dxa"/>
          </w:tcPr>
          <w:p w14:paraId="1CF7FE75" w14:textId="77777777" w:rsidR="007A576F" w:rsidRPr="001123A9" w:rsidRDefault="007A576F" w:rsidP="007A576F">
            <w:pPr>
              <w:jc w:val="both"/>
            </w:pPr>
            <w:r w:rsidRPr="001123A9">
              <w:t>Годовая ставка по вкладу, %</w:t>
            </w:r>
          </w:p>
        </w:tc>
        <w:tc>
          <w:tcPr>
            <w:tcW w:w="2284" w:type="dxa"/>
          </w:tcPr>
          <w:p w14:paraId="70E9A0FF" w14:textId="77777777" w:rsidR="007A576F" w:rsidRPr="001123A9" w:rsidRDefault="007A576F" w:rsidP="007A576F">
            <w:pPr>
              <w:jc w:val="both"/>
            </w:pPr>
            <w:r w:rsidRPr="001123A9">
              <w:t>Срок вклада, лет</w:t>
            </w:r>
          </w:p>
        </w:tc>
        <w:tc>
          <w:tcPr>
            <w:tcW w:w="2619" w:type="dxa"/>
          </w:tcPr>
          <w:p w14:paraId="4DD25650" w14:textId="77777777" w:rsidR="007A576F" w:rsidRPr="001123A9" w:rsidRDefault="007A576F" w:rsidP="007A576F">
            <w:pPr>
              <w:jc w:val="both"/>
            </w:pPr>
            <w:r w:rsidRPr="001123A9">
              <w:t>Выплата процентов</w:t>
            </w:r>
          </w:p>
        </w:tc>
        <w:tc>
          <w:tcPr>
            <w:tcW w:w="2410" w:type="dxa"/>
          </w:tcPr>
          <w:p w14:paraId="194628AF" w14:textId="77777777" w:rsidR="007A576F" w:rsidRPr="001123A9" w:rsidRDefault="007A576F" w:rsidP="007A576F">
            <w:pPr>
              <w:jc w:val="both"/>
            </w:pPr>
            <w:r w:rsidRPr="001123A9">
              <w:t>Капитализация процентов</w:t>
            </w:r>
          </w:p>
        </w:tc>
      </w:tr>
      <w:tr w:rsidR="007A576F" w:rsidRPr="001123A9" w14:paraId="67CD980E" w14:textId="77777777" w:rsidTr="007A576F">
        <w:tc>
          <w:tcPr>
            <w:tcW w:w="959" w:type="dxa"/>
          </w:tcPr>
          <w:p w14:paraId="3F3FB461" w14:textId="77777777" w:rsidR="007A576F" w:rsidRPr="001123A9" w:rsidRDefault="007A576F" w:rsidP="007A576F">
            <w:pPr>
              <w:jc w:val="both"/>
            </w:pPr>
            <w:r w:rsidRPr="001123A9">
              <w:t>Вклад:</w:t>
            </w:r>
          </w:p>
        </w:tc>
        <w:tc>
          <w:tcPr>
            <w:tcW w:w="2326" w:type="dxa"/>
          </w:tcPr>
          <w:p w14:paraId="09F7D1A5" w14:textId="77777777" w:rsidR="007A576F" w:rsidRPr="001123A9" w:rsidRDefault="007A576F" w:rsidP="007A576F">
            <w:pPr>
              <w:jc w:val="center"/>
              <w:rPr>
                <w:lang w:val="en-US"/>
              </w:rPr>
            </w:pPr>
            <w:r w:rsidRPr="001123A9">
              <w:rPr>
                <w:lang w:val="en-US"/>
              </w:rPr>
              <w:t>r</w:t>
            </w:r>
          </w:p>
        </w:tc>
        <w:tc>
          <w:tcPr>
            <w:tcW w:w="2284" w:type="dxa"/>
          </w:tcPr>
          <w:p w14:paraId="033269B5" w14:textId="77777777" w:rsidR="007A576F" w:rsidRPr="001123A9" w:rsidRDefault="007A576F" w:rsidP="007A576F">
            <w:pPr>
              <w:jc w:val="center"/>
              <w:rPr>
                <w:lang w:val="en-US"/>
              </w:rPr>
            </w:pPr>
            <w:r w:rsidRPr="001123A9">
              <w:rPr>
                <w:lang w:val="en-US"/>
              </w:rPr>
              <w:t>t</w:t>
            </w:r>
            <w:r w:rsidRPr="001123A9">
              <w:rPr>
                <w:vertAlign w:val="subscript"/>
                <w:lang w:val="en-US"/>
              </w:rPr>
              <w:t>4</w:t>
            </w:r>
          </w:p>
        </w:tc>
        <w:tc>
          <w:tcPr>
            <w:tcW w:w="2619" w:type="dxa"/>
          </w:tcPr>
          <w:p w14:paraId="400DF229" w14:textId="77777777" w:rsidR="007A576F" w:rsidRPr="001123A9" w:rsidRDefault="007A576F" w:rsidP="007A576F">
            <w:pPr>
              <w:jc w:val="center"/>
            </w:pPr>
            <w:r w:rsidRPr="001123A9">
              <w:t>ежемесячно</w:t>
            </w:r>
          </w:p>
        </w:tc>
        <w:tc>
          <w:tcPr>
            <w:tcW w:w="2410" w:type="dxa"/>
          </w:tcPr>
          <w:p w14:paraId="720FEB95" w14:textId="77777777" w:rsidR="007A576F" w:rsidRPr="001123A9" w:rsidRDefault="007A576F" w:rsidP="007A576F">
            <w:pPr>
              <w:jc w:val="center"/>
            </w:pPr>
            <w:r w:rsidRPr="001123A9">
              <w:t>нет</w:t>
            </w:r>
          </w:p>
        </w:tc>
      </w:tr>
    </w:tbl>
    <w:p w14:paraId="554F44B3" w14:textId="77777777" w:rsidR="007A576F" w:rsidRPr="001123A9" w:rsidRDefault="007A576F" w:rsidP="007A576F">
      <w:pPr>
        <w:ind w:firstLine="709"/>
        <w:jc w:val="both"/>
        <w:rPr>
          <w:b/>
          <w:i/>
        </w:rPr>
      </w:pPr>
      <w:r w:rsidRPr="001123A9">
        <w:rPr>
          <w:b/>
          <w:i/>
        </w:rPr>
        <w:t>Найти:</w:t>
      </w:r>
    </w:p>
    <w:p w14:paraId="5D0B6B48" w14:textId="77777777" w:rsidR="007A576F" w:rsidRPr="001123A9" w:rsidRDefault="007A576F" w:rsidP="007A576F">
      <w:pPr>
        <w:ind w:firstLine="709"/>
        <w:jc w:val="both"/>
      </w:pPr>
      <w:r w:rsidRPr="001123A9">
        <w:rPr>
          <w:lang w:val="en-US"/>
        </w:rPr>
        <w:t>D</w:t>
      </w:r>
      <w:r w:rsidRPr="001123A9">
        <w:t xml:space="preserve"> – доход от облигаций с фиксированным доходом для различных сроков. </w:t>
      </w:r>
    </w:p>
    <w:p w14:paraId="1A1F8459" w14:textId="77777777" w:rsidR="007A576F" w:rsidRPr="001123A9" w:rsidRDefault="007A576F" w:rsidP="007A576F">
      <w:pPr>
        <w:ind w:firstLine="709"/>
        <w:jc w:val="both"/>
        <w:rPr>
          <w:u w:val="single"/>
        </w:rPr>
      </w:pPr>
      <w:r w:rsidRPr="001123A9">
        <w:t>Сопоставить с доходом по банковским депозитам</w:t>
      </w:r>
    </w:p>
    <w:p w14:paraId="4624FFFB" w14:textId="77777777" w:rsidR="007A576F" w:rsidRPr="001123A9" w:rsidRDefault="007A576F" w:rsidP="007A576F">
      <w:pPr>
        <w:ind w:firstLine="709"/>
        <w:jc w:val="both"/>
        <w:rPr>
          <w:b/>
          <w:i/>
        </w:rPr>
      </w:pPr>
      <w:r w:rsidRPr="001123A9">
        <w:rPr>
          <w:b/>
          <w:i/>
        </w:rPr>
        <w:t>Подсказка:</w:t>
      </w:r>
    </w:p>
    <w:p w14:paraId="147D1C20" w14:textId="77777777" w:rsidR="007A576F" w:rsidRPr="001123A9" w:rsidRDefault="007A576F" w:rsidP="007A576F">
      <w:pPr>
        <w:ind w:firstLine="709"/>
        <w:jc w:val="both"/>
      </w:pPr>
      <w:r w:rsidRPr="001123A9">
        <w:t>Если облигация имеет стоимость 1000 рублей, купонная ставка составляет 10%, а частота выплаты купона раз в полгода, то инвестор будет получать проценты в размере 100 рублей в год, которые будут выплачиваться раз в полгода по 50 рублей. При погашении облигации в конце срока компания, выпустившая облигации, выплачивает номинал облигации.</w:t>
      </w:r>
    </w:p>
    <w:p w14:paraId="1EACA63C" w14:textId="77777777" w:rsidR="007A576F" w:rsidRPr="001123A9" w:rsidRDefault="007A576F" w:rsidP="007A576F">
      <w:pPr>
        <w:ind w:firstLine="709"/>
        <w:jc w:val="both"/>
        <w:rPr>
          <w:b/>
          <w:i/>
        </w:rPr>
      </w:pPr>
      <w:r w:rsidRPr="001123A9">
        <w:rPr>
          <w:b/>
          <w:i/>
        </w:rPr>
        <w:t xml:space="preserve">Решение: </w:t>
      </w:r>
    </w:p>
    <w:p w14:paraId="6071FE86" w14:textId="77777777" w:rsidR="007A576F" w:rsidRPr="001123A9" w:rsidRDefault="007A576F" w:rsidP="00301840">
      <w:pPr>
        <w:pStyle w:val="a7"/>
        <w:numPr>
          <w:ilvl w:val="0"/>
          <w:numId w:val="13"/>
        </w:numPr>
        <w:jc w:val="both"/>
      </w:pPr>
      <w:r w:rsidRPr="001123A9">
        <w:t xml:space="preserve">При покупке </w:t>
      </w:r>
      <w:r w:rsidRPr="001123A9">
        <w:rPr>
          <w:lang w:val="en-US"/>
        </w:rPr>
        <w:t>i</w:t>
      </w:r>
      <w:r w:rsidRPr="001123A9">
        <w:t xml:space="preserve">ой облигации (1, 2 или 3) доход облигации равен (после получения номинала кладем все полученные деньги на депозит, если срок облигации меньше 5 лет): </w:t>
      </w:r>
    </w:p>
    <w:p w14:paraId="103E3366" w14:textId="77777777" w:rsidR="007A576F" w:rsidRPr="001123A9" w:rsidRDefault="00EC1388" w:rsidP="007A576F">
      <w:pPr>
        <w:pStyle w:val="a7"/>
        <w:ind w:left="1069"/>
        <w:jc w:val="both"/>
        <w:rPr>
          <w:i/>
          <w:lang w:val="en-US"/>
        </w:rPr>
      </w:pPr>
      <m:oMathPara>
        <m:oMathParaPr>
          <m:jc m:val="left"/>
        </m:oMathParaPr>
        <m:oMath>
          <m:d>
            <m:dPr>
              <m:ctrlPr>
                <w:rPr>
                  <w:rFonts w:ascii="Cambria Math" w:hAnsi="Cambria Math"/>
                  <w:i/>
                </w:rPr>
              </m:ctrlPr>
            </m:dPr>
            <m:e>
              <m:r>
                <w:rPr>
                  <w:rFonts w:ascii="Cambria Math" w:hAnsi="Cambria Math"/>
                  <w:lang w:val="en-US"/>
                </w:rPr>
                <m:t>N+N</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ctrlPr>
                <w:rPr>
                  <w:rFonts w:ascii="Cambria Math" w:hAnsi="Cambria Math"/>
                  <w:i/>
                  <w:lang w:val="en-US"/>
                </w:rPr>
              </m:ctrlPr>
            </m:e>
          </m:d>
          <m:r>
            <w:rPr>
              <w:rFonts w:ascii="Cambria Math" w:hAnsi="Cambria Math"/>
              <w:lang w:val="en-US"/>
            </w:rPr>
            <m:t>*(1+</m:t>
          </m:r>
          <m:d>
            <m:dPr>
              <m:ctrlPr>
                <w:rPr>
                  <w:rFonts w:ascii="Cambria Math" w:hAnsi="Cambria Math"/>
                  <w:i/>
                  <w:lang w:val="en-US"/>
                </w:rPr>
              </m:ctrlPr>
            </m:dPr>
            <m:e>
              <m:r>
                <w:rPr>
                  <w:rFonts w:ascii="Cambria Math" w:hAnsi="Cambria Math"/>
                  <w:lang w:val="en-US"/>
                </w:rPr>
                <m:t>5-</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e>
          </m:d>
          <m:r>
            <w:rPr>
              <w:rFonts w:ascii="Cambria Math" w:hAnsi="Cambria Math"/>
              <w:lang w:val="en-US"/>
            </w:rPr>
            <m:t>*r)</m:t>
          </m:r>
        </m:oMath>
      </m:oMathPara>
    </w:p>
    <w:p w14:paraId="3D4685EE" w14:textId="77777777" w:rsidR="007A576F" w:rsidRPr="001123A9" w:rsidRDefault="007A576F" w:rsidP="00301840">
      <w:pPr>
        <w:pStyle w:val="a7"/>
        <w:numPr>
          <w:ilvl w:val="0"/>
          <w:numId w:val="13"/>
        </w:numPr>
        <w:jc w:val="both"/>
      </w:pPr>
      <w:r w:rsidRPr="001123A9">
        <w:t xml:space="preserve">Альтернативная возможность инвестировать – открыть вклад в банке. Доход от вклада в банке:   </w:t>
      </w:r>
      <m:oMath>
        <m:sSup>
          <m:sSupPr>
            <m:ctrlPr>
              <w:rPr>
                <w:rFonts w:ascii="Cambria Math" w:eastAsiaTheme="minorEastAsia" w:hAnsi="Cambria Math"/>
                <w:i/>
                <w:lang w:val="en-US"/>
              </w:rPr>
            </m:ctrlPr>
          </m:sSupPr>
          <m:e>
            <m:d>
              <m:dPr>
                <m:ctrlPr>
                  <w:rPr>
                    <w:rFonts w:ascii="Cambria Math" w:hAnsi="Cambria Math"/>
                    <w:i/>
                  </w:rPr>
                </m:ctrlPr>
              </m:dPr>
              <m:e>
                <m:r>
                  <w:rPr>
                    <w:rFonts w:ascii="Cambria Math" w:hAnsi="Cambria Math"/>
                  </w:rPr>
                  <m:t>1+</m:t>
                </m:r>
                <m:r>
                  <w:rPr>
                    <w:rFonts w:ascii="Cambria Math" w:eastAsiaTheme="minorEastAsia" w:hAnsi="Cambria Math"/>
                  </w:rPr>
                  <m:t>r</m:t>
                </m:r>
                <m:ctrlPr>
                  <w:rPr>
                    <w:rFonts w:ascii="Cambria Math" w:eastAsiaTheme="minorEastAsia" w:hAnsi="Cambria Math"/>
                    <w:i/>
                  </w:rPr>
                </m:ctrlPr>
              </m:e>
            </m:d>
          </m:e>
          <m:sup>
            <m:r>
              <w:rPr>
                <w:rFonts w:ascii="Cambria Math" w:eastAsiaTheme="minorEastAsia" w:hAnsi="Cambria Math"/>
                <w:lang w:val="en-US"/>
              </w:rPr>
              <m:t>5</m:t>
            </m:r>
          </m:sup>
        </m:sSup>
        <m:r>
          <w:rPr>
            <w:rFonts w:ascii="Cambria Math" w:eastAsiaTheme="minorEastAsia" w:hAnsi="Cambria Math"/>
            <w:lang w:val="en-US"/>
          </w:rPr>
          <m:t>*N</m:t>
        </m:r>
      </m:oMath>
    </w:p>
    <w:p w14:paraId="558CC5F0" w14:textId="77777777" w:rsidR="007A576F" w:rsidRPr="001123A9" w:rsidRDefault="007A576F" w:rsidP="00301840">
      <w:pPr>
        <w:pStyle w:val="a7"/>
        <w:numPr>
          <w:ilvl w:val="0"/>
          <w:numId w:val="13"/>
        </w:numPr>
        <w:jc w:val="both"/>
        <w:rPr>
          <w:rFonts w:eastAsiaTheme="minorEastAsia"/>
        </w:rPr>
      </w:pPr>
      <w:r w:rsidRPr="001123A9">
        <w:rPr>
          <w:rFonts w:eastAsiaTheme="minorEastAsia"/>
        </w:rPr>
        <w:lastRenderedPageBreak/>
        <w:t xml:space="preserve">Сравниваем </w:t>
      </w:r>
      <m:oMath>
        <m:r>
          <m:rPr>
            <m:sty m:val="p"/>
          </m:rPr>
          <w:rPr>
            <w:rFonts w:ascii="Cambria Math" w:hAnsi="Cambria Math"/>
          </w:rPr>
          <w:br/>
        </m:r>
        <m:d>
          <m:dPr>
            <m:ctrlPr>
              <w:rPr>
                <w:rFonts w:ascii="Cambria Math" w:hAnsi="Cambria Math"/>
                <w:i/>
              </w:rPr>
            </m:ctrlPr>
          </m:dPr>
          <m:e>
            <m:r>
              <w:rPr>
                <w:rFonts w:ascii="Cambria Math" w:hAnsi="Cambria Math"/>
                <w:lang w:val="en-US"/>
              </w:rPr>
              <m:t>N</m:t>
            </m:r>
            <m:r>
              <w:rPr>
                <w:rFonts w:ascii="Cambria Math" w:hAnsi="Cambria Math"/>
              </w:rPr>
              <m:t>+</m:t>
            </m:r>
            <m:r>
              <w:rPr>
                <w:rFonts w:ascii="Cambria Math" w:hAnsi="Cambria Math"/>
                <w:lang w:val="en-US"/>
              </w:rPr>
              <m:t>N</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ctrlPr>
              <w:rPr>
                <w:rFonts w:ascii="Cambria Math" w:hAnsi="Cambria Math"/>
                <w:i/>
                <w:lang w:val="en-US"/>
              </w:rPr>
            </m:ctrlPr>
          </m:e>
        </m:d>
        <m:r>
          <w:rPr>
            <w:rFonts w:ascii="Cambria Math" w:hAnsi="Cambria Math"/>
          </w:rPr>
          <m:t>*(1+</m:t>
        </m:r>
        <m:d>
          <m:dPr>
            <m:ctrlPr>
              <w:rPr>
                <w:rFonts w:ascii="Cambria Math" w:hAnsi="Cambria Math"/>
                <w:i/>
                <w:lang w:val="en-US"/>
              </w:rPr>
            </m:ctrlPr>
          </m:dPr>
          <m:e>
            <m:r>
              <w:rPr>
                <w:rFonts w:ascii="Cambria Math" w:hAnsi="Cambria Math"/>
              </w:rPr>
              <m:t>5-</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e>
        </m:d>
        <m:r>
          <w:rPr>
            <w:rFonts w:ascii="Cambria Math" w:hAnsi="Cambria Math"/>
          </w:rPr>
          <m:t>*</m:t>
        </m:r>
        <m:r>
          <w:rPr>
            <w:rFonts w:ascii="Cambria Math" w:hAnsi="Cambria Math"/>
            <w:lang w:val="en-US"/>
          </w:rPr>
          <m:t>r</m:t>
        </m:r>
        <m:r>
          <w:rPr>
            <w:rFonts w:ascii="Cambria Math" w:hAnsi="Cambria Math"/>
          </w:rPr>
          <m:t>)</m:t>
        </m:r>
      </m:oMath>
      <w:r w:rsidRPr="001123A9">
        <w:rPr>
          <w:rFonts w:eastAsiaTheme="minorEastAsia"/>
        </w:rPr>
        <w:t xml:space="preserve"> для каждой из облигаций и </w:t>
      </w:r>
      <m:oMath>
        <m:sSup>
          <m:sSupPr>
            <m:ctrlPr>
              <w:rPr>
                <w:rFonts w:ascii="Cambria Math" w:eastAsiaTheme="minorEastAsia" w:hAnsi="Cambria Math"/>
                <w:i/>
                <w:lang w:val="en-US"/>
              </w:rPr>
            </m:ctrlPr>
          </m:sSupPr>
          <m:e>
            <m:d>
              <m:dPr>
                <m:ctrlPr>
                  <w:rPr>
                    <w:rFonts w:ascii="Cambria Math" w:hAnsi="Cambria Math"/>
                    <w:i/>
                  </w:rPr>
                </m:ctrlPr>
              </m:dPr>
              <m:e>
                <m:r>
                  <w:rPr>
                    <w:rFonts w:ascii="Cambria Math" w:hAnsi="Cambria Math"/>
                  </w:rPr>
                  <m:t>1+</m:t>
                </m:r>
                <m:r>
                  <w:rPr>
                    <w:rFonts w:ascii="Cambria Math" w:eastAsiaTheme="minorEastAsia" w:hAnsi="Cambria Math"/>
                  </w:rPr>
                  <m:t>r</m:t>
                </m:r>
                <m:ctrlPr>
                  <w:rPr>
                    <w:rFonts w:ascii="Cambria Math" w:eastAsiaTheme="minorEastAsia" w:hAnsi="Cambria Math"/>
                    <w:i/>
                  </w:rPr>
                </m:ctrlPr>
              </m:e>
            </m:d>
          </m:e>
          <m:sup>
            <m:r>
              <w:rPr>
                <w:rFonts w:ascii="Cambria Math" w:eastAsiaTheme="minorEastAsia" w:hAnsi="Cambria Math"/>
              </w:rPr>
              <m:t>5</m:t>
            </m:r>
          </m:sup>
        </m:sSup>
        <m:r>
          <w:rPr>
            <w:rFonts w:ascii="Cambria Math" w:eastAsiaTheme="minorEastAsia" w:hAnsi="Cambria Math"/>
          </w:rPr>
          <m:t>*</m:t>
        </m:r>
        <m:r>
          <w:rPr>
            <w:rFonts w:ascii="Cambria Math" w:eastAsiaTheme="minorEastAsia" w:hAnsi="Cambria Math"/>
            <w:lang w:val="en-US"/>
          </w:rPr>
          <m:t>N</m:t>
        </m:r>
      </m:oMath>
    </w:p>
    <w:p w14:paraId="14927729" w14:textId="77777777" w:rsidR="007A576F" w:rsidRPr="001123A9" w:rsidRDefault="007A576F" w:rsidP="007A576F">
      <w:pPr>
        <w:ind w:firstLine="709"/>
        <w:jc w:val="both"/>
        <w:rPr>
          <w:b/>
          <w:i/>
        </w:rPr>
      </w:pPr>
      <w:r w:rsidRPr="001123A9">
        <w:rPr>
          <w:b/>
          <w:i/>
        </w:rPr>
        <w:t>Ответ:</w:t>
      </w:r>
    </w:p>
    <w:p w14:paraId="51F213BF" w14:textId="77777777" w:rsidR="007A576F" w:rsidRPr="001123A9" w:rsidRDefault="007A576F" w:rsidP="007A576F">
      <w:pPr>
        <w:ind w:firstLine="709"/>
        <w:jc w:val="both"/>
        <w:rPr>
          <w:rFonts w:eastAsiaTheme="minorEastAsia"/>
        </w:rPr>
      </w:pPr>
      <w:r w:rsidRPr="001123A9">
        <w:t xml:space="preserve">Если </w:t>
      </w:r>
      <m:oMath>
        <m:r>
          <m:rPr>
            <m:sty m:val="p"/>
          </m:rPr>
          <w:rPr>
            <w:rFonts w:ascii="Cambria Math" w:hAnsi="Cambria Math"/>
            <w:lang w:val="en-US"/>
          </w:rPr>
          <m:t>max</m:t>
        </m:r>
        <m:d>
          <m:dPr>
            <m:ctrlPr>
              <w:rPr>
                <w:rFonts w:ascii="Cambria Math" w:hAnsi="Cambria Math"/>
              </w:rPr>
            </m:ctrlPr>
          </m:dPr>
          <m:e>
            <m:d>
              <m:dPr>
                <m:ctrlPr>
                  <w:rPr>
                    <w:rFonts w:ascii="Cambria Math" w:hAnsi="Cambria Math"/>
                    <w:i/>
                  </w:rPr>
                </m:ctrlPr>
              </m:dPr>
              <m:e>
                <m:r>
                  <w:rPr>
                    <w:rFonts w:ascii="Cambria Math" w:hAnsi="Cambria Math"/>
                    <w:lang w:val="en-US"/>
                  </w:rPr>
                  <m:t>N</m:t>
                </m:r>
                <m:r>
                  <w:rPr>
                    <w:rFonts w:ascii="Cambria Math" w:hAnsi="Cambria Math"/>
                  </w:rPr>
                  <m:t>+</m:t>
                </m:r>
                <m:r>
                  <w:rPr>
                    <w:rFonts w:ascii="Cambria Math" w:hAnsi="Cambria Math"/>
                    <w:lang w:val="en-US"/>
                  </w:rPr>
                  <m:t>N</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i</m:t>
                    </m:r>
                  </m:sub>
                </m:sSub>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ctrlPr>
                  <w:rPr>
                    <w:rFonts w:ascii="Cambria Math" w:hAnsi="Cambria Math"/>
                    <w:i/>
                    <w:lang w:val="en-US"/>
                  </w:rPr>
                </m:ctrlPr>
              </m:e>
            </m:d>
            <m:r>
              <w:rPr>
                <w:rFonts w:ascii="Cambria Math" w:hAnsi="Cambria Math"/>
              </w:rPr>
              <m:t>*(1+</m:t>
            </m:r>
            <m:d>
              <m:dPr>
                <m:ctrlPr>
                  <w:rPr>
                    <w:rFonts w:ascii="Cambria Math" w:hAnsi="Cambria Math"/>
                    <w:i/>
                    <w:lang w:val="en-US"/>
                  </w:rPr>
                </m:ctrlPr>
              </m:dPr>
              <m:e>
                <m:r>
                  <w:rPr>
                    <w:rFonts w:ascii="Cambria Math" w:hAnsi="Cambria Math"/>
                  </w:rPr>
                  <m:t>5-</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e>
            </m:d>
            <m:r>
              <w:rPr>
                <w:rFonts w:ascii="Cambria Math" w:hAnsi="Cambria Math"/>
              </w:rPr>
              <m:t>*</m:t>
            </m:r>
            <m:r>
              <w:rPr>
                <w:rFonts w:ascii="Cambria Math" w:hAnsi="Cambria Math"/>
                <w:lang w:val="en-US"/>
              </w:rPr>
              <m:t>r</m:t>
            </m:r>
            <m:r>
              <w:rPr>
                <w:rFonts w:ascii="Cambria Math" w:hAnsi="Cambria Math"/>
              </w:rPr>
              <m:t>)</m:t>
            </m:r>
            <m:r>
              <m:rPr>
                <m:sty m:val="p"/>
              </m:rPr>
              <w:rPr>
                <w:rFonts w:ascii="Cambria Math" w:eastAsiaTheme="minorEastAsia" w:hAnsi="Cambria Math"/>
              </w:rPr>
              <m:t xml:space="preserve"> </m:t>
            </m:r>
            <m:ctrlPr>
              <w:rPr>
                <w:rFonts w:ascii="Cambria Math" w:eastAsiaTheme="minorEastAsia" w:hAnsi="Cambria Math"/>
                <w:i/>
              </w:rPr>
            </m:ctrlPr>
          </m:e>
        </m:d>
        <m:r>
          <w:rPr>
            <w:rFonts w:ascii="Cambria Math" w:eastAsiaTheme="minorEastAsia" w:hAnsi="Cambria Math"/>
          </w:rPr>
          <m:t>&gt;</m:t>
        </m:r>
        <m:sSup>
          <m:sSupPr>
            <m:ctrlPr>
              <w:rPr>
                <w:rFonts w:ascii="Cambria Math" w:eastAsiaTheme="minorEastAsia" w:hAnsi="Cambria Math"/>
                <w:i/>
                <w:lang w:val="en-US"/>
              </w:rPr>
            </m:ctrlPr>
          </m:sSupPr>
          <m:e>
            <m:d>
              <m:dPr>
                <m:ctrlPr>
                  <w:rPr>
                    <w:rFonts w:ascii="Cambria Math" w:hAnsi="Cambria Math"/>
                    <w:i/>
                  </w:rPr>
                </m:ctrlPr>
              </m:dPr>
              <m:e>
                <m:r>
                  <w:rPr>
                    <w:rFonts w:ascii="Cambria Math" w:hAnsi="Cambria Math"/>
                  </w:rPr>
                  <m:t>1+</m:t>
                </m:r>
                <m:r>
                  <w:rPr>
                    <w:rFonts w:ascii="Cambria Math" w:eastAsiaTheme="minorEastAsia" w:hAnsi="Cambria Math"/>
                  </w:rPr>
                  <m:t>r</m:t>
                </m:r>
                <m:ctrlPr>
                  <w:rPr>
                    <w:rFonts w:ascii="Cambria Math" w:eastAsiaTheme="minorEastAsia" w:hAnsi="Cambria Math"/>
                    <w:i/>
                  </w:rPr>
                </m:ctrlPr>
              </m:e>
            </m:d>
          </m:e>
          <m:sup>
            <m:r>
              <w:rPr>
                <w:rFonts w:ascii="Cambria Math" w:eastAsiaTheme="minorEastAsia" w:hAnsi="Cambria Math"/>
              </w:rPr>
              <m:t>5</m:t>
            </m:r>
          </m:sup>
        </m:sSup>
        <m:r>
          <w:rPr>
            <w:rFonts w:ascii="Cambria Math" w:eastAsiaTheme="minorEastAsia" w:hAnsi="Cambria Math"/>
          </w:rPr>
          <m:t>*</m:t>
        </m:r>
        <m:r>
          <w:rPr>
            <w:rFonts w:ascii="Cambria Math" w:eastAsiaTheme="minorEastAsia" w:hAnsi="Cambria Math"/>
            <w:lang w:val="en-US"/>
          </w:rPr>
          <m:t>N</m:t>
        </m:r>
      </m:oMath>
      <w:r w:rsidRPr="001123A9">
        <w:t xml:space="preserve"> </w:t>
      </w:r>
      <w:r w:rsidRPr="001123A9">
        <w:rPr>
          <w:rFonts w:eastAsiaTheme="minorEastAsia"/>
        </w:rPr>
        <w:t xml:space="preserve">, то надо купить облигацию, а полученные в периоде купоны класть на открытый вклад в банке. Иначе выгоднее сделать вклад. </w:t>
      </w:r>
    </w:p>
    <w:p w14:paraId="4EEC5489" w14:textId="77777777" w:rsidR="007A576F" w:rsidRPr="001123A9" w:rsidRDefault="007A576F" w:rsidP="007A576F">
      <w:pPr>
        <w:ind w:firstLine="709"/>
        <w:jc w:val="both"/>
        <w:rPr>
          <w:b/>
        </w:rPr>
      </w:pPr>
    </w:p>
    <w:p w14:paraId="5B73F6EA" w14:textId="77777777" w:rsidR="007A576F" w:rsidRPr="001123A9" w:rsidRDefault="007A576F" w:rsidP="000E7A05">
      <w:pPr>
        <w:pStyle w:val="af8"/>
      </w:pPr>
      <w:bookmarkStart w:id="136" w:name="_Toc482714433"/>
      <w:r w:rsidRPr="001123A9">
        <w:t>Задача 4.1. Рассчитать, при каком курсе иностранной валюты на дату окончания действия договора по вкладу нет разницы, открывать вклад или покупать иностранную валюту. Данные для расчета - действующие процентные ставки по вкладам в рублях.</w:t>
      </w:r>
      <w:bookmarkEnd w:id="136"/>
    </w:p>
    <w:p w14:paraId="0AD46579" w14:textId="77777777" w:rsidR="007A576F" w:rsidRPr="001123A9" w:rsidRDefault="007A576F" w:rsidP="007A576F">
      <w:pPr>
        <w:ind w:firstLine="709"/>
        <w:jc w:val="both"/>
        <w:rPr>
          <w:b/>
          <w:i/>
        </w:rPr>
      </w:pPr>
      <w:r w:rsidRPr="001123A9">
        <w:rPr>
          <w:b/>
          <w:i/>
        </w:rPr>
        <w:t>Дано:</w:t>
      </w:r>
    </w:p>
    <w:tbl>
      <w:tblPr>
        <w:tblW w:w="10705" w:type="dxa"/>
        <w:tblInd w:w="-113" w:type="dxa"/>
        <w:tblLook w:val="04A0" w:firstRow="1" w:lastRow="0" w:firstColumn="1" w:lastColumn="0" w:noHBand="0" w:noVBand="1"/>
      </w:tblPr>
      <w:tblGrid>
        <w:gridCol w:w="957"/>
        <w:gridCol w:w="2278"/>
        <w:gridCol w:w="2235"/>
        <w:gridCol w:w="1757"/>
        <w:gridCol w:w="1768"/>
        <w:gridCol w:w="1710"/>
      </w:tblGrid>
      <w:tr w:rsidR="007A576F" w:rsidRPr="001123A9" w14:paraId="6EB926E8" w14:textId="77777777" w:rsidTr="007A576F">
        <w:tc>
          <w:tcPr>
            <w:tcW w:w="957" w:type="dxa"/>
          </w:tcPr>
          <w:p w14:paraId="11458D1B" w14:textId="77777777" w:rsidR="007A576F" w:rsidRPr="001123A9" w:rsidRDefault="007A576F" w:rsidP="007A576F">
            <w:pPr>
              <w:jc w:val="both"/>
            </w:pPr>
          </w:p>
        </w:tc>
        <w:tc>
          <w:tcPr>
            <w:tcW w:w="2278" w:type="dxa"/>
          </w:tcPr>
          <w:p w14:paraId="3442F67D" w14:textId="77777777" w:rsidR="007A576F" w:rsidRPr="001123A9" w:rsidRDefault="007A576F" w:rsidP="007A576F">
            <w:pPr>
              <w:jc w:val="both"/>
            </w:pPr>
            <w:r w:rsidRPr="001123A9">
              <w:t>Годовая ставка по вкладу, %</w:t>
            </w:r>
          </w:p>
        </w:tc>
        <w:tc>
          <w:tcPr>
            <w:tcW w:w="2235" w:type="dxa"/>
          </w:tcPr>
          <w:p w14:paraId="07F6DD4D" w14:textId="77777777" w:rsidR="007A576F" w:rsidRPr="001123A9" w:rsidRDefault="007A576F" w:rsidP="007A576F">
            <w:pPr>
              <w:jc w:val="both"/>
            </w:pPr>
            <w:r w:rsidRPr="001123A9">
              <w:t>Срок вклада, лет</w:t>
            </w:r>
          </w:p>
        </w:tc>
        <w:tc>
          <w:tcPr>
            <w:tcW w:w="1757" w:type="dxa"/>
          </w:tcPr>
          <w:p w14:paraId="249475D1" w14:textId="77777777" w:rsidR="007A576F" w:rsidRPr="001123A9" w:rsidRDefault="007A576F" w:rsidP="007A576F">
            <w:pPr>
              <w:jc w:val="both"/>
            </w:pPr>
            <w:r w:rsidRPr="001123A9">
              <w:t>Выплата процентов</w:t>
            </w:r>
          </w:p>
        </w:tc>
        <w:tc>
          <w:tcPr>
            <w:tcW w:w="1768" w:type="dxa"/>
          </w:tcPr>
          <w:p w14:paraId="6E789828" w14:textId="77777777" w:rsidR="007A576F" w:rsidRPr="001123A9" w:rsidRDefault="007A576F" w:rsidP="007A576F">
            <w:pPr>
              <w:jc w:val="both"/>
            </w:pPr>
            <w:r w:rsidRPr="001123A9">
              <w:t>Капитализация процентов</w:t>
            </w:r>
          </w:p>
        </w:tc>
        <w:tc>
          <w:tcPr>
            <w:tcW w:w="1710" w:type="dxa"/>
          </w:tcPr>
          <w:p w14:paraId="23723071" w14:textId="77777777" w:rsidR="007A576F" w:rsidRPr="001123A9" w:rsidRDefault="007A576F" w:rsidP="007A576F">
            <w:pPr>
              <w:jc w:val="both"/>
            </w:pPr>
            <w:r w:rsidRPr="001123A9">
              <w:t>Валюта вклада</w:t>
            </w:r>
          </w:p>
        </w:tc>
      </w:tr>
      <w:tr w:rsidR="007A576F" w:rsidRPr="001123A9" w14:paraId="3FCA9C61" w14:textId="77777777" w:rsidTr="007A576F">
        <w:tc>
          <w:tcPr>
            <w:tcW w:w="957" w:type="dxa"/>
          </w:tcPr>
          <w:p w14:paraId="5016738A" w14:textId="77777777" w:rsidR="007A576F" w:rsidRPr="001123A9" w:rsidRDefault="007A576F" w:rsidP="007A576F">
            <w:pPr>
              <w:jc w:val="both"/>
            </w:pPr>
            <w:r w:rsidRPr="001123A9">
              <w:t>Вклад:</w:t>
            </w:r>
          </w:p>
        </w:tc>
        <w:tc>
          <w:tcPr>
            <w:tcW w:w="2278" w:type="dxa"/>
          </w:tcPr>
          <w:p w14:paraId="085B4649" w14:textId="77777777" w:rsidR="007A576F" w:rsidRPr="001123A9" w:rsidRDefault="007A576F" w:rsidP="007A576F">
            <w:pPr>
              <w:jc w:val="center"/>
              <w:rPr>
                <w:lang w:val="en-US"/>
              </w:rPr>
            </w:pPr>
            <w:r w:rsidRPr="001123A9">
              <w:rPr>
                <w:lang w:val="en-US"/>
              </w:rPr>
              <w:t>r</w:t>
            </w:r>
          </w:p>
        </w:tc>
        <w:tc>
          <w:tcPr>
            <w:tcW w:w="2235" w:type="dxa"/>
          </w:tcPr>
          <w:p w14:paraId="30A40722" w14:textId="77777777" w:rsidR="007A576F" w:rsidRPr="001123A9" w:rsidRDefault="007A576F" w:rsidP="007A576F">
            <w:pPr>
              <w:jc w:val="center"/>
            </w:pPr>
            <w:r w:rsidRPr="001123A9">
              <w:rPr>
                <w:lang w:val="en-US"/>
              </w:rPr>
              <w:t>t</w:t>
            </w:r>
          </w:p>
        </w:tc>
        <w:tc>
          <w:tcPr>
            <w:tcW w:w="1757" w:type="dxa"/>
          </w:tcPr>
          <w:p w14:paraId="1FB26810" w14:textId="77777777" w:rsidR="007A576F" w:rsidRPr="001123A9" w:rsidRDefault="007A576F" w:rsidP="007A576F">
            <w:pPr>
              <w:jc w:val="center"/>
            </w:pPr>
            <w:r w:rsidRPr="001123A9">
              <w:t>ежемесячно</w:t>
            </w:r>
          </w:p>
        </w:tc>
        <w:tc>
          <w:tcPr>
            <w:tcW w:w="1768" w:type="dxa"/>
          </w:tcPr>
          <w:p w14:paraId="1A4EF6F2" w14:textId="77777777" w:rsidR="007A576F" w:rsidRPr="001123A9" w:rsidRDefault="007A576F" w:rsidP="007A576F">
            <w:pPr>
              <w:jc w:val="center"/>
            </w:pPr>
            <w:r w:rsidRPr="001123A9">
              <w:t>нет</w:t>
            </w:r>
          </w:p>
        </w:tc>
        <w:tc>
          <w:tcPr>
            <w:tcW w:w="1710" w:type="dxa"/>
          </w:tcPr>
          <w:p w14:paraId="6264602D" w14:textId="77777777" w:rsidR="007A576F" w:rsidRPr="001123A9" w:rsidRDefault="007A576F" w:rsidP="007A576F">
            <w:pPr>
              <w:jc w:val="center"/>
            </w:pPr>
            <w:r w:rsidRPr="001123A9">
              <w:t>рубли</w:t>
            </w:r>
          </w:p>
        </w:tc>
      </w:tr>
    </w:tbl>
    <w:p w14:paraId="5ADDFCA5" w14:textId="77777777" w:rsidR="007A576F" w:rsidRPr="001123A9" w:rsidRDefault="007A576F" w:rsidP="007A576F">
      <w:pPr>
        <w:ind w:firstLine="709"/>
        <w:jc w:val="both"/>
      </w:pPr>
      <w:r w:rsidRPr="001123A9">
        <w:rPr>
          <w:lang w:val="en-US"/>
        </w:rPr>
        <w:t>V</w:t>
      </w:r>
      <w:r w:rsidRPr="001123A9">
        <w:t xml:space="preserve"> – курс иностранной валюты, рублей за единицу валюты</w:t>
      </w:r>
    </w:p>
    <w:p w14:paraId="113223C1" w14:textId="77777777" w:rsidR="007A576F" w:rsidRPr="001123A9" w:rsidRDefault="007A576F" w:rsidP="007A576F">
      <w:pPr>
        <w:ind w:firstLine="709"/>
        <w:jc w:val="both"/>
      </w:pPr>
      <w:r w:rsidRPr="001123A9">
        <w:rPr>
          <w:b/>
          <w:i/>
        </w:rPr>
        <w:t>Найти:</w:t>
      </w:r>
      <w:r w:rsidRPr="001123A9">
        <w:t xml:space="preserve"> при каком курсе иностранной валюты на дату окончания действия договора по вкладу (</w:t>
      </w:r>
      <w:r w:rsidRPr="001123A9">
        <w:rPr>
          <w:lang w:val="en-US"/>
        </w:rPr>
        <w:t>V</w:t>
      </w:r>
      <w:r w:rsidRPr="001123A9">
        <w:rPr>
          <w:vertAlign w:val="subscript"/>
          <w:lang w:val="en-US"/>
        </w:rPr>
        <w:t>new</w:t>
      </w:r>
      <w:r w:rsidRPr="001123A9">
        <w:t>) нет разницы, открывать вклад или покупать иностранную валюту</w:t>
      </w:r>
    </w:p>
    <w:p w14:paraId="4B926679" w14:textId="77777777" w:rsidR="007A576F" w:rsidRPr="001123A9" w:rsidRDefault="007A576F" w:rsidP="007A576F">
      <w:pPr>
        <w:ind w:firstLine="709"/>
        <w:jc w:val="both"/>
        <w:rPr>
          <w:b/>
          <w:i/>
        </w:rPr>
      </w:pPr>
      <w:r w:rsidRPr="001123A9">
        <w:rPr>
          <w:b/>
          <w:i/>
        </w:rPr>
        <w:t>Решение:</w:t>
      </w:r>
    </w:p>
    <w:p w14:paraId="4A72151C" w14:textId="77777777" w:rsidR="007A576F" w:rsidRPr="001123A9" w:rsidRDefault="00EC1388" w:rsidP="007A576F">
      <w:pPr>
        <w:ind w:firstLine="709"/>
        <w:jc w:val="both"/>
      </w:pPr>
      <m:oMathPara>
        <m:oMathParaPr>
          <m:jc m:val="left"/>
        </m:oMathParaPr>
        <m:oMath>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new</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rt</m:t>
                  </m:r>
                </m:num>
                <m:den>
                  <m:r>
                    <w:rPr>
                      <w:rFonts w:ascii="Cambria Math" w:hAnsi="Cambria Math"/>
                      <w:lang w:val="en-US"/>
                    </w:rPr>
                    <m:t>12</m:t>
                  </m:r>
                </m:den>
              </m:f>
            </m:e>
          </m:d>
          <m:r>
            <w:rPr>
              <w:rFonts w:ascii="Cambria Math" w:hAnsi="Cambria Math"/>
              <w:lang w:val="en-US"/>
            </w:rPr>
            <m:t>*V</m:t>
          </m:r>
        </m:oMath>
      </m:oMathPara>
    </w:p>
    <w:p w14:paraId="15A0B542" w14:textId="77777777" w:rsidR="007A576F" w:rsidRPr="001123A9" w:rsidRDefault="007A576F" w:rsidP="007A576F">
      <w:pPr>
        <w:ind w:firstLine="709"/>
        <w:jc w:val="both"/>
        <w:rPr>
          <w:b/>
          <w:i/>
        </w:rPr>
      </w:pPr>
      <w:r w:rsidRPr="001123A9">
        <w:rPr>
          <w:b/>
          <w:i/>
        </w:rPr>
        <w:t>Ответ:</w:t>
      </w:r>
    </w:p>
    <w:p w14:paraId="51564F89" w14:textId="77777777" w:rsidR="007A576F" w:rsidRPr="001123A9" w:rsidRDefault="00EC1388" w:rsidP="007A576F">
      <w:pPr>
        <w:ind w:firstLine="709"/>
        <w:jc w:val="both"/>
        <w:rPr>
          <w:rFonts w:eastAsiaTheme="minorEastAsia"/>
        </w:rPr>
      </w:pPr>
      <m:oMathPara>
        <m:oMathParaPr>
          <m:jc m:val="left"/>
        </m:oMathParaPr>
        <m:oMath>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new</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rt</m:t>
                  </m:r>
                </m:num>
                <m:den>
                  <m:r>
                    <w:rPr>
                      <w:rFonts w:ascii="Cambria Math" w:hAnsi="Cambria Math"/>
                      <w:lang w:val="en-US"/>
                    </w:rPr>
                    <m:t>12</m:t>
                  </m:r>
                </m:den>
              </m:f>
            </m:e>
          </m:d>
          <m:r>
            <w:rPr>
              <w:rFonts w:ascii="Cambria Math" w:hAnsi="Cambria Math"/>
              <w:lang w:val="en-US"/>
            </w:rPr>
            <m:t>*V</m:t>
          </m:r>
        </m:oMath>
      </m:oMathPara>
    </w:p>
    <w:p w14:paraId="77361B33" w14:textId="77777777" w:rsidR="007A576F" w:rsidRPr="001123A9" w:rsidRDefault="007A576F" w:rsidP="007A576F">
      <w:pPr>
        <w:ind w:firstLine="709"/>
        <w:jc w:val="both"/>
        <w:rPr>
          <w:b/>
        </w:rPr>
      </w:pPr>
    </w:p>
    <w:p w14:paraId="71BE6AF6" w14:textId="77777777" w:rsidR="007A576F" w:rsidRPr="001123A9" w:rsidRDefault="007A576F" w:rsidP="000E7A05">
      <w:pPr>
        <w:pStyle w:val="af8"/>
      </w:pPr>
      <w:bookmarkStart w:id="137" w:name="_Toc482714434"/>
      <w:r w:rsidRPr="001123A9">
        <w:t>Задача 4.2. Рассчитать доход от вложений в иностранную валюту и сопоставить с доходом от банковских вкладов в рублях, с учетом прогноза курса иностранной валюты. Данные для расчета - действующие процентные ставки по вкладам в рублях.</w:t>
      </w:r>
      <w:bookmarkEnd w:id="137"/>
    </w:p>
    <w:p w14:paraId="311A4DE3" w14:textId="77777777" w:rsidR="007A576F" w:rsidRPr="001123A9" w:rsidRDefault="007A576F" w:rsidP="007A576F">
      <w:pPr>
        <w:ind w:firstLine="709"/>
        <w:jc w:val="both"/>
        <w:rPr>
          <w:b/>
          <w:i/>
        </w:rPr>
      </w:pPr>
      <w:r w:rsidRPr="001123A9">
        <w:rPr>
          <w:b/>
          <w:i/>
        </w:rPr>
        <w:t>Дано:</w:t>
      </w:r>
    </w:p>
    <w:tbl>
      <w:tblPr>
        <w:tblW w:w="10705" w:type="dxa"/>
        <w:tblInd w:w="-113" w:type="dxa"/>
        <w:tblLook w:val="04A0" w:firstRow="1" w:lastRow="0" w:firstColumn="1" w:lastColumn="0" w:noHBand="0" w:noVBand="1"/>
      </w:tblPr>
      <w:tblGrid>
        <w:gridCol w:w="957"/>
        <w:gridCol w:w="2278"/>
        <w:gridCol w:w="2235"/>
        <w:gridCol w:w="1757"/>
        <w:gridCol w:w="1768"/>
        <w:gridCol w:w="1710"/>
      </w:tblGrid>
      <w:tr w:rsidR="007A576F" w:rsidRPr="001123A9" w14:paraId="783968AF" w14:textId="77777777" w:rsidTr="007A576F">
        <w:tc>
          <w:tcPr>
            <w:tcW w:w="957" w:type="dxa"/>
          </w:tcPr>
          <w:p w14:paraId="592AD44E" w14:textId="77777777" w:rsidR="007A576F" w:rsidRPr="001123A9" w:rsidRDefault="007A576F" w:rsidP="007A576F">
            <w:pPr>
              <w:jc w:val="both"/>
            </w:pPr>
          </w:p>
        </w:tc>
        <w:tc>
          <w:tcPr>
            <w:tcW w:w="2278" w:type="dxa"/>
          </w:tcPr>
          <w:p w14:paraId="5B1FA22E" w14:textId="77777777" w:rsidR="007A576F" w:rsidRPr="001123A9" w:rsidRDefault="007A576F" w:rsidP="007A576F">
            <w:pPr>
              <w:jc w:val="both"/>
            </w:pPr>
            <w:r w:rsidRPr="001123A9">
              <w:t>Годовая ставка по вкладу, %</w:t>
            </w:r>
          </w:p>
        </w:tc>
        <w:tc>
          <w:tcPr>
            <w:tcW w:w="2235" w:type="dxa"/>
          </w:tcPr>
          <w:p w14:paraId="679DA37D" w14:textId="77777777" w:rsidR="007A576F" w:rsidRPr="001123A9" w:rsidRDefault="007A576F" w:rsidP="007A576F">
            <w:pPr>
              <w:jc w:val="both"/>
            </w:pPr>
            <w:r w:rsidRPr="001123A9">
              <w:t>Срок вклада, лет</w:t>
            </w:r>
          </w:p>
        </w:tc>
        <w:tc>
          <w:tcPr>
            <w:tcW w:w="1757" w:type="dxa"/>
          </w:tcPr>
          <w:p w14:paraId="2595D804" w14:textId="77777777" w:rsidR="007A576F" w:rsidRPr="001123A9" w:rsidRDefault="007A576F" w:rsidP="007A576F">
            <w:pPr>
              <w:jc w:val="both"/>
            </w:pPr>
            <w:r w:rsidRPr="001123A9">
              <w:t>Выплата процентов</w:t>
            </w:r>
          </w:p>
        </w:tc>
        <w:tc>
          <w:tcPr>
            <w:tcW w:w="1768" w:type="dxa"/>
          </w:tcPr>
          <w:p w14:paraId="008CD09F" w14:textId="77777777" w:rsidR="007A576F" w:rsidRPr="001123A9" w:rsidRDefault="007A576F" w:rsidP="007A576F">
            <w:pPr>
              <w:jc w:val="both"/>
            </w:pPr>
            <w:r w:rsidRPr="001123A9">
              <w:t>Капитализация процентов</w:t>
            </w:r>
          </w:p>
        </w:tc>
        <w:tc>
          <w:tcPr>
            <w:tcW w:w="1710" w:type="dxa"/>
          </w:tcPr>
          <w:p w14:paraId="352C1BF5" w14:textId="77777777" w:rsidR="007A576F" w:rsidRPr="001123A9" w:rsidRDefault="007A576F" w:rsidP="007A576F">
            <w:pPr>
              <w:jc w:val="both"/>
            </w:pPr>
            <w:r w:rsidRPr="001123A9">
              <w:t>Валюта вклада</w:t>
            </w:r>
          </w:p>
        </w:tc>
      </w:tr>
      <w:tr w:rsidR="007A576F" w:rsidRPr="001123A9" w14:paraId="7996D737" w14:textId="77777777" w:rsidTr="007A576F">
        <w:tc>
          <w:tcPr>
            <w:tcW w:w="957" w:type="dxa"/>
          </w:tcPr>
          <w:p w14:paraId="4D71EF62" w14:textId="77777777" w:rsidR="007A576F" w:rsidRPr="001123A9" w:rsidRDefault="007A576F" w:rsidP="007A576F">
            <w:pPr>
              <w:jc w:val="both"/>
            </w:pPr>
            <w:r w:rsidRPr="001123A9">
              <w:t>Вклад:</w:t>
            </w:r>
          </w:p>
        </w:tc>
        <w:tc>
          <w:tcPr>
            <w:tcW w:w="2278" w:type="dxa"/>
          </w:tcPr>
          <w:p w14:paraId="26F950C1" w14:textId="77777777" w:rsidR="007A576F" w:rsidRPr="001123A9" w:rsidRDefault="007A576F" w:rsidP="007A576F">
            <w:pPr>
              <w:jc w:val="center"/>
              <w:rPr>
                <w:lang w:val="en-US"/>
              </w:rPr>
            </w:pPr>
            <w:r w:rsidRPr="001123A9">
              <w:rPr>
                <w:lang w:val="en-US"/>
              </w:rPr>
              <w:t>r</w:t>
            </w:r>
          </w:p>
        </w:tc>
        <w:tc>
          <w:tcPr>
            <w:tcW w:w="2235" w:type="dxa"/>
          </w:tcPr>
          <w:p w14:paraId="459BC0E6" w14:textId="77777777" w:rsidR="007A576F" w:rsidRPr="001123A9" w:rsidRDefault="007A576F" w:rsidP="007A576F">
            <w:pPr>
              <w:jc w:val="center"/>
            </w:pPr>
            <w:r w:rsidRPr="001123A9">
              <w:rPr>
                <w:lang w:val="en-US"/>
              </w:rPr>
              <w:t>t</w:t>
            </w:r>
          </w:p>
        </w:tc>
        <w:tc>
          <w:tcPr>
            <w:tcW w:w="1757" w:type="dxa"/>
          </w:tcPr>
          <w:p w14:paraId="034407A8" w14:textId="77777777" w:rsidR="007A576F" w:rsidRPr="001123A9" w:rsidRDefault="007A576F" w:rsidP="007A576F">
            <w:pPr>
              <w:jc w:val="center"/>
            </w:pPr>
            <w:r w:rsidRPr="001123A9">
              <w:t>ежемесячно</w:t>
            </w:r>
          </w:p>
        </w:tc>
        <w:tc>
          <w:tcPr>
            <w:tcW w:w="1768" w:type="dxa"/>
          </w:tcPr>
          <w:p w14:paraId="63E6722C" w14:textId="77777777" w:rsidR="007A576F" w:rsidRPr="001123A9" w:rsidRDefault="007A576F" w:rsidP="007A576F">
            <w:pPr>
              <w:jc w:val="center"/>
            </w:pPr>
            <w:r w:rsidRPr="001123A9">
              <w:t>да</w:t>
            </w:r>
          </w:p>
        </w:tc>
        <w:tc>
          <w:tcPr>
            <w:tcW w:w="1710" w:type="dxa"/>
          </w:tcPr>
          <w:p w14:paraId="1AB70065" w14:textId="77777777" w:rsidR="007A576F" w:rsidRPr="001123A9" w:rsidRDefault="007A576F" w:rsidP="007A576F">
            <w:pPr>
              <w:jc w:val="center"/>
            </w:pPr>
            <w:r w:rsidRPr="001123A9">
              <w:t>рубли</w:t>
            </w:r>
          </w:p>
        </w:tc>
      </w:tr>
    </w:tbl>
    <w:p w14:paraId="2ACB3F7C" w14:textId="77777777" w:rsidR="007A576F" w:rsidRPr="001123A9" w:rsidRDefault="007A576F" w:rsidP="007A576F">
      <w:pPr>
        <w:ind w:firstLine="709"/>
        <w:jc w:val="both"/>
      </w:pPr>
      <w:r w:rsidRPr="001123A9">
        <w:rPr>
          <w:lang w:val="en-US"/>
        </w:rPr>
        <w:t>V</w:t>
      </w:r>
      <w:r w:rsidRPr="001123A9">
        <w:t xml:space="preserve"> – курс иностранной валюты, рублей за единицу валюты</w:t>
      </w:r>
    </w:p>
    <w:p w14:paraId="524F3E1B" w14:textId="77777777" w:rsidR="007A576F" w:rsidRPr="001123A9" w:rsidRDefault="007A576F" w:rsidP="007A576F">
      <w:pPr>
        <w:ind w:firstLine="709"/>
        <w:jc w:val="both"/>
      </w:pPr>
      <w:r w:rsidRPr="001123A9">
        <w:rPr>
          <w:b/>
          <w:i/>
        </w:rPr>
        <w:t>Найти:</w:t>
      </w:r>
      <w:r w:rsidRPr="001123A9">
        <w:t xml:space="preserve"> при каком курсе иностранной валюты на дату окончания действия договора по вкладу (</w:t>
      </w:r>
      <w:r w:rsidRPr="001123A9">
        <w:rPr>
          <w:lang w:val="en-US"/>
        </w:rPr>
        <w:t>V</w:t>
      </w:r>
      <w:r w:rsidRPr="001123A9">
        <w:rPr>
          <w:vertAlign w:val="subscript"/>
          <w:lang w:val="en-US"/>
        </w:rPr>
        <w:t>new</w:t>
      </w:r>
      <w:r w:rsidRPr="001123A9">
        <w:t>) нет разницы, открывать вклад или покупать иностранную валюту</w:t>
      </w:r>
    </w:p>
    <w:p w14:paraId="450E6547" w14:textId="77777777" w:rsidR="007A576F" w:rsidRPr="001123A9" w:rsidRDefault="007A576F" w:rsidP="007A576F">
      <w:pPr>
        <w:ind w:firstLine="709"/>
        <w:jc w:val="both"/>
        <w:rPr>
          <w:b/>
          <w:i/>
        </w:rPr>
      </w:pPr>
      <w:r w:rsidRPr="001123A9">
        <w:rPr>
          <w:b/>
          <w:i/>
        </w:rPr>
        <w:t>Решение:</w:t>
      </w:r>
    </w:p>
    <w:p w14:paraId="54503BF8" w14:textId="77777777" w:rsidR="007A576F" w:rsidRPr="001123A9" w:rsidRDefault="00EC1388" w:rsidP="007A576F">
      <w:pPr>
        <w:ind w:firstLine="709"/>
        <w:jc w:val="both"/>
      </w:pPr>
      <m:oMathPara>
        <m:oMathParaPr>
          <m:jc m:val="left"/>
        </m:oMathParaPr>
        <m:oMath>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new</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e>
              </m:d>
            </m:e>
            <m:sup>
              <m:r>
                <w:rPr>
                  <w:rFonts w:ascii="Cambria Math" w:hAnsi="Cambria Math"/>
                  <w:lang w:val="en-US"/>
                </w:rPr>
                <m:t>t</m:t>
              </m:r>
            </m:sup>
          </m:sSup>
          <m:r>
            <w:rPr>
              <w:rFonts w:ascii="Cambria Math" w:hAnsi="Cambria Math"/>
              <w:lang w:val="en-US"/>
            </w:rPr>
            <m:t>*V</m:t>
          </m:r>
        </m:oMath>
      </m:oMathPara>
    </w:p>
    <w:p w14:paraId="25197781" w14:textId="77777777" w:rsidR="007A576F" w:rsidRPr="001123A9" w:rsidRDefault="007A576F" w:rsidP="007A576F">
      <w:pPr>
        <w:ind w:firstLine="709"/>
        <w:jc w:val="both"/>
        <w:rPr>
          <w:b/>
          <w:i/>
        </w:rPr>
      </w:pPr>
      <w:r w:rsidRPr="001123A9">
        <w:rPr>
          <w:b/>
          <w:i/>
        </w:rPr>
        <w:t>Ответ:</w:t>
      </w:r>
    </w:p>
    <w:p w14:paraId="5D0A649B" w14:textId="77777777" w:rsidR="007A576F" w:rsidRPr="001123A9" w:rsidRDefault="00EC1388" w:rsidP="007A576F">
      <w:pPr>
        <w:ind w:firstLine="709"/>
        <w:jc w:val="both"/>
        <w:rPr>
          <w:rFonts w:eastAsiaTheme="minorEastAsia"/>
        </w:rPr>
      </w:pPr>
      <m:oMathPara>
        <m:oMathParaPr>
          <m:jc m:val="left"/>
        </m:oMathParaPr>
        <m:oMath>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new</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e>
              </m:d>
            </m:e>
            <m:sup>
              <m:r>
                <w:rPr>
                  <w:rFonts w:ascii="Cambria Math" w:hAnsi="Cambria Math"/>
                  <w:lang w:val="en-US"/>
                </w:rPr>
                <m:t>t</m:t>
              </m:r>
            </m:sup>
          </m:sSup>
          <m:r>
            <w:rPr>
              <w:rFonts w:ascii="Cambria Math" w:hAnsi="Cambria Math"/>
              <w:lang w:val="en-US"/>
            </w:rPr>
            <m:t>*V</m:t>
          </m:r>
        </m:oMath>
      </m:oMathPara>
    </w:p>
    <w:p w14:paraId="72C278DB" w14:textId="77777777" w:rsidR="007A576F" w:rsidRPr="001123A9" w:rsidRDefault="007A576F" w:rsidP="007A576F">
      <w:pPr>
        <w:ind w:firstLine="709"/>
        <w:jc w:val="both"/>
        <w:rPr>
          <w:lang w:val="en-US"/>
        </w:rPr>
      </w:pPr>
    </w:p>
    <w:p w14:paraId="29A34EA3" w14:textId="77777777" w:rsidR="007A576F" w:rsidRPr="001123A9" w:rsidRDefault="007A576F" w:rsidP="000E7A05">
      <w:pPr>
        <w:pStyle w:val="af8"/>
      </w:pPr>
      <w:bookmarkStart w:id="138" w:name="_Toc482714435"/>
      <w:r w:rsidRPr="001123A9">
        <w:t>Задача 5. Рассчитать доход от вложений в иностранную валюту с учетом возможности размещения на банковский вклад в иностранной валюте. Данные для расчета - действующие процентные ставки по вкладам в рублях и в иностранной валюте, прогноз изменения процентных ставок, прогноз изменения курса иностранной валюты.</w:t>
      </w:r>
      <w:bookmarkEnd w:id="138"/>
    </w:p>
    <w:p w14:paraId="790C9E66" w14:textId="77777777" w:rsidR="007A576F" w:rsidRPr="001123A9" w:rsidRDefault="007A576F" w:rsidP="007A576F">
      <w:pPr>
        <w:contextualSpacing/>
        <w:jc w:val="both"/>
        <w:rPr>
          <w:b/>
          <w:i/>
        </w:rPr>
      </w:pPr>
      <w:r w:rsidRPr="001123A9">
        <w:rPr>
          <w:b/>
          <w:i/>
        </w:rPr>
        <w:t xml:space="preserve">Дано: </w:t>
      </w:r>
    </w:p>
    <w:p w14:paraId="7425B16D" w14:textId="77777777" w:rsidR="007A576F" w:rsidRPr="001123A9" w:rsidRDefault="007A576F" w:rsidP="007A576F">
      <w:pPr>
        <w:contextualSpacing/>
        <w:jc w:val="both"/>
      </w:pPr>
      <m:oMath>
        <m:r>
          <w:rPr>
            <w:rFonts w:ascii="Cambria Math" w:eastAsiaTheme="minorEastAsia" w:hAnsi="Cambria Math"/>
            <w:lang w:val="en-US"/>
          </w:rPr>
          <m:t>Na</m:t>
        </m:r>
      </m:oMath>
      <w:r w:rsidRPr="001123A9">
        <w:rPr>
          <w:rFonts w:eastAsiaTheme="minorEastAsia"/>
        </w:rPr>
        <w:t xml:space="preserve"> – накопления, рублей</w:t>
      </w:r>
    </w:p>
    <w:p w14:paraId="6514A4E5" w14:textId="77777777" w:rsidR="007A576F" w:rsidRPr="001123A9" w:rsidRDefault="007A576F" w:rsidP="007A576F">
      <w:pPr>
        <w:contextualSpacing/>
        <w:jc w:val="both"/>
      </w:pPr>
      <w:r w:rsidRPr="001123A9">
        <w:t>Ставки по вкладу:</w:t>
      </w:r>
    </w:p>
    <w:tbl>
      <w:tblPr>
        <w:tblW w:w="9345" w:type="dxa"/>
        <w:tblLook w:val="04A0" w:firstRow="1" w:lastRow="0" w:firstColumn="1" w:lastColumn="0" w:noHBand="0" w:noVBand="1"/>
      </w:tblPr>
      <w:tblGrid>
        <w:gridCol w:w="2132"/>
        <w:gridCol w:w="2308"/>
        <w:gridCol w:w="1637"/>
        <w:gridCol w:w="1639"/>
        <w:gridCol w:w="1629"/>
      </w:tblGrid>
      <w:tr w:rsidR="007A576F" w:rsidRPr="001123A9" w14:paraId="6C902F62" w14:textId="77777777" w:rsidTr="007A576F">
        <w:trPr>
          <w:trHeight w:val="113"/>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6E099"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Вид</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14:paraId="76E32DA3"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Срок, лет:</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045AC12D"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Процентная ставка:</w:t>
            </w:r>
          </w:p>
        </w:tc>
        <w:tc>
          <w:tcPr>
            <w:tcW w:w="1639" w:type="dxa"/>
            <w:tcBorders>
              <w:top w:val="single" w:sz="4" w:space="0" w:color="auto"/>
              <w:left w:val="nil"/>
              <w:bottom w:val="single" w:sz="4" w:space="0" w:color="auto"/>
              <w:right w:val="single" w:sz="4" w:space="0" w:color="auto"/>
            </w:tcBorders>
          </w:tcPr>
          <w:p w14:paraId="28B191AC"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Капитализация процентов</w:t>
            </w:r>
          </w:p>
        </w:tc>
        <w:tc>
          <w:tcPr>
            <w:tcW w:w="1629" w:type="dxa"/>
            <w:tcBorders>
              <w:top w:val="single" w:sz="4" w:space="0" w:color="auto"/>
              <w:left w:val="nil"/>
              <w:bottom w:val="single" w:sz="4" w:space="0" w:color="auto"/>
              <w:right w:val="single" w:sz="4" w:space="0" w:color="auto"/>
            </w:tcBorders>
          </w:tcPr>
          <w:p w14:paraId="3F2E4169" w14:textId="77777777" w:rsidR="007A576F" w:rsidRPr="001123A9" w:rsidRDefault="007A576F" w:rsidP="007A576F">
            <w:pPr>
              <w:jc w:val="center"/>
              <w:rPr>
                <w:rFonts w:eastAsia="Times New Roman"/>
                <w:color w:val="000000"/>
                <w:sz w:val="20"/>
                <w:szCs w:val="20"/>
                <w:lang w:eastAsia="ru-RU"/>
              </w:rPr>
            </w:pPr>
            <w:r w:rsidRPr="001123A9">
              <w:rPr>
                <w:rFonts w:eastAsia="Times New Roman"/>
                <w:color w:val="000000"/>
                <w:sz w:val="20"/>
                <w:szCs w:val="20"/>
                <w:lang w:eastAsia="ru-RU"/>
              </w:rPr>
              <w:t>Начисление процентов</w:t>
            </w:r>
          </w:p>
        </w:tc>
      </w:tr>
      <w:tr w:rsidR="007A576F" w:rsidRPr="001123A9" w14:paraId="38EABA62" w14:textId="77777777" w:rsidTr="007A576F">
        <w:trPr>
          <w:trHeight w:val="252"/>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7276C56C" w14:textId="77777777" w:rsidR="007A576F" w:rsidRPr="001123A9" w:rsidRDefault="007A576F" w:rsidP="007A576F">
            <w:pPr>
              <w:rPr>
                <w:rFonts w:eastAsia="Times New Roman"/>
                <w:color w:val="000000"/>
                <w:sz w:val="20"/>
                <w:szCs w:val="20"/>
                <w:lang w:eastAsia="ru-RU"/>
              </w:rPr>
            </w:pPr>
            <w:r w:rsidRPr="001123A9">
              <w:rPr>
                <w:rFonts w:eastAsia="Times New Roman"/>
                <w:color w:val="000000"/>
                <w:sz w:val="20"/>
                <w:szCs w:val="20"/>
                <w:lang w:eastAsia="ru-RU"/>
              </w:rPr>
              <w:t>Вклад валютный 1:</w:t>
            </w:r>
          </w:p>
        </w:tc>
        <w:tc>
          <w:tcPr>
            <w:tcW w:w="2308" w:type="dxa"/>
            <w:tcBorders>
              <w:top w:val="single" w:sz="4" w:space="0" w:color="auto"/>
              <w:left w:val="nil"/>
              <w:bottom w:val="single" w:sz="4" w:space="0" w:color="auto"/>
              <w:right w:val="single" w:sz="4" w:space="0" w:color="auto"/>
            </w:tcBorders>
            <w:shd w:val="clear" w:color="auto" w:fill="auto"/>
            <w:vAlign w:val="bottom"/>
          </w:tcPr>
          <w:p w14:paraId="5180C621" w14:textId="77777777" w:rsidR="007A576F" w:rsidRPr="001123A9" w:rsidRDefault="007A576F" w:rsidP="007A576F">
            <w:pPr>
              <w:jc w:val="center"/>
              <w:rPr>
                <w:rFonts w:eastAsia="Times New Roman"/>
                <w:color w:val="000000"/>
                <w:sz w:val="20"/>
                <w:szCs w:val="20"/>
                <w:lang w:val="en-US" w:eastAsia="ru-RU"/>
              </w:rPr>
            </w:pPr>
            <m:oMathPara>
              <m:oMath>
                <m:r>
                  <w:rPr>
                    <w:rFonts w:ascii="Cambria Math" w:eastAsia="Times New Roman" w:hAnsi="Cambria Math"/>
                    <w:color w:val="000000"/>
                    <w:sz w:val="20"/>
                    <w:szCs w:val="20"/>
                    <w:lang w:val="en-US" w:eastAsia="ru-RU"/>
                  </w:rPr>
                  <m:t>n</m:t>
                </m:r>
              </m:oMath>
            </m:oMathPara>
          </w:p>
        </w:tc>
        <w:tc>
          <w:tcPr>
            <w:tcW w:w="1637" w:type="dxa"/>
            <w:tcBorders>
              <w:top w:val="single" w:sz="4" w:space="0" w:color="auto"/>
              <w:left w:val="nil"/>
              <w:bottom w:val="single" w:sz="4" w:space="0" w:color="auto"/>
              <w:right w:val="single" w:sz="4" w:space="0" w:color="auto"/>
            </w:tcBorders>
            <w:shd w:val="clear" w:color="auto" w:fill="auto"/>
            <w:vAlign w:val="center"/>
          </w:tcPr>
          <w:p w14:paraId="543DD09B" w14:textId="77777777" w:rsidR="007A576F" w:rsidRPr="001123A9" w:rsidRDefault="00EC1388" w:rsidP="007A576F">
            <w:pPr>
              <w:jc w:val="center"/>
              <w:rPr>
                <w:rFonts w:eastAsia="Times New Roman"/>
                <w:color w:val="000000"/>
                <w:sz w:val="20"/>
                <w:szCs w:val="20"/>
                <w:lang w:val="en-US" w:eastAsia="ru-RU"/>
              </w:rPr>
            </w:pPr>
            <m:oMathPara>
              <m:oMath>
                <m:sSup>
                  <m:sSupPr>
                    <m:ctrlPr>
                      <w:rPr>
                        <w:rFonts w:ascii="Cambria Math" w:eastAsia="Times New Roman" w:hAnsi="Cambria Math"/>
                        <w:i/>
                        <w:color w:val="000000"/>
                        <w:sz w:val="20"/>
                        <w:szCs w:val="20"/>
                        <w:lang w:val="en-US" w:eastAsia="ru-RU"/>
                      </w:rPr>
                    </m:ctrlPr>
                  </m:sSupPr>
                  <m:e>
                    <m:r>
                      <w:rPr>
                        <w:rFonts w:ascii="Cambria Math" w:eastAsia="Times New Roman" w:hAnsi="Cambria Math"/>
                        <w:color w:val="000000"/>
                        <w:sz w:val="20"/>
                        <w:szCs w:val="20"/>
                        <w:lang w:val="en-US" w:eastAsia="ru-RU"/>
                      </w:rPr>
                      <m:t>d</m:t>
                    </m:r>
                  </m:e>
                  <m:sup>
                    <m:r>
                      <w:rPr>
                        <w:rFonts w:ascii="Cambria Math" w:eastAsia="Times New Roman" w:hAnsi="Cambria Math"/>
                        <w:color w:val="000000"/>
                        <w:sz w:val="20"/>
                        <w:szCs w:val="20"/>
                        <w:lang w:val="en-US" w:eastAsia="ru-RU"/>
                      </w:rPr>
                      <m:t>$1</m:t>
                    </m:r>
                  </m:sup>
                </m:sSup>
              </m:oMath>
            </m:oMathPara>
          </w:p>
        </w:tc>
        <w:tc>
          <w:tcPr>
            <w:tcW w:w="1639" w:type="dxa"/>
            <w:tcBorders>
              <w:top w:val="single" w:sz="4" w:space="0" w:color="auto"/>
              <w:left w:val="nil"/>
              <w:bottom w:val="single" w:sz="4" w:space="0" w:color="auto"/>
              <w:right w:val="single" w:sz="4" w:space="0" w:color="auto"/>
            </w:tcBorders>
          </w:tcPr>
          <w:p w14:paraId="6278A45F" w14:textId="77777777" w:rsidR="007A576F" w:rsidRPr="001123A9" w:rsidRDefault="007A576F" w:rsidP="007A576F">
            <w:pPr>
              <w:jc w:val="center"/>
              <w:rPr>
                <w:rFonts w:eastAsia="Calibri"/>
                <w:color w:val="000000"/>
                <w:sz w:val="20"/>
                <w:szCs w:val="20"/>
                <w:lang w:eastAsia="ru-RU"/>
              </w:rPr>
            </w:pPr>
            <w:r w:rsidRPr="001123A9">
              <w:rPr>
                <w:rFonts w:eastAsia="Calibri"/>
                <w:color w:val="000000"/>
                <w:sz w:val="20"/>
                <w:szCs w:val="20"/>
                <w:lang w:eastAsia="ru-RU"/>
              </w:rPr>
              <w:t xml:space="preserve">Да </w:t>
            </w:r>
          </w:p>
        </w:tc>
        <w:tc>
          <w:tcPr>
            <w:tcW w:w="1629" w:type="dxa"/>
            <w:tcBorders>
              <w:top w:val="single" w:sz="4" w:space="0" w:color="auto"/>
              <w:left w:val="nil"/>
              <w:bottom w:val="single" w:sz="4" w:space="0" w:color="auto"/>
              <w:right w:val="single" w:sz="4" w:space="0" w:color="auto"/>
            </w:tcBorders>
          </w:tcPr>
          <w:p w14:paraId="4946B717" w14:textId="77777777" w:rsidR="007A576F" w:rsidRPr="001123A9" w:rsidRDefault="007A576F" w:rsidP="007A576F">
            <w:pPr>
              <w:jc w:val="center"/>
              <w:rPr>
                <w:rFonts w:eastAsia="Calibri"/>
                <w:color w:val="000000"/>
                <w:sz w:val="20"/>
                <w:szCs w:val="20"/>
                <w:lang w:eastAsia="ru-RU"/>
              </w:rPr>
            </w:pPr>
            <w:r w:rsidRPr="001123A9">
              <w:rPr>
                <w:rFonts w:eastAsia="Calibri"/>
                <w:color w:val="000000"/>
                <w:sz w:val="20"/>
                <w:szCs w:val="20"/>
                <w:lang w:eastAsia="ru-RU"/>
              </w:rPr>
              <w:t xml:space="preserve">Ежемесячно </w:t>
            </w:r>
          </w:p>
        </w:tc>
      </w:tr>
    </w:tbl>
    <w:p w14:paraId="1FFD10F4" w14:textId="77777777" w:rsidR="007A576F" w:rsidRPr="001123A9" w:rsidRDefault="007A576F" w:rsidP="007A576F">
      <w:pPr>
        <w:jc w:val="both"/>
      </w:pPr>
      <w:r w:rsidRPr="001123A9">
        <w:rPr>
          <w:lang w:val="en-US"/>
        </w:rPr>
        <w:t>V</w:t>
      </w:r>
      <w:r w:rsidRPr="001123A9">
        <w:t xml:space="preserve"> – текущий курс иностранной валюты, рублей за единицу валюты</w:t>
      </w:r>
    </w:p>
    <w:p w14:paraId="4A8021D4" w14:textId="77777777" w:rsidR="007A576F" w:rsidRPr="001123A9" w:rsidRDefault="007A576F" w:rsidP="007A576F">
      <w:pPr>
        <w:jc w:val="both"/>
      </w:pPr>
      <w:r w:rsidRPr="001123A9">
        <w:rPr>
          <w:lang w:val="en-US"/>
        </w:rPr>
        <w:lastRenderedPageBreak/>
        <w:t>V</w:t>
      </w:r>
      <w:r w:rsidRPr="001123A9">
        <w:rPr>
          <w:vertAlign w:val="superscript"/>
          <w:lang w:val="en-US"/>
        </w:rPr>
        <w:t>new</w:t>
      </w:r>
      <w:r w:rsidRPr="001123A9">
        <w:t xml:space="preserve"> – прогнозный будущий курс иностранной валюты, рублей за единицу валюты</w:t>
      </w:r>
    </w:p>
    <w:p w14:paraId="309E9CE8" w14:textId="77777777" w:rsidR="007A576F" w:rsidRPr="001123A9" w:rsidRDefault="007A576F" w:rsidP="007A576F">
      <w:pPr>
        <w:jc w:val="both"/>
      </w:pPr>
      <w:r w:rsidRPr="001123A9">
        <w:rPr>
          <w:b/>
          <w:i/>
        </w:rPr>
        <w:t>Найти:</w:t>
      </w:r>
      <w:r w:rsidRPr="001123A9">
        <w:t xml:space="preserve"> </w:t>
      </w:r>
      <w:r w:rsidRPr="001123A9">
        <w:rPr>
          <w:lang w:val="en-US"/>
        </w:rPr>
        <w:t>D</w:t>
      </w:r>
      <w:r w:rsidRPr="001123A9">
        <w:t xml:space="preserve"> – доход от вложений в иностранную валюту, рублей</w:t>
      </w:r>
    </w:p>
    <w:p w14:paraId="4FF6306B" w14:textId="77777777" w:rsidR="007A576F" w:rsidRPr="001123A9" w:rsidRDefault="007A576F" w:rsidP="007A576F">
      <w:pPr>
        <w:jc w:val="both"/>
        <w:rPr>
          <w:b/>
          <w:i/>
        </w:rPr>
      </w:pPr>
      <w:r w:rsidRPr="001123A9">
        <w:rPr>
          <w:b/>
          <w:i/>
        </w:rPr>
        <w:t>Решение:</w:t>
      </w:r>
    </w:p>
    <w:p w14:paraId="32AC654B" w14:textId="77777777" w:rsidR="007A576F" w:rsidRPr="001123A9" w:rsidRDefault="007A576F" w:rsidP="007A576F">
      <w:pPr>
        <w:jc w:val="both"/>
      </w:pPr>
      <w:r w:rsidRPr="001123A9">
        <w:t>Решение временным потоком</w:t>
      </w:r>
    </w:p>
    <w:p w14:paraId="1AB6C1B8" w14:textId="77777777" w:rsidR="007A576F" w:rsidRPr="001123A9" w:rsidRDefault="007A576F" w:rsidP="00301840">
      <w:pPr>
        <w:pStyle w:val="a7"/>
        <w:numPr>
          <w:ilvl w:val="0"/>
          <w:numId w:val="68"/>
        </w:numPr>
        <w:jc w:val="both"/>
        <w:rPr>
          <w:rFonts w:eastAsiaTheme="minorEastAsia"/>
          <w:sz w:val="22"/>
        </w:rPr>
      </w:pPr>
      <w:r w:rsidRPr="001123A9">
        <w:rPr>
          <w:rFonts w:eastAsiaTheme="minorEastAsia"/>
          <w:sz w:val="22"/>
        </w:rPr>
        <w:t>Доход от валютного вклада:</w:t>
      </w:r>
      <m:oMath>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D</m:t>
            </m:r>
          </m:e>
          <m:sub>
            <m:r>
              <w:rPr>
                <w:rFonts w:ascii="Cambria Math" w:eastAsiaTheme="minorEastAsia" w:hAnsi="Cambria Math"/>
              </w:rPr>
              <m:t>$</m:t>
            </m:r>
          </m:sub>
        </m:sSub>
        <m:r>
          <m:rPr>
            <m:sty m:val="p"/>
          </m:rPr>
          <w:rPr>
            <w:rFonts w:ascii="Cambria Math" w:eastAsiaTheme="minorEastAsia" w:hAnsi="Cambria Math"/>
          </w:rPr>
          <m:t>=</m:t>
        </m:r>
        <m:f>
          <m:fPr>
            <m:ctrlPr>
              <w:rPr>
                <w:rFonts w:ascii="Cambria Math" w:eastAsiaTheme="minorEastAsia" w:hAnsi="Cambria Math"/>
                <w:lang w:val="en-US"/>
              </w:rPr>
            </m:ctrlPr>
          </m:fPr>
          <m:num>
            <m:r>
              <m:rPr>
                <m:sty m:val="p"/>
              </m:rPr>
              <w:rPr>
                <w:rFonts w:ascii="Cambria Math" w:eastAsiaTheme="minorEastAsia" w:hAnsi="Cambria Math"/>
                <w:lang w:val="en-US"/>
              </w:rPr>
              <m:t>Na</m:t>
            </m:r>
          </m:num>
          <m:den>
            <m:r>
              <w:rPr>
                <w:rFonts w:ascii="Cambria Math" w:eastAsiaTheme="minorEastAsia" w:hAnsi="Cambria Math"/>
                <w:lang w:val="en-US"/>
              </w:rPr>
              <m:t>V</m:t>
            </m:r>
          </m:den>
        </m:f>
        <m:r>
          <m:rPr>
            <m:sty m:val="p"/>
          </m:rPr>
          <w:rPr>
            <w:rFonts w:ascii="Cambria Math" w:eastAsiaTheme="minorEastAsia" w:hAnsi="Cambria Math"/>
          </w:rPr>
          <m:t>*</m:t>
        </m:r>
        <m:sSup>
          <m:sSupPr>
            <m:ctrlPr>
              <w:rPr>
                <w:rFonts w:ascii="Cambria Math" w:hAnsi="Cambria Math"/>
                <w:sz w:val="22"/>
                <w:lang w:val="en-US"/>
              </w:rPr>
            </m:ctrlPr>
          </m:sSupPr>
          <m:e>
            <m:r>
              <m:rPr>
                <m:sty m:val="p"/>
              </m:rPr>
              <w:rPr>
                <w:rFonts w:ascii="Cambria Math" w:hAnsi="Cambria Math"/>
                <w:sz w:val="22"/>
              </w:rPr>
              <m:t>(</m:t>
            </m:r>
            <m:d>
              <m:dPr>
                <m:ctrlPr>
                  <w:rPr>
                    <w:rFonts w:ascii="Cambria Math" w:hAnsi="Cambria Math"/>
                    <w:sz w:val="22"/>
                    <w:lang w:val="en-US"/>
                  </w:rPr>
                </m:ctrlPr>
              </m:dPr>
              <m:e>
                <m:r>
                  <m:rPr>
                    <m:sty m:val="p"/>
                  </m:rPr>
                  <w:rPr>
                    <w:rFonts w:ascii="Cambria Math" w:hAnsi="Cambria Math"/>
                    <w:sz w:val="22"/>
                  </w:rPr>
                  <m:t>1+</m:t>
                </m:r>
                <m:f>
                  <m:fPr>
                    <m:ctrlPr>
                      <w:rPr>
                        <w:rFonts w:ascii="Cambria Math" w:hAnsi="Cambria Math"/>
                        <w:sz w:val="22"/>
                        <w:lang w:val="en-US"/>
                      </w:rPr>
                    </m:ctrlPr>
                  </m:fPr>
                  <m:num>
                    <m:sSub>
                      <m:sSubPr>
                        <m:ctrlPr>
                          <w:rPr>
                            <w:rFonts w:ascii="Cambria Math" w:hAnsi="Cambria Math"/>
                            <w:sz w:val="22"/>
                            <w:lang w:val="en-US"/>
                          </w:rPr>
                        </m:ctrlPr>
                      </m:sSubPr>
                      <m:e>
                        <m:r>
                          <m:rPr>
                            <m:sty m:val="p"/>
                          </m:rPr>
                          <w:rPr>
                            <w:rFonts w:ascii="Cambria Math" w:hAnsi="Cambria Math"/>
                            <w:sz w:val="22"/>
                            <w:lang w:val="en-US"/>
                          </w:rPr>
                          <m:t>d</m:t>
                        </m:r>
                      </m:e>
                      <m:sub>
                        <m:r>
                          <m:rPr>
                            <m:sty m:val="p"/>
                          </m:rPr>
                          <w:rPr>
                            <w:rFonts w:ascii="Cambria Math" w:hAnsi="Cambria Math"/>
                            <w:sz w:val="22"/>
                          </w:rPr>
                          <m:t>$</m:t>
                        </m:r>
                      </m:sub>
                    </m:sSub>
                  </m:num>
                  <m:den>
                    <m:r>
                      <m:rPr>
                        <m:sty m:val="p"/>
                      </m:rPr>
                      <w:rPr>
                        <w:rFonts w:ascii="Cambria Math" w:hAnsi="Cambria Math"/>
                        <w:sz w:val="22"/>
                      </w:rPr>
                      <m:t>12</m:t>
                    </m:r>
                  </m:den>
                </m:f>
              </m:e>
            </m:d>
          </m:e>
          <m:sup>
            <m:r>
              <m:rPr>
                <m:sty m:val="p"/>
              </m:rPr>
              <w:rPr>
                <w:rFonts w:ascii="Cambria Math" w:hAnsi="Cambria Math"/>
                <w:sz w:val="22"/>
              </w:rPr>
              <m:t>12n</m:t>
            </m:r>
          </m:sup>
        </m:sSup>
        <m:r>
          <m:rPr>
            <m:sty m:val="p"/>
          </m:rPr>
          <w:rPr>
            <w:rFonts w:ascii="Cambria Math" w:eastAsiaTheme="minorEastAsia" w:hAnsi="Cambria Math"/>
            <w:sz w:val="22"/>
          </w:rPr>
          <m:t>-1)*</m:t>
        </m:r>
        <m:sSup>
          <m:sSupPr>
            <m:ctrlPr>
              <w:rPr>
                <w:rFonts w:ascii="Cambria Math" w:eastAsiaTheme="minorEastAsia" w:hAnsi="Cambria Math"/>
                <w:sz w:val="22"/>
              </w:rPr>
            </m:ctrlPr>
          </m:sSupPr>
          <m:e>
            <m:r>
              <m:rPr>
                <m:sty m:val="p"/>
              </m:rPr>
              <w:rPr>
                <w:rFonts w:ascii="Cambria Math" w:eastAsiaTheme="minorEastAsia" w:hAnsi="Cambria Math"/>
                <w:sz w:val="22"/>
              </w:rPr>
              <m:t>V</m:t>
            </m:r>
          </m:e>
          <m:sup>
            <m:r>
              <w:rPr>
                <w:rFonts w:ascii="Cambria Math" w:eastAsiaTheme="minorEastAsia" w:hAnsi="Cambria Math"/>
                <w:sz w:val="22"/>
              </w:rPr>
              <m:t>new</m:t>
            </m:r>
          </m:sup>
        </m:sSup>
      </m:oMath>
    </w:p>
    <w:p w14:paraId="703270A7" w14:textId="77777777" w:rsidR="007A576F" w:rsidRPr="001123A9" w:rsidRDefault="007A576F" w:rsidP="007A576F">
      <w:pPr>
        <w:ind w:left="360"/>
        <w:jc w:val="both"/>
        <w:rPr>
          <w:rFonts w:eastAsiaTheme="minorEastAsia"/>
          <w:sz w:val="22"/>
        </w:rPr>
      </w:pPr>
      <w:r w:rsidRPr="001123A9">
        <w:rPr>
          <w:rFonts w:eastAsiaTheme="minorEastAsia"/>
          <w:sz w:val="22"/>
        </w:rPr>
        <w:t xml:space="preserve"> </w:t>
      </w:r>
    </w:p>
    <w:p w14:paraId="5A18BB71" w14:textId="77777777" w:rsidR="007A576F" w:rsidRPr="001123A9" w:rsidRDefault="007A576F" w:rsidP="007A576F">
      <w:pPr>
        <w:jc w:val="both"/>
        <w:rPr>
          <w:rFonts w:eastAsiaTheme="minorEastAsia"/>
          <w:sz w:val="22"/>
        </w:rPr>
      </w:pPr>
      <w:r w:rsidRPr="001123A9">
        <w:rPr>
          <w:rFonts w:eastAsiaTheme="minorEastAsia"/>
          <w:b/>
          <w:i/>
          <w:sz w:val="22"/>
        </w:rPr>
        <w:t xml:space="preserve">Ответ: </w:t>
      </w:r>
      <m:oMath>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D</m:t>
            </m:r>
          </m:e>
          <m:sub>
            <m:r>
              <w:rPr>
                <w:rFonts w:ascii="Cambria Math" w:eastAsiaTheme="minorEastAsia" w:hAnsi="Cambria Math"/>
              </w:rPr>
              <m:t>$</m:t>
            </m:r>
          </m:sub>
        </m:sSub>
        <m:r>
          <m:rPr>
            <m:sty m:val="p"/>
          </m:rPr>
          <w:rPr>
            <w:rFonts w:ascii="Cambria Math" w:eastAsiaTheme="minorEastAsia" w:hAnsi="Cambria Math"/>
          </w:rPr>
          <m:t>=</m:t>
        </m:r>
        <m:f>
          <m:fPr>
            <m:ctrlPr>
              <w:rPr>
                <w:rFonts w:ascii="Cambria Math" w:eastAsiaTheme="minorEastAsia" w:hAnsi="Cambria Math"/>
                <w:lang w:val="en-US"/>
              </w:rPr>
            </m:ctrlPr>
          </m:fPr>
          <m:num>
            <m:r>
              <m:rPr>
                <m:sty m:val="p"/>
              </m:rPr>
              <w:rPr>
                <w:rFonts w:ascii="Cambria Math" w:eastAsiaTheme="minorEastAsia" w:hAnsi="Cambria Math"/>
                <w:lang w:val="en-US"/>
              </w:rPr>
              <m:t>Na</m:t>
            </m:r>
          </m:num>
          <m:den>
            <m:r>
              <w:rPr>
                <w:rFonts w:ascii="Cambria Math" w:eastAsiaTheme="minorEastAsia" w:hAnsi="Cambria Math"/>
                <w:lang w:val="en-US"/>
              </w:rPr>
              <m:t>V</m:t>
            </m:r>
          </m:den>
        </m:f>
        <m:r>
          <m:rPr>
            <m:sty m:val="p"/>
          </m:rPr>
          <w:rPr>
            <w:rFonts w:ascii="Cambria Math" w:eastAsiaTheme="minorEastAsia" w:hAnsi="Cambria Math"/>
          </w:rPr>
          <m:t>*</m:t>
        </m:r>
        <m:sSup>
          <m:sSupPr>
            <m:ctrlPr>
              <w:rPr>
                <w:rFonts w:ascii="Cambria Math" w:hAnsi="Cambria Math"/>
                <w:sz w:val="22"/>
                <w:lang w:val="en-US"/>
              </w:rPr>
            </m:ctrlPr>
          </m:sSupPr>
          <m:e>
            <m:r>
              <m:rPr>
                <m:sty m:val="p"/>
              </m:rPr>
              <w:rPr>
                <w:rFonts w:ascii="Cambria Math" w:hAnsi="Cambria Math"/>
                <w:sz w:val="22"/>
              </w:rPr>
              <m:t>(</m:t>
            </m:r>
            <m:d>
              <m:dPr>
                <m:ctrlPr>
                  <w:rPr>
                    <w:rFonts w:ascii="Cambria Math" w:hAnsi="Cambria Math"/>
                    <w:sz w:val="22"/>
                    <w:lang w:val="en-US"/>
                  </w:rPr>
                </m:ctrlPr>
              </m:dPr>
              <m:e>
                <m:r>
                  <m:rPr>
                    <m:sty m:val="p"/>
                  </m:rPr>
                  <w:rPr>
                    <w:rFonts w:ascii="Cambria Math" w:hAnsi="Cambria Math"/>
                    <w:sz w:val="22"/>
                  </w:rPr>
                  <m:t>1+</m:t>
                </m:r>
                <m:f>
                  <m:fPr>
                    <m:ctrlPr>
                      <w:rPr>
                        <w:rFonts w:ascii="Cambria Math" w:hAnsi="Cambria Math"/>
                        <w:sz w:val="22"/>
                        <w:lang w:val="en-US"/>
                      </w:rPr>
                    </m:ctrlPr>
                  </m:fPr>
                  <m:num>
                    <m:sSub>
                      <m:sSubPr>
                        <m:ctrlPr>
                          <w:rPr>
                            <w:rFonts w:ascii="Cambria Math" w:hAnsi="Cambria Math"/>
                            <w:sz w:val="22"/>
                            <w:lang w:val="en-US"/>
                          </w:rPr>
                        </m:ctrlPr>
                      </m:sSubPr>
                      <m:e>
                        <m:r>
                          <m:rPr>
                            <m:sty m:val="p"/>
                          </m:rPr>
                          <w:rPr>
                            <w:rFonts w:ascii="Cambria Math" w:hAnsi="Cambria Math"/>
                            <w:sz w:val="22"/>
                            <w:lang w:val="en-US"/>
                          </w:rPr>
                          <m:t>d</m:t>
                        </m:r>
                      </m:e>
                      <m:sub>
                        <m:r>
                          <m:rPr>
                            <m:sty m:val="p"/>
                          </m:rPr>
                          <w:rPr>
                            <w:rFonts w:ascii="Cambria Math" w:hAnsi="Cambria Math"/>
                            <w:sz w:val="22"/>
                          </w:rPr>
                          <m:t>$</m:t>
                        </m:r>
                      </m:sub>
                    </m:sSub>
                  </m:num>
                  <m:den>
                    <m:r>
                      <m:rPr>
                        <m:sty m:val="p"/>
                      </m:rPr>
                      <w:rPr>
                        <w:rFonts w:ascii="Cambria Math" w:hAnsi="Cambria Math"/>
                        <w:sz w:val="22"/>
                      </w:rPr>
                      <m:t>12</m:t>
                    </m:r>
                  </m:den>
                </m:f>
              </m:e>
            </m:d>
          </m:e>
          <m:sup>
            <m:r>
              <m:rPr>
                <m:sty m:val="p"/>
              </m:rPr>
              <w:rPr>
                <w:rFonts w:ascii="Cambria Math" w:hAnsi="Cambria Math"/>
                <w:sz w:val="22"/>
              </w:rPr>
              <m:t>12n</m:t>
            </m:r>
          </m:sup>
        </m:sSup>
        <m:r>
          <m:rPr>
            <m:sty m:val="p"/>
          </m:rPr>
          <w:rPr>
            <w:rFonts w:ascii="Cambria Math" w:eastAsiaTheme="minorEastAsia" w:hAnsi="Cambria Math"/>
            <w:sz w:val="22"/>
          </w:rPr>
          <m:t>-1)*</m:t>
        </m:r>
        <m:sSup>
          <m:sSupPr>
            <m:ctrlPr>
              <w:rPr>
                <w:rFonts w:ascii="Cambria Math" w:eastAsiaTheme="minorEastAsia" w:hAnsi="Cambria Math"/>
                <w:sz w:val="22"/>
              </w:rPr>
            </m:ctrlPr>
          </m:sSupPr>
          <m:e>
            <m:r>
              <m:rPr>
                <m:sty m:val="p"/>
              </m:rPr>
              <w:rPr>
                <w:rFonts w:ascii="Cambria Math" w:eastAsiaTheme="minorEastAsia" w:hAnsi="Cambria Math"/>
                <w:sz w:val="22"/>
              </w:rPr>
              <m:t>V</m:t>
            </m:r>
          </m:e>
          <m:sup>
            <m:r>
              <w:rPr>
                <w:rFonts w:ascii="Cambria Math" w:eastAsiaTheme="minorEastAsia" w:hAnsi="Cambria Math"/>
                <w:sz w:val="22"/>
              </w:rPr>
              <m:t>new</m:t>
            </m:r>
          </m:sup>
        </m:sSup>
      </m:oMath>
    </w:p>
    <w:p w14:paraId="01DBB2CC" w14:textId="77777777" w:rsidR="007A576F" w:rsidRPr="001123A9" w:rsidRDefault="007A576F" w:rsidP="007A576F">
      <w:pPr>
        <w:ind w:firstLine="709"/>
        <w:jc w:val="both"/>
        <w:rPr>
          <w:rFonts w:eastAsiaTheme="minorEastAsia"/>
        </w:rPr>
      </w:pPr>
    </w:p>
    <w:p w14:paraId="6467004B" w14:textId="77777777" w:rsidR="007A576F" w:rsidRPr="001123A9" w:rsidRDefault="007A576F" w:rsidP="000E7A05">
      <w:pPr>
        <w:pStyle w:val="af8"/>
        <w:rPr>
          <w:lang w:val="en-US"/>
        </w:rPr>
      </w:pPr>
      <w:bookmarkStart w:id="139" w:name="_Toc482714436"/>
      <w:r w:rsidRPr="001123A9">
        <w:t>Задача 6.1. Определить курс иностранной валюты по истечении заданного срока, при котором доходы от размещения срочных вкладов в рублях и в иностранной валюте будут равны. Данные для расчета - действующие процентные ставки по рублям и по иностранной валюте (без капитализации процентов). Задача аналогична сценарию «Формирование сбережений».</w:t>
      </w:r>
      <w:bookmarkEnd w:id="139"/>
    </w:p>
    <w:p w14:paraId="5E832253" w14:textId="77777777" w:rsidR="007A576F" w:rsidRPr="001123A9" w:rsidRDefault="007A576F" w:rsidP="007A576F">
      <w:pPr>
        <w:ind w:firstLine="709"/>
        <w:jc w:val="both"/>
        <w:rPr>
          <w:b/>
          <w:i/>
        </w:rPr>
      </w:pPr>
      <w:r w:rsidRPr="001123A9">
        <w:rPr>
          <w:b/>
          <w:i/>
        </w:rPr>
        <w:t>Задача 6.1.</w:t>
      </w:r>
    </w:p>
    <w:p w14:paraId="67C8BC44" w14:textId="77777777" w:rsidR="007A576F" w:rsidRPr="001123A9" w:rsidRDefault="007A576F" w:rsidP="007A576F">
      <w:pPr>
        <w:ind w:firstLine="709"/>
        <w:jc w:val="both"/>
        <w:rPr>
          <w:b/>
          <w:i/>
        </w:rPr>
      </w:pPr>
      <w:r w:rsidRPr="001123A9">
        <w:rPr>
          <w:b/>
          <w:i/>
        </w:rPr>
        <w:t>Дано:</w:t>
      </w:r>
    </w:p>
    <w:tbl>
      <w:tblPr>
        <w:tblW w:w="10705" w:type="dxa"/>
        <w:tblInd w:w="-113" w:type="dxa"/>
        <w:tblLook w:val="04A0" w:firstRow="1" w:lastRow="0" w:firstColumn="1" w:lastColumn="0" w:noHBand="0" w:noVBand="1"/>
      </w:tblPr>
      <w:tblGrid>
        <w:gridCol w:w="957"/>
        <w:gridCol w:w="2278"/>
        <w:gridCol w:w="2235"/>
        <w:gridCol w:w="1757"/>
        <w:gridCol w:w="1768"/>
        <w:gridCol w:w="1710"/>
      </w:tblGrid>
      <w:tr w:rsidR="007A576F" w:rsidRPr="001123A9" w14:paraId="74D7DE53" w14:textId="77777777" w:rsidTr="007A576F">
        <w:tc>
          <w:tcPr>
            <w:tcW w:w="957" w:type="dxa"/>
          </w:tcPr>
          <w:p w14:paraId="1AEB6F0C" w14:textId="77777777" w:rsidR="007A576F" w:rsidRPr="001123A9" w:rsidRDefault="007A576F" w:rsidP="007A576F">
            <w:pPr>
              <w:jc w:val="both"/>
            </w:pPr>
          </w:p>
        </w:tc>
        <w:tc>
          <w:tcPr>
            <w:tcW w:w="2278" w:type="dxa"/>
          </w:tcPr>
          <w:p w14:paraId="550FD9E1" w14:textId="77777777" w:rsidR="007A576F" w:rsidRPr="001123A9" w:rsidRDefault="007A576F" w:rsidP="007A576F">
            <w:pPr>
              <w:jc w:val="both"/>
            </w:pPr>
            <w:r w:rsidRPr="001123A9">
              <w:t>Годовая ставка по вкладу, %</w:t>
            </w:r>
          </w:p>
        </w:tc>
        <w:tc>
          <w:tcPr>
            <w:tcW w:w="2235" w:type="dxa"/>
          </w:tcPr>
          <w:p w14:paraId="5C266142" w14:textId="77777777" w:rsidR="007A576F" w:rsidRPr="001123A9" w:rsidRDefault="007A576F" w:rsidP="007A576F">
            <w:pPr>
              <w:jc w:val="both"/>
            </w:pPr>
            <w:r w:rsidRPr="001123A9">
              <w:t>Срок вклада, лет</w:t>
            </w:r>
          </w:p>
        </w:tc>
        <w:tc>
          <w:tcPr>
            <w:tcW w:w="1757" w:type="dxa"/>
          </w:tcPr>
          <w:p w14:paraId="476DF69F" w14:textId="77777777" w:rsidR="007A576F" w:rsidRPr="001123A9" w:rsidRDefault="007A576F" w:rsidP="007A576F">
            <w:pPr>
              <w:jc w:val="both"/>
            </w:pPr>
            <w:r w:rsidRPr="001123A9">
              <w:t>Выплата процентов</w:t>
            </w:r>
          </w:p>
        </w:tc>
        <w:tc>
          <w:tcPr>
            <w:tcW w:w="1768" w:type="dxa"/>
          </w:tcPr>
          <w:p w14:paraId="609AFCD7" w14:textId="77777777" w:rsidR="007A576F" w:rsidRPr="001123A9" w:rsidRDefault="007A576F" w:rsidP="007A576F">
            <w:pPr>
              <w:jc w:val="both"/>
            </w:pPr>
            <w:r w:rsidRPr="001123A9">
              <w:t>Капитализация процентов</w:t>
            </w:r>
          </w:p>
        </w:tc>
        <w:tc>
          <w:tcPr>
            <w:tcW w:w="1710" w:type="dxa"/>
          </w:tcPr>
          <w:p w14:paraId="34E29E18" w14:textId="77777777" w:rsidR="007A576F" w:rsidRPr="001123A9" w:rsidRDefault="007A576F" w:rsidP="007A576F">
            <w:pPr>
              <w:jc w:val="both"/>
            </w:pPr>
            <w:r w:rsidRPr="001123A9">
              <w:t>Валюта вклада</w:t>
            </w:r>
          </w:p>
        </w:tc>
      </w:tr>
      <w:tr w:rsidR="007A576F" w:rsidRPr="001123A9" w14:paraId="0AF5626C" w14:textId="77777777" w:rsidTr="007A576F">
        <w:tc>
          <w:tcPr>
            <w:tcW w:w="957" w:type="dxa"/>
          </w:tcPr>
          <w:p w14:paraId="18790DAA" w14:textId="77777777" w:rsidR="007A576F" w:rsidRPr="001123A9" w:rsidRDefault="007A576F" w:rsidP="007A576F">
            <w:pPr>
              <w:jc w:val="both"/>
            </w:pPr>
            <w:r w:rsidRPr="001123A9">
              <w:t>Вклад:</w:t>
            </w:r>
          </w:p>
        </w:tc>
        <w:tc>
          <w:tcPr>
            <w:tcW w:w="2278" w:type="dxa"/>
          </w:tcPr>
          <w:p w14:paraId="770E01CE" w14:textId="77777777" w:rsidR="007A576F" w:rsidRPr="001123A9" w:rsidRDefault="007A576F" w:rsidP="007A576F">
            <w:pPr>
              <w:jc w:val="center"/>
            </w:pPr>
            <w:r w:rsidRPr="001123A9">
              <w:rPr>
                <w:lang w:val="en-US"/>
              </w:rPr>
              <w:t>r</w:t>
            </w:r>
            <w:r w:rsidRPr="001123A9">
              <w:rPr>
                <w:vertAlign w:val="subscript"/>
              </w:rPr>
              <w:t>руб</w:t>
            </w:r>
          </w:p>
        </w:tc>
        <w:tc>
          <w:tcPr>
            <w:tcW w:w="2235" w:type="dxa"/>
          </w:tcPr>
          <w:p w14:paraId="6F682DE0" w14:textId="77777777" w:rsidR="007A576F" w:rsidRPr="001123A9" w:rsidRDefault="007A576F" w:rsidP="007A576F">
            <w:pPr>
              <w:jc w:val="center"/>
            </w:pPr>
            <w:r w:rsidRPr="001123A9">
              <w:rPr>
                <w:lang w:val="en-US"/>
              </w:rPr>
              <w:t>t</w:t>
            </w:r>
          </w:p>
        </w:tc>
        <w:tc>
          <w:tcPr>
            <w:tcW w:w="1757" w:type="dxa"/>
          </w:tcPr>
          <w:p w14:paraId="0AB4D5E7" w14:textId="77777777" w:rsidR="007A576F" w:rsidRPr="001123A9" w:rsidRDefault="007A576F" w:rsidP="007A576F">
            <w:pPr>
              <w:jc w:val="center"/>
            </w:pPr>
            <w:r w:rsidRPr="001123A9">
              <w:t>ежемесячно</w:t>
            </w:r>
          </w:p>
        </w:tc>
        <w:tc>
          <w:tcPr>
            <w:tcW w:w="1768" w:type="dxa"/>
          </w:tcPr>
          <w:p w14:paraId="567EA535" w14:textId="77777777" w:rsidR="007A576F" w:rsidRPr="001123A9" w:rsidRDefault="007A576F" w:rsidP="007A576F">
            <w:pPr>
              <w:jc w:val="center"/>
            </w:pPr>
            <w:r w:rsidRPr="001123A9">
              <w:t>нет</w:t>
            </w:r>
          </w:p>
        </w:tc>
        <w:tc>
          <w:tcPr>
            <w:tcW w:w="1710" w:type="dxa"/>
          </w:tcPr>
          <w:p w14:paraId="5394B520" w14:textId="77777777" w:rsidR="007A576F" w:rsidRPr="001123A9" w:rsidRDefault="007A576F" w:rsidP="007A576F">
            <w:pPr>
              <w:jc w:val="center"/>
            </w:pPr>
            <w:r w:rsidRPr="001123A9">
              <w:t>рубли</w:t>
            </w:r>
          </w:p>
        </w:tc>
      </w:tr>
      <w:tr w:rsidR="007A576F" w:rsidRPr="001123A9" w14:paraId="64660291" w14:textId="77777777" w:rsidTr="007A576F">
        <w:tc>
          <w:tcPr>
            <w:tcW w:w="957" w:type="dxa"/>
          </w:tcPr>
          <w:p w14:paraId="02CD7BE4" w14:textId="77777777" w:rsidR="007A576F" w:rsidRPr="001123A9" w:rsidRDefault="007A576F" w:rsidP="007A576F">
            <w:pPr>
              <w:jc w:val="both"/>
            </w:pPr>
            <w:r w:rsidRPr="001123A9">
              <w:t>Вклад:</w:t>
            </w:r>
          </w:p>
        </w:tc>
        <w:tc>
          <w:tcPr>
            <w:tcW w:w="2278" w:type="dxa"/>
          </w:tcPr>
          <w:p w14:paraId="20168537" w14:textId="77777777" w:rsidR="007A576F" w:rsidRPr="001123A9" w:rsidRDefault="007A576F" w:rsidP="007A576F">
            <w:pPr>
              <w:jc w:val="center"/>
            </w:pPr>
            <w:r w:rsidRPr="001123A9">
              <w:rPr>
                <w:lang w:val="en-US"/>
              </w:rPr>
              <w:t>r</w:t>
            </w:r>
            <w:r w:rsidRPr="001123A9">
              <w:rPr>
                <w:vertAlign w:val="subscript"/>
              </w:rPr>
              <w:t>вал</w:t>
            </w:r>
          </w:p>
        </w:tc>
        <w:tc>
          <w:tcPr>
            <w:tcW w:w="2235" w:type="dxa"/>
          </w:tcPr>
          <w:p w14:paraId="1B0148FB" w14:textId="77777777" w:rsidR="007A576F" w:rsidRPr="001123A9" w:rsidRDefault="007A576F" w:rsidP="007A576F">
            <w:pPr>
              <w:jc w:val="center"/>
            </w:pPr>
            <w:r w:rsidRPr="001123A9">
              <w:rPr>
                <w:lang w:val="en-US"/>
              </w:rPr>
              <w:t>t</w:t>
            </w:r>
          </w:p>
        </w:tc>
        <w:tc>
          <w:tcPr>
            <w:tcW w:w="1757" w:type="dxa"/>
          </w:tcPr>
          <w:p w14:paraId="1B597FEE" w14:textId="77777777" w:rsidR="007A576F" w:rsidRPr="001123A9" w:rsidRDefault="007A576F" w:rsidP="007A576F">
            <w:pPr>
              <w:jc w:val="center"/>
            </w:pPr>
            <w:r w:rsidRPr="001123A9">
              <w:t>ежемесячно</w:t>
            </w:r>
          </w:p>
        </w:tc>
        <w:tc>
          <w:tcPr>
            <w:tcW w:w="1768" w:type="dxa"/>
          </w:tcPr>
          <w:p w14:paraId="538D9085" w14:textId="77777777" w:rsidR="007A576F" w:rsidRPr="001123A9" w:rsidRDefault="007A576F" w:rsidP="007A576F">
            <w:pPr>
              <w:jc w:val="center"/>
            </w:pPr>
            <w:r w:rsidRPr="001123A9">
              <w:t>нет</w:t>
            </w:r>
          </w:p>
        </w:tc>
        <w:tc>
          <w:tcPr>
            <w:tcW w:w="1710" w:type="dxa"/>
          </w:tcPr>
          <w:p w14:paraId="78EE2DF5" w14:textId="77777777" w:rsidR="007A576F" w:rsidRPr="001123A9" w:rsidRDefault="007A576F" w:rsidP="007A576F">
            <w:pPr>
              <w:jc w:val="center"/>
            </w:pPr>
            <w:r w:rsidRPr="001123A9">
              <w:t>валюта</w:t>
            </w:r>
          </w:p>
        </w:tc>
      </w:tr>
    </w:tbl>
    <w:p w14:paraId="387D6A8A" w14:textId="77777777" w:rsidR="007A576F" w:rsidRPr="001123A9" w:rsidRDefault="007A576F" w:rsidP="007A576F">
      <w:pPr>
        <w:ind w:firstLine="709"/>
        <w:jc w:val="both"/>
      </w:pPr>
      <w:r w:rsidRPr="001123A9">
        <w:rPr>
          <w:lang w:val="en-US"/>
        </w:rPr>
        <w:t>V</w:t>
      </w:r>
      <w:r w:rsidRPr="001123A9">
        <w:t xml:space="preserve"> – курс иностранной валюты, рублей за единицу валюты</w:t>
      </w:r>
    </w:p>
    <w:p w14:paraId="3E6CFF42" w14:textId="77777777" w:rsidR="007A576F" w:rsidRPr="001123A9" w:rsidRDefault="007A576F" w:rsidP="007A576F">
      <w:pPr>
        <w:ind w:firstLine="709"/>
        <w:jc w:val="both"/>
      </w:pPr>
      <w:r w:rsidRPr="001123A9">
        <w:rPr>
          <w:b/>
          <w:i/>
        </w:rPr>
        <w:t>Найти:</w:t>
      </w:r>
      <w:r w:rsidRPr="001123A9">
        <w:t xml:space="preserve"> при каком курсе иностранной валюты на дату окончания действия договора по вкладу (</w:t>
      </w:r>
      <w:r w:rsidRPr="001123A9">
        <w:rPr>
          <w:lang w:val="en-US"/>
        </w:rPr>
        <w:t>V</w:t>
      </w:r>
      <w:r w:rsidRPr="001123A9">
        <w:rPr>
          <w:vertAlign w:val="subscript"/>
          <w:lang w:val="en-US"/>
        </w:rPr>
        <w:t>new</w:t>
      </w:r>
      <w:r w:rsidRPr="001123A9">
        <w:t>) нет разницы, открывать вклад или покупать иностранную валюту</w:t>
      </w:r>
    </w:p>
    <w:p w14:paraId="7689599F" w14:textId="77777777" w:rsidR="007A576F" w:rsidRPr="001123A9" w:rsidRDefault="007A576F" w:rsidP="007A576F">
      <w:pPr>
        <w:ind w:firstLine="709"/>
        <w:jc w:val="both"/>
        <w:rPr>
          <w:b/>
          <w:i/>
        </w:rPr>
      </w:pPr>
      <w:r w:rsidRPr="001123A9">
        <w:rPr>
          <w:b/>
          <w:i/>
        </w:rPr>
        <w:t>Решение:</w:t>
      </w:r>
    </w:p>
    <w:p w14:paraId="0E401004" w14:textId="77777777" w:rsidR="007A576F" w:rsidRPr="001123A9" w:rsidRDefault="00EC1388" w:rsidP="007A576F">
      <w:pPr>
        <w:ind w:firstLine="709"/>
        <w:jc w:val="both"/>
      </w:pPr>
      <m:oMathPara>
        <m:oMathParaPr>
          <m:jc m:val="left"/>
        </m:oMathParaPr>
        <m:oMath>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new</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rPr>
                        <m:t>руб</m:t>
                      </m:r>
                    </m:sub>
                  </m:sSub>
                  <m:r>
                    <w:rPr>
                      <w:rFonts w:ascii="Cambria Math" w:hAnsi="Cambria Math"/>
                      <w:lang w:val="en-US"/>
                    </w:rPr>
                    <m:t>t</m:t>
                  </m:r>
                </m:num>
                <m:den>
                  <m:r>
                    <w:rPr>
                      <w:rFonts w:ascii="Cambria Math" w:hAnsi="Cambria Math"/>
                      <w:lang w:val="en-US"/>
                    </w:rPr>
                    <m:t>12</m:t>
                  </m:r>
                </m:den>
              </m:f>
            </m:e>
          </m:d>
          <m:r>
            <w:rPr>
              <w:rFonts w:ascii="Cambria Math" w:hAnsi="Cambria Math"/>
              <w:lang w:val="en-US"/>
            </w:rPr>
            <m:t>*</m:t>
          </m:r>
          <m:f>
            <m:fPr>
              <m:ctrlPr>
                <w:rPr>
                  <w:rFonts w:ascii="Cambria Math" w:hAnsi="Cambria Math"/>
                  <w:i/>
                  <w:lang w:val="en-US"/>
                </w:rPr>
              </m:ctrlPr>
            </m:fPr>
            <m:num>
              <m:r>
                <w:rPr>
                  <w:rFonts w:ascii="Cambria Math" w:hAnsi="Cambria Math"/>
                  <w:lang w:val="en-US"/>
                </w:rPr>
                <m:t>V</m:t>
              </m:r>
            </m:num>
            <m:den>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rPr>
                            <m:t>вал</m:t>
                          </m:r>
                        </m:sub>
                      </m:sSub>
                      <m:r>
                        <w:rPr>
                          <w:rFonts w:ascii="Cambria Math" w:hAnsi="Cambria Math"/>
                          <w:lang w:val="en-US"/>
                        </w:rPr>
                        <m:t>t</m:t>
                      </m:r>
                    </m:num>
                    <m:den>
                      <m:r>
                        <w:rPr>
                          <w:rFonts w:ascii="Cambria Math" w:hAnsi="Cambria Math"/>
                          <w:lang w:val="en-US"/>
                        </w:rPr>
                        <m:t>12</m:t>
                      </m:r>
                    </m:den>
                  </m:f>
                </m:e>
              </m:d>
            </m:den>
          </m:f>
        </m:oMath>
      </m:oMathPara>
    </w:p>
    <w:p w14:paraId="4AB3289E" w14:textId="77777777" w:rsidR="007A576F" w:rsidRPr="001123A9" w:rsidRDefault="007A576F" w:rsidP="007A576F">
      <w:pPr>
        <w:ind w:firstLine="709"/>
        <w:jc w:val="both"/>
        <w:rPr>
          <w:b/>
          <w:i/>
          <w:lang w:val="en-US"/>
        </w:rPr>
      </w:pPr>
      <w:r w:rsidRPr="001123A9">
        <w:rPr>
          <w:b/>
          <w:i/>
        </w:rPr>
        <w:t>Ответ:</w:t>
      </w:r>
    </w:p>
    <w:p w14:paraId="562A13F5" w14:textId="77777777" w:rsidR="007A576F" w:rsidRPr="001123A9" w:rsidRDefault="00EC1388" w:rsidP="007A576F">
      <w:pPr>
        <w:ind w:firstLine="709"/>
        <w:jc w:val="both"/>
        <w:rPr>
          <w:rFonts w:eastAsiaTheme="minorEastAsia"/>
          <w:lang w:val="en-US"/>
        </w:rPr>
      </w:pPr>
      <m:oMathPara>
        <m:oMathParaPr>
          <m:jc m:val="left"/>
        </m:oMathParaPr>
        <m:oMath>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new</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rPr>
                        <m:t>руб</m:t>
                      </m:r>
                    </m:sub>
                  </m:sSub>
                  <m:r>
                    <w:rPr>
                      <w:rFonts w:ascii="Cambria Math" w:hAnsi="Cambria Math"/>
                      <w:lang w:val="en-US"/>
                    </w:rPr>
                    <m:t>t</m:t>
                  </m:r>
                </m:num>
                <m:den>
                  <m:r>
                    <w:rPr>
                      <w:rFonts w:ascii="Cambria Math" w:hAnsi="Cambria Math"/>
                      <w:lang w:val="en-US"/>
                    </w:rPr>
                    <m:t>12</m:t>
                  </m:r>
                </m:den>
              </m:f>
            </m:e>
          </m:d>
          <m:r>
            <w:rPr>
              <w:rFonts w:ascii="Cambria Math" w:hAnsi="Cambria Math"/>
              <w:lang w:val="en-US"/>
            </w:rPr>
            <m:t>*</m:t>
          </m:r>
          <m:f>
            <m:fPr>
              <m:ctrlPr>
                <w:rPr>
                  <w:rFonts w:ascii="Cambria Math" w:hAnsi="Cambria Math"/>
                  <w:i/>
                  <w:lang w:val="en-US"/>
                </w:rPr>
              </m:ctrlPr>
            </m:fPr>
            <m:num>
              <m:r>
                <w:rPr>
                  <w:rFonts w:ascii="Cambria Math" w:hAnsi="Cambria Math"/>
                  <w:lang w:val="en-US"/>
                </w:rPr>
                <m:t>V</m:t>
              </m:r>
            </m:num>
            <m:den>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rPr>
                            <m:t>вал</m:t>
                          </m:r>
                        </m:sub>
                      </m:sSub>
                      <m:r>
                        <w:rPr>
                          <w:rFonts w:ascii="Cambria Math" w:hAnsi="Cambria Math"/>
                          <w:lang w:val="en-US"/>
                        </w:rPr>
                        <m:t>t</m:t>
                      </m:r>
                    </m:num>
                    <m:den>
                      <m:r>
                        <w:rPr>
                          <w:rFonts w:ascii="Cambria Math" w:hAnsi="Cambria Math"/>
                          <w:lang w:val="en-US"/>
                        </w:rPr>
                        <m:t>12</m:t>
                      </m:r>
                    </m:den>
                  </m:f>
                </m:e>
              </m:d>
            </m:den>
          </m:f>
        </m:oMath>
      </m:oMathPara>
    </w:p>
    <w:p w14:paraId="274C80B0" w14:textId="77777777" w:rsidR="007A576F" w:rsidRPr="001123A9" w:rsidRDefault="007A576F" w:rsidP="007A576F">
      <w:pPr>
        <w:ind w:firstLine="709"/>
        <w:jc w:val="both"/>
        <w:rPr>
          <w:rFonts w:eastAsiaTheme="minorEastAsia"/>
          <w:lang w:val="en-US"/>
        </w:rPr>
      </w:pPr>
    </w:p>
    <w:p w14:paraId="3CF19BE1" w14:textId="77777777" w:rsidR="007A576F" w:rsidRPr="001123A9" w:rsidRDefault="007A576F" w:rsidP="000E7A05">
      <w:pPr>
        <w:pStyle w:val="af8"/>
      </w:pPr>
      <w:bookmarkStart w:id="140" w:name="_Toc482714437"/>
      <w:r w:rsidRPr="001123A9">
        <w:t>Задача 6.2. Определить курс иностранной валюты по истечении заданного срока, при котором доходы от размещения срочных вкладов в рублях и в иностранной валюте будут равны. Данные для расчета - действующие процентные ставки по рублям и по иностранной валюте (с капитализацией процентов). Задача аналогична сценарию «Формирование сбережений».</w:t>
      </w:r>
      <w:bookmarkEnd w:id="140"/>
    </w:p>
    <w:p w14:paraId="1BF5EC91" w14:textId="77777777" w:rsidR="007A576F" w:rsidRPr="001123A9" w:rsidRDefault="007A576F" w:rsidP="007A576F">
      <w:pPr>
        <w:ind w:firstLine="709"/>
        <w:jc w:val="both"/>
        <w:rPr>
          <w:b/>
          <w:i/>
        </w:rPr>
      </w:pPr>
      <w:r w:rsidRPr="001123A9">
        <w:rPr>
          <w:b/>
          <w:i/>
        </w:rPr>
        <w:t>Задача 6.2.</w:t>
      </w:r>
    </w:p>
    <w:p w14:paraId="44814ABF" w14:textId="77777777" w:rsidR="007A576F" w:rsidRPr="001123A9" w:rsidRDefault="007A576F" w:rsidP="007A576F">
      <w:pPr>
        <w:ind w:firstLine="709"/>
        <w:jc w:val="both"/>
        <w:rPr>
          <w:b/>
          <w:i/>
        </w:rPr>
      </w:pPr>
      <w:r w:rsidRPr="001123A9">
        <w:rPr>
          <w:b/>
          <w:i/>
        </w:rPr>
        <w:t>Дано:</w:t>
      </w:r>
    </w:p>
    <w:tbl>
      <w:tblPr>
        <w:tblW w:w="10705" w:type="dxa"/>
        <w:tblInd w:w="-113" w:type="dxa"/>
        <w:tblLook w:val="04A0" w:firstRow="1" w:lastRow="0" w:firstColumn="1" w:lastColumn="0" w:noHBand="0" w:noVBand="1"/>
      </w:tblPr>
      <w:tblGrid>
        <w:gridCol w:w="957"/>
        <w:gridCol w:w="2278"/>
        <w:gridCol w:w="2235"/>
        <w:gridCol w:w="1757"/>
        <w:gridCol w:w="1768"/>
        <w:gridCol w:w="1710"/>
      </w:tblGrid>
      <w:tr w:rsidR="007A576F" w:rsidRPr="001123A9" w14:paraId="32AD8128" w14:textId="77777777" w:rsidTr="007A576F">
        <w:tc>
          <w:tcPr>
            <w:tcW w:w="957" w:type="dxa"/>
          </w:tcPr>
          <w:p w14:paraId="2F1D5396" w14:textId="77777777" w:rsidR="007A576F" w:rsidRPr="001123A9" w:rsidRDefault="007A576F" w:rsidP="007A576F">
            <w:pPr>
              <w:jc w:val="both"/>
            </w:pPr>
          </w:p>
        </w:tc>
        <w:tc>
          <w:tcPr>
            <w:tcW w:w="2278" w:type="dxa"/>
          </w:tcPr>
          <w:p w14:paraId="131C5EF0" w14:textId="77777777" w:rsidR="007A576F" w:rsidRPr="001123A9" w:rsidRDefault="007A576F" w:rsidP="007A576F">
            <w:pPr>
              <w:jc w:val="both"/>
            </w:pPr>
            <w:r w:rsidRPr="001123A9">
              <w:t>Годовая ставка по вкладу, %</w:t>
            </w:r>
          </w:p>
        </w:tc>
        <w:tc>
          <w:tcPr>
            <w:tcW w:w="2235" w:type="dxa"/>
          </w:tcPr>
          <w:p w14:paraId="4272CE91" w14:textId="77777777" w:rsidR="007A576F" w:rsidRPr="001123A9" w:rsidRDefault="007A576F" w:rsidP="007A576F">
            <w:pPr>
              <w:jc w:val="both"/>
            </w:pPr>
            <w:r w:rsidRPr="001123A9">
              <w:t>Срок вклада, лет</w:t>
            </w:r>
          </w:p>
        </w:tc>
        <w:tc>
          <w:tcPr>
            <w:tcW w:w="1757" w:type="dxa"/>
          </w:tcPr>
          <w:p w14:paraId="496B5F0D" w14:textId="77777777" w:rsidR="007A576F" w:rsidRPr="001123A9" w:rsidRDefault="007A576F" w:rsidP="007A576F">
            <w:pPr>
              <w:jc w:val="both"/>
            </w:pPr>
            <w:r w:rsidRPr="001123A9">
              <w:t>Выплата процентов</w:t>
            </w:r>
          </w:p>
        </w:tc>
        <w:tc>
          <w:tcPr>
            <w:tcW w:w="1768" w:type="dxa"/>
          </w:tcPr>
          <w:p w14:paraId="372A4F6A" w14:textId="77777777" w:rsidR="007A576F" w:rsidRPr="001123A9" w:rsidRDefault="007A576F" w:rsidP="007A576F">
            <w:pPr>
              <w:jc w:val="both"/>
            </w:pPr>
            <w:r w:rsidRPr="001123A9">
              <w:t>Капитализация процентов</w:t>
            </w:r>
          </w:p>
        </w:tc>
        <w:tc>
          <w:tcPr>
            <w:tcW w:w="1710" w:type="dxa"/>
          </w:tcPr>
          <w:p w14:paraId="6D35593E" w14:textId="77777777" w:rsidR="007A576F" w:rsidRPr="001123A9" w:rsidRDefault="007A576F" w:rsidP="007A576F">
            <w:pPr>
              <w:jc w:val="both"/>
            </w:pPr>
            <w:r w:rsidRPr="001123A9">
              <w:t>Валюта вклада</w:t>
            </w:r>
          </w:p>
        </w:tc>
      </w:tr>
      <w:tr w:rsidR="007A576F" w:rsidRPr="001123A9" w14:paraId="1B044D7E" w14:textId="77777777" w:rsidTr="007A576F">
        <w:tc>
          <w:tcPr>
            <w:tcW w:w="957" w:type="dxa"/>
          </w:tcPr>
          <w:p w14:paraId="4540A915" w14:textId="77777777" w:rsidR="007A576F" w:rsidRPr="001123A9" w:rsidRDefault="007A576F" w:rsidP="007A576F">
            <w:pPr>
              <w:jc w:val="both"/>
            </w:pPr>
            <w:r w:rsidRPr="001123A9">
              <w:t>Вклад:</w:t>
            </w:r>
          </w:p>
        </w:tc>
        <w:tc>
          <w:tcPr>
            <w:tcW w:w="2278" w:type="dxa"/>
          </w:tcPr>
          <w:p w14:paraId="5CA36464" w14:textId="77777777" w:rsidR="007A576F" w:rsidRPr="001123A9" w:rsidRDefault="007A576F" w:rsidP="007A576F">
            <w:pPr>
              <w:jc w:val="center"/>
            </w:pPr>
            <w:r w:rsidRPr="001123A9">
              <w:rPr>
                <w:lang w:val="en-US"/>
              </w:rPr>
              <w:t>r</w:t>
            </w:r>
            <w:r w:rsidRPr="001123A9">
              <w:rPr>
                <w:vertAlign w:val="subscript"/>
              </w:rPr>
              <w:t>руб</w:t>
            </w:r>
          </w:p>
        </w:tc>
        <w:tc>
          <w:tcPr>
            <w:tcW w:w="2235" w:type="dxa"/>
          </w:tcPr>
          <w:p w14:paraId="034F4166" w14:textId="77777777" w:rsidR="007A576F" w:rsidRPr="001123A9" w:rsidRDefault="007A576F" w:rsidP="007A576F">
            <w:pPr>
              <w:jc w:val="center"/>
            </w:pPr>
            <w:r w:rsidRPr="001123A9">
              <w:rPr>
                <w:lang w:val="en-US"/>
              </w:rPr>
              <w:t>t</w:t>
            </w:r>
          </w:p>
        </w:tc>
        <w:tc>
          <w:tcPr>
            <w:tcW w:w="1757" w:type="dxa"/>
          </w:tcPr>
          <w:p w14:paraId="128C9D34" w14:textId="77777777" w:rsidR="007A576F" w:rsidRPr="001123A9" w:rsidRDefault="007A576F" w:rsidP="007A576F">
            <w:pPr>
              <w:jc w:val="center"/>
            </w:pPr>
            <w:r w:rsidRPr="001123A9">
              <w:t>ежемесячно</w:t>
            </w:r>
          </w:p>
        </w:tc>
        <w:tc>
          <w:tcPr>
            <w:tcW w:w="1768" w:type="dxa"/>
          </w:tcPr>
          <w:p w14:paraId="3777A1BF" w14:textId="77777777" w:rsidR="007A576F" w:rsidRPr="001123A9" w:rsidRDefault="007A576F" w:rsidP="007A576F">
            <w:pPr>
              <w:jc w:val="center"/>
            </w:pPr>
            <w:r w:rsidRPr="001123A9">
              <w:t>да</w:t>
            </w:r>
          </w:p>
        </w:tc>
        <w:tc>
          <w:tcPr>
            <w:tcW w:w="1710" w:type="dxa"/>
          </w:tcPr>
          <w:p w14:paraId="0384DC4E" w14:textId="77777777" w:rsidR="007A576F" w:rsidRPr="001123A9" w:rsidRDefault="007A576F" w:rsidP="007A576F">
            <w:pPr>
              <w:jc w:val="center"/>
            </w:pPr>
            <w:r w:rsidRPr="001123A9">
              <w:t>рубли</w:t>
            </w:r>
          </w:p>
        </w:tc>
      </w:tr>
      <w:tr w:rsidR="007A576F" w:rsidRPr="001123A9" w14:paraId="0A52490F" w14:textId="77777777" w:rsidTr="007A576F">
        <w:tc>
          <w:tcPr>
            <w:tcW w:w="957" w:type="dxa"/>
          </w:tcPr>
          <w:p w14:paraId="0F1D943F" w14:textId="77777777" w:rsidR="007A576F" w:rsidRPr="001123A9" w:rsidRDefault="007A576F" w:rsidP="007A576F">
            <w:pPr>
              <w:jc w:val="both"/>
            </w:pPr>
            <w:r w:rsidRPr="001123A9">
              <w:t>Вклад:</w:t>
            </w:r>
          </w:p>
        </w:tc>
        <w:tc>
          <w:tcPr>
            <w:tcW w:w="2278" w:type="dxa"/>
          </w:tcPr>
          <w:p w14:paraId="7CCCF493" w14:textId="77777777" w:rsidR="007A576F" w:rsidRPr="001123A9" w:rsidRDefault="007A576F" w:rsidP="007A576F">
            <w:pPr>
              <w:jc w:val="center"/>
            </w:pPr>
            <w:r w:rsidRPr="001123A9">
              <w:rPr>
                <w:lang w:val="en-US"/>
              </w:rPr>
              <w:t>r</w:t>
            </w:r>
            <w:r w:rsidRPr="001123A9">
              <w:rPr>
                <w:vertAlign w:val="subscript"/>
              </w:rPr>
              <w:t>вал</w:t>
            </w:r>
          </w:p>
        </w:tc>
        <w:tc>
          <w:tcPr>
            <w:tcW w:w="2235" w:type="dxa"/>
          </w:tcPr>
          <w:p w14:paraId="5DCF9460" w14:textId="77777777" w:rsidR="007A576F" w:rsidRPr="001123A9" w:rsidRDefault="007A576F" w:rsidP="007A576F">
            <w:pPr>
              <w:jc w:val="center"/>
            </w:pPr>
            <w:r w:rsidRPr="001123A9">
              <w:rPr>
                <w:lang w:val="en-US"/>
              </w:rPr>
              <w:t>t</w:t>
            </w:r>
          </w:p>
        </w:tc>
        <w:tc>
          <w:tcPr>
            <w:tcW w:w="1757" w:type="dxa"/>
          </w:tcPr>
          <w:p w14:paraId="7F7C1325" w14:textId="77777777" w:rsidR="007A576F" w:rsidRPr="001123A9" w:rsidRDefault="007A576F" w:rsidP="007A576F">
            <w:pPr>
              <w:jc w:val="center"/>
            </w:pPr>
            <w:r w:rsidRPr="001123A9">
              <w:t>ежемесячно</w:t>
            </w:r>
          </w:p>
        </w:tc>
        <w:tc>
          <w:tcPr>
            <w:tcW w:w="1768" w:type="dxa"/>
          </w:tcPr>
          <w:p w14:paraId="55F75E56" w14:textId="77777777" w:rsidR="007A576F" w:rsidRPr="001123A9" w:rsidRDefault="007A576F" w:rsidP="007A576F">
            <w:pPr>
              <w:jc w:val="center"/>
            </w:pPr>
            <w:r w:rsidRPr="001123A9">
              <w:t>да</w:t>
            </w:r>
          </w:p>
        </w:tc>
        <w:tc>
          <w:tcPr>
            <w:tcW w:w="1710" w:type="dxa"/>
          </w:tcPr>
          <w:p w14:paraId="0DEAF8AA" w14:textId="77777777" w:rsidR="007A576F" w:rsidRPr="001123A9" w:rsidRDefault="007A576F" w:rsidP="007A576F">
            <w:pPr>
              <w:jc w:val="center"/>
            </w:pPr>
            <w:r w:rsidRPr="001123A9">
              <w:t>валюта</w:t>
            </w:r>
          </w:p>
        </w:tc>
      </w:tr>
    </w:tbl>
    <w:p w14:paraId="11C979E0" w14:textId="77777777" w:rsidR="007A576F" w:rsidRPr="001123A9" w:rsidRDefault="007A576F" w:rsidP="007A576F">
      <w:pPr>
        <w:ind w:firstLine="709"/>
        <w:jc w:val="both"/>
      </w:pPr>
      <w:r w:rsidRPr="001123A9">
        <w:rPr>
          <w:lang w:val="en-US"/>
        </w:rPr>
        <w:t>V</w:t>
      </w:r>
      <w:r w:rsidRPr="001123A9">
        <w:t xml:space="preserve"> – курс иностранной валюты, рублей за единицу валюты</w:t>
      </w:r>
    </w:p>
    <w:p w14:paraId="79554D67" w14:textId="77777777" w:rsidR="007A576F" w:rsidRPr="001123A9" w:rsidRDefault="007A576F" w:rsidP="007A576F">
      <w:pPr>
        <w:ind w:firstLine="709"/>
        <w:jc w:val="both"/>
      </w:pPr>
      <w:r w:rsidRPr="001123A9">
        <w:rPr>
          <w:b/>
          <w:i/>
        </w:rPr>
        <w:t>Найти:</w:t>
      </w:r>
      <w:r w:rsidRPr="001123A9">
        <w:t xml:space="preserve"> при каком курсе иностранной валюты на дату окончания действия договора по вкладу (</w:t>
      </w:r>
      <w:r w:rsidRPr="001123A9">
        <w:rPr>
          <w:lang w:val="en-US"/>
        </w:rPr>
        <w:t>V</w:t>
      </w:r>
      <w:r w:rsidRPr="001123A9">
        <w:rPr>
          <w:vertAlign w:val="subscript"/>
          <w:lang w:val="en-US"/>
        </w:rPr>
        <w:t>new</w:t>
      </w:r>
      <w:r w:rsidRPr="001123A9">
        <w:t>) нет разницы, открывать вклад или покупать иностранную валюту</w:t>
      </w:r>
    </w:p>
    <w:p w14:paraId="5887701D" w14:textId="77777777" w:rsidR="007A576F" w:rsidRPr="001123A9" w:rsidRDefault="007A576F" w:rsidP="007A576F">
      <w:pPr>
        <w:ind w:firstLine="709"/>
        <w:jc w:val="both"/>
        <w:rPr>
          <w:b/>
          <w:i/>
        </w:rPr>
      </w:pPr>
      <w:r w:rsidRPr="001123A9">
        <w:rPr>
          <w:b/>
          <w:i/>
        </w:rPr>
        <w:t>Решение:</w:t>
      </w:r>
    </w:p>
    <w:p w14:paraId="5EE4E093" w14:textId="77777777" w:rsidR="007A576F" w:rsidRPr="001123A9" w:rsidRDefault="00EC1388" w:rsidP="007A576F">
      <w:pPr>
        <w:ind w:firstLine="709"/>
        <w:jc w:val="both"/>
        <w:rPr>
          <w:i/>
        </w:rPr>
      </w:pPr>
      <m:oMathPara>
        <m:oMathParaPr>
          <m:jc m:val="left"/>
        </m:oMathParaPr>
        <m:oMath>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new</m:t>
              </m:r>
            </m:sub>
          </m:sSub>
          <m:r>
            <w:rPr>
              <w:rFonts w:ascii="Cambria Math" w:hAnsi="Cambria Math"/>
              <w:lang w:val="en-US"/>
            </w:rPr>
            <m:t>=V*</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rPr>
                                    <m:t>руб</m:t>
                                  </m:r>
                                </m:sub>
                              </m:sSub>
                            </m:num>
                            <m:den>
                              <m:r>
                                <w:rPr>
                                  <w:rFonts w:ascii="Cambria Math" w:hAnsi="Cambria Math"/>
                                  <w:lang w:val="en-US"/>
                                </w:rPr>
                                <m:t>12</m:t>
                              </m:r>
                            </m:den>
                          </m:f>
                        </m:e>
                      </m:d>
                    </m:num>
                    <m:den>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rPr>
                                    <m:t>вал</m:t>
                                  </m:r>
                                </m:sub>
                              </m:sSub>
                            </m:num>
                            <m:den>
                              <m:r>
                                <w:rPr>
                                  <w:rFonts w:ascii="Cambria Math" w:hAnsi="Cambria Math"/>
                                  <w:lang w:val="en-US"/>
                                </w:rPr>
                                <m:t>12</m:t>
                              </m:r>
                            </m:den>
                          </m:f>
                        </m:e>
                      </m:d>
                    </m:den>
                  </m:f>
                </m:e>
              </m:d>
            </m:e>
            <m:sup>
              <m:r>
                <w:rPr>
                  <w:rFonts w:ascii="Cambria Math" w:hAnsi="Cambria Math"/>
                  <w:lang w:val="en-US"/>
                </w:rPr>
                <m:t>12t</m:t>
              </m:r>
            </m:sup>
          </m:sSup>
        </m:oMath>
      </m:oMathPara>
    </w:p>
    <w:p w14:paraId="0D8851A7" w14:textId="77777777" w:rsidR="007A576F" w:rsidRPr="001123A9" w:rsidRDefault="007A576F" w:rsidP="007A576F">
      <w:pPr>
        <w:ind w:firstLine="709"/>
        <w:jc w:val="both"/>
        <w:rPr>
          <w:b/>
          <w:i/>
        </w:rPr>
      </w:pPr>
      <w:r w:rsidRPr="001123A9">
        <w:rPr>
          <w:b/>
          <w:i/>
        </w:rPr>
        <w:t>Ответ:</w:t>
      </w:r>
    </w:p>
    <w:p w14:paraId="41B13CE0" w14:textId="77777777" w:rsidR="007A576F" w:rsidRPr="001123A9" w:rsidRDefault="00EC1388" w:rsidP="007A576F">
      <w:pPr>
        <w:ind w:firstLine="709"/>
        <w:jc w:val="both"/>
        <w:rPr>
          <w:rFonts w:eastAsiaTheme="minorEastAsia"/>
        </w:rPr>
      </w:pPr>
      <m:oMathPara>
        <m:oMathParaPr>
          <m:jc m:val="left"/>
        </m:oMathParaPr>
        <m:oMath>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new</m:t>
              </m:r>
            </m:sub>
          </m:sSub>
          <m:r>
            <w:rPr>
              <w:rFonts w:ascii="Cambria Math" w:hAnsi="Cambria Math"/>
              <w:lang w:val="en-US"/>
            </w:rPr>
            <m:t>=V*</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rPr>
                                    <m:t>руб</m:t>
                                  </m:r>
                                </m:sub>
                              </m:sSub>
                            </m:num>
                            <m:den>
                              <m:r>
                                <w:rPr>
                                  <w:rFonts w:ascii="Cambria Math" w:hAnsi="Cambria Math"/>
                                  <w:lang w:val="en-US"/>
                                </w:rPr>
                                <m:t>12</m:t>
                              </m:r>
                            </m:den>
                          </m:f>
                        </m:e>
                      </m:d>
                    </m:num>
                    <m:den>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rPr>
                                    <m:t>вал</m:t>
                                  </m:r>
                                </m:sub>
                              </m:sSub>
                            </m:num>
                            <m:den>
                              <m:r>
                                <w:rPr>
                                  <w:rFonts w:ascii="Cambria Math" w:hAnsi="Cambria Math"/>
                                  <w:lang w:val="en-US"/>
                                </w:rPr>
                                <m:t>12</m:t>
                              </m:r>
                            </m:den>
                          </m:f>
                        </m:e>
                      </m:d>
                    </m:den>
                  </m:f>
                </m:e>
              </m:d>
            </m:e>
            <m:sup>
              <m:r>
                <w:rPr>
                  <w:rFonts w:ascii="Cambria Math" w:hAnsi="Cambria Math"/>
                  <w:lang w:val="en-US"/>
                </w:rPr>
                <m:t>12t</m:t>
              </m:r>
            </m:sup>
          </m:sSup>
        </m:oMath>
      </m:oMathPara>
    </w:p>
    <w:p w14:paraId="4779229C" w14:textId="77777777" w:rsidR="007A576F" w:rsidRPr="001123A9" w:rsidRDefault="007A576F" w:rsidP="007A576F">
      <w:pPr>
        <w:ind w:firstLine="709"/>
        <w:jc w:val="both"/>
        <w:rPr>
          <w:lang w:val="en-US"/>
        </w:rPr>
      </w:pPr>
    </w:p>
    <w:p w14:paraId="0D318E38" w14:textId="77777777" w:rsidR="007A576F" w:rsidRPr="001123A9" w:rsidRDefault="007A576F" w:rsidP="000E7A05">
      <w:pPr>
        <w:pStyle w:val="af8"/>
      </w:pPr>
      <w:bookmarkStart w:id="141" w:name="_Toc482714438"/>
      <w:r w:rsidRPr="001123A9">
        <w:t>Задача 7. Оценить целесообразность покупки облигации с фиксированным доходом частной компании при заданном уровне риска. Данные для расчета: стоимость облигации, доход по облигации, вероятность банкротства IT-компании.</w:t>
      </w:r>
      <w:bookmarkEnd w:id="141"/>
    </w:p>
    <w:p w14:paraId="4129C220" w14:textId="77777777" w:rsidR="007A576F" w:rsidRPr="001123A9" w:rsidRDefault="007A576F" w:rsidP="007A576F">
      <w:pPr>
        <w:ind w:firstLine="709"/>
        <w:jc w:val="both"/>
        <w:rPr>
          <w:b/>
          <w:i/>
        </w:rPr>
      </w:pPr>
      <w:r w:rsidRPr="001123A9">
        <w:rPr>
          <w:b/>
          <w:i/>
        </w:rPr>
        <w:t>Дано:</w:t>
      </w:r>
    </w:p>
    <w:p w14:paraId="7A091FE9" w14:textId="77777777" w:rsidR="007A576F" w:rsidRPr="001123A9" w:rsidRDefault="007A576F" w:rsidP="007A576F">
      <w:pPr>
        <w:ind w:firstLine="709"/>
        <w:jc w:val="both"/>
      </w:pPr>
      <w:r w:rsidRPr="001123A9">
        <w:t>Вариант инвестирования №1 (облигации с фиксированным доходом):</w:t>
      </w:r>
    </w:p>
    <w:tbl>
      <w:tblPr>
        <w:tblW w:w="10705" w:type="dxa"/>
        <w:tblInd w:w="-113" w:type="dxa"/>
        <w:tblLook w:val="04A0" w:firstRow="1" w:lastRow="0" w:firstColumn="1" w:lastColumn="0" w:noHBand="0" w:noVBand="1"/>
      </w:tblPr>
      <w:tblGrid>
        <w:gridCol w:w="1900"/>
        <w:gridCol w:w="1838"/>
        <w:gridCol w:w="2150"/>
        <w:gridCol w:w="1506"/>
        <w:gridCol w:w="1764"/>
        <w:gridCol w:w="1547"/>
      </w:tblGrid>
      <w:tr w:rsidR="007A576F" w:rsidRPr="001123A9" w14:paraId="2889F299" w14:textId="77777777" w:rsidTr="007A576F">
        <w:tc>
          <w:tcPr>
            <w:tcW w:w="1882" w:type="dxa"/>
          </w:tcPr>
          <w:p w14:paraId="4B1A2920" w14:textId="77777777" w:rsidR="007A576F" w:rsidRPr="001123A9" w:rsidRDefault="007A576F" w:rsidP="007A576F">
            <w:pPr>
              <w:jc w:val="both"/>
            </w:pPr>
          </w:p>
        </w:tc>
        <w:tc>
          <w:tcPr>
            <w:tcW w:w="1843" w:type="dxa"/>
          </w:tcPr>
          <w:p w14:paraId="45A897A7" w14:textId="77777777" w:rsidR="007A576F" w:rsidRPr="001123A9" w:rsidRDefault="007A576F" w:rsidP="007A576F">
            <w:pPr>
              <w:jc w:val="both"/>
            </w:pPr>
            <w:r w:rsidRPr="001123A9">
              <w:t>Номинал, рублей</w:t>
            </w:r>
          </w:p>
        </w:tc>
        <w:tc>
          <w:tcPr>
            <w:tcW w:w="2155" w:type="dxa"/>
          </w:tcPr>
          <w:p w14:paraId="6FCEB223" w14:textId="77777777" w:rsidR="007A576F" w:rsidRPr="001123A9" w:rsidRDefault="007A576F" w:rsidP="007A576F">
            <w:pPr>
              <w:jc w:val="both"/>
            </w:pPr>
            <w:r w:rsidRPr="001123A9">
              <w:t>Срок погашения, лет</w:t>
            </w:r>
          </w:p>
        </w:tc>
        <w:tc>
          <w:tcPr>
            <w:tcW w:w="1510" w:type="dxa"/>
          </w:tcPr>
          <w:p w14:paraId="6794EC10" w14:textId="77777777" w:rsidR="007A576F" w:rsidRPr="001123A9" w:rsidRDefault="007A576F" w:rsidP="007A576F">
            <w:pPr>
              <w:jc w:val="both"/>
            </w:pPr>
            <w:r w:rsidRPr="001123A9">
              <w:t>Купон, %</w:t>
            </w:r>
          </w:p>
        </w:tc>
        <w:tc>
          <w:tcPr>
            <w:tcW w:w="1768" w:type="dxa"/>
          </w:tcPr>
          <w:p w14:paraId="57310BAF" w14:textId="77777777" w:rsidR="007A576F" w:rsidRPr="001123A9" w:rsidRDefault="007A576F" w:rsidP="007A576F">
            <w:pPr>
              <w:jc w:val="both"/>
            </w:pPr>
            <w:r w:rsidRPr="001123A9">
              <w:t>Частота выплаты купона, раз в год</w:t>
            </w:r>
          </w:p>
        </w:tc>
        <w:tc>
          <w:tcPr>
            <w:tcW w:w="1547" w:type="dxa"/>
          </w:tcPr>
          <w:p w14:paraId="0F9A2BAB" w14:textId="77777777" w:rsidR="007A576F" w:rsidRPr="001123A9" w:rsidRDefault="007A576F" w:rsidP="007A576F">
            <w:pPr>
              <w:jc w:val="both"/>
            </w:pPr>
            <w:r w:rsidRPr="001123A9">
              <w:t>Вероятность банкротства компании, %</w:t>
            </w:r>
          </w:p>
        </w:tc>
      </w:tr>
      <w:tr w:rsidR="007A576F" w:rsidRPr="001123A9" w14:paraId="0C9E4B09" w14:textId="77777777" w:rsidTr="007A576F">
        <w:tc>
          <w:tcPr>
            <w:tcW w:w="1882" w:type="dxa"/>
          </w:tcPr>
          <w:p w14:paraId="4F2CA941" w14:textId="77777777" w:rsidR="007A576F" w:rsidRPr="001123A9" w:rsidRDefault="007A576F" w:rsidP="007A576F">
            <w:pPr>
              <w:jc w:val="both"/>
              <w:rPr>
                <w:lang w:val="en-US"/>
              </w:rPr>
            </w:pPr>
            <w:r w:rsidRPr="001123A9">
              <w:t xml:space="preserve">Облигация с фиксированным доходом </w:t>
            </w:r>
          </w:p>
        </w:tc>
        <w:tc>
          <w:tcPr>
            <w:tcW w:w="1843" w:type="dxa"/>
          </w:tcPr>
          <w:p w14:paraId="7F65FC00" w14:textId="77777777" w:rsidR="007A576F" w:rsidRPr="001123A9" w:rsidRDefault="007A576F" w:rsidP="007A576F">
            <w:pPr>
              <w:jc w:val="center"/>
              <w:rPr>
                <w:lang w:val="en-US"/>
              </w:rPr>
            </w:pPr>
            <w:r w:rsidRPr="001123A9">
              <w:rPr>
                <w:lang w:val="en-US"/>
              </w:rPr>
              <w:t>N</w:t>
            </w:r>
          </w:p>
        </w:tc>
        <w:tc>
          <w:tcPr>
            <w:tcW w:w="2155" w:type="dxa"/>
          </w:tcPr>
          <w:p w14:paraId="06818098" w14:textId="77777777" w:rsidR="007A576F" w:rsidRPr="001123A9" w:rsidRDefault="007A576F" w:rsidP="007A576F">
            <w:pPr>
              <w:jc w:val="center"/>
              <w:rPr>
                <w:lang w:val="en-US"/>
              </w:rPr>
            </w:pPr>
            <w:r w:rsidRPr="001123A9">
              <w:rPr>
                <w:lang w:val="en-US"/>
              </w:rPr>
              <w:t>t</w:t>
            </w:r>
          </w:p>
        </w:tc>
        <w:tc>
          <w:tcPr>
            <w:tcW w:w="1510" w:type="dxa"/>
          </w:tcPr>
          <w:p w14:paraId="312EEC9C" w14:textId="77777777" w:rsidR="007A576F" w:rsidRPr="001123A9" w:rsidRDefault="007A576F" w:rsidP="007A576F">
            <w:pPr>
              <w:jc w:val="center"/>
              <w:rPr>
                <w:lang w:val="en-US"/>
              </w:rPr>
            </w:pPr>
            <w:r w:rsidRPr="001123A9">
              <w:rPr>
                <w:lang w:val="en-US"/>
              </w:rPr>
              <w:t>k</w:t>
            </w:r>
          </w:p>
        </w:tc>
        <w:tc>
          <w:tcPr>
            <w:tcW w:w="1768" w:type="dxa"/>
          </w:tcPr>
          <w:p w14:paraId="7037E8A6" w14:textId="77777777" w:rsidR="007A576F" w:rsidRPr="001123A9" w:rsidRDefault="007A576F" w:rsidP="007A576F">
            <w:pPr>
              <w:jc w:val="center"/>
              <w:rPr>
                <w:lang w:val="en-US"/>
              </w:rPr>
            </w:pPr>
            <w:r w:rsidRPr="001123A9">
              <w:rPr>
                <w:lang w:val="en-US"/>
              </w:rPr>
              <w:t>b</w:t>
            </w:r>
          </w:p>
        </w:tc>
        <w:tc>
          <w:tcPr>
            <w:tcW w:w="1547" w:type="dxa"/>
          </w:tcPr>
          <w:p w14:paraId="2BE50930" w14:textId="77777777" w:rsidR="007A576F" w:rsidRPr="001123A9" w:rsidRDefault="007A576F" w:rsidP="007A576F">
            <w:pPr>
              <w:jc w:val="center"/>
              <w:rPr>
                <w:lang w:val="en-US"/>
              </w:rPr>
            </w:pPr>
            <w:r w:rsidRPr="001123A9">
              <w:rPr>
                <w:lang w:val="en-US"/>
              </w:rPr>
              <w:t>f</w:t>
            </w:r>
          </w:p>
        </w:tc>
      </w:tr>
    </w:tbl>
    <w:p w14:paraId="2FB14E85" w14:textId="77777777" w:rsidR="007A576F" w:rsidRPr="001123A9" w:rsidRDefault="007A576F" w:rsidP="007A576F">
      <w:pPr>
        <w:ind w:firstLine="709"/>
        <w:jc w:val="both"/>
      </w:pPr>
      <w:r w:rsidRPr="001123A9">
        <w:rPr>
          <w:lang w:val="en-US"/>
        </w:rPr>
        <w:t>g</w:t>
      </w:r>
      <w:r w:rsidRPr="001123A9">
        <w:t xml:space="preserve"> – время, прошедшее после покупки облигации до банкротства компании</w:t>
      </w:r>
    </w:p>
    <w:p w14:paraId="401E0B46" w14:textId="77777777" w:rsidR="007A576F" w:rsidRPr="001123A9" w:rsidRDefault="007A576F" w:rsidP="007A576F">
      <w:pPr>
        <w:ind w:firstLine="709"/>
        <w:jc w:val="both"/>
        <w:rPr>
          <w:b/>
          <w:i/>
        </w:rPr>
      </w:pPr>
      <w:r w:rsidRPr="001123A9">
        <w:rPr>
          <w:b/>
          <w:i/>
        </w:rPr>
        <w:t xml:space="preserve">Найти: </w:t>
      </w:r>
    </w:p>
    <w:p w14:paraId="5BA356CB" w14:textId="77777777" w:rsidR="007A576F" w:rsidRPr="001123A9" w:rsidRDefault="007A576F" w:rsidP="007A576F">
      <w:pPr>
        <w:ind w:firstLine="709"/>
        <w:jc w:val="both"/>
      </w:pPr>
      <w:r w:rsidRPr="001123A9">
        <w:t>Оценить целесообразность покупки облигации с фиксированным доходом частной компании при заданном уровне риска.</w:t>
      </w:r>
    </w:p>
    <w:p w14:paraId="244585D6" w14:textId="77777777" w:rsidR="007A576F" w:rsidRPr="001123A9" w:rsidRDefault="007A576F" w:rsidP="007A576F">
      <w:pPr>
        <w:ind w:firstLine="709"/>
        <w:jc w:val="both"/>
        <w:rPr>
          <w:b/>
          <w:i/>
        </w:rPr>
      </w:pPr>
      <w:r w:rsidRPr="001123A9">
        <w:rPr>
          <w:b/>
          <w:i/>
        </w:rPr>
        <w:t>Подсказка:</w:t>
      </w:r>
    </w:p>
    <w:p w14:paraId="1A2C1F49" w14:textId="77777777" w:rsidR="007A576F" w:rsidRPr="001123A9" w:rsidRDefault="007A576F" w:rsidP="007A576F">
      <w:pPr>
        <w:ind w:firstLine="709"/>
        <w:jc w:val="both"/>
      </w:pPr>
      <w:r w:rsidRPr="001123A9">
        <w:t xml:space="preserve">В отличие от вклада в банке, застрахованного в Агентстве Страхования Вкладов, при банкротстве компании ее кредиторы могут получить собственные средства в порядке очереди при распродаже имущества: работники компании стоят в очереди перед кредиторами, а собственники компании (владельцы акции) за ними. При этом нет гарантии, что при дележе средств, полученных при распродаже имущества, кредитору будет возмещена полная сумма средств: полная стоимость номинала облигации. </w:t>
      </w:r>
    </w:p>
    <w:p w14:paraId="29B9045E" w14:textId="77777777" w:rsidR="007A576F" w:rsidRPr="001123A9" w:rsidRDefault="007A576F" w:rsidP="007A576F">
      <w:pPr>
        <w:ind w:firstLine="709"/>
        <w:jc w:val="both"/>
        <w:rPr>
          <w:b/>
        </w:rPr>
      </w:pPr>
      <w:r w:rsidRPr="001123A9">
        <w:rPr>
          <w:b/>
          <w:i/>
        </w:rPr>
        <w:t>Решение:</w:t>
      </w:r>
    </w:p>
    <w:p w14:paraId="39E9639D" w14:textId="77777777" w:rsidR="007A576F" w:rsidRPr="001123A9" w:rsidRDefault="007A576F" w:rsidP="00301840">
      <w:pPr>
        <w:pStyle w:val="a7"/>
        <w:numPr>
          <w:ilvl w:val="0"/>
          <w:numId w:val="14"/>
        </w:numPr>
        <w:jc w:val="both"/>
        <w:rPr>
          <w:i/>
        </w:rPr>
      </w:pPr>
      <w:r w:rsidRPr="001123A9">
        <w:rPr>
          <w:rFonts w:eastAsiaTheme="minorEastAsia"/>
        </w:rPr>
        <w:t xml:space="preserve">Ожидаемый сумма денег в конце периода при покупке облигации: </w:t>
      </w:r>
      <m:oMath>
        <m:d>
          <m:dPr>
            <m:ctrlPr>
              <w:rPr>
                <w:rFonts w:ascii="Cambria Math" w:hAnsi="Cambria Math"/>
                <w:i/>
                <w:lang w:val="en-US"/>
              </w:rPr>
            </m:ctrlPr>
          </m:dPr>
          <m:e>
            <m:r>
              <w:rPr>
                <w:rFonts w:ascii="Cambria Math" w:hAnsi="Cambria Math"/>
              </w:rPr>
              <m:t>1+</m:t>
            </m:r>
            <m:r>
              <w:rPr>
                <w:rFonts w:ascii="Cambria Math" w:hAnsi="Cambria Math"/>
                <w:lang w:val="en-US"/>
              </w:rPr>
              <m:t>k</m:t>
            </m:r>
            <m:r>
              <w:rPr>
                <w:rFonts w:ascii="Cambria Math" w:hAnsi="Cambria Math"/>
              </w:rPr>
              <m:t>*</m:t>
            </m:r>
            <m:r>
              <w:rPr>
                <w:rFonts w:ascii="Cambria Math" w:hAnsi="Cambria Math"/>
                <w:lang w:val="en-US"/>
              </w:rPr>
              <m:t>g</m:t>
            </m:r>
          </m:e>
        </m:d>
        <m:r>
          <w:rPr>
            <w:rFonts w:ascii="Cambria Math" w:hAnsi="Cambria Math"/>
            <w:lang w:val="en-US"/>
          </w:rPr>
          <m:t>N</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lang w:val="en-US"/>
              </w:rPr>
              <m:t>f</m:t>
            </m:r>
          </m:e>
        </m:d>
      </m:oMath>
    </w:p>
    <w:p w14:paraId="499F533A" w14:textId="77777777" w:rsidR="007A576F" w:rsidRPr="001123A9" w:rsidRDefault="007A576F" w:rsidP="00301840">
      <w:pPr>
        <w:pStyle w:val="a7"/>
        <w:numPr>
          <w:ilvl w:val="0"/>
          <w:numId w:val="14"/>
        </w:numPr>
        <w:jc w:val="both"/>
        <w:rPr>
          <w:i/>
        </w:rPr>
      </w:pPr>
      <w:r w:rsidRPr="001123A9">
        <w:rPr>
          <w:rFonts w:eastAsiaTheme="minorEastAsia"/>
        </w:rPr>
        <w:t xml:space="preserve">Сумма средств при отказе от покупки облигации: </w:t>
      </w:r>
      <w:r w:rsidRPr="001123A9">
        <w:rPr>
          <w:i/>
          <w:lang w:val="en-US"/>
        </w:rPr>
        <w:t>N</w:t>
      </w:r>
    </w:p>
    <w:p w14:paraId="0048C612" w14:textId="77777777" w:rsidR="007A576F" w:rsidRPr="001123A9" w:rsidRDefault="007A576F" w:rsidP="007A576F">
      <w:pPr>
        <w:ind w:firstLine="708"/>
        <w:jc w:val="both"/>
        <w:rPr>
          <w:b/>
          <w:i/>
        </w:rPr>
      </w:pPr>
      <w:r w:rsidRPr="001123A9">
        <w:rPr>
          <w:b/>
          <w:i/>
        </w:rPr>
        <w:t>Ответ:</w:t>
      </w:r>
    </w:p>
    <w:p w14:paraId="4520DEE5" w14:textId="73F6C9BF" w:rsidR="00CB7621" w:rsidRPr="001123A9" w:rsidRDefault="007A576F" w:rsidP="00CB7621">
      <w:pPr>
        <w:ind w:firstLine="708"/>
        <w:jc w:val="both"/>
        <w:rPr>
          <w:i/>
        </w:rPr>
      </w:pPr>
      <w:r w:rsidRPr="001123A9">
        <w:t>Если</w:t>
      </w:r>
      <m:oMath>
        <m:r>
          <w:rPr>
            <w:rFonts w:ascii="Cambria Math" w:hAnsi="Cambria Math"/>
          </w:rPr>
          <m:t xml:space="preserve"> </m:t>
        </m:r>
        <m:d>
          <m:dPr>
            <m:ctrlPr>
              <w:rPr>
                <w:rFonts w:ascii="Cambria Math" w:hAnsi="Cambria Math"/>
                <w:i/>
                <w:lang w:val="en-US"/>
              </w:rPr>
            </m:ctrlPr>
          </m:dPr>
          <m:e>
            <m:r>
              <w:rPr>
                <w:rFonts w:ascii="Cambria Math" w:hAnsi="Cambria Math"/>
              </w:rPr>
              <m:t>1+</m:t>
            </m:r>
            <m:r>
              <w:rPr>
                <w:rFonts w:ascii="Cambria Math" w:hAnsi="Cambria Math"/>
                <w:lang w:val="en-US"/>
              </w:rPr>
              <m:t>k</m:t>
            </m:r>
            <m:r>
              <w:rPr>
                <w:rFonts w:ascii="Cambria Math" w:hAnsi="Cambria Math"/>
              </w:rPr>
              <m:t>*</m:t>
            </m:r>
            <m:r>
              <w:rPr>
                <w:rFonts w:ascii="Cambria Math" w:hAnsi="Cambria Math"/>
                <w:lang w:val="en-US"/>
              </w:rPr>
              <m:t>g</m:t>
            </m:r>
          </m:e>
        </m:d>
        <m:r>
          <w:rPr>
            <w:rFonts w:ascii="Cambria Math" w:hAnsi="Cambria Math"/>
            <w:lang w:val="en-US"/>
          </w:rPr>
          <m:t>N</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lang w:val="en-US"/>
              </w:rPr>
              <m:t>f</m:t>
            </m:r>
          </m:e>
        </m:d>
        <m:r>
          <w:rPr>
            <w:rFonts w:ascii="Cambria Math" w:eastAsiaTheme="minorEastAsia" w:hAnsi="Cambria Math"/>
          </w:rPr>
          <m:t>≥</m:t>
        </m:r>
        <m:r>
          <w:rPr>
            <w:rFonts w:ascii="Cambria Math" w:eastAsiaTheme="minorEastAsia" w:hAnsi="Cambria Math"/>
            <w:lang w:val="en-US"/>
          </w:rPr>
          <m:t>N</m:t>
        </m:r>
      </m:oMath>
      <w:r w:rsidRPr="001123A9">
        <w:rPr>
          <w:rFonts w:eastAsiaTheme="minorEastAsia"/>
        </w:rPr>
        <w:t>, покупать облигацию стоит. Иначе – покупать облигацию не стоит.</w:t>
      </w:r>
    </w:p>
    <w:p w14:paraId="28D21212" w14:textId="77777777" w:rsidR="007A576F" w:rsidRPr="001123A9" w:rsidRDefault="007A576F" w:rsidP="007A576F">
      <w:pPr>
        <w:ind w:firstLine="709"/>
        <w:jc w:val="both"/>
      </w:pPr>
    </w:p>
    <w:p w14:paraId="1E0C0F56" w14:textId="77777777" w:rsidR="007A576F" w:rsidRPr="001123A9" w:rsidRDefault="007A576F" w:rsidP="000E7A05">
      <w:pPr>
        <w:pStyle w:val="af8"/>
      </w:pPr>
      <w:bookmarkStart w:id="142" w:name="_Toc482714439"/>
      <w:r w:rsidRPr="001123A9">
        <w:t>Задача 8. Оценить экономическую целесообразность продажи облигации с фиксированным доходом при необходимости средств на крупную покупку. Для этого рассчитать недополученные доходы и сопоставить с затратами по банковскому кредиту на ту же сумму. Данные для расчета – текущий курс облигаций, условия по потребительскому кредиту.</w:t>
      </w:r>
      <w:bookmarkEnd w:id="142"/>
    </w:p>
    <w:p w14:paraId="4FB52511" w14:textId="77777777" w:rsidR="007A576F" w:rsidRPr="001123A9" w:rsidRDefault="007A576F" w:rsidP="007A576F">
      <w:pPr>
        <w:ind w:firstLine="709"/>
        <w:jc w:val="both"/>
        <w:rPr>
          <w:b/>
          <w:i/>
        </w:rPr>
      </w:pPr>
      <w:r w:rsidRPr="001123A9">
        <w:rPr>
          <w:b/>
          <w:i/>
        </w:rPr>
        <w:t>Дано:</w:t>
      </w:r>
    </w:p>
    <w:p w14:paraId="735BDA4F" w14:textId="77777777" w:rsidR="007A576F" w:rsidRPr="001123A9" w:rsidRDefault="007A576F" w:rsidP="007A576F">
      <w:pPr>
        <w:ind w:firstLine="709"/>
        <w:jc w:val="both"/>
      </w:pPr>
      <w:r w:rsidRPr="001123A9">
        <w:t>Имеющиеся облигации:</w:t>
      </w:r>
    </w:p>
    <w:tbl>
      <w:tblPr>
        <w:tblW w:w="10510" w:type="dxa"/>
        <w:tblInd w:w="-113" w:type="dxa"/>
        <w:tblLook w:val="04A0" w:firstRow="1" w:lastRow="0" w:firstColumn="1" w:lastColumn="0" w:noHBand="0" w:noVBand="1"/>
      </w:tblPr>
      <w:tblGrid>
        <w:gridCol w:w="1900"/>
        <w:gridCol w:w="1415"/>
        <w:gridCol w:w="1420"/>
        <w:gridCol w:w="1464"/>
        <w:gridCol w:w="1370"/>
        <w:gridCol w:w="1124"/>
        <w:gridCol w:w="1817"/>
      </w:tblGrid>
      <w:tr w:rsidR="007A576F" w:rsidRPr="001123A9" w14:paraId="5ABD5D5A" w14:textId="77777777" w:rsidTr="007A576F">
        <w:tc>
          <w:tcPr>
            <w:tcW w:w="1883" w:type="dxa"/>
          </w:tcPr>
          <w:p w14:paraId="25D30070" w14:textId="77777777" w:rsidR="007A576F" w:rsidRPr="001123A9" w:rsidRDefault="007A576F" w:rsidP="007A576F">
            <w:pPr>
              <w:jc w:val="both"/>
            </w:pPr>
          </w:p>
        </w:tc>
        <w:tc>
          <w:tcPr>
            <w:tcW w:w="1417" w:type="dxa"/>
          </w:tcPr>
          <w:p w14:paraId="2AC4865B" w14:textId="77777777" w:rsidR="007A576F" w:rsidRPr="001123A9" w:rsidRDefault="007A576F" w:rsidP="007A576F">
            <w:pPr>
              <w:jc w:val="both"/>
            </w:pPr>
            <w:r w:rsidRPr="001123A9">
              <w:t>Количество облигаций</w:t>
            </w:r>
          </w:p>
        </w:tc>
        <w:tc>
          <w:tcPr>
            <w:tcW w:w="1435" w:type="dxa"/>
          </w:tcPr>
          <w:p w14:paraId="50631757" w14:textId="77777777" w:rsidR="007A576F" w:rsidRPr="001123A9" w:rsidRDefault="007A576F" w:rsidP="007A576F">
            <w:pPr>
              <w:jc w:val="both"/>
            </w:pPr>
            <w:r w:rsidRPr="001123A9">
              <w:t>Номинал, рублей</w:t>
            </w:r>
          </w:p>
        </w:tc>
        <w:tc>
          <w:tcPr>
            <w:tcW w:w="1469" w:type="dxa"/>
          </w:tcPr>
          <w:p w14:paraId="04834CFC" w14:textId="77777777" w:rsidR="007A576F" w:rsidRPr="001123A9" w:rsidRDefault="007A576F" w:rsidP="007A576F">
            <w:pPr>
              <w:jc w:val="both"/>
            </w:pPr>
            <w:r w:rsidRPr="001123A9">
              <w:t>Срок до погашения, лет</w:t>
            </w:r>
          </w:p>
        </w:tc>
        <w:tc>
          <w:tcPr>
            <w:tcW w:w="1297" w:type="dxa"/>
          </w:tcPr>
          <w:p w14:paraId="3C2D13FF" w14:textId="77777777" w:rsidR="007A576F" w:rsidRPr="001123A9" w:rsidRDefault="007A576F" w:rsidP="007A576F">
            <w:pPr>
              <w:jc w:val="both"/>
            </w:pPr>
            <w:r w:rsidRPr="001123A9">
              <w:t>Текущая цена облигации, рублей</w:t>
            </w:r>
          </w:p>
        </w:tc>
        <w:tc>
          <w:tcPr>
            <w:tcW w:w="1141" w:type="dxa"/>
          </w:tcPr>
          <w:p w14:paraId="2864FD2C" w14:textId="77777777" w:rsidR="007A576F" w:rsidRPr="001123A9" w:rsidRDefault="007A576F" w:rsidP="007A576F">
            <w:pPr>
              <w:jc w:val="both"/>
            </w:pPr>
            <w:r w:rsidRPr="001123A9">
              <w:t>Купон, %</w:t>
            </w:r>
          </w:p>
        </w:tc>
        <w:tc>
          <w:tcPr>
            <w:tcW w:w="1868" w:type="dxa"/>
          </w:tcPr>
          <w:p w14:paraId="45514B2A" w14:textId="77777777" w:rsidR="007A576F" w:rsidRPr="001123A9" w:rsidRDefault="007A576F" w:rsidP="007A576F">
            <w:pPr>
              <w:jc w:val="both"/>
            </w:pPr>
            <w:r w:rsidRPr="001123A9">
              <w:t>Частота выплаты купона, раз в год</w:t>
            </w:r>
          </w:p>
        </w:tc>
      </w:tr>
      <w:tr w:rsidR="007A576F" w:rsidRPr="001123A9" w14:paraId="0EA40658" w14:textId="77777777" w:rsidTr="007A576F">
        <w:tc>
          <w:tcPr>
            <w:tcW w:w="1883" w:type="dxa"/>
          </w:tcPr>
          <w:p w14:paraId="2DB33065" w14:textId="77777777" w:rsidR="007A576F" w:rsidRPr="001123A9" w:rsidRDefault="007A576F" w:rsidP="007A576F">
            <w:pPr>
              <w:jc w:val="both"/>
              <w:rPr>
                <w:lang w:val="en-US"/>
              </w:rPr>
            </w:pPr>
            <w:r w:rsidRPr="001123A9">
              <w:t xml:space="preserve">Облигация с фиксированным доходом </w:t>
            </w:r>
          </w:p>
        </w:tc>
        <w:tc>
          <w:tcPr>
            <w:tcW w:w="1417" w:type="dxa"/>
          </w:tcPr>
          <w:p w14:paraId="4E545F58" w14:textId="77777777" w:rsidR="007A576F" w:rsidRPr="001123A9" w:rsidRDefault="007A576F" w:rsidP="007A576F">
            <w:pPr>
              <w:jc w:val="center"/>
              <w:rPr>
                <w:lang w:val="en-US"/>
              </w:rPr>
            </w:pPr>
            <w:r w:rsidRPr="001123A9">
              <w:rPr>
                <w:lang w:val="en-US"/>
              </w:rPr>
              <w:t>D</w:t>
            </w:r>
          </w:p>
        </w:tc>
        <w:tc>
          <w:tcPr>
            <w:tcW w:w="1435" w:type="dxa"/>
          </w:tcPr>
          <w:p w14:paraId="15DA85D8" w14:textId="77777777" w:rsidR="007A576F" w:rsidRPr="001123A9" w:rsidRDefault="007A576F" w:rsidP="007A576F">
            <w:pPr>
              <w:jc w:val="center"/>
              <w:rPr>
                <w:lang w:val="en-US"/>
              </w:rPr>
            </w:pPr>
            <w:r w:rsidRPr="001123A9">
              <w:rPr>
                <w:lang w:val="en-US"/>
              </w:rPr>
              <w:t>N</w:t>
            </w:r>
          </w:p>
        </w:tc>
        <w:tc>
          <w:tcPr>
            <w:tcW w:w="1469" w:type="dxa"/>
          </w:tcPr>
          <w:p w14:paraId="7B4D5EE5" w14:textId="77777777" w:rsidR="007A576F" w:rsidRPr="001123A9" w:rsidRDefault="007A576F" w:rsidP="007A576F">
            <w:pPr>
              <w:jc w:val="center"/>
              <w:rPr>
                <w:lang w:val="en-US"/>
              </w:rPr>
            </w:pPr>
            <w:r w:rsidRPr="001123A9">
              <w:rPr>
                <w:lang w:val="en-US"/>
              </w:rPr>
              <w:t>t</w:t>
            </w:r>
          </w:p>
        </w:tc>
        <w:tc>
          <w:tcPr>
            <w:tcW w:w="1297" w:type="dxa"/>
          </w:tcPr>
          <w:p w14:paraId="623E7691" w14:textId="77777777" w:rsidR="007A576F" w:rsidRPr="001123A9" w:rsidRDefault="007A576F" w:rsidP="007A576F">
            <w:pPr>
              <w:jc w:val="center"/>
              <w:rPr>
                <w:lang w:val="en-US"/>
              </w:rPr>
            </w:pPr>
            <w:r w:rsidRPr="001123A9">
              <w:rPr>
                <w:lang w:val="en-US"/>
              </w:rPr>
              <w:t>P</w:t>
            </w:r>
          </w:p>
        </w:tc>
        <w:tc>
          <w:tcPr>
            <w:tcW w:w="1141" w:type="dxa"/>
          </w:tcPr>
          <w:p w14:paraId="115790CA" w14:textId="77777777" w:rsidR="007A576F" w:rsidRPr="001123A9" w:rsidRDefault="007A576F" w:rsidP="007A576F">
            <w:pPr>
              <w:jc w:val="center"/>
              <w:rPr>
                <w:lang w:val="en-US"/>
              </w:rPr>
            </w:pPr>
            <w:r w:rsidRPr="001123A9">
              <w:rPr>
                <w:lang w:val="en-US"/>
              </w:rPr>
              <w:t>k</w:t>
            </w:r>
          </w:p>
        </w:tc>
        <w:tc>
          <w:tcPr>
            <w:tcW w:w="1868" w:type="dxa"/>
          </w:tcPr>
          <w:p w14:paraId="675A4F60" w14:textId="77777777" w:rsidR="007A576F" w:rsidRPr="001123A9" w:rsidRDefault="007A576F" w:rsidP="007A576F">
            <w:pPr>
              <w:jc w:val="center"/>
              <w:rPr>
                <w:lang w:val="en-US"/>
              </w:rPr>
            </w:pPr>
            <w:r w:rsidRPr="001123A9">
              <w:rPr>
                <w:lang w:val="en-US"/>
              </w:rPr>
              <w:t>b</w:t>
            </w:r>
          </w:p>
        </w:tc>
      </w:tr>
    </w:tbl>
    <w:p w14:paraId="45942A19" w14:textId="77777777" w:rsidR="007A576F" w:rsidRPr="001123A9" w:rsidRDefault="007A576F" w:rsidP="007A576F">
      <w:pPr>
        <w:ind w:firstLine="709"/>
        <w:jc w:val="both"/>
      </w:pPr>
    </w:p>
    <w:tbl>
      <w:tblPr>
        <w:tblW w:w="0" w:type="auto"/>
        <w:tblInd w:w="-113" w:type="dxa"/>
        <w:tblLook w:val="04A0" w:firstRow="1" w:lastRow="0" w:firstColumn="1" w:lastColumn="0" w:noHBand="0" w:noVBand="1"/>
      </w:tblPr>
      <w:tblGrid>
        <w:gridCol w:w="704"/>
        <w:gridCol w:w="992"/>
        <w:gridCol w:w="7649"/>
      </w:tblGrid>
      <w:tr w:rsidR="007A576F" w:rsidRPr="001123A9" w14:paraId="1D30332C" w14:textId="77777777" w:rsidTr="007A576F">
        <w:tc>
          <w:tcPr>
            <w:tcW w:w="704" w:type="dxa"/>
          </w:tcPr>
          <w:p w14:paraId="601FC989" w14:textId="1DC2AF31" w:rsidR="007A576F" w:rsidRPr="001123A9" w:rsidRDefault="00054F50" w:rsidP="007A576F">
            <w:pPr>
              <w:contextualSpacing/>
              <w:jc w:val="both"/>
              <w:rPr>
                <w:lang w:val="en-US"/>
              </w:rPr>
            </w:pPr>
            <w:r w:rsidRPr="001123A9">
              <w:rPr>
                <w:lang w:val="en-US"/>
              </w:rPr>
              <w:t>I</w:t>
            </w:r>
          </w:p>
        </w:tc>
        <w:tc>
          <w:tcPr>
            <w:tcW w:w="992" w:type="dxa"/>
          </w:tcPr>
          <w:p w14:paraId="3E837F69" w14:textId="77777777" w:rsidR="007A576F" w:rsidRPr="001123A9" w:rsidRDefault="007A576F" w:rsidP="007A576F">
            <w:pPr>
              <w:contextualSpacing/>
              <w:jc w:val="both"/>
            </w:pPr>
            <w:r w:rsidRPr="001123A9">
              <w:t>%</w:t>
            </w:r>
          </w:p>
        </w:tc>
        <w:tc>
          <w:tcPr>
            <w:tcW w:w="7649" w:type="dxa"/>
          </w:tcPr>
          <w:p w14:paraId="55BBB589" w14:textId="77777777" w:rsidR="007A576F" w:rsidRPr="001123A9" w:rsidRDefault="007A576F" w:rsidP="007A576F">
            <w:pPr>
              <w:contextualSpacing/>
              <w:jc w:val="both"/>
            </w:pPr>
            <w:r w:rsidRPr="001123A9">
              <w:t>ставка по вкладу % годовых, накопленный процент</w:t>
            </w:r>
          </w:p>
        </w:tc>
      </w:tr>
    </w:tbl>
    <w:p w14:paraId="5D27CFC3" w14:textId="77777777" w:rsidR="007A576F" w:rsidRPr="001123A9" w:rsidRDefault="007A576F" w:rsidP="007A576F">
      <w:pPr>
        <w:ind w:firstLine="709"/>
        <w:jc w:val="both"/>
      </w:pPr>
      <w:r w:rsidRPr="001123A9">
        <w:rPr>
          <w:lang w:val="en-US"/>
        </w:rPr>
        <w:t>S</w:t>
      </w:r>
      <w:r w:rsidRPr="001123A9">
        <w:rPr>
          <w:vertAlign w:val="subscript"/>
          <w:lang w:val="en-US"/>
        </w:rPr>
        <w:t>k</w:t>
      </w:r>
      <w:r w:rsidRPr="001123A9">
        <w:t xml:space="preserve"> – сумма крупой покупки, рублей</w:t>
      </w:r>
    </w:p>
    <w:p w14:paraId="5B5A4F32" w14:textId="77777777" w:rsidR="007A576F" w:rsidRPr="001123A9" w:rsidRDefault="007A576F" w:rsidP="007A576F">
      <w:pPr>
        <w:ind w:firstLine="709"/>
        <w:jc w:val="both"/>
      </w:pPr>
      <w:r w:rsidRPr="001123A9">
        <w:lastRenderedPageBreak/>
        <w:t xml:space="preserve">Кредит на покупку: </w:t>
      </w:r>
    </w:p>
    <w:tbl>
      <w:tblPr>
        <w:tblW w:w="0" w:type="auto"/>
        <w:tblInd w:w="-113" w:type="dxa"/>
        <w:tblLook w:val="04A0" w:firstRow="1" w:lastRow="0" w:firstColumn="1" w:lastColumn="0" w:noHBand="0" w:noVBand="1"/>
      </w:tblPr>
      <w:tblGrid>
        <w:gridCol w:w="1297"/>
        <w:gridCol w:w="2923"/>
        <w:gridCol w:w="2142"/>
        <w:gridCol w:w="2214"/>
        <w:gridCol w:w="1997"/>
      </w:tblGrid>
      <w:tr w:rsidR="007A576F" w:rsidRPr="001123A9" w14:paraId="5AF289DA" w14:textId="77777777" w:rsidTr="007A576F">
        <w:tc>
          <w:tcPr>
            <w:tcW w:w="1307" w:type="dxa"/>
          </w:tcPr>
          <w:p w14:paraId="329D0576" w14:textId="77777777" w:rsidR="007A576F" w:rsidRPr="001123A9" w:rsidRDefault="007A576F" w:rsidP="007A576F">
            <w:pPr>
              <w:contextualSpacing/>
              <w:jc w:val="both"/>
            </w:pPr>
          </w:p>
        </w:tc>
        <w:tc>
          <w:tcPr>
            <w:tcW w:w="2976" w:type="dxa"/>
          </w:tcPr>
          <w:p w14:paraId="4CE7409B" w14:textId="77777777" w:rsidR="007A576F" w:rsidRPr="001123A9" w:rsidRDefault="007A576F" w:rsidP="007A576F">
            <w:pPr>
              <w:contextualSpacing/>
              <w:jc w:val="both"/>
            </w:pPr>
            <w:r w:rsidRPr="001123A9">
              <w:rPr>
                <w:lang w:val="en-US"/>
              </w:rPr>
              <w:t>r</w:t>
            </w:r>
            <w:r w:rsidRPr="001123A9">
              <w:t xml:space="preserve"> – </w:t>
            </w:r>
            <w:r w:rsidRPr="001123A9">
              <w:rPr>
                <w:lang w:val="en-US"/>
              </w:rPr>
              <w:t>c</w:t>
            </w:r>
            <w:r w:rsidRPr="001123A9">
              <w:t>тавка по кредиту (% в год)</w:t>
            </w:r>
          </w:p>
        </w:tc>
        <w:tc>
          <w:tcPr>
            <w:tcW w:w="2171" w:type="dxa"/>
          </w:tcPr>
          <w:p w14:paraId="5EA651C0" w14:textId="77777777" w:rsidR="007A576F" w:rsidRPr="001123A9" w:rsidRDefault="007A576F" w:rsidP="007A576F">
            <w:pPr>
              <w:contextualSpacing/>
              <w:jc w:val="both"/>
            </w:pPr>
            <w:r w:rsidRPr="001123A9">
              <w:rPr>
                <w:lang w:val="en-US"/>
              </w:rPr>
              <w:t xml:space="preserve">B – </w:t>
            </w:r>
            <w:r w:rsidRPr="001123A9">
              <w:t>срок кредита, лет</w:t>
            </w:r>
          </w:p>
        </w:tc>
        <w:tc>
          <w:tcPr>
            <w:tcW w:w="2235" w:type="dxa"/>
          </w:tcPr>
          <w:p w14:paraId="2D9B0B9E" w14:textId="77777777" w:rsidR="007A576F" w:rsidRPr="001123A9" w:rsidRDefault="007A576F" w:rsidP="007A576F">
            <w:pPr>
              <w:contextualSpacing/>
              <w:jc w:val="both"/>
            </w:pPr>
            <w:r w:rsidRPr="001123A9">
              <w:t>Выплата процентов</w:t>
            </w:r>
          </w:p>
        </w:tc>
        <w:tc>
          <w:tcPr>
            <w:tcW w:w="2016" w:type="dxa"/>
          </w:tcPr>
          <w:p w14:paraId="30197036" w14:textId="77777777" w:rsidR="007A576F" w:rsidRPr="001123A9" w:rsidRDefault="007A576F" w:rsidP="007A576F">
            <w:pPr>
              <w:contextualSpacing/>
              <w:jc w:val="both"/>
            </w:pPr>
            <w:r w:rsidRPr="001123A9">
              <w:t>Способ выплаты процентов</w:t>
            </w:r>
          </w:p>
        </w:tc>
      </w:tr>
      <w:tr w:rsidR="007A576F" w:rsidRPr="001123A9" w14:paraId="4A3AD5E8" w14:textId="77777777" w:rsidTr="007A576F">
        <w:tc>
          <w:tcPr>
            <w:tcW w:w="1307" w:type="dxa"/>
          </w:tcPr>
          <w:p w14:paraId="259F5FEA" w14:textId="77777777" w:rsidR="007A576F" w:rsidRPr="001123A9" w:rsidRDefault="007A576F" w:rsidP="007A576F">
            <w:pPr>
              <w:contextualSpacing/>
              <w:jc w:val="both"/>
            </w:pPr>
            <w:r w:rsidRPr="001123A9">
              <w:t>Кредит</w:t>
            </w:r>
          </w:p>
        </w:tc>
        <w:tc>
          <w:tcPr>
            <w:tcW w:w="2976" w:type="dxa"/>
          </w:tcPr>
          <w:p w14:paraId="6E2F672D" w14:textId="77777777" w:rsidR="007A576F" w:rsidRPr="001123A9" w:rsidRDefault="007A576F" w:rsidP="007A576F">
            <w:pPr>
              <w:contextualSpacing/>
              <w:jc w:val="center"/>
            </w:pPr>
            <w:r w:rsidRPr="001123A9">
              <w:rPr>
                <w:lang w:val="en-US"/>
              </w:rPr>
              <w:t>r</w:t>
            </w:r>
            <w:r w:rsidRPr="001123A9">
              <w:t>%</w:t>
            </w:r>
          </w:p>
        </w:tc>
        <w:tc>
          <w:tcPr>
            <w:tcW w:w="2171" w:type="dxa"/>
          </w:tcPr>
          <w:p w14:paraId="2B961B04" w14:textId="77777777" w:rsidR="007A576F" w:rsidRPr="001123A9" w:rsidRDefault="007A576F" w:rsidP="007A576F">
            <w:pPr>
              <w:contextualSpacing/>
              <w:jc w:val="center"/>
              <w:rPr>
                <w:lang w:val="en-US"/>
              </w:rPr>
            </w:pPr>
            <w:r w:rsidRPr="001123A9">
              <w:rPr>
                <w:lang w:val="en-US"/>
              </w:rPr>
              <w:t>B</w:t>
            </w:r>
          </w:p>
        </w:tc>
        <w:tc>
          <w:tcPr>
            <w:tcW w:w="2235" w:type="dxa"/>
          </w:tcPr>
          <w:p w14:paraId="3897310F" w14:textId="77777777" w:rsidR="007A576F" w:rsidRPr="001123A9" w:rsidRDefault="007A576F" w:rsidP="007A576F">
            <w:pPr>
              <w:contextualSpacing/>
              <w:jc w:val="center"/>
            </w:pPr>
            <w:r w:rsidRPr="001123A9">
              <w:t>ежемесячно</w:t>
            </w:r>
          </w:p>
        </w:tc>
        <w:tc>
          <w:tcPr>
            <w:tcW w:w="2016" w:type="dxa"/>
          </w:tcPr>
          <w:p w14:paraId="1B41E6AA" w14:textId="77777777" w:rsidR="007A576F" w:rsidRPr="001123A9" w:rsidRDefault="007A576F" w:rsidP="007A576F">
            <w:pPr>
              <w:contextualSpacing/>
              <w:jc w:val="center"/>
            </w:pPr>
            <w:r w:rsidRPr="001123A9">
              <w:t>аннуитет</w:t>
            </w:r>
          </w:p>
        </w:tc>
      </w:tr>
    </w:tbl>
    <w:p w14:paraId="4E2D106E" w14:textId="77777777" w:rsidR="007A576F" w:rsidRPr="001123A9" w:rsidRDefault="007A576F" w:rsidP="007A576F">
      <w:pPr>
        <w:ind w:firstLine="709"/>
        <w:jc w:val="both"/>
        <w:rPr>
          <w:b/>
          <w:i/>
        </w:rPr>
      </w:pPr>
      <w:r w:rsidRPr="001123A9">
        <w:rPr>
          <w:b/>
          <w:i/>
        </w:rPr>
        <w:t>Найти:</w:t>
      </w:r>
    </w:p>
    <w:p w14:paraId="31DC1C0F" w14:textId="77777777" w:rsidR="007A576F" w:rsidRPr="001123A9" w:rsidRDefault="007A576F" w:rsidP="007A576F">
      <w:pPr>
        <w:ind w:firstLine="709"/>
        <w:jc w:val="both"/>
      </w:pPr>
      <w:r w:rsidRPr="001123A9">
        <w:t>Оценить экономическую целесообразность продажи облигации с фиксированным доходом при необходимости средств на крупную покупку.</w:t>
      </w:r>
    </w:p>
    <w:p w14:paraId="642D4BF4" w14:textId="77777777" w:rsidR="007A576F" w:rsidRPr="001123A9" w:rsidRDefault="007A576F" w:rsidP="007A576F">
      <w:pPr>
        <w:ind w:firstLine="709"/>
        <w:jc w:val="both"/>
        <w:rPr>
          <w:b/>
          <w:i/>
        </w:rPr>
      </w:pPr>
      <w:r w:rsidRPr="001123A9">
        <w:rPr>
          <w:b/>
          <w:i/>
        </w:rPr>
        <w:t>Подсказка:</w:t>
      </w:r>
    </w:p>
    <w:p w14:paraId="38C7CE0C" w14:textId="77777777" w:rsidR="007A576F" w:rsidRPr="001123A9" w:rsidRDefault="007A576F" w:rsidP="007A576F">
      <w:pPr>
        <w:ind w:firstLine="709"/>
        <w:contextualSpacing/>
        <w:jc w:val="both"/>
      </w:pPr>
      <w:r w:rsidRPr="001123A9">
        <w:t>Формула расчета аннуитетного платежа:</w:t>
      </w:r>
    </w:p>
    <w:p w14:paraId="6438663E" w14:textId="77777777" w:rsidR="007A576F" w:rsidRPr="001123A9" w:rsidRDefault="007A576F" w:rsidP="007A576F">
      <w:pPr>
        <w:ind w:firstLine="709"/>
        <w:contextualSpacing/>
        <w:jc w:val="both"/>
        <w:rPr>
          <w:i/>
        </w:rPr>
      </w:pPr>
      <m:oMathPara>
        <m:oMathParaPr>
          <m:jc m:val="left"/>
        </m:oMathParaPr>
        <m:oMath>
          <m:r>
            <w:rPr>
              <w:rFonts w:ascii="Cambria Math" w:hAnsi="Cambria Math"/>
              <w:lang w:val="en-US"/>
            </w:rPr>
            <m:t>X=</m:t>
          </m:r>
          <m:r>
            <m:rPr>
              <m:sty m:val="p"/>
            </m:rPr>
            <w:rPr>
              <w:rFonts w:ascii="Cambria Math" w:hAnsi="Cambria Math"/>
              <w:lang w:val="en-US"/>
            </w:rPr>
            <m:t>Q*</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e>
                      </m:d>
                    </m:e>
                    <m:sup>
                      <m:r>
                        <w:rPr>
                          <w:rFonts w:ascii="Cambria Math" w:hAnsi="Cambria Math"/>
                          <w:lang w:val="en-US"/>
                        </w:rPr>
                        <m:t>N*12</m:t>
                      </m:r>
                    </m:sup>
                  </m:sSup>
                  <m:r>
                    <w:rPr>
                      <w:rFonts w:ascii="Cambria Math" w:hAnsi="Cambria Math"/>
                      <w:lang w:val="en-US"/>
                    </w:rPr>
                    <m:t xml:space="preserve">-1 </m:t>
                  </m:r>
                </m:den>
              </m:f>
              <m:r>
                <w:rPr>
                  <w:rFonts w:ascii="Cambria Math" w:hAnsi="Cambria Math"/>
                  <w:lang w:val="en-US"/>
                </w:rPr>
                <m:t xml:space="preserve"> </m:t>
              </m:r>
              <m:ctrlPr>
                <w:rPr>
                  <w:rFonts w:ascii="Cambria Math" w:hAnsi="Cambria Math"/>
                  <w:i/>
                  <w:lang w:val="en-US"/>
                </w:rPr>
              </m:ctrlPr>
            </m:e>
          </m:d>
          <m:r>
            <w:rPr>
              <w:rFonts w:ascii="Cambria Math" w:hAnsi="Cambria Math"/>
              <w:lang w:val="en-US"/>
            </w:rPr>
            <m:t xml:space="preserve">, </m:t>
          </m:r>
          <m:r>
            <w:rPr>
              <w:rFonts w:ascii="Cambria Math" w:hAnsi="Cambria Math"/>
            </w:rPr>
            <m:t xml:space="preserve">где </m:t>
          </m:r>
          <m:r>
            <w:rPr>
              <w:rFonts w:ascii="Cambria Math" w:hAnsi="Cambria Math"/>
              <w:lang w:val="en-US"/>
            </w:rPr>
            <m:t>Q-</m:t>
          </m:r>
          <m:r>
            <w:rPr>
              <w:rFonts w:ascii="Cambria Math" w:hAnsi="Cambria Math"/>
            </w:rPr>
            <m:t>тело долга</m:t>
          </m:r>
        </m:oMath>
      </m:oMathPara>
    </w:p>
    <w:p w14:paraId="62B74817" w14:textId="77777777" w:rsidR="007A576F" w:rsidRPr="001123A9" w:rsidRDefault="007A576F" w:rsidP="007A576F">
      <w:pPr>
        <w:ind w:firstLine="709"/>
        <w:jc w:val="both"/>
        <w:rPr>
          <w:b/>
          <w:i/>
        </w:rPr>
      </w:pPr>
      <w:r w:rsidRPr="001123A9">
        <w:rPr>
          <w:b/>
          <w:i/>
        </w:rPr>
        <w:t>Решение:</w:t>
      </w:r>
    </w:p>
    <w:p w14:paraId="2C5585F4" w14:textId="77777777" w:rsidR="007A576F" w:rsidRPr="001123A9" w:rsidRDefault="007A576F" w:rsidP="00301840">
      <w:pPr>
        <w:pStyle w:val="a7"/>
        <w:numPr>
          <w:ilvl w:val="0"/>
          <w:numId w:val="15"/>
        </w:numPr>
        <w:jc w:val="both"/>
      </w:pPr>
      <w:r w:rsidRPr="001123A9">
        <w:t xml:space="preserve">Рассчитаем, сколько облигаций надо продать, чтобы совершить крупную покупку: </w:t>
      </w:r>
    </w:p>
    <w:p w14:paraId="6800B52F" w14:textId="77777777" w:rsidR="007A576F" w:rsidRPr="001123A9" w:rsidRDefault="007A576F" w:rsidP="00301840">
      <w:pPr>
        <w:pStyle w:val="a7"/>
        <w:numPr>
          <w:ilvl w:val="1"/>
          <w:numId w:val="15"/>
        </w:numPr>
        <w:jc w:val="both"/>
      </w:pPr>
      <w:r w:rsidRPr="001123A9">
        <w:t xml:space="preserve">Если </w:t>
      </w:r>
      <m:oMath>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&gt;D*P</m:t>
        </m:r>
      </m:oMath>
      <w:r w:rsidRPr="001123A9">
        <w:rPr>
          <w:rFonts w:eastAsiaTheme="minorEastAsia"/>
        </w:rPr>
        <w:t>, то необходимо дополнительно взять кредит на покупку (А)</w:t>
      </w:r>
    </w:p>
    <w:p w14:paraId="7E33BA37" w14:textId="77777777" w:rsidR="007A576F" w:rsidRPr="001123A9" w:rsidRDefault="007A576F" w:rsidP="00301840">
      <w:pPr>
        <w:pStyle w:val="a7"/>
        <w:numPr>
          <w:ilvl w:val="1"/>
          <w:numId w:val="15"/>
        </w:numPr>
        <w:jc w:val="both"/>
      </w:pPr>
      <w:r w:rsidRPr="001123A9">
        <w:t xml:space="preserve">Если </w:t>
      </w:r>
      <m:oMath>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≤D*P</m:t>
        </m:r>
      </m:oMath>
      <w:r w:rsidRPr="001123A9">
        <w:rPr>
          <w:rFonts w:eastAsiaTheme="minorEastAsia"/>
        </w:rPr>
        <w:t xml:space="preserve">, то надо продать </w:t>
      </w:r>
      <m:oMath>
        <m:d>
          <m:dPr>
            <m:begChr m:val="["/>
            <m:endChr m:val="]"/>
            <m:ctrlPr>
              <w:rPr>
                <w:rFonts w:ascii="Cambria Math" w:eastAsiaTheme="minorEastAsia"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k</m:t>
                    </m:r>
                  </m:sub>
                </m:sSub>
                <m:ctrlPr>
                  <w:rPr>
                    <w:rFonts w:ascii="Cambria Math" w:hAnsi="Cambria Math"/>
                    <w:i/>
                    <w:lang w:val="en-US"/>
                  </w:rPr>
                </m:ctrlPr>
              </m:num>
              <m:den>
                <m:r>
                  <w:rPr>
                    <w:rFonts w:ascii="Cambria Math" w:hAnsi="Cambria Math"/>
                    <w:lang w:val="en-US"/>
                  </w:rPr>
                  <m:t>P</m:t>
                </m:r>
              </m:den>
            </m:f>
          </m:e>
        </m:d>
      </m:oMath>
      <w:r w:rsidRPr="001123A9">
        <w:rPr>
          <w:rFonts w:eastAsiaTheme="minorEastAsia"/>
        </w:rPr>
        <w:t xml:space="preserve"> облигаций (округляя в большую сторону) (</w:t>
      </w:r>
      <w:r w:rsidRPr="001123A9">
        <w:rPr>
          <w:rFonts w:eastAsiaTheme="minorEastAsia"/>
          <w:lang w:val="en-US"/>
        </w:rPr>
        <w:t>B</w:t>
      </w:r>
      <w:r w:rsidRPr="001123A9">
        <w:rPr>
          <w:rFonts w:eastAsiaTheme="minorEastAsia"/>
        </w:rPr>
        <w:t>)</w:t>
      </w:r>
    </w:p>
    <w:p w14:paraId="217BD0A2" w14:textId="77777777" w:rsidR="007A576F" w:rsidRPr="001123A9" w:rsidRDefault="007A576F" w:rsidP="00301840">
      <w:pPr>
        <w:pStyle w:val="a7"/>
        <w:numPr>
          <w:ilvl w:val="1"/>
          <w:numId w:val="15"/>
        </w:numPr>
        <w:jc w:val="both"/>
      </w:pPr>
      <w:r w:rsidRPr="001123A9">
        <w:t>Не продавать облигации (</w:t>
      </w:r>
      <w:r w:rsidRPr="001123A9">
        <w:rPr>
          <w:lang w:val="en-US"/>
        </w:rPr>
        <w:t>C</w:t>
      </w:r>
      <w:r w:rsidRPr="001123A9">
        <w:t>)</w:t>
      </w:r>
    </w:p>
    <w:p w14:paraId="25FFAC0C" w14:textId="77777777" w:rsidR="007A576F" w:rsidRPr="001123A9" w:rsidRDefault="007A576F" w:rsidP="00301840">
      <w:pPr>
        <w:pStyle w:val="a7"/>
        <w:numPr>
          <w:ilvl w:val="0"/>
          <w:numId w:val="15"/>
        </w:numPr>
        <w:jc w:val="both"/>
      </w:pPr>
      <w:r w:rsidRPr="001123A9">
        <w:t>Рассчитаем чистую (с учетов всех денег и активов) конечную стоимость покупки для каждого из вариантов</w:t>
      </w:r>
    </w:p>
    <w:p w14:paraId="5C780FFD" w14:textId="77777777" w:rsidR="007A576F" w:rsidRPr="001123A9" w:rsidRDefault="007A576F" w:rsidP="00301840">
      <w:pPr>
        <w:pStyle w:val="a7"/>
        <w:numPr>
          <w:ilvl w:val="1"/>
          <w:numId w:val="15"/>
        </w:numPr>
        <w:jc w:val="both"/>
      </w:pPr>
      <w:r w:rsidRPr="001123A9">
        <w:t xml:space="preserve">Продаем все облигации и остаток необходимой суммы берем в банке: </w:t>
      </w:r>
      <m:oMath>
        <m:r>
          <w:rPr>
            <w:rFonts w:ascii="Cambria Math" w:hAnsi="Cambria Math"/>
          </w:rPr>
          <m:t>12X*B+</m:t>
        </m:r>
        <m:r>
          <w:rPr>
            <w:rFonts w:ascii="Cambria Math" w:hAnsi="Cambria Math"/>
            <w:lang w:val="en-US"/>
          </w:rPr>
          <m:t>D</m:t>
        </m:r>
        <m:r>
          <w:rPr>
            <w:rFonts w:ascii="Cambria Math" w:hAnsi="Cambria Math"/>
          </w:rPr>
          <m:t>*</m:t>
        </m:r>
        <m:r>
          <w:rPr>
            <w:rFonts w:ascii="Cambria Math" w:hAnsi="Cambria Math"/>
            <w:lang w:val="en-US"/>
          </w:rPr>
          <m:t>P</m:t>
        </m:r>
        <m:r>
          <w:rPr>
            <w:rFonts w:ascii="Cambria Math" w:hAnsi="Cambria Math"/>
          </w:rPr>
          <m:t>=12B*</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-D*P</m:t>
            </m:r>
          </m:e>
        </m:d>
        <m: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B</m:t>
                    </m:r>
                    <m:r>
                      <w:rPr>
                        <w:rFonts w:ascii="Cambria Math" w:hAnsi="Cambria Math"/>
                      </w:rPr>
                      <m:t>*12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m:t>
        </m:r>
        <m:r>
          <w:rPr>
            <w:rFonts w:ascii="Cambria Math" w:hAnsi="Cambria Math"/>
            <w:lang w:val="en-US"/>
          </w:rPr>
          <m:t>D</m:t>
        </m:r>
        <m:r>
          <w:rPr>
            <w:rFonts w:ascii="Cambria Math" w:hAnsi="Cambria Math"/>
          </w:rPr>
          <m:t>*</m:t>
        </m:r>
        <m:r>
          <w:rPr>
            <w:rFonts w:ascii="Cambria Math" w:hAnsi="Cambria Math"/>
            <w:lang w:val="en-US"/>
          </w:rPr>
          <m:t>P</m:t>
        </m:r>
      </m:oMath>
    </w:p>
    <w:p w14:paraId="050A4FA1" w14:textId="77777777" w:rsidR="007A576F" w:rsidRPr="001123A9" w:rsidRDefault="007A576F" w:rsidP="00301840">
      <w:pPr>
        <w:pStyle w:val="a7"/>
        <w:numPr>
          <w:ilvl w:val="1"/>
          <w:numId w:val="15"/>
        </w:numPr>
        <w:jc w:val="both"/>
      </w:pPr>
      <w:r w:rsidRPr="001123A9">
        <w:t xml:space="preserve">Продаем облигации, по оставшимся облигациям получаем доход: </w:t>
      </w:r>
      <m:oMath>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k</m:t>
                    </m:r>
                  </m:sub>
                </m:sSub>
              </m:num>
              <m:den>
                <m:r>
                  <w:rPr>
                    <w:rFonts w:ascii="Cambria Math" w:hAnsi="Cambria Math"/>
                  </w:rPr>
                  <m:t>P</m:t>
                </m:r>
              </m:den>
            </m:f>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d>
          <m:dPr>
            <m:ctrlPr>
              <w:rPr>
                <w:rFonts w:ascii="Cambria Math" w:hAnsi="Cambria Math"/>
                <w:i/>
              </w:rPr>
            </m:ctrlPr>
          </m:dPr>
          <m:e>
            <m:r>
              <w:rPr>
                <w:rFonts w:ascii="Cambria Math" w:hAnsi="Cambria Math"/>
              </w:rPr>
              <m:t>D-</m:t>
            </m:r>
            <m:d>
              <m:dPr>
                <m:begChr m:val="["/>
                <m:endChr m:val="]"/>
                <m:ctrlPr>
                  <w:rPr>
                    <w:rFonts w:ascii="Cambria Math" w:eastAsiaTheme="minorEastAsia"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k</m:t>
                        </m:r>
                      </m:sub>
                    </m:sSub>
                    <m:ctrlPr>
                      <w:rPr>
                        <w:rFonts w:ascii="Cambria Math" w:hAnsi="Cambria Math"/>
                        <w:i/>
                        <w:lang w:val="en-US"/>
                      </w:rPr>
                    </m:ctrlPr>
                  </m:num>
                  <m:den>
                    <m:r>
                      <w:rPr>
                        <w:rFonts w:ascii="Cambria Math" w:hAnsi="Cambria Math"/>
                        <w:lang w:val="en-US"/>
                      </w:rPr>
                      <m:t>P</m:t>
                    </m:r>
                  </m:den>
                </m:f>
              </m:e>
            </m:d>
            <m:ctrlPr>
              <w:rPr>
                <w:rFonts w:ascii="Cambria Math" w:eastAsiaTheme="minorEastAsia" w:hAnsi="Cambria Math"/>
              </w:rPr>
            </m:ctrlPr>
          </m:e>
        </m:d>
        <m:r>
          <m:rPr>
            <m:sty m:val="p"/>
          </m:rPr>
          <w:rPr>
            <w:rFonts w:ascii="Cambria Math" w:eastAsiaTheme="minorEastAsia" w:hAnsi="Cambria Math"/>
          </w:rPr>
          <m:t xml:space="preserve">*(k*t*N+N) </m:t>
        </m:r>
      </m:oMath>
    </w:p>
    <w:p w14:paraId="779D8A7C" w14:textId="77777777" w:rsidR="007A576F" w:rsidRPr="001123A9" w:rsidRDefault="007A576F" w:rsidP="00301840">
      <w:pPr>
        <w:pStyle w:val="a7"/>
        <w:numPr>
          <w:ilvl w:val="1"/>
          <w:numId w:val="15"/>
        </w:numPr>
        <w:jc w:val="both"/>
      </w:pPr>
      <w:r w:rsidRPr="001123A9">
        <w:t xml:space="preserve">Берем всю сумму в банке и получаем доход по облигациям: </w:t>
      </w:r>
      <m:oMath>
        <m:r>
          <w:rPr>
            <w:rFonts w:ascii="Cambria Math" w:hAnsi="Cambria Math"/>
          </w:rPr>
          <m:t>12X*B-(D</m:t>
        </m:r>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k*t*N+N</m:t>
            </m:r>
          </m:e>
        </m:d>
        <m:r>
          <m:rPr>
            <m:sty m:val="p"/>
          </m:rPr>
          <w:rPr>
            <w:rFonts w:ascii="Cambria Math" w:eastAsiaTheme="minorEastAsia" w:hAnsi="Cambria Math"/>
          </w:rPr>
          <m:t>)</m:t>
        </m:r>
        <m:r>
          <w:rPr>
            <w:rFonts w:ascii="Cambria Math" w:hAnsi="Cambria Math"/>
          </w:rPr>
          <m:t>=12B*</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B</m:t>
                    </m:r>
                    <m:r>
                      <w:rPr>
                        <w:rFonts w:ascii="Cambria Math" w:hAnsi="Cambria Math"/>
                      </w:rPr>
                      <m:t>*12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-D</m:t>
        </m:r>
        <m:r>
          <m:rPr>
            <m:sty m:val="p"/>
          </m:rPr>
          <w:rPr>
            <w:rFonts w:ascii="Cambria Math" w:eastAsiaTheme="minorEastAsia" w:hAnsi="Cambria Math"/>
          </w:rPr>
          <m:t>*(k*t*N+N)</m:t>
        </m:r>
      </m:oMath>
    </w:p>
    <w:p w14:paraId="71D69D52" w14:textId="77777777" w:rsidR="007A576F" w:rsidRPr="001123A9" w:rsidRDefault="007A576F" w:rsidP="00301840">
      <w:pPr>
        <w:pStyle w:val="a7"/>
        <w:numPr>
          <w:ilvl w:val="0"/>
          <w:numId w:val="15"/>
        </w:numPr>
        <w:jc w:val="both"/>
      </w:pPr>
      <w:r w:rsidRPr="001123A9">
        <w:t>Сравниваем издержки по трем вариантам и выбираем наименьшие</w:t>
      </w:r>
    </w:p>
    <w:p w14:paraId="515E50BE" w14:textId="77777777" w:rsidR="007A576F" w:rsidRPr="001123A9" w:rsidRDefault="007A576F" w:rsidP="007A576F">
      <w:pPr>
        <w:ind w:firstLine="709"/>
        <w:jc w:val="both"/>
        <w:rPr>
          <w:i/>
        </w:rPr>
      </w:pPr>
      <w:r w:rsidRPr="001123A9">
        <w:rPr>
          <w:b/>
          <w:i/>
        </w:rPr>
        <w:t xml:space="preserve">Ответ: </w:t>
      </w:r>
      <m:oMath>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12B*</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-D*P</m:t>
                    </m:r>
                  </m:e>
                </m:d>
                <m: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B</m:t>
                            </m:r>
                            <m:r>
                              <w:rPr>
                                <w:rFonts w:ascii="Cambria Math" w:hAnsi="Cambria Math"/>
                              </w:rPr>
                              <m:t>*12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m:t>
                </m:r>
                <m:r>
                  <w:rPr>
                    <w:rFonts w:ascii="Cambria Math" w:hAnsi="Cambria Math"/>
                    <w:lang w:val="en-US"/>
                  </w:rPr>
                  <m:t>D</m:t>
                </m:r>
                <m:r>
                  <w:rPr>
                    <w:rFonts w:ascii="Cambria Math" w:hAnsi="Cambria Math"/>
                  </w:rPr>
                  <m:t>*</m:t>
                </m:r>
                <m:r>
                  <w:rPr>
                    <w:rFonts w:ascii="Cambria Math" w:hAnsi="Cambria Math"/>
                    <w:lang w:val="en-US"/>
                  </w:rPr>
                  <m:t>P</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k</m:t>
                            </m:r>
                          </m:sub>
                        </m:sSub>
                      </m:num>
                      <m:den>
                        <m:r>
                          <w:rPr>
                            <w:rFonts w:ascii="Cambria Math" w:hAnsi="Cambria Math"/>
                          </w:rPr>
                          <m:t>P</m:t>
                        </m:r>
                      </m:den>
                    </m:f>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d>
                  <m:dPr>
                    <m:ctrlPr>
                      <w:rPr>
                        <w:rFonts w:ascii="Cambria Math" w:hAnsi="Cambria Math"/>
                        <w:i/>
                      </w:rPr>
                    </m:ctrlPr>
                  </m:dPr>
                  <m:e>
                    <m:r>
                      <w:rPr>
                        <w:rFonts w:ascii="Cambria Math" w:hAnsi="Cambria Math"/>
                      </w:rPr>
                      <m:t>D-</m:t>
                    </m:r>
                    <m:d>
                      <m:dPr>
                        <m:begChr m:val="["/>
                        <m:endChr m:val="]"/>
                        <m:ctrlPr>
                          <w:rPr>
                            <w:rFonts w:ascii="Cambria Math" w:eastAsiaTheme="minorEastAsia"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k</m:t>
                                </m:r>
                              </m:sub>
                            </m:sSub>
                            <m:ctrlPr>
                              <w:rPr>
                                <w:rFonts w:ascii="Cambria Math" w:hAnsi="Cambria Math"/>
                                <w:i/>
                                <w:lang w:val="en-US"/>
                              </w:rPr>
                            </m:ctrlPr>
                          </m:num>
                          <m:den>
                            <m:r>
                              <w:rPr>
                                <w:rFonts w:ascii="Cambria Math" w:hAnsi="Cambria Math"/>
                                <w:lang w:val="en-US"/>
                              </w:rPr>
                              <m:t>P</m:t>
                            </m:r>
                          </m:den>
                        </m:f>
                      </m:e>
                    </m:d>
                    <m:ctrlPr>
                      <w:rPr>
                        <w:rFonts w:ascii="Cambria Math" w:eastAsiaTheme="minorEastAsia" w:hAnsi="Cambria Math"/>
                      </w:rPr>
                    </m:ctrlPr>
                  </m:e>
                </m:d>
                <m:r>
                  <m:rPr>
                    <m:sty m:val="p"/>
                  </m:rPr>
                  <w:rPr>
                    <w:rFonts w:ascii="Cambria Math" w:eastAsiaTheme="minorEastAsia" w:hAnsi="Cambria Math"/>
                  </w:rPr>
                  <m:t xml:space="preserve">*(k*t*N+N) </m:t>
                </m:r>
                <m:r>
                  <w:rPr>
                    <w:rFonts w:ascii="Cambria Math" w:eastAsiaTheme="minorEastAsia" w:hAnsi="Cambria Math"/>
                  </w:rPr>
                  <m:t>;</m:t>
                </m:r>
                <m:r>
                  <w:rPr>
                    <w:rFonts w:ascii="Cambria Math" w:hAnsi="Cambria Math"/>
                  </w:rPr>
                  <m:t>12X*B-(D</m:t>
                </m:r>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k*t*N+N</m:t>
                    </m:r>
                  </m:e>
                </m:d>
                <m:r>
                  <m:rPr>
                    <m:sty m:val="p"/>
                  </m:rPr>
                  <w:rPr>
                    <w:rFonts w:ascii="Cambria Math" w:eastAsiaTheme="minorEastAsia" w:hAnsi="Cambria Math"/>
                  </w:rPr>
                  <m:t>)</m:t>
                </m:r>
                <m:r>
                  <w:rPr>
                    <w:rFonts w:ascii="Cambria Math" w:hAnsi="Cambria Math"/>
                  </w:rPr>
                  <m:t>=12B*</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num>
                                  <m:den>
                                    <m:r>
                                      <w:rPr>
                                        <w:rFonts w:ascii="Cambria Math" w:hAnsi="Cambria Math"/>
                                      </w:rPr>
                                      <m:t>12</m:t>
                                    </m:r>
                                  </m:den>
                                </m:f>
                              </m:e>
                            </m:d>
                          </m:e>
                          <m:sup>
                            <m:r>
                              <w:rPr>
                                <w:rFonts w:ascii="Cambria Math" w:hAnsi="Cambria Math"/>
                                <w:lang w:val="en-US"/>
                              </w:rPr>
                              <m:t>B</m:t>
                            </m:r>
                            <m:r>
                              <w:rPr>
                                <w:rFonts w:ascii="Cambria Math" w:hAnsi="Cambria Math"/>
                              </w:rPr>
                              <m:t>*12</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-D</m:t>
                </m:r>
                <m:r>
                  <m:rPr>
                    <m:sty m:val="p"/>
                  </m:rPr>
                  <w:rPr>
                    <w:rFonts w:ascii="Cambria Math" w:eastAsiaTheme="minorEastAsia" w:hAnsi="Cambria Math"/>
                  </w:rPr>
                  <m:t>*(k*t*N+N)</m:t>
                </m:r>
                <m:ctrlPr>
                  <w:rPr>
                    <w:rFonts w:ascii="Cambria Math" w:eastAsiaTheme="minorEastAsia" w:hAnsi="Cambria Math"/>
                    <w:i/>
                  </w:rPr>
                </m:ctrlPr>
              </m:e>
            </m:d>
          </m:e>
        </m:func>
      </m:oMath>
    </w:p>
    <w:p w14:paraId="516DB374" w14:textId="77777777" w:rsidR="007A576F" w:rsidRPr="001123A9" w:rsidRDefault="007A576F" w:rsidP="000E7A05">
      <w:pPr>
        <w:pStyle w:val="af8"/>
      </w:pPr>
      <w:bookmarkStart w:id="143" w:name="_Toc482714440"/>
      <w:r w:rsidRPr="001123A9">
        <w:t>Задача 9. Рассчитать доход от вложений в акции на различные сроки. Сопоставить с доходностью по банковским депозитам и вложениям в облигации с фиксированным доходом. Данные для расчета – ставки по облигациям с фиксированным доходом, ставки по банковским депозитам, прогноз изменения процентных ставок, прогноз стоимости акций.</w:t>
      </w:r>
      <w:bookmarkEnd w:id="143"/>
    </w:p>
    <w:p w14:paraId="788A4E5E" w14:textId="77777777" w:rsidR="007A576F" w:rsidRPr="001123A9" w:rsidRDefault="007A576F" w:rsidP="007A576F">
      <w:pPr>
        <w:ind w:firstLine="709"/>
        <w:jc w:val="both"/>
        <w:rPr>
          <w:b/>
          <w:i/>
        </w:rPr>
      </w:pPr>
      <w:r w:rsidRPr="001123A9">
        <w:rPr>
          <w:b/>
          <w:i/>
        </w:rPr>
        <w:t xml:space="preserve">Дано: </w:t>
      </w:r>
    </w:p>
    <w:p w14:paraId="6CED5532" w14:textId="77777777" w:rsidR="007A576F" w:rsidRPr="001123A9" w:rsidRDefault="007A576F" w:rsidP="007A576F">
      <w:pPr>
        <w:ind w:firstLine="709"/>
        <w:jc w:val="both"/>
      </w:pPr>
      <w:r w:rsidRPr="001123A9">
        <w:t>Вариант инвестирования №1 (акции):</w:t>
      </w:r>
    </w:p>
    <w:tbl>
      <w:tblPr>
        <w:tblW w:w="10401" w:type="dxa"/>
        <w:tblInd w:w="-113" w:type="dxa"/>
        <w:tblLook w:val="04A0" w:firstRow="1" w:lastRow="0" w:firstColumn="1" w:lastColumn="0" w:noHBand="0" w:noVBand="1"/>
      </w:tblPr>
      <w:tblGrid>
        <w:gridCol w:w="2330"/>
        <w:gridCol w:w="2982"/>
        <w:gridCol w:w="1931"/>
        <w:gridCol w:w="3158"/>
      </w:tblGrid>
      <w:tr w:rsidR="007A576F" w:rsidRPr="001123A9" w14:paraId="3D06992D" w14:textId="77777777" w:rsidTr="007A576F">
        <w:trPr>
          <w:trHeight w:val="1118"/>
        </w:trPr>
        <w:tc>
          <w:tcPr>
            <w:tcW w:w="2330" w:type="dxa"/>
          </w:tcPr>
          <w:p w14:paraId="67EA527A" w14:textId="77777777" w:rsidR="007A576F" w:rsidRPr="001123A9" w:rsidRDefault="007A576F" w:rsidP="007A576F">
            <w:pPr>
              <w:jc w:val="both"/>
            </w:pPr>
          </w:p>
        </w:tc>
        <w:tc>
          <w:tcPr>
            <w:tcW w:w="2982" w:type="dxa"/>
          </w:tcPr>
          <w:p w14:paraId="236B0124" w14:textId="77777777" w:rsidR="007A576F" w:rsidRPr="001123A9" w:rsidRDefault="007A576F" w:rsidP="007A576F">
            <w:pPr>
              <w:jc w:val="both"/>
            </w:pPr>
            <w:r w:rsidRPr="001123A9">
              <w:t>Номинал</w:t>
            </w:r>
          </w:p>
        </w:tc>
        <w:tc>
          <w:tcPr>
            <w:tcW w:w="1931" w:type="dxa"/>
          </w:tcPr>
          <w:p w14:paraId="5B178E5B" w14:textId="77777777" w:rsidR="007A576F" w:rsidRPr="001123A9" w:rsidRDefault="007A576F" w:rsidP="007A576F">
            <w:pPr>
              <w:jc w:val="both"/>
            </w:pPr>
            <w:r w:rsidRPr="001123A9">
              <w:t>Размер дивиденда, % от номинала</w:t>
            </w:r>
          </w:p>
        </w:tc>
        <w:tc>
          <w:tcPr>
            <w:tcW w:w="3158" w:type="dxa"/>
          </w:tcPr>
          <w:p w14:paraId="31BD0F74" w14:textId="77777777" w:rsidR="007A576F" w:rsidRPr="001123A9" w:rsidRDefault="007A576F" w:rsidP="007A576F">
            <w:pPr>
              <w:jc w:val="both"/>
            </w:pPr>
            <w:r w:rsidRPr="001123A9">
              <w:t>Частота выплаты дивидендов, раз в год</w:t>
            </w:r>
          </w:p>
        </w:tc>
      </w:tr>
      <w:tr w:rsidR="007A576F" w:rsidRPr="001123A9" w14:paraId="2268399B" w14:textId="77777777" w:rsidTr="007A576F">
        <w:trPr>
          <w:trHeight w:val="608"/>
        </w:trPr>
        <w:tc>
          <w:tcPr>
            <w:tcW w:w="2330" w:type="dxa"/>
          </w:tcPr>
          <w:p w14:paraId="412F2A7D" w14:textId="77777777" w:rsidR="007A576F" w:rsidRPr="001123A9" w:rsidRDefault="007A576F" w:rsidP="007A576F">
            <w:pPr>
              <w:jc w:val="both"/>
            </w:pPr>
            <w:r w:rsidRPr="001123A9">
              <w:t>Привилегированная акция</w:t>
            </w:r>
          </w:p>
        </w:tc>
        <w:tc>
          <w:tcPr>
            <w:tcW w:w="2982" w:type="dxa"/>
          </w:tcPr>
          <w:p w14:paraId="497DE0C4" w14:textId="77777777" w:rsidR="007A576F" w:rsidRPr="001123A9" w:rsidRDefault="007A576F" w:rsidP="007A576F">
            <w:pPr>
              <w:jc w:val="center"/>
              <w:rPr>
                <w:lang w:val="en-US"/>
              </w:rPr>
            </w:pPr>
            <w:r w:rsidRPr="001123A9">
              <w:rPr>
                <w:lang w:val="en-US"/>
              </w:rPr>
              <w:t>N</w:t>
            </w:r>
          </w:p>
        </w:tc>
        <w:tc>
          <w:tcPr>
            <w:tcW w:w="1931" w:type="dxa"/>
          </w:tcPr>
          <w:p w14:paraId="7D24937E" w14:textId="77777777" w:rsidR="007A576F" w:rsidRPr="001123A9" w:rsidRDefault="007A576F" w:rsidP="007A576F">
            <w:pPr>
              <w:jc w:val="center"/>
              <w:rPr>
                <w:lang w:val="en-US"/>
              </w:rPr>
            </w:pPr>
            <w:r w:rsidRPr="001123A9">
              <w:rPr>
                <w:lang w:val="en-US"/>
              </w:rPr>
              <w:t>d</w:t>
            </w:r>
            <w:r w:rsidRPr="001123A9">
              <w:rPr>
                <w:vertAlign w:val="subscript"/>
                <w:lang w:val="en-US"/>
              </w:rPr>
              <w:t>1</w:t>
            </w:r>
          </w:p>
        </w:tc>
        <w:tc>
          <w:tcPr>
            <w:tcW w:w="3158" w:type="dxa"/>
          </w:tcPr>
          <w:p w14:paraId="7F3B563C" w14:textId="77777777" w:rsidR="007A576F" w:rsidRPr="001123A9" w:rsidRDefault="007A576F" w:rsidP="007A576F">
            <w:pPr>
              <w:jc w:val="center"/>
            </w:pPr>
            <w:r w:rsidRPr="001123A9">
              <w:t>В конце года</w:t>
            </w:r>
          </w:p>
        </w:tc>
      </w:tr>
      <w:tr w:rsidR="007A576F" w:rsidRPr="001123A9" w14:paraId="05C3FB5F" w14:textId="77777777" w:rsidTr="007A576F">
        <w:trPr>
          <w:trHeight w:val="277"/>
        </w:trPr>
        <w:tc>
          <w:tcPr>
            <w:tcW w:w="2330" w:type="dxa"/>
          </w:tcPr>
          <w:p w14:paraId="1376A1E3" w14:textId="77777777" w:rsidR="007A576F" w:rsidRPr="001123A9" w:rsidRDefault="007A576F" w:rsidP="007A576F">
            <w:pPr>
              <w:jc w:val="both"/>
              <w:rPr>
                <w:lang w:val="en-US"/>
              </w:rPr>
            </w:pPr>
            <w:r w:rsidRPr="001123A9">
              <w:lastRenderedPageBreak/>
              <w:t>Обыкновенная акция</w:t>
            </w:r>
          </w:p>
        </w:tc>
        <w:tc>
          <w:tcPr>
            <w:tcW w:w="2982" w:type="dxa"/>
          </w:tcPr>
          <w:p w14:paraId="492D4C3E" w14:textId="77777777" w:rsidR="007A576F" w:rsidRPr="001123A9" w:rsidRDefault="007A576F" w:rsidP="007A576F">
            <w:pPr>
              <w:jc w:val="center"/>
              <w:rPr>
                <w:lang w:val="en-US"/>
              </w:rPr>
            </w:pPr>
            <w:r w:rsidRPr="001123A9">
              <w:rPr>
                <w:lang w:val="en-US"/>
              </w:rPr>
              <w:t>N</w:t>
            </w:r>
          </w:p>
        </w:tc>
        <w:tc>
          <w:tcPr>
            <w:tcW w:w="1931" w:type="dxa"/>
          </w:tcPr>
          <w:p w14:paraId="69D2CB00" w14:textId="77777777" w:rsidR="007A576F" w:rsidRPr="001123A9" w:rsidRDefault="007A576F" w:rsidP="007A576F">
            <w:pPr>
              <w:jc w:val="center"/>
            </w:pPr>
            <w:r w:rsidRPr="001123A9">
              <w:t>-</w:t>
            </w:r>
          </w:p>
        </w:tc>
        <w:tc>
          <w:tcPr>
            <w:tcW w:w="3158" w:type="dxa"/>
          </w:tcPr>
          <w:p w14:paraId="56C2AF17" w14:textId="77777777" w:rsidR="007A576F" w:rsidRPr="001123A9" w:rsidRDefault="007A576F" w:rsidP="007A576F">
            <w:pPr>
              <w:jc w:val="center"/>
            </w:pPr>
            <w:r w:rsidRPr="001123A9">
              <w:t>В конце года</w:t>
            </w:r>
          </w:p>
        </w:tc>
      </w:tr>
    </w:tbl>
    <w:p w14:paraId="4A8F2236" w14:textId="77777777" w:rsidR="007A576F" w:rsidRPr="001123A9" w:rsidRDefault="007A576F" w:rsidP="007A576F">
      <w:pPr>
        <w:ind w:firstLine="709"/>
        <w:jc w:val="both"/>
      </w:pPr>
      <w:r w:rsidRPr="001123A9">
        <w:t xml:space="preserve">В текущем году чистая прибыль компании составила </w:t>
      </w:r>
      <w:r w:rsidRPr="001123A9">
        <w:rPr>
          <w:lang w:val="en-US"/>
        </w:rPr>
        <w:t>Pr</w:t>
      </w:r>
      <w:r w:rsidRPr="001123A9">
        <w:t xml:space="preserve"> рублей (хватает на выплату дивидендов всем типам акций). Уставной капитал компании </w:t>
      </w:r>
      <w:r w:rsidRPr="001123A9">
        <w:rPr>
          <w:lang w:val="en-US"/>
        </w:rPr>
        <w:t>E</w:t>
      </w:r>
      <w:r w:rsidRPr="001123A9">
        <w:t xml:space="preserve"> рублей, который сформирован из акций номиналом </w:t>
      </w:r>
      <w:r w:rsidRPr="001123A9">
        <w:rPr>
          <w:lang w:val="en-US"/>
        </w:rPr>
        <w:t>N</w:t>
      </w:r>
      <w:r w:rsidRPr="001123A9">
        <w:t xml:space="preserve">. Уставной капитал составляют </w:t>
      </w:r>
      <w:r w:rsidRPr="001123A9">
        <w:rPr>
          <w:lang w:val="en-US"/>
        </w:rPr>
        <w:t>r</w:t>
      </w:r>
      <w:r w:rsidRPr="001123A9">
        <w:t xml:space="preserve">% привилегированных акций и (1 – </w:t>
      </w:r>
      <w:r w:rsidRPr="001123A9">
        <w:rPr>
          <w:lang w:val="en-US"/>
        </w:rPr>
        <w:t>r</w:t>
      </w:r>
      <w:r w:rsidRPr="001123A9">
        <w:t>)% обыкновенных.</w:t>
      </w:r>
    </w:p>
    <w:p w14:paraId="70203C05" w14:textId="77777777" w:rsidR="007A576F" w:rsidRPr="001123A9" w:rsidRDefault="007A576F" w:rsidP="007A576F">
      <w:pPr>
        <w:ind w:firstLine="709"/>
        <w:jc w:val="both"/>
      </w:pPr>
    </w:p>
    <w:p w14:paraId="1FAB73D2" w14:textId="77777777" w:rsidR="007A576F" w:rsidRPr="001123A9" w:rsidRDefault="007A576F" w:rsidP="007A576F">
      <w:pPr>
        <w:ind w:firstLine="709"/>
        <w:jc w:val="both"/>
      </w:pPr>
      <w:r w:rsidRPr="001123A9">
        <w:t>Вариант инвестирования №2 (облигации с фиксированным доходом):</w:t>
      </w:r>
    </w:p>
    <w:tbl>
      <w:tblPr>
        <w:tblW w:w="10031" w:type="dxa"/>
        <w:tblInd w:w="-113" w:type="dxa"/>
        <w:tblLook w:val="04A0" w:firstRow="1" w:lastRow="0" w:firstColumn="1" w:lastColumn="0" w:noHBand="0" w:noVBand="1"/>
      </w:tblPr>
      <w:tblGrid>
        <w:gridCol w:w="1900"/>
        <w:gridCol w:w="2049"/>
        <w:gridCol w:w="2404"/>
        <w:gridCol w:w="1697"/>
        <w:gridCol w:w="1981"/>
      </w:tblGrid>
      <w:tr w:rsidR="007A576F" w:rsidRPr="001123A9" w14:paraId="14C252D9" w14:textId="77777777" w:rsidTr="007A576F">
        <w:tc>
          <w:tcPr>
            <w:tcW w:w="1882" w:type="dxa"/>
          </w:tcPr>
          <w:p w14:paraId="0F86F744" w14:textId="77777777" w:rsidR="007A576F" w:rsidRPr="001123A9" w:rsidRDefault="007A576F" w:rsidP="007A576F">
            <w:pPr>
              <w:jc w:val="both"/>
            </w:pPr>
          </w:p>
        </w:tc>
        <w:tc>
          <w:tcPr>
            <w:tcW w:w="2054" w:type="dxa"/>
          </w:tcPr>
          <w:p w14:paraId="47C8931E" w14:textId="77777777" w:rsidR="007A576F" w:rsidRPr="001123A9" w:rsidRDefault="007A576F" w:rsidP="007A576F">
            <w:pPr>
              <w:jc w:val="both"/>
            </w:pPr>
            <w:r w:rsidRPr="001123A9">
              <w:t>Номинал, рублей</w:t>
            </w:r>
          </w:p>
        </w:tc>
        <w:tc>
          <w:tcPr>
            <w:tcW w:w="2409" w:type="dxa"/>
          </w:tcPr>
          <w:p w14:paraId="74C0AE34" w14:textId="77777777" w:rsidR="007A576F" w:rsidRPr="001123A9" w:rsidRDefault="007A576F" w:rsidP="007A576F">
            <w:pPr>
              <w:jc w:val="both"/>
            </w:pPr>
            <w:r w:rsidRPr="001123A9">
              <w:t>Срок погашения, лет</w:t>
            </w:r>
          </w:p>
        </w:tc>
        <w:tc>
          <w:tcPr>
            <w:tcW w:w="1701" w:type="dxa"/>
          </w:tcPr>
          <w:p w14:paraId="1EE7E599" w14:textId="77777777" w:rsidR="007A576F" w:rsidRPr="001123A9" w:rsidRDefault="007A576F" w:rsidP="007A576F">
            <w:pPr>
              <w:jc w:val="both"/>
            </w:pPr>
            <w:r w:rsidRPr="001123A9">
              <w:t>Купон, %</w:t>
            </w:r>
          </w:p>
        </w:tc>
        <w:tc>
          <w:tcPr>
            <w:tcW w:w="1985" w:type="dxa"/>
          </w:tcPr>
          <w:p w14:paraId="415FD6DA" w14:textId="77777777" w:rsidR="007A576F" w:rsidRPr="001123A9" w:rsidRDefault="007A576F" w:rsidP="007A576F">
            <w:pPr>
              <w:jc w:val="both"/>
            </w:pPr>
            <w:r w:rsidRPr="001123A9">
              <w:t>Частота выплаты купона, раз в год</w:t>
            </w:r>
          </w:p>
        </w:tc>
      </w:tr>
      <w:tr w:rsidR="007A576F" w:rsidRPr="001123A9" w14:paraId="7B0A44C9" w14:textId="77777777" w:rsidTr="007A576F">
        <w:tc>
          <w:tcPr>
            <w:tcW w:w="1882" w:type="dxa"/>
          </w:tcPr>
          <w:p w14:paraId="7DF106A6" w14:textId="77777777" w:rsidR="007A576F" w:rsidRPr="001123A9" w:rsidRDefault="007A576F" w:rsidP="007A576F">
            <w:pPr>
              <w:jc w:val="both"/>
            </w:pPr>
            <w:r w:rsidRPr="001123A9">
              <w:t>Облигация с фиксированным доходом 1</w:t>
            </w:r>
          </w:p>
        </w:tc>
        <w:tc>
          <w:tcPr>
            <w:tcW w:w="2054" w:type="dxa"/>
          </w:tcPr>
          <w:p w14:paraId="22991ADF" w14:textId="77777777" w:rsidR="007A576F" w:rsidRPr="001123A9" w:rsidRDefault="007A576F" w:rsidP="007A576F">
            <w:pPr>
              <w:jc w:val="center"/>
              <w:rPr>
                <w:lang w:val="en-US"/>
              </w:rPr>
            </w:pPr>
            <w:r w:rsidRPr="001123A9">
              <w:rPr>
                <w:lang w:val="en-US"/>
              </w:rPr>
              <w:t>N</w:t>
            </w:r>
          </w:p>
        </w:tc>
        <w:tc>
          <w:tcPr>
            <w:tcW w:w="2409" w:type="dxa"/>
          </w:tcPr>
          <w:p w14:paraId="66A8AD8F" w14:textId="77777777" w:rsidR="007A576F" w:rsidRPr="001123A9" w:rsidRDefault="007A576F" w:rsidP="007A576F">
            <w:pPr>
              <w:jc w:val="center"/>
              <w:rPr>
                <w:lang w:val="en-US"/>
              </w:rPr>
            </w:pPr>
            <w:r w:rsidRPr="001123A9">
              <w:rPr>
                <w:lang w:val="en-US"/>
              </w:rPr>
              <w:t>t</w:t>
            </w:r>
          </w:p>
        </w:tc>
        <w:tc>
          <w:tcPr>
            <w:tcW w:w="1701" w:type="dxa"/>
          </w:tcPr>
          <w:p w14:paraId="70172AE7" w14:textId="77777777" w:rsidR="007A576F" w:rsidRPr="001123A9" w:rsidRDefault="007A576F" w:rsidP="007A576F">
            <w:pPr>
              <w:jc w:val="center"/>
              <w:rPr>
                <w:lang w:val="en-US"/>
              </w:rPr>
            </w:pPr>
            <w:r w:rsidRPr="001123A9">
              <w:rPr>
                <w:lang w:val="en-US"/>
              </w:rPr>
              <w:t>k</w:t>
            </w:r>
          </w:p>
        </w:tc>
        <w:tc>
          <w:tcPr>
            <w:tcW w:w="1985" w:type="dxa"/>
          </w:tcPr>
          <w:p w14:paraId="43D5C599" w14:textId="77777777" w:rsidR="007A576F" w:rsidRPr="001123A9" w:rsidRDefault="007A576F" w:rsidP="007A576F">
            <w:pPr>
              <w:jc w:val="center"/>
            </w:pPr>
            <w:r w:rsidRPr="001123A9">
              <w:rPr>
                <w:lang w:val="en-US"/>
              </w:rPr>
              <w:t>b</w:t>
            </w:r>
          </w:p>
        </w:tc>
      </w:tr>
    </w:tbl>
    <w:p w14:paraId="53FDDACA" w14:textId="77777777" w:rsidR="007A576F" w:rsidRPr="001123A9" w:rsidRDefault="007A576F" w:rsidP="007A576F">
      <w:pPr>
        <w:ind w:firstLine="709"/>
        <w:jc w:val="both"/>
      </w:pPr>
    </w:p>
    <w:p w14:paraId="4CBF5651" w14:textId="77777777" w:rsidR="007A576F" w:rsidRPr="001123A9" w:rsidRDefault="007A576F" w:rsidP="007A576F">
      <w:pPr>
        <w:ind w:firstLine="709"/>
        <w:jc w:val="both"/>
      </w:pPr>
      <w:r w:rsidRPr="001123A9">
        <w:t>Вариант инвестирования №3 (банковский вклад):</w:t>
      </w:r>
    </w:p>
    <w:tbl>
      <w:tblPr>
        <w:tblW w:w="10598" w:type="dxa"/>
        <w:tblInd w:w="-113" w:type="dxa"/>
        <w:tblLook w:val="04A0" w:firstRow="1" w:lastRow="0" w:firstColumn="1" w:lastColumn="0" w:noHBand="0" w:noVBand="1"/>
      </w:tblPr>
      <w:tblGrid>
        <w:gridCol w:w="959"/>
        <w:gridCol w:w="2326"/>
        <w:gridCol w:w="2284"/>
        <w:gridCol w:w="2619"/>
        <w:gridCol w:w="2410"/>
      </w:tblGrid>
      <w:tr w:rsidR="007A576F" w:rsidRPr="001123A9" w14:paraId="6CA05150" w14:textId="77777777" w:rsidTr="007A576F">
        <w:tc>
          <w:tcPr>
            <w:tcW w:w="959" w:type="dxa"/>
          </w:tcPr>
          <w:p w14:paraId="635F4095" w14:textId="77777777" w:rsidR="007A576F" w:rsidRPr="001123A9" w:rsidRDefault="007A576F" w:rsidP="007A576F">
            <w:pPr>
              <w:jc w:val="both"/>
            </w:pPr>
          </w:p>
        </w:tc>
        <w:tc>
          <w:tcPr>
            <w:tcW w:w="2326" w:type="dxa"/>
          </w:tcPr>
          <w:p w14:paraId="583D8831" w14:textId="77777777" w:rsidR="007A576F" w:rsidRPr="001123A9" w:rsidRDefault="007A576F" w:rsidP="007A576F">
            <w:pPr>
              <w:jc w:val="both"/>
            </w:pPr>
            <w:r w:rsidRPr="001123A9">
              <w:t>Годовая ставка по вкладу, %</w:t>
            </w:r>
          </w:p>
        </w:tc>
        <w:tc>
          <w:tcPr>
            <w:tcW w:w="2284" w:type="dxa"/>
          </w:tcPr>
          <w:p w14:paraId="4B9EA780" w14:textId="77777777" w:rsidR="007A576F" w:rsidRPr="001123A9" w:rsidRDefault="007A576F" w:rsidP="007A576F">
            <w:pPr>
              <w:jc w:val="both"/>
            </w:pPr>
            <w:r w:rsidRPr="001123A9">
              <w:t>Срок вклада, лет</w:t>
            </w:r>
          </w:p>
        </w:tc>
        <w:tc>
          <w:tcPr>
            <w:tcW w:w="2619" w:type="dxa"/>
          </w:tcPr>
          <w:p w14:paraId="208CC254" w14:textId="77777777" w:rsidR="007A576F" w:rsidRPr="001123A9" w:rsidRDefault="007A576F" w:rsidP="007A576F">
            <w:pPr>
              <w:jc w:val="both"/>
            </w:pPr>
            <w:r w:rsidRPr="001123A9">
              <w:t>Выплата процентов</w:t>
            </w:r>
          </w:p>
        </w:tc>
        <w:tc>
          <w:tcPr>
            <w:tcW w:w="2410" w:type="dxa"/>
          </w:tcPr>
          <w:p w14:paraId="5307C869" w14:textId="77777777" w:rsidR="007A576F" w:rsidRPr="001123A9" w:rsidRDefault="007A576F" w:rsidP="007A576F">
            <w:pPr>
              <w:jc w:val="both"/>
            </w:pPr>
            <w:r w:rsidRPr="001123A9">
              <w:t>Капитализация процентов</w:t>
            </w:r>
          </w:p>
        </w:tc>
      </w:tr>
      <w:tr w:rsidR="007A576F" w:rsidRPr="001123A9" w14:paraId="08AB7DB5" w14:textId="77777777" w:rsidTr="007A576F">
        <w:tc>
          <w:tcPr>
            <w:tcW w:w="959" w:type="dxa"/>
          </w:tcPr>
          <w:p w14:paraId="5D5C5CDA" w14:textId="77777777" w:rsidR="007A576F" w:rsidRPr="001123A9" w:rsidRDefault="007A576F" w:rsidP="007A576F">
            <w:pPr>
              <w:jc w:val="both"/>
            </w:pPr>
            <w:r w:rsidRPr="001123A9">
              <w:t>Вклад:</w:t>
            </w:r>
          </w:p>
        </w:tc>
        <w:tc>
          <w:tcPr>
            <w:tcW w:w="2326" w:type="dxa"/>
          </w:tcPr>
          <w:p w14:paraId="3B62FB86" w14:textId="77777777" w:rsidR="007A576F" w:rsidRPr="001123A9" w:rsidRDefault="007A576F" w:rsidP="007A576F">
            <w:pPr>
              <w:jc w:val="center"/>
              <w:rPr>
                <w:lang w:val="en-US"/>
              </w:rPr>
            </w:pPr>
            <w:r w:rsidRPr="001123A9">
              <w:rPr>
                <w:lang w:val="en-US"/>
              </w:rPr>
              <w:t>r</w:t>
            </w:r>
          </w:p>
        </w:tc>
        <w:tc>
          <w:tcPr>
            <w:tcW w:w="2284" w:type="dxa"/>
          </w:tcPr>
          <w:p w14:paraId="5F5825D6" w14:textId="77777777" w:rsidR="007A576F" w:rsidRPr="001123A9" w:rsidRDefault="007A576F" w:rsidP="007A576F">
            <w:pPr>
              <w:jc w:val="center"/>
              <w:rPr>
                <w:lang w:val="en-US"/>
              </w:rPr>
            </w:pPr>
            <w:r w:rsidRPr="001123A9">
              <w:rPr>
                <w:lang w:val="en-US"/>
              </w:rPr>
              <w:t>t</w:t>
            </w:r>
            <w:r w:rsidRPr="001123A9">
              <w:rPr>
                <w:vertAlign w:val="subscript"/>
                <w:lang w:val="en-US"/>
              </w:rPr>
              <w:t>4</w:t>
            </w:r>
          </w:p>
        </w:tc>
        <w:tc>
          <w:tcPr>
            <w:tcW w:w="2619" w:type="dxa"/>
          </w:tcPr>
          <w:p w14:paraId="53B05AA2" w14:textId="77777777" w:rsidR="007A576F" w:rsidRPr="001123A9" w:rsidRDefault="007A576F" w:rsidP="007A576F">
            <w:pPr>
              <w:jc w:val="center"/>
            </w:pPr>
            <w:r w:rsidRPr="001123A9">
              <w:t>ежемесячно</w:t>
            </w:r>
          </w:p>
        </w:tc>
        <w:tc>
          <w:tcPr>
            <w:tcW w:w="2410" w:type="dxa"/>
          </w:tcPr>
          <w:p w14:paraId="2F91D52A" w14:textId="77777777" w:rsidR="007A576F" w:rsidRPr="001123A9" w:rsidRDefault="007A576F" w:rsidP="007A576F">
            <w:pPr>
              <w:jc w:val="center"/>
            </w:pPr>
            <w:r w:rsidRPr="001123A9">
              <w:t>нет</w:t>
            </w:r>
          </w:p>
        </w:tc>
      </w:tr>
    </w:tbl>
    <w:p w14:paraId="36024D3D" w14:textId="77777777" w:rsidR="007A576F" w:rsidRPr="001123A9" w:rsidRDefault="007A576F" w:rsidP="007A576F">
      <w:pPr>
        <w:ind w:firstLine="709"/>
        <w:jc w:val="both"/>
        <w:rPr>
          <w:b/>
          <w:i/>
        </w:rPr>
      </w:pPr>
      <w:r w:rsidRPr="001123A9">
        <w:rPr>
          <w:b/>
          <w:i/>
        </w:rPr>
        <w:t>Найти:</w:t>
      </w:r>
    </w:p>
    <w:p w14:paraId="1159F7C0" w14:textId="77777777" w:rsidR="007A576F" w:rsidRPr="001123A9" w:rsidRDefault="007A576F" w:rsidP="007A576F">
      <w:pPr>
        <w:ind w:firstLine="709"/>
        <w:jc w:val="both"/>
      </w:pPr>
      <w:r w:rsidRPr="001123A9">
        <w:rPr>
          <w:lang w:val="en-US"/>
        </w:rPr>
        <w:t>D</w:t>
      </w:r>
      <w:r w:rsidRPr="001123A9">
        <w:t xml:space="preserve"> – годовая доходность акций. </w:t>
      </w:r>
    </w:p>
    <w:p w14:paraId="43824B61" w14:textId="77777777" w:rsidR="007A576F" w:rsidRPr="001123A9" w:rsidRDefault="007A576F" w:rsidP="007A576F">
      <w:pPr>
        <w:ind w:firstLine="709"/>
        <w:jc w:val="both"/>
        <w:rPr>
          <w:u w:val="single"/>
        </w:rPr>
      </w:pPr>
      <w:r w:rsidRPr="001123A9">
        <w:t>Сопоставить с доходность по банковским депозитам</w:t>
      </w:r>
    </w:p>
    <w:p w14:paraId="78929EC7" w14:textId="77777777" w:rsidR="007A576F" w:rsidRPr="001123A9" w:rsidRDefault="007A576F" w:rsidP="007A576F">
      <w:pPr>
        <w:ind w:firstLine="709"/>
        <w:jc w:val="both"/>
        <w:rPr>
          <w:b/>
          <w:i/>
        </w:rPr>
      </w:pPr>
      <w:r w:rsidRPr="001123A9">
        <w:rPr>
          <w:b/>
          <w:i/>
        </w:rPr>
        <w:t>Подсказка:</w:t>
      </w:r>
    </w:p>
    <w:p w14:paraId="2BE230A1" w14:textId="77777777" w:rsidR="007A576F" w:rsidRPr="001123A9" w:rsidRDefault="007A576F" w:rsidP="007A576F">
      <w:pPr>
        <w:ind w:firstLine="709"/>
        <w:jc w:val="both"/>
      </w:pPr>
      <w:r w:rsidRPr="001123A9">
        <w:t xml:space="preserve">Обыкновенные акции по сравнению с привилегированными дают право принятия решений на ежегодном общем собрании акционеров. При этом дивиденды по ним не фиксированные.  Дивиденды по обыкновенным акциям выплачиваются после выплаты дивидендов по привилегированным. Если прибыли компании не хватает, чтобы выплатить дивиденды по привилегированным акциям, то последние становятся голосующими, то есть обыкновенными. Если практика невыплаты дивидендов продолжается, то акция становится обыкновенной голосующей. </w:t>
      </w:r>
    </w:p>
    <w:p w14:paraId="1F705F8A" w14:textId="77777777" w:rsidR="007A576F" w:rsidRPr="001123A9" w:rsidRDefault="007A576F" w:rsidP="007A576F">
      <w:pPr>
        <w:ind w:firstLine="709"/>
        <w:jc w:val="both"/>
        <w:rPr>
          <w:b/>
          <w:i/>
        </w:rPr>
      </w:pPr>
      <w:r w:rsidRPr="001123A9">
        <w:rPr>
          <w:b/>
          <w:i/>
        </w:rPr>
        <w:t xml:space="preserve">Решение: </w:t>
      </w:r>
    </w:p>
    <w:p w14:paraId="350DFCD0" w14:textId="77777777" w:rsidR="007A576F" w:rsidRPr="001123A9" w:rsidRDefault="007A576F" w:rsidP="00301840">
      <w:pPr>
        <w:pStyle w:val="a7"/>
        <w:numPr>
          <w:ilvl w:val="0"/>
          <w:numId w:val="16"/>
        </w:numPr>
        <w:jc w:val="both"/>
        <w:rPr>
          <w:rFonts w:eastAsiaTheme="minorEastAsia"/>
        </w:rPr>
      </w:pPr>
      <w:r w:rsidRPr="001123A9">
        <w:t xml:space="preserve">Всего акций: </w:t>
      </w:r>
      <m:oMath>
        <m:f>
          <m:fPr>
            <m:ctrlPr>
              <w:rPr>
                <w:rFonts w:ascii="Cambria Math" w:hAnsi="Cambria Math"/>
                <w:sz w:val="28"/>
              </w:rPr>
            </m:ctrlPr>
          </m:fPr>
          <m:num>
            <m:r>
              <m:rPr>
                <m:sty m:val="p"/>
              </m:rPr>
              <w:rPr>
                <w:rFonts w:ascii="Cambria Math" w:hAnsi="Cambria Math"/>
                <w:sz w:val="28"/>
                <w:lang w:val="en-US"/>
              </w:rPr>
              <m:t>E</m:t>
            </m:r>
            <m:ctrlPr>
              <w:rPr>
                <w:rFonts w:ascii="Cambria Math" w:hAnsi="Cambria Math"/>
                <w:sz w:val="28"/>
                <w:lang w:val="en-US"/>
              </w:rPr>
            </m:ctrlPr>
          </m:num>
          <m:den>
            <m:r>
              <m:rPr>
                <m:sty m:val="p"/>
              </m:rPr>
              <w:rPr>
                <w:rFonts w:ascii="Cambria Math" w:hAnsi="Cambria Math"/>
                <w:sz w:val="28"/>
                <w:lang w:val="en-US"/>
              </w:rPr>
              <m:t>N</m:t>
            </m:r>
          </m:den>
        </m:f>
      </m:oMath>
      <w:r w:rsidRPr="001123A9">
        <w:rPr>
          <w:rFonts w:eastAsiaTheme="minorEastAsia"/>
          <w:sz w:val="28"/>
        </w:rPr>
        <w:t xml:space="preserve">, </w:t>
      </w:r>
      <w:r w:rsidRPr="001123A9">
        <w:rPr>
          <w:rFonts w:eastAsiaTheme="minorEastAsia"/>
        </w:rPr>
        <w:t xml:space="preserve">из них </w:t>
      </w:r>
      <m:oMath>
        <m:f>
          <m:fPr>
            <m:ctrlPr>
              <w:rPr>
                <w:rFonts w:ascii="Cambria Math" w:hAnsi="Cambria Math"/>
                <w:sz w:val="28"/>
              </w:rPr>
            </m:ctrlPr>
          </m:fPr>
          <m:num>
            <m:r>
              <m:rPr>
                <m:sty m:val="p"/>
              </m:rPr>
              <w:rPr>
                <w:rFonts w:ascii="Cambria Math" w:hAnsi="Cambria Math"/>
                <w:sz w:val="28"/>
                <w:lang w:val="en-US"/>
              </w:rPr>
              <m:t>E</m:t>
            </m:r>
            <m:ctrlPr>
              <w:rPr>
                <w:rFonts w:ascii="Cambria Math" w:hAnsi="Cambria Math"/>
                <w:sz w:val="28"/>
                <w:lang w:val="en-US"/>
              </w:rPr>
            </m:ctrlPr>
          </m:num>
          <m:den>
            <m:r>
              <m:rPr>
                <m:sty m:val="p"/>
              </m:rPr>
              <w:rPr>
                <w:rFonts w:ascii="Cambria Math" w:hAnsi="Cambria Math"/>
                <w:sz w:val="28"/>
                <w:lang w:val="en-US"/>
              </w:rPr>
              <m:t>N</m:t>
            </m:r>
          </m:den>
        </m:f>
        <m:r>
          <w:rPr>
            <w:rFonts w:ascii="Cambria Math" w:hAnsi="Cambria Math"/>
            <w:sz w:val="28"/>
          </w:rPr>
          <m:t>*</m:t>
        </m:r>
        <m:r>
          <w:rPr>
            <w:rFonts w:ascii="Cambria Math" w:hAnsi="Cambria Math"/>
            <w:sz w:val="28"/>
            <w:lang w:val="en-US"/>
          </w:rPr>
          <m:t>r</m:t>
        </m:r>
      </m:oMath>
      <w:r w:rsidRPr="001123A9">
        <w:rPr>
          <w:rFonts w:eastAsiaTheme="minorEastAsia"/>
          <w:sz w:val="28"/>
        </w:rPr>
        <w:t xml:space="preserve"> </w:t>
      </w:r>
      <w:r w:rsidRPr="001123A9">
        <w:rPr>
          <w:rFonts w:eastAsiaTheme="minorEastAsia"/>
        </w:rPr>
        <w:t xml:space="preserve">привилегированных, </w:t>
      </w:r>
      <m:oMath>
        <m:f>
          <m:fPr>
            <m:ctrlPr>
              <w:rPr>
                <w:rFonts w:ascii="Cambria Math" w:hAnsi="Cambria Math"/>
                <w:sz w:val="28"/>
              </w:rPr>
            </m:ctrlPr>
          </m:fPr>
          <m:num>
            <m:r>
              <m:rPr>
                <m:sty m:val="p"/>
              </m:rPr>
              <w:rPr>
                <w:rFonts w:ascii="Cambria Math" w:hAnsi="Cambria Math"/>
                <w:sz w:val="28"/>
                <w:lang w:val="en-US"/>
              </w:rPr>
              <m:t>E</m:t>
            </m:r>
            <m:ctrlPr>
              <w:rPr>
                <w:rFonts w:ascii="Cambria Math" w:hAnsi="Cambria Math"/>
                <w:sz w:val="28"/>
                <w:lang w:val="en-US"/>
              </w:rPr>
            </m:ctrlPr>
          </m:num>
          <m:den>
            <m:r>
              <m:rPr>
                <m:sty m:val="p"/>
              </m:rPr>
              <w:rPr>
                <w:rFonts w:ascii="Cambria Math" w:hAnsi="Cambria Math"/>
                <w:sz w:val="28"/>
                <w:lang w:val="en-US"/>
              </w:rPr>
              <m:t>N</m:t>
            </m:r>
          </m:den>
        </m:f>
        <m:r>
          <w:rPr>
            <w:rFonts w:ascii="Cambria Math" w:hAnsi="Cambria Math"/>
            <w:sz w:val="28"/>
          </w:rPr>
          <m:t>*(1-</m:t>
        </m:r>
        <m:r>
          <w:rPr>
            <w:rFonts w:ascii="Cambria Math" w:hAnsi="Cambria Math"/>
            <w:sz w:val="28"/>
            <w:lang w:val="en-US"/>
          </w:rPr>
          <m:t>r</m:t>
        </m:r>
        <m:r>
          <w:rPr>
            <w:rFonts w:ascii="Cambria Math" w:hAnsi="Cambria Math"/>
            <w:sz w:val="28"/>
          </w:rPr>
          <m:t>)</m:t>
        </m:r>
      </m:oMath>
      <w:r w:rsidRPr="001123A9">
        <w:rPr>
          <w:rFonts w:eastAsiaTheme="minorEastAsia"/>
          <w:sz w:val="28"/>
        </w:rPr>
        <w:t xml:space="preserve"> </w:t>
      </w:r>
      <w:r w:rsidRPr="001123A9">
        <w:rPr>
          <w:rFonts w:eastAsiaTheme="minorEastAsia"/>
        </w:rPr>
        <w:t>обыкновенных</w:t>
      </w:r>
    </w:p>
    <w:p w14:paraId="74A87C92" w14:textId="77777777" w:rsidR="007A576F" w:rsidRPr="001123A9" w:rsidRDefault="007A576F" w:rsidP="00301840">
      <w:pPr>
        <w:pStyle w:val="a7"/>
        <w:numPr>
          <w:ilvl w:val="0"/>
          <w:numId w:val="16"/>
        </w:numPr>
        <w:jc w:val="both"/>
        <w:rPr>
          <w:rFonts w:eastAsiaTheme="minorEastAsia"/>
        </w:rPr>
      </w:pPr>
      <w:r w:rsidRPr="001123A9">
        <w:t xml:space="preserve">По одной привилегированной акции будет выплачено </w:t>
      </w:r>
      <m:oMath>
        <m:sSub>
          <m:sSubPr>
            <m:ctrlPr>
              <w:rPr>
                <w:rFonts w:ascii="Cambria Math" w:hAnsi="Cambria Math"/>
                <w:i/>
                <w:sz w:val="28"/>
              </w:rPr>
            </m:ctrlPr>
          </m:sSubPr>
          <m:e>
            <m:r>
              <w:rPr>
                <w:rFonts w:ascii="Cambria Math" w:hAnsi="Cambria Math"/>
                <w:sz w:val="28"/>
              </w:rPr>
              <m:t>d</m:t>
            </m:r>
          </m:e>
          <m:sub>
            <m:r>
              <w:rPr>
                <w:rFonts w:ascii="Cambria Math" w:hAnsi="Cambria Math"/>
                <w:sz w:val="28"/>
              </w:rPr>
              <m:t>1</m:t>
            </m:r>
          </m:sub>
        </m:sSub>
        <m:r>
          <w:rPr>
            <w:rFonts w:ascii="Cambria Math" w:hAnsi="Cambria Math"/>
            <w:sz w:val="28"/>
          </w:rPr>
          <m:t>*N</m:t>
        </m:r>
      </m:oMath>
      <w:r w:rsidRPr="001123A9">
        <w:rPr>
          <w:rFonts w:eastAsiaTheme="minorEastAsia"/>
          <w:sz w:val="28"/>
        </w:rPr>
        <w:t xml:space="preserve"> </w:t>
      </w:r>
      <w:r w:rsidRPr="001123A9">
        <w:rPr>
          <w:rFonts w:eastAsiaTheme="minorEastAsia"/>
        </w:rPr>
        <w:t>рублей в качестве дивидендов.</w:t>
      </w:r>
    </w:p>
    <w:p w14:paraId="7EBFD20A" w14:textId="77777777" w:rsidR="007A576F" w:rsidRPr="001123A9" w:rsidRDefault="007A576F" w:rsidP="00301840">
      <w:pPr>
        <w:pStyle w:val="a7"/>
        <w:numPr>
          <w:ilvl w:val="0"/>
          <w:numId w:val="16"/>
        </w:numPr>
        <w:jc w:val="both"/>
        <w:rPr>
          <w:rFonts w:eastAsiaTheme="minorEastAsia"/>
        </w:rPr>
      </w:pPr>
      <w:r w:rsidRPr="001123A9">
        <w:t>По одной обыкновенной акции будет выплачено</w:t>
      </w:r>
    </w:p>
    <w:p w14:paraId="1FE9C425" w14:textId="77777777" w:rsidR="007A576F" w:rsidRPr="001123A9" w:rsidRDefault="007A576F" w:rsidP="007A576F">
      <w:pPr>
        <w:pStyle w:val="a7"/>
        <w:ind w:left="1069"/>
        <w:jc w:val="both"/>
        <w:rPr>
          <w:rFonts w:eastAsiaTheme="minorEastAsia"/>
        </w:rPr>
      </w:pPr>
      <w:r w:rsidRPr="001123A9">
        <w:t xml:space="preserve"> </w:t>
      </w:r>
      <m:oMath>
        <m:f>
          <m:fPr>
            <m:type m:val="skw"/>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m:t>
                </m:r>
                <m:r>
                  <w:rPr>
                    <w:rFonts w:ascii="Cambria Math" w:hAnsi="Cambria Math"/>
                    <w:sz w:val="28"/>
                    <w:lang w:val="en-US"/>
                  </w:rPr>
                  <m:t>Pr</m:t>
                </m:r>
                <m:r>
                  <w:rPr>
                    <w:rFonts w:ascii="Cambria Math" w:hAnsi="Cambria Math"/>
                    <w:sz w:val="28"/>
                  </w:rPr>
                  <m:t>-d</m:t>
                </m:r>
              </m:e>
              <m:sub>
                <m:r>
                  <w:rPr>
                    <w:rFonts w:ascii="Cambria Math" w:hAnsi="Cambria Math"/>
                    <w:sz w:val="28"/>
                  </w:rPr>
                  <m:t>1</m:t>
                </m:r>
              </m:sub>
            </m:sSub>
            <m:r>
              <w:rPr>
                <w:rFonts w:ascii="Cambria Math" w:hAnsi="Cambria Math"/>
                <w:sz w:val="28"/>
              </w:rPr>
              <m:t>*N*</m:t>
            </m:r>
            <m:f>
              <m:fPr>
                <m:ctrlPr>
                  <w:rPr>
                    <w:rFonts w:ascii="Cambria Math" w:hAnsi="Cambria Math"/>
                    <w:sz w:val="28"/>
                  </w:rPr>
                </m:ctrlPr>
              </m:fPr>
              <m:num>
                <m:r>
                  <m:rPr>
                    <m:sty m:val="p"/>
                  </m:rPr>
                  <w:rPr>
                    <w:rFonts w:ascii="Cambria Math" w:hAnsi="Cambria Math"/>
                    <w:sz w:val="28"/>
                    <w:lang w:val="en-US"/>
                  </w:rPr>
                  <m:t>E</m:t>
                </m:r>
                <m:ctrlPr>
                  <w:rPr>
                    <w:rFonts w:ascii="Cambria Math" w:hAnsi="Cambria Math"/>
                    <w:sz w:val="28"/>
                    <w:lang w:val="en-US"/>
                  </w:rPr>
                </m:ctrlPr>
              </m:num>
              <m:den>
                <m:r>
                  <m:rPr>
                    <m:sty m:val="p"/>
                  </m:rPr>
                  <w:rPr>
                    <w:rFonts w:ascii="Cambria Math" w:hAnsi="Cambria Math"/>
                    <w:sz w:val="28"/>
                    <w:lang w:val="en-US"/>
                  </w:rPr>
                  <m:t>N</m:t>
                </m:r>
              </m:den>
            </m:f>
            <m:r>
              <w:rPr>
                <w:rFonts w:ascii="Cambria Math" w:hAnsi="Cambria Math"/>
                <w:sz w:val="28"/>
              </w:rPr>
              <m:t>*</m:t>
            </m:r>
            <m:r>
              <w:rPr>
                <w:rFonts w:ascii="Cambria Math" w:hAnsi="Cambria Math"/>
                <w:sz w:val="28"/>
                <w:lang w:val="en-US"/>
              </w:rPr>
              <m:t>r</m:t>
            </m:r>
            <m:r>
              <w:rPr>
                <w:rFonts w:ascii="Cambria Math" w:hAnsi="Cambria Math"/>
                <w:sz w:val="28"/>
              </w:rPr>
              <m:t>)</m:t>
            </m:r>
          </m:num>
          <m:den>
            <m:f>
              <m:fPr>
                <m:ctrlPr>
                  <w:rPr>
                    <w:rFonts w:ascii="Cambria Math" w:hAnsi="Cambria Math"/>
                    <w:sz w:val="28"/>
                  </w:rPr>
                </m:ctrlPr>
              </m:fPr>
              <m:num>
                <m:r>
                  <m:rPr>
                    <m:sty m:val="p"/>
                  </m:rPr>
                  <w:rPr>
                    <w:rFonts w:ascii="Cambria Math" w:hAnsi="Cambria Math"/>
                    <w:sz w:val="28"/>
                    <w:lang w:val="en-US"/>
                  </w:rPr>
                  <m:t>E</m:t>
                </m:r>
                <m:ctrlPr>
                  <w:rPr>
                    <w:rFonts w:ascii="Cambria Math" w:hAnsi="Cambria Math"/>
                    <w:sz w:val="28"/>
                    <w:lang w:val="en-US"/>
                  </w:rPr>
                </m:ctrlPr>
              </m:num>
              <m:den>
                <m:r>
                  <m:rPr>
                    <m:sty m:val="p"/>
                  </m:rPr>
                  <w:rPr>
                    <w:rFonts w:ascii="Cambria Math" w:hAnsi="Cambria Math"/>
                    <w:sz w:val="28"/>
                    <w:lang w:val="en-US"/>
                  </w:rPr>
                  <m:t>N</m:t>
                </m:r>
              </m:den>
            </m:f>
            <m:r>
              <w:rPr>
                <w:rFonts w:ascii="Cambria Math" w:hAnsi="Cambria Math"/>
                <w:sz w:val="28"/>
              </w:rPr>
              <m:t>*(1-</m:t>
            </m:r>
            <m:r>
              <w:rPr>
                <w:rFonts w:ascii="Cambria Math" w:hAnsi="Cambria Math"/>
                <w:sz w:val="28"/>
                <w:lang w:val="en-US"/>
              </w:rPr>
              <m:t>r</m:t>
            </m:r>
            <m:r>
              <w:rPr>
                <w:rFonts w:ascii="Cambria Math" w:hAnsi="Cambria Math"/>
                <w:sz w:val="28"/>
              </w:rPr>
              <m:t>)</m:t>
            </m:r>
          </m:den>
        </m:f>
      </m:oMath>
      <w:r w:rsidRPr="001123A9">
        <w:rPr>
          <w:rFonts w:eastAsiaTheme="minorEastAsia"/>
          <w:sz w:val="28"/>
        </w:rPr>
        <w:t xml:space="preserve">  </w:t>
      </w:r>
      <w:r w:rsidRPr="001123A9">
        <w:rPr>
          <w:rFonts w:eastAsiaTheme="minorEastAsia"/>
        </w:rPr>
        <w:t>рублей в качестве дивидендов</w:t>
      </w:r>
    </w:p>
    <w:p w14:paraId="66167251" w14:textId="77777777" w:rsidR="007A576F" w:rsidRPr="001123A9" w:rsidRDefault="007A576F" w:rsidP="00301840">
      <w:pPr>
        <w:pStyle w:val="a7"/>
        <w:numPr>
          <w:ilvl w:val="0"/>
          <w:numId w:val="16"/>
        </w:numPr>
        <w:jc w:val="both"/>
      </w:pPr>
      <w:r w:rsidRPr="001123A9">
        <w:t xml:space="preserve">При покупке облигации доходность облигации равна (при получении купона пополняем депозит): </w:t>
      </w:r>
    </w:p>
    <w:p w14:paraId="062C7415" w14:textId="77777777" w:rsidR="007A576F" w:rsidRPr="001123A9" w:rsidRDefault="007A576F" w:rsidP="007A576F">
      <w:pPr>
        <w:pStyle w:val="a7"/>
        <w:ind w:left="1069"/>
        <w:jc w:val="both"/>
        <w:rPr>
          <w:i/>
        </w:rPr>
      </w:pPr>
      <m:oMathPara>
        <m:oMathParaPr>
          <m:jc m:val="left"/>
        </m:oMathParaPr>
        <m:oMath>
          <m:r>
            <w:rPr>
              <w:rFonts w:ascii="Cambria Math" w:hAnsi="Cambria Math"/>
              <w:lang w:val="en-US"/>
            </w:rPr>
            <m:t>k*</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m:t>
                  </m:r>
                  <m:f>
                    <m:fPr>
                      <m:ctrlPr>
                        <w:rPr>
                          <w:rFonts w:ascii="Cambria Math" w:hAnsi="Cambria Math"/>
                          <w:i/>
                          <w:lang w:val="en-US"/>
                        </w:rPr>
                      </m:ctrlPr>
                    </m:fPr>
                    <m:num>
                      <m:r>
                        <w:rPr>
                          <w:rFonts w:ascii="Cambria Math" w:hAnsi="Cambria Math"/>
                          <w:lang w:val="en-US"/>
                        </w:rPr>
                        <m:t>1+</m:t>
                      </m:r>
                      <m:d>
                        <m:dPr>
                          <m:ctrlPr>
                            <w:rPr>
                              <w:rFonts w:ascii="Cambria Math" w:hAnsi="Cambria Math"/>
                              <w:i/>
                              <w:lang w:val="en-US"/>
                            </w:rPr>
                          </m:ctrlPr>
                        </m:dPr>
                        <m:e>
                          <m:r>
                            <w:rPr>
                              <w:rFonts w:ascii="Cambria Math" w:hAnsi="Cambria Math"/>
                              <w:lang w:val="en-US"/>
                            </w:rPr>
                            <m:t>b-1</m:t>
                          </m:r>
                        </m:e>
                      </m:d>
                    </m:num>
                    <m:den>
                      <m:r>
                        <w:rPr>
                          <w:rFonts w:ascii="Cambria Math" w:hAnsi="Cambria Math"/>
                          <w:lang w:val="en-US"/>
                        </w:rPr>
                        <m:t>2</m:t>
                      </m:r>
                    </m:den>
                  </m:f>
                </m:num>
                <m:den>
                  <m:r>
                    <w:rPr>
                      <w:rFonts w:ascii="Cambria Math" w:hAnsi="Cambria Math"/>
                      <w:lang w:val="en-US"/>
                    </w:rPr>
                    <m:t>4</m:t>
                  </m:r>
                </m:den>
              </m:f>
            </m:e>
          </m:d>
        </m:oMath>
      </m:oMathPara>
    </w:p>
    <w:p w14:paraId="726DF742" w14:textId="77777777" w:rsidR="007A576F" w:rsidRPr="001123A9" w:rsidRDefault="007A576F" w:rsidP="00301840">
      <w:pPr>
        <w:pStyle w:val="a7"/>
        <w:numPr>
          <w:ilvl w:val="0"/>
          <w:numId w:val="16"/>
        </w:numPr>
        <w:jc w:val="both"/>
      </w:pPr>
      <w:r w:rsidRPr="001123A9">
        <w:t xml:space="preserve">Альтернативная возможность инвестировать – открыть вклад в банке. Доходность вклада в банке равна:   </w:t>
      </w:r>
      <m:oMath>
        <m:r>
          <w:rPr>
            <w:rFonts w:ascii="Cambria Math" w:eastAsiaTheme="minorEastAsia" w:hAnsi="Cambria Math"/>
          </w:rPr>
          <m:t>r</m:t>
        </m:r>
      </m:oMath>
    </w:p>
    <w:p w14:paraId="7FB39090" w14:textId="77777777" w:rsidR="007A576F" w:rsidRPr="001123A9" w:rsidRDefault="007A576F" w:rsidP="00301840">
      <w:pPr>
        <w:pStyle w:val="a7"/>
        <w:numPr>
          <w:ilvl w:val="0"/>
          <w:numId w:val="16"/>
        </w:numPr>
        <w:rPr>
          <w:rFonts w:eastAsiaTheme="minorEastAsia"/>
        </w:rPr>
      </w:pPr>
      <w:r w:rsidRPr="001123A9">
        <w:rPr>
          <w:rFonts w:eastAsiaTheme="minorEastAsia"/>
        </w:rPr>
        <w:t>Сравниваем доходности по инвестициям:</w:t>
      </w:r>
      <m:oMath>
        <m:r>
          <m:rPr>
            <m:sty m:val="p"/>
          </m:rPr>
          <w:rPr>
            <w:rFonts w:ascii="Cambria Math" w:hAnsi="Cambria Math"/>
          </w:rPr>
          <w:br/>
        </m:r>
      </m:oMath>
      <w:r w:rsidRPr="001123A9">
        <w:rPr>
          <w:rFonts w:eastAsiaTheme="minorEastAsia"/>
        </w:rPr>
        <w:t xml:space="preserve"> </w:t>
      </w:r>
      <m:oMath>
        <m:r>
          <m:rPr>
            <m:sty m:val="p"/>
          </m:rPr>
          <w:rPr>
            <w:rFonts w:ascii="Cambria Math" w:hAnsi="Cambria Math"/>
          </w:rPr>
          <w:br/>
        </m:r>
        <m:r>
          <w:rPr>
            <w:rFonts w:ascii="Cambria Math" w:hAnsi="Cambria Math"/>
            <w:lang w:val="en-US"/>
          </w:rPr>
          <m:t>k</m:t>
        </m:r>
        <m:r>
          <w:rPr>
            <w:rFonts w:ascii="Cambria Math" w:hAnsi="Cambria Math"/>
          </w:rPr>
          <m:t>*</m:t>
        </m:r>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r</m:t>
                </m:r>
                <m:r>
                  <w:rPr>
                    <w:rFonts w:ascii="Cambria Math" w:hAnsi="Cambria Math"/>
                  </w:rPr>
                  <m:t>*</m:t>
                </m:r>
                <m:f>
                  <m:fPr>
                    <m:ctrlPr>
                      <w:rPr>
                        <w:rFonts w:ascii="Cambria Math" w:hAnsi="Cambria Math"/>
                        <w:i/>
                        <w:lang w:val="en-US"/>
                      </w:rPr>
                    </m:ctrlPr>
                  </m:fPr>
                  <m:num>
                    <m:r>
                      <w:rPr>
                        <w:rFonts w:ascii="Cambria Math" w:hAnsi="Cambria Math"/>
                      </w:rPr>
                      <m:t>1+</m:t>
                    </m:r>
                    <m:d>
                      <m:dPr>
                        <m:ctrlPr>
                          <w:rPr>
                            <w:rFonts w:ascii="Cambria Math" w:hAnsi="Cambria Math"/>
                            <w:i/>
                            <w:lang w:val="en-US"/>
                          </w:rPr>
                        </m:ctrlPr>
                      </m:dPr>
                      <m:e>
                        <m:r>
                          <w:rPr>
                            <w:rFonts w:ascii="Cambria Math" w:hAnsi="Cambria Math"/>
                            <w:lang w:val="en-US"/>
                          </w:rPr>
                          <m:t>b</m:t>
                        </m:r>
                        <m:r>
                          <w:rPr>
                            <w:rFonts w:ascii="Cambria Math" w:hAnsi="Cambria Math"/>
                          </w:rPr>
                          <m:t>-1</m:t>
                        </m:r>
                      </m:e>
                    </m:d>
                  </m:num>
                  <m:den>
                    <m:r>
                      <w:rPr>
                        <w:rFonts w:ascii="Cambria Math" w:hAnsi="Cambria Math"/>
                      </w:rPr>
                      <m:t>2</m:t>
                    </m:r>
                  </m:den>
                </m:f>
              </m:num>
              <m:den>
                <m:r>
                  <w:rPr>
                    <w:rFonts w:ascii="Cambria Math" w:hAnsi="Cambria Math"/>
                  </w:rPr>
                  <m:t>4</m:t>
                </m:r>
              </m:den>
            </m:f>
          </m:e>
        </m:d>
        <m:r>
          <w:rPr>
            <w:rFonts w:ascii="Cambria Math" w:eastAsiaTheme="minorEastAsia" w:hAnsi="Cambria Math"/>
          </w:rPr>
          <m:t xml:space="preserve"> vs r vs </m:t>
        </m:r>
        <m:f>
          <m:fPr>
            <m:type m:val="skw"/>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m:t>
                </m:r>
                <m:r>
                  <w:rPr>
                    <w:rFonts w:ascii="Cambria Math" w:hAnsi="Cambria Math"/>
                    <w:sz w:val="28"/>
                    <w:lang w:val="en-US"/>
                  </w:rPr>
                  <m:t>Pr</m:t>
                </m:r>
                <m:r>
                  <w:rPr>
                    <w:rFonts w:ascii="Cambria Math" w:hAnsi="Cambria Math"/>
                    <w:sz w:val="28"/>
                  </w:rPr>
                  <m:t>-d</m:t>
                </m:r>
              </m:e>
              <m:sub>
                <m:r>
                  <w:rPr>
                    <w:rFonts w:ascii="Cambria Math" w:hAnsi="Cambria Math"/>
                    <w:sz w:val="28"/>
                  </w:rPr>
                  <m:t>1</m:t>
                </m:r>
              </m:sub>
            </m:sSub>
            <m:r>
              <w:rPr>
                <w:rFonts w:ascii="Cambria Math" w:hAnsi="Cambria Math"/>
                <w:sz w:val="28"/>
              </w:rPr>
              <m:t>*N*</m:t>
            </m:r>
            <m:f>
              <m:fPr>
                <m:ctrlPr>
                  <w:rPr>
                    <w:rFonts w:ascii="Cambria Math" w:hAnsi="Cambria Math"/>
                    <w:sz w:val="28"/>
                  </w:rPr>
                </m:ctrlPr>
              </m:fPr>
              <m:num>
                <m:r>
                  <m:rPr>
                    <m:sty m:val="p"/>
                  </m:rPr>
                  <w:rPr>
                    <w:rFonts w:ascii="Cambria Math" w:hAnsi="Cambria Math"/>
                    <w:sz w:val="28"/>
                    <w:lang w:val="en-US"/>
                  </w:rPr>
                  <m:t>E</m:t>
                </m:r>
                <m:ctrlPr>
                  <w:rPr>
                    <w:rFonts w:ascii="Cambria Math" w:hAnsi="Cambria Math"/>
                    <w:sz w:val="28"/>
                    <w:lang w:val="en-US"/>
                  </w:rPr>
                </m:ctrlPr>
              </m:num>
              <m:den>
                <m:r>
                  <m:rPr>
                    <m:sty m:val="p"/>
                  </m:rPr>
                  <w:rPr>
                    <w:rFonts w:ascii="Cambria Math" w:hAnsi="Cambria Math"/>
                    <w:sz w:val="28"/>
                    <w:lang w:val="en-US"/>
                  </w:rPr>
                  <m:t>N</m:t>
                </m:r>
              </m:den>
            </m:f>
            <m:r>
              <w:rPr>
                <w:rFonts w:ascii="Cambria Math" w:hAnsi="Cambria Math"/>
                <w:sz w:val="28"/>
              </w:rPr>
              <m:t>*</m:t>
            </m:r>
            <m:r>
              <w:rPr>
                <w:rFonts w:ascii="Cambria Math" w:hAnsi="Cambria Math"/>
                <w:sz w:val="28"/>
                <w:lang w:val="en-US"/>
              </w:rPr>
              <m:t>r</m:t>
            </m:r>
            <m:r>
              <w:rPr>
                <w:rFonts w:ascii="Cambria Math" w:hAnsi="Cambria Math"/>
                <w:sz w:val="28"/>
              </w:rPr>
              <m:t>)</m:t>
            </m:r>
          </m:num>
          <m:den>
            <m:r>
              <m:rPr>
                <m:sty m:val="p"/>
              </m:rPr>
              <w:rPr>
                <w:rFonts w:ascii="Cambria Math" w:hAnsi="Cambria Math"/>
                <w:sz w:val="28"/>
              </w:rPr>
              <m:t>E</m:t>
            </m:r>
            <m:d>
              <m:dPr>
                <m:ctrlPr>
                  <w:rPr>
                    <w:rFonts w:ascii="Cambria Math" w:hAnsi="Cambria Math"/>
                    <w:i/>
                    <w:sz w:val="28"/>
                  </w:rPr>
                </m:ctrlPr>
              </m:dPr>
              <m:e>
                <m:r>
                  <w:rPr>
                    <w:rFonts w:ascii="Cambria Math" w:hAnsi="Cambria Math"/>
                    <w:sz w:val="28"/>
                  </w:rPr>
                  <m:t>1-</m:t>
                </m:r>
                <m:r>
                  <w:rPr>
                    <w:rFonts w:ascii="Cambria Math" w:hAnsi="Cambria Math"/>
                    <w:sz w:val="28"/>
                    <w:lang w:val="en-US"/>
                  </w:rPr>
                  <m:t>r</m:t>
                </m:r>
              </m:e>
            </m:d>
          </m:den>
        </m:f>
        <m:r>
          <w:rPr>
            <w:rFonts w:ascii="Cambria Math" w:hAnsi="Cambria Math"/>
            <w:sz w:val="28"/>
          </w:rPr>
          <m:t>vs</m:t>
        </m:r>
        <m:r>
          <w:rPr>
            <w:rFonts w:ascii="Cambria Math" w:eastAsiaTheme="minorEastAsia" w:hAnsi="Cambria Math"/>
            <w:sz w:val="28"/>
          </w:rPr>
          <m:t xml:space="preserve"> </m:t>
        </m:r>
        <m:sSub>
          <m:sSubPr>
            <m:ctrlPr>
              <w:rPr>
                <w:rFonts w:ascii="Cambria Math" w:hAnsi="Cambria Math"/>
                <w:i/>
                <w:sz w:val="28"/>
              </w:rPr>
            </m:ctrlPr>
          </m:sSubPr>
          <m:e>
            <m:r>
              <w:rPr>
                <w:rFonts w:ascii="Cambria Math" w:hAnsi="Cambria Math"/>
                <w:sz w:val="28"/>
              </w:rPr>
              <m:t>d</m:t>
            </m:r>
          </m:e>
          <m:sub>
            <m:r>
              <w:rPr>
                <w:rFonts w:ascii="Cambria Math" w:hAnsi="Cambria Math"/>
                <w:sz w:val="28"/>
              </w:rPr>
              <m:t>1</m:t>
            </m:r>
          </m:sub>
        </m:sSub>
      </m:oMath>
      <w:r w:rsidRPr="001123A9">
        <w:rPr>
          <w:rFonts w:eastAsiaTheme="minorEastAsia"/>
        </w:rPr>
        <w:t xml:space="preserve"> </w:t>
      </w:r>
    </w:p>
    <w:p w14:paraId="26BDF29A" w14:textId="77777777" w:rsidR="007A576F" w:rsidRPr="001123A9" w:rsidRDefault="007A576F" w:rsidP="007A576F">
      <w:pPr>
        <w:ind w:firstLine="709"/>
        <w:jc w:val="both"/>
        <w:rPr>
          <w:b/>
          <w:i/>
        </w:rPr>
      </w:pPr>
      <w:r w:rsidRPr="001123A9">
        <w:rPr>
          <w:b/>
          <w:i/>
        </w:rPr>
        <w:t>Ответ:</w:t>
      </w:r>
    </w:p>
    <w:p w14:paraId="6010D563" w14:textId="77777777" w:rsidR="007A576F" w:rsidRPr="001123A9" w:rsidRDefault="007A576F" w:rsidP="007A576F">
      <w:pPr>
        <w:ind w:firstLine="709"/>
        <w:jc w:val="both"/>
        <w:rPr>
          <w:rFonts w:eastAsiaTheme="minorEastAsia"/>
        </w:rPr>
      </w:pPr>
      <w:r w:rsidRPr="001123A9">
        <w:t>Выбираем инвестицию с наибольшей доходностью</w:t>
      </w:r>
    </w:p>
    <w:p w14:paraId="698D520A" w14:textId="74C76EE0" w:rsidR="006C7FA2" w:rsidRPr="001123A9" w:rsidRDefault="006C7FA2">
      <w:pPr>
        <w:rPr>
          <w:rFonts w:asciiTheme="majorHAnsi" w:eastAsiaTheme="majorEastAsia" w:hAnsiTheme="majorHAnsi" w:cstheme="majorBidi"/>
          <w:color w:val="2F5496" w:themeColor="accent1" w:themeShade="BF"/>
          <w:sz w:val="26"/>
          <w:szCs w:val="26"/>
        </w:rPr>
      </w:pPr>
      <w:r w:rsidRPr="001123A9">
        <w:br w:type="page"/>
      </w:r>
    </w:p>
    <w:p w14:paraId="43856E7B" w14:textId="77E8FB9E" w:rsidR="006C7FA2" w:rsidRPr="001123A9" w:rsidRDefault="006C7FA2" w:rsidP="006C7FA2">
      <w:pPr>
        <w:pStyle w:val="2"/>
      </w:pPr>
      <w:bookmarkStart w:id="144" w:name="_Toc482887421"/>
      <w:bookmarkStart w:id="145" w:name="_Toc501321478"/>
      <w:r w:rsidRPr="001123A9">
        <w:lastRenderedPageBreak/>
        <w:t>Практические задания к сценарию «</w:t>
      </w:r>
      <w:bookmarkStart w:id="146" w:name="_Hlk501303412"/>
      <w:r w:rsidRPr="001123A9">
        <w:t>Забота о здоровье</w:t>
      </w:r>
      <w:bookmarkEnd w:id="146"/>
      <w:r w:rsidRPr="001123A9">
        <w:t>»</w:t>
      </w:r>
      <w:bookmarkEnd w:id="144"/>
      <w:bookmarkEnd w:id="145"/>
    </w:p>
    <w:p w14:paraId="66B219AB" w14:textId="3680B1AA"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t xml:space="preserve">Задача 1. Определить необходимость медицинского обследования. Данные для расчета: начальный уровень здоровья, скорость его снижения, стоимость и продолжительность лечения заболевания на разных стадиях. </w:t>
      </w:r>
    </w:p>
    <w:p w14:paraId="598FA643" w14:textId="77777777" w:rsidR="00585C69" w:rsidRPr="001123A9" w:rsidRDefault="00585C69" w:rsidP="00585C69">
      <w:pPr>
        <w:pStyle w:val="a7"/>
        <w:ind w:left="0"/>
        <w:jc w:val="both"/>
        <w:rPr>
          <w:rFonts w:cstheme="minorHAnsi"/>
          <w:i/>
        </w:rPr>
      </w:pPr>
      <w:r w:rsidRPr="001123A9">
        <w:rPr>
          <w:rFonts w:cstheme="minorHAnsi"/>
          <w:b/>
          <w:i/>
        </w:rPr>
        <w:t>Дано:</w:t>
      </w:r>
      <w:r w:rsidRPr="001123A9">
        <w:rPr>
          <w:rFonts w:cstheme="minorHAnsi"/>
          <w:i/>
        </w:rPr>
        <w:t xml:space="preserve"> </w:t>
      </w:r>
    </w:p>
    <w:p w14:paraId="76EA3CD1" w14:textId="77777777" w:rsidR="00585C69" w:rsidRPr="001123A9" w:rsidRDefault="00585C69" w:rsidP="00585C69">
      <w:pPr>
        <w:pStyle w:val="a7"/>
        <w:ind w:left="0"/>
        <w:jc w:val="both"/>
        <w:rPr>
          <w:rFonts w:cstheme="minorHAnsi"/>
          <w:lang w:val="en-US"/>
        </w:rPr>
      </w:pPr>
      <w:r w:rsidRPr="001123A9">
        <w:rPr>
          <w:rFonts w:cstheme="minorHAnsi"/>
        </w:rPr>
        <w:t xml:space="preserve">Начальный уровень здоровья: </w:t>
      </w:r>
      <w:r w:rsidRPr="001123A9">
        <w:rPr>
          <w:rFonts w:cstheme="minorHAnsi"/>
          <w:lang w:val="en-US"/>
        </w:rPr>
        <w:t>Y</w:t>
      </w:r>
      <w:r w:rsidRPr="001123A9">
        <w:rPr>
          <w:rFonts w:cstheme="minorHAnsi"/>
          <w:vertAlign w:val="subscript"/>
          <w:lang w:val="en-US"/>
        </w:rPr>
        <w:t>0</w:t>
      </w:r>
    </w:p>
    <w:tbl>
      <w:tblPr>
        <w:tblStyle w:val="af7"/>
        <w:tblW w:w="0" w:type="auto"/>
        <w:tblInd w:w="0" w:type="dxa"/>
        <w:tblLook w:val="04A0" w:firstRow="1" w:lastRow="0" w:firstColumn="1" w:lastColumn="0" w:noHBand="0" w:noVBand="1"/>
      </w:tblPr>
      <w:tblGrid>
        <w:gridCol w:w="1809"/>
        <w:gridCol w:w="2264"/>
        <w:gridCol w:w="3404"/>
        <w:gridCol w:w="2890"/>
      </w:tblGrid>
      <w:tr w:rsidR="00585C69" w:rsidRPr="001123A9" w14:paraId="63034E61" w14:textId="77777777" w:rsidTr="005A730B">
        <w:tc>
          <w:tcPr>
            <w:tcW w:w="1809" w:type="dxa"/>
          </w:tcPr>
          <w:p w14:paraId="132C0E06" w14:textId="77777777" w:rsidR="00585C69" w:rsidRPr="001123A9" w:rsidRDefault="00585C69" w:rsidP="005A730B">
            <w:pPr>
              <w:pStyle w:val="a7"/>
              <w:ind w:left="0"/>
              <w:jc w:val="both"/>
              <w:rPr>
                <w:rFonts w:cstheme="minorHAnsi"/>
                <w:sz w:val="24"/>
                <w:szCs w:val="24"/>
              </w:rPr>
            </w:pPr>
            <w:r w:rsidRPr="001123A9">
              <w:rPr>
                <w:rFonts w:cstheme="minorHAnsi"/>
                <w:sz w:val="24"/>
                <w:szCs w:val="24"/>
              </w:rPr>
              <w:t xml:space="preserve">Стадия заболевания, </w:t>
            </w:r>
            <w:r w:rsidRPr="001123A9">
              <w:rPr>
                <w:rFonts w:cstheme="minorHAnsi"/>
                <w:sz w:val="24"/>
                <w:szCs w:val="24"/>
                <w:lang w:val="en-US"/>
              </w:rPr>
              <w:t>i</w:t>
            </w:r>
          </w:p>
        </w:tc>
        <w:tc>
          <w:tcPr>
            <w:tcW w:w="2264" w:type="dxa"/>
          </w:tcPr>
          <w:p w14:paraId="1C22A578" w14:textId="77777777" w:rsidR="00585C69" w:rsidRPr="001123A9" w:rsidRDefault="00585C69" w:rsidP="005A730B">
            <w:pPr>
              <w:pStyle w:val="a7"/>
              <w:ind w:left="0"/>
              <w:jc w:val="both"/>
              <w:rPr>
                <w:rFonts w:cstheme="minorHAnsi"/>
                <w:sz w:val="24"/>
                <w:szCs w:val="24"/>
              </w:rPr>
            </w:pPr>
            <w:r w:rsidRPr="001123A9">
              <w:rPr>
                <w:rFonts w:cstheme="minorHAnsi"/>
                <w:sz w:val="24"/>
                <w:szCs w:val="24"/>
              </w:rPr>
              <w:t>Начальный уровень здоровья на стадии</w:t>
            </w:r>
          </w:p>
        </w:tc>
        <w:tc>
          <w:tcPr>
            <w:tcW w:w="3404" w:type="dxa"/>
          </w:tcPr>
          <w:p w14:paraId="7832A34A" w14:textId="77777777" w:rsidR="00585C69" w:rsidRPr="001123A9" w:rsidRDefault="00585C69" w:rsidP="005A730B">
            <w:pPr>
              <w:pStyle w:val="a7"/>
              <w:ind w:left="0"/>
              <w:jc w:val="both"/>
              <w:rPr>
                <w:rFonts w:cstheme="minorHAnsi"/>
                <w:sz w:val="24"/>
                <w:szCs w:val="24"/>
              </w:rPr>
            </w:pPr>
            <w:r w:rsidRPr="001123A9">
              <w:rPr>
                <w:rFonts w:cstheme="minorHAnsi"/>
                <w:sz w:val="24"/>
                <w:szCs w:val="24"/>
              </w:rPr>
              <w:t>Продолжительность стадии заболевания, недель</w:t>
            </w:r>
          </w:p>
        </w:tc>
        <w:tc>
          <w:tcPr>
            <w:tcW w:w="2890" w:type="dxa"/>
          </w:tcPr>
          <w:p w14:paraId="49AF3EA6" w14:textId="77777777" w:rsidR="00585C69" w:rsidRPr="001123A9" w:rsidRDefault="00585C69" w:rsidP="005A730B">
            <w:pPr>
              <w:pStyle w:val="a7"/>
              <w:ind w:left="0"/>
              <w:jc w:val="both"/>
              <w:rPr>
                <w:rFonts w:cstheme="minorHAnsi"/>
                <w:sz w:val="24"/>
                <w:szCs w:val="24"/>
              </w:rPr>
            </w:pPr>
            <w:r w:rsidRPr="001123A9">
              <w:rPr>
                <w:rFonts w:cstheme="minorHAnsi"/>
                <w:sz w:val="24"/>
                <w:szCs w:val="24"/>
              </w:rPr>
              <w:t>Стоимость лечения на данной стадии, рублей</w:t>
            </w:r>
          </w:p>
        </w:tc>
      </w:tr>
      <w:tr w:rsidR="00585C69" w:rsidRPr="001123A9" w14:paraId="24852B7C" w14:textId="77777777" w:rsidTr="005A730B">
        <w:tc>
          <w:tcPr>
            <w:tcW w:w="1809" w:type="dxa"/>
          </w:tcPr>
          <w:p w14:paraId="10E2C48B" w14:textId="77777777" w:rsidR="00585C69" w:rsidRPr="001123A9" w:rsidRDefault="00585C69" w:rsidP="005A730B">
            <w:pPr>
              <w:pStyle w:val="a7"/>
              <w:ind w:left="0"/>
              <w:jc w:val="center"/>
              <w:rPr>
                <w:rFonts w:cstheme="minorHAnsi"/>
                <w:sz w:val="24"/>
                <w:szCs w:val="24"/>
              </w:rPr>
            </w:pPr>
            <w:r w:rsidRPr="001123A9">
              <w:rPr>
                <w:rFonts w:cstheme="minorHAnsi"/>
                <w:sz w:val="24"/>
                <w:szCs w:val="24"/>
              </w:rPr>
              <w:t>1</w:t>
            </w:r>
          </w:p>
        </w:tc>
        <w:tc>
          <w:tcPr>
            <w:tcW w:w="2264" w:type="dxa"/>
          </w:tcPr>
          <w:p w14:paraId="669AD226"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Y</w:t>
            </w:r>
            <w:r w:rsidRPr="001123A9">
              <w:rPr>
                <w:rFonts w:cstheme="minorHAnsi"/>
                <w:sz w:val="24"/>
                <w:szCs w:val="24"/>
                <w:vertAlign w:val="subscript"/>
              </w:rPr>
              <w:t>1</w:t>
            </w:r>
          </w:p>
        </w:tc>
        <w:tc>
          <w:tcPr>
            <w:tcW w:w="3404" w:type="dxa"/>
          </w:tcPr>
          <w:p w14:paraId="5C7CEAD9"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T</w:t>
            </w:r>
            <w:r w:rsidRPr="001123A9">
              <w:rPr>
                <w:rFonts w:cstheme="minorHAnsi"/>
                <w:sz w:val="24"/>
                <w:szCs w:val="24"/>
                <w:vertAlign w:val="subscript"/>
              </w:rPr>
              <w:t>1</w:t>
            </w:r>
          </w:p>
        </w:tc>
        <w:tc>
          <w:tcPr>
            <w:tcW w:w="2890" w:type="dxa"/>
          </w:tcPr>
          <w:p w14:paraId="3F4A6804"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X</w:t>
            </w:r>
            <w:r w:rsidRPr="001123A9">
              <w:rPr>
                <w:rFonts w:cstheme="minorHAnsi"/>
                <w:sz w:val="24"/>
                <w:szCs w:val="24"/>
                <w:vertAlign w:val="subscript"/>
              </w:rPr>
              <w:t>1</w:t>
            </w:r>
          </w:p>
        </w:tc>
      </w:tr>
      <w:tr w:rsidR="00585C69" w:rsidRPr="001123A9" w14:paraId="2FEFC82E" w14:textId="77777777" w:rsidTr="005A730B">
        <w:tc>
          <w:tcPr>
            <w:tcW w:w="1809" w:type="dxa"/>
          </w:tcPr>
          <w:p w14:paraId="23E1F935" w14:textId="77777777" w:rsidR="00585C69" w:rsidRPr="001123A9" w:rsidRDefault="00585C69" w:rsidP="005A730B">
            <w:pPr>
              <w:pStyle w:val="a7"/>
              <w:ind w:left="0"/>
              <w:jc w:val="center"/>
              <w:rPr>
                <w:rFonts w:cstheme="minorHAnsi"/>
                <w:sz w:val="24"/>
                <w:szCs w:val="24"/>
              </w:rPr>
            </w:pPr>
            <w:r w:rsidRPr="001123A9">
              <w:rPr>
                <w:rFonts w:cstheme="minorHAnsi"/>
                <w:sz w:val="24"/>
                <w:szCs w:val="24"/>
              </w:rPr>
              <w:t>2</w:t>
            </w:r>
          </w:p>
        </w:tc>
        <w:tc>
          <w:tcPr>
            <w:tcW w:w="2264" w:type="dxa"/>
          </w:tcPr>
          <w:p w14:paraId="2F2232D5"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Y</w:t>
            </w:r>
            <w:r w:rsidRPr="001123A9">
              <w:rPr>
                <w:rFonts w:cstheme="minorHAnsi"/>
                <w:sz w:val="24"/>
                <w:szCs w:val="24"/>
                <w:vertAlign w:val="subscript"/>
              </w:rPr>
              <w:t>2</w:t>
            </w:r>
          </w:p>
        </w:tc>
        <w:tc>
          <w:tcPr>
            <w:tcW w:w="3404" w:type="dxa"/>
          </w:tcPr>
          <w:p w14:paraId="4E04E148"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T</w:t>
            </w:r>
            <w:r w:rsidRPr="001123A9">
              <w:rPr>
                <w:rFonts w:cstheme="minorHAnsi"/>
                <w:sz w:val="24"/>
                <w:szCs w:val="24"/>
                <w:vertAlign w:val="subscript"/>
              </w:rPr>
              <w:t>2</w:t>
            </w:r>
          </w:p>
        </w:tc>
        <w:tc>
          <w:tcPr>
            <w:tcW w:w="2890" w:type="dxa"/>
          </w:tcPr>
          <w:p w14:paraId="2C436112"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X</w:t>
            </w:r>
            <w:r w:rsidRPr="001123A9">
              <w:rPr>
                <w:rFonts w:cstheme="minorHAnsi"/>
                <w:sz w:val="24"/>
                <w:szCs w:val="24"/>
                <w:vertAlign w:val="subscript"/>
              </w:rPr>
              <w:t>2</w:t>
            </w:r>
          </w:p>
        </w:tc>
      </w:tr>
      <w:tr w:rsidR="00585C69" w:rsidRPr="001123A9" w14:paraId="50C67160" w14:textId="77777777" w:rsidTr="005A730B">
        <w:tc>
          <w:tcPr>
            <w:tcW w:w="1809" w:type="dxa"/>
          </w:tcPr>
          <w:p w14:paraId="1CDF61FB" w14:textId="77777777" w:rsidR="00585C69" w:rsidRPr="001123A9" w:rsidRDefault="00585C69" w:rsidP="005A730B">
            <w:pPr>
              <w:pStyle w:val="a7"/>
              <w:ind w:left="0"/>
              <w:jc w:val="center"/>
              <w:rPr>
                <w:rFonts w:cstheme="minorHAnsi"/>
                <w:sz w:val="24"/>
                <w:szCs w:val="24"/>
              </w:rPr>
            </w:pPr>
            <w:r w:rsidRPr="001123A9">
              <w:rPr>
                <w:rFonts w:cstheme="minorHAnsi"/>
                <w:sz w:val="24"/>
                <w:szCs w:val="24"/>
              </w:rPr>
              <w:t>3</w:t>
            </w:r>
          </w:p>
        </w:tc>
        <w:tc>
          <w:tcPr>
            <w:tcW w:w="2264" w:type="dxa"/>
          </w:tcPr>
          <w:p w14:paraId="40BEA8C9"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Y</w:t>
            </w:r>
            <w:r w:rsidRPr="001123A9">
              <w:rPr>
                <w:rFonts w:cstheme="minorHAnsi"/>
                <w:sz w:val="24"/>
                <w:szCs w:val="24"/>
                <w:vertAlign w:val="subscript"/>
              </w:rPr>
              <w:t>3</w:t>
            </w:r>
          </w:p>
        </w:tc>
        <w:tc>
          <w:tcPr>
            <w:tcW w:w="3404" w:type="dxa"/>
          </w:tcPr>
          <w:p w14:paraId="6D5DEF3F"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T</w:t>
            </w:r>
            <w:r w:rsidRPr="001123A9">
              <w:rPr>
                <w:rFonts w:cstheme="minorHAnsi"/>
                <w:sz w:val="24"/>
                <w:szCs w:val="24"/>
                <w:vertAlign w:val="subscript"/>
              </w:rPr>
              <w:t>3</w:t>
            </w:r>
          </w:p>
        </w:tc>
        <w:tc>
          <w:tcPr>
            <w:tcW w:w="2890" w:type="dxa"/>
          </w:tcPr>
          <w:p w14:paraId="47B047FC"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X</w:t>
            </w:r>
            <w:r w:rsidRPr="001123A9">
              <w:rPr>
                <w:rFonts w:cstheme="minorHAnsi"/>
                <w:sz w:val="24"/>
                <w:szCs w:val="24"/>
                <w:vertAlign w:val="subscript"/>
              </w:rPr>
              <w:t>3</w:t>
            </w:r>
          </w:p>
        </w:tc>
      </w:tr>
    </w:tbl>
    <w:p w14:paraId="67F8601E" w14:textId="77777777" w:rsidR="00585C69" w:rsidRPr="001123A9" w:rsidRDefault="00585C69" w:rsidP="00585C69">
      <w:pPr>
        <w:pStyle w:val="a7"/>
        <w:ind w:left="0"/>
        <w:jc w:val="both"/>
        <w:rPr>
          <w:rFonts w:cstheme="minorHAnsi"/>
        </w:rPr>
      </w:pPr>
      <w:r w:rsidRPr="001123A9">
        <w:rPr>
          <w:rFonts w:cstheme="minorHAnsi"/>
        </w:rPr>
        <w:t xml:space="preserve">Уровень здоровья, на котором начинается принудительное лечение с временной потерей трудоспособностью: </w:t>
      </w:r>
      <w:r w:rsidRPr="001123A9">
        <w:rPr>
          <w:rFonts w:cstheme="minorHAnsi"/>
          <w:lang w:val="en-US"/>
        </w:rPr>
        <w:t>Y</w:t>
      </w:r>
      <w:r w:rsidRPr="001123A9">
        <w:rPr>
          <w:rFonts w:cstheme="minorHAnsi"/>
          <w:vertAlign w:val="subscript"/>
        </w:rPr>
        <w:t>3</w:t>
      </w:r>
    </w:p>
    <w:p w14:paraId="3E8C3C7C" w14:textId="77777777" w:rsidR="00585C69" w:rsidRPr="001123A9" w:rsidRDefault="00585C69" w:rsidP="00585C69">
      <w:pPr>
        <w:pStyle w:val="a7"/>
        <w:ind w:left="0"/>
        <w:jc w:val="both"/>
        <w:rPr>
          <w:rFonts w:cstheme="minorHAnsi"/>
        </w:rPr>
      </w:pPr>
      <w:r w:rsidRPr="001123A9">
        <w:rPr>
          <w:rFonts w:cstheme="minorHAnsi"/>
          <w:b/>
          <w:i/>
        </w:rPr>
        <w:t>Найти:</w:t>
      </w:r>
      <w:r w:rsidRPr="001123A9">
        <w:rPr>
          <w:rFonts w:cstheme="minorHAnsi"/>
        </w:rPr>
        <w:t xml:space="preserve"> Через какой промежуток времени при текущем уровне здоровья произойдет временная потеря трудоспособности? </w:t>
      </w:r>
    </w:p>
    <w:p w14:paraId="24F935DE" w14:textId="77777777" w:rsidR="00585C69" w:rsidRPr="001123A9" w:rsidRDefault="00585C69" w:rsidP="00585C69">
      <w:pPr>
        <w:pStyle w:val="a7"/>
        <w:ind w:left="0"/>
        <w:jc w:val="both"/>
        <w:rPr>
          <w:rFonts w:cstheme="minorHAnsi"/>
          <w:b/>
          <w:i/>
        </w:rPr>
      </w:pPr>
      <w:r w:rsidRPr="001123A9">
        <w:rPr>
          <w:rFonts w:cstheme="minorHAnsi"/>
          <w:b/>
          <w:i/>
        </w:rPr>
        <w:t xml:space="preserve">Решение: </w:t>
      </w:r>
    </w:p>
    <w:p w14:paraId="079450CE" w14:textId="77777777" w:rsidR="00585C69" w:rsidRPr="001123A9" w:rsidRDefault="00585C69" w:rsidP="00301840">
      <w:pPr>
        <w:pStyle w:val="a7"/>
        <w:numPr>
          <w:ilvl w:val="0"/>
          <w:numId w:val="79"/>
        </w:numPr>
        <w:jc w:val="both"/>
        <w:rPr>
          <w:rFonts w:cstheme="minorHAnsi"/>
        </w:rPr>
      </w:pPr>
      <w:r w:rsidRPr="001123A9">
        <w:rPr>
          <w:rFonts w:cstheme="minorHAnsi"/>
        </w:rPr>
        <w:t xml:space="preserve">Определим текущую стадию заболевания </w:t>
      </w:r>
      <w:r w:rsidRPr="001123A9">
        <w:rPr>
          <w:rFonts w:cstheme="minorHAnsi"/>
          <w:lang w:val="en-US"/>
        </w:rPr>
        <w:t>i</w:t>
      </w:r>
      <w:r w:rsidRPr="001123A9">
        <w:rPr>
          <w:rFonts w:cstheme="minorHAnsi"/>
        </w:rPr>
        <w:t xml:space="preserve"> в таблице</w:t>
      </w:r>
    </w:p>
    <w:p w14:paraId="5FECA96E" w14:textId="77777777" w:rsidR="00585C69" w:rsidRPr="001123A9" w:rsidRDefault="00585C69" w:rsidP="00301840">
      <w:pPr>
        <w:pStyle w:val="a7"/>
        <w:numPr>
          <w:ilvl w:val="0"/>
          <w:numId w:val="79"/>
        </w:numPr>
        <w:jc w:val="both"/>
        <w:rPr>
          <w:rFonts w:eastAsiaTheme="minorEastAsia" w:cstheme="minorHAnsi"/>
        </w:rPr>
      </w:pPr>
      <w:r w:rsidRPr="001123A9">
        <w:rPr>
          <w:rFonts w:cstheme="minorHAnsi"/>
        </w:rPr>
        <w:t xml:space="preserve">Определим, сколько времени необходимо для перехода на следующую стадию:  </w:t>
      </w:r>
      <m:oMath>
        <m:f>
          <m:fPr>
            <m:ctrlPr>
              <w:rPr>
                <w:rFonts w:ascii="Cambria Math" w:hAnsi="Cambria Math" w:cstheme="minorHAnsi"/>
                <w:i/>
              </w:rPr>
            </m:ctrlPr>
          </m:fPr>
          <m:num>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0</m:t>
                    </m:r>
                  </m:sub>
                </m:sSub>
              </m:e>
            </m:d>
          </m:num>
          <m:den>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den>
        </m:f>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i</m:t>
            </m:r>
          </m:sub>
        </m:sSub>
      </m:oMath>
    </w:p>
    <w:p w14:paraId="152CBC74" w14:textId="77777777" w:rsidR="00585C69" w:rsidRPr="001123A9" w:rsidRDefault="00585C69" w:rsidP="00301840">
      <w:pPr>
        <w:pStyle w:val="a7"/>
        <w:numPr>
          <w:ilvl w:val="0"/>
          <w:numId w:val="79"/>
        </w:numPr>
        <w:jc w:val="both"/>
        <w:rPr>
          <w:rFonts w:eastAsiaTheme="minorEastAsia" w:cstheme="minorHAnsi"/>
        </w:rPr>
      </w:pPr>
      <w:r w:rsidRPr="001123A9">
        <w:rPr>
          <w:rFonts w:eastAsiaTheme="minorEastAsia" w:cstheme="minorHAnsi"/>
        </w:rPr>
        <w:t xml:space="preserve">Определим, сколько времени после перехода на следующую стадию потребуется для достижения уровня здоровья </w:t>
      </w:r>
      <w:r w:rsidRPr="001123A9">
        <w:rPr>
          <w:rFonts w:eastAsiaTheme="minorEastAsia" w:cstheme="minorHAnsi"/>
          <w:lang w:val="en-US"/>
        </w:rPr>
        <w:t>Y</w:t>
      </w:r>
      <w:r w:rsidRPr="001123A9">
        <w:rPr>
          <w:rFonts w:eastAsiaTheme="minorEastAsia" w:cstheme="minorHAnsi"/>
          <w:vertAlign w:val="subscript"/>
        </w:rPr>
        <w:t>3</w:t>
      </w:r>
    </w:p>
    <w:p w14:paraId="7046594C" w14:textId="77777777" w:rsidR="00585C69" w:rsidRPr="001123A9" w:rsidRDefault="00585C69" w:rsidP="00585C69">
      <w:pPr>
        <w:pStyle w:val="a7"/>
        <w:ind w:left="0"/>
        <w:jc w:val="both"/>
        <w:rPr>
          <w:rFonts w:cstheme="minorHAnsi"/>
          <w:b/>
          <w:i/>
        </w:rPr>
      </w:pPr>
      <w:r w:rsidRPr="001123A9">
        <w:rPr>
          <w:rFonts w:cstheme="minorHAnsi"/>
          <w:b/>
          <w:i/>
        </w:rPr>
        <w:t xml:space="preserve">Ответ: </w:t>
      </w:r>
      <w:r w:rsidRPr="001123A9">
        <w:rPr>
          <w:rFonts w:cstheme="minorHAnsi"/>
          <w:lang w:val="en-US"/>
        </w:rPr>
        <w:t>T</w:t>
      </w:r>
      <w:r w:rsidRPr="001123A9">
        <w:rPr>
          <w:rFonts w:cstheme="minorHAnsi"/>
        </w:rPr>
        <w:t xml:space="preserve"> недель</w:t>
      </w:r>
    </w:p>
    <w:p w14:paraId="55DCAA6D" w14:textId="77777777" w:rsidR="00585C69" w:rsidRPr="001123A9" w:rsidRDefault="00585C69" w:rsidP="00585C69">
      <w:pPr>
        <w:pStyle w:val="a7"/>
        <w:ind w:left="0"/>
        <w:jc w:val="both"/>
        <w:rPr>
          <w:rFonts w:cstheme="minorHAnsi"/>
        </w:rPr>
      </w:pPr>
    </w:p>
    <w:p w14:paraId="0D82EE25" w14:textId="0817C1D2"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t>Задача 2. Определить необходимость немедленного решения проблемы со здоровьем. Данные для расчета скорость снижения здоровья, стоимость и продолжительность лечения заболевания на разных стадиях.</w:t>
      </w:r>
    </w:p>
    <w:p w14:paraId="72F6AD0C" w14:textId="77777777" w:rsidR="00585C69" w:rsidRPr="001123A9" w:rsidRDefault="00585C69" w:rsidP="00585C69">
      <w:pPr>
        <w:pStyle w:val="a7"/>
        <w:ind w:left="0"/>
        <w:jc w:val="both"/>
        <w:rPr>
          <w:rFonts w:cstheme="minorHAnsi"/>
          <w:i/>
        </w:rPr>
      </w:pPr>
      <w:r w:rsidRPr="001123A9">
        <w:rPr>
          <w:rFonts w:cstheme="minorHAnsi"/>
          <w:b/>
          <w:i/>
        </w:rPr>
        <w:t>Дано:</w:t>
      </w:r>
      <w:r w:rsidRPr="001123A9">
        <w:rPr>
          <w:rFonts w:cstheme="minorHAnsi"/>
          <w:i/>
        </w:rPr>
        <w:t xml:space="preserve"> </w:t>
      </w:r>
    </w:p>
    <w:p w14:paraId="7C599A9E" w14:textId="77777777" w:rsidR="00585C69" w:rsidRPr="001123A9" w:rsidRDefault="00585C69" w:rsidP="00585C69">
      <w:pPr>
        <w:pStyle w:val="a7"/>
        <w:ind w:left="0"/>
        <w:jc w:val="both"/>
        <w:rPr>
          <w:rFonts w:cstheme="minorHAnsi"/>
          <w:vertAlign w:val="subscript"/>
        </w:rPr>
      </w:pPr>
      <w:r w:rsidRPr="001123A9">
        <w:rPr>
          <w:rFonts w:cstheme="minorHAnsi"/>
        </w:rPr>
        <w:t xml:space="preserve">Начальный уровень здоровья: </w:t>
      </w:r>
      <w:r w:rsidRPr="001123A9">
        <w:rPr>
          <w:rFonts w:cstheme="minorHAnsi"/>
          <w:lang w:val="en-US"/>
        </w:rPr>
        <w:t>Y</w:t>
      </w:r>
      <w:r w:rsidRPr="001123A9">
        <w:rPr>
          <w:rFonts w:cstheme="minorHAnsi"/>
          <w:vertAlign w:val="subscript"/>
        </w:rPr>
        <w:t>0</w:t>
      </w:r>
    </w:p>
    <w:p w14:paraId="148DA9F2" w14:textId="77777777" w:rsidR="00585C69" w:rsidRPr="001123A9" w:rsidRDefault="00585C69" w:rsidP="00585C69">
      <w:pPr>
        <w:pStyle w:val="a7"/>
        <w:ind w:left="0"/>
        <w:jc w:val="both"/>
        <w:rPr>
          <w:rFonts w:cstheme="minorHAnsi"/>
        </w:rPr>
      </w:pPr>
      <w:r w:rsidRPr="001123A9">
        <w:rPr>
          <w:rFonts w:cstheme="minorHAnsi"/>
        </w:rPr>
        <w:t xml:space="preserve">Зарплата в начальном периоде: </w:t>
      </w:r>
      <w:r w:rsidRPr="001123A9">
        <w:rPr>
          <w:rFonts w:cstheme="minorHAnsi"/>
          <w:lang w:val="en-US"/>
        </w:rPr>
        <w:t>W</w:t>
      </w:r>
      <w:r w:rsidRPr="001123A9">
        <w:rPr>
          <w:rFonts w:cstheme="minorHAnsi"/>
          <w:vertAlign w:val="subscript"/>
        </w:rPr>
        <w:t xml:space="preserve">0 </w:t>
      </w:r>
      <w:r w:rsidRPr="001123A9">
        <w:rPr>
          <w:rFonts w:cstheme="minorHAnsi"/>
        </w:rPr>
        <w:t>(50% выплачивается в конце первой недели месяца, 50%-в конце третьей. Для простоты расчет можно считать, что в месяце 4 недели)</w:t>
      </w:r>
    </w:p>
    <w:p w14:paraId="19BD56D9" w14:textId="77777777" w:rsidR="00585C69" w:rsidRPr="001123A9" w:rsidRDefault="00585C69" w:rsidP="00585C69">
      <w:pPr>
        <w:pStyle w:val="a7"/>
        <w:ind w:left="0"/>
        <w:jc w:val="both"/>
        <w:rPr>
          <w:rFonts w:cstheme="minorHAnsi"/>
        </w:rPr>
      </w:pPr>
      <w:r w:rsidRPr="001123A9">
        <w:rPr>
          <w:rFonts w:cstheme="minorHAnsi"/>
        </w:rPr>
        <w:t xml:space="preserve">Доля заработной платы, ежемесячно отчисляемая на накопления: </w:t>
      </w:r>
      <w:r w:rsidRPr="001123A9">
        <w:rPr>
          <w:rFonts w:cstheme="minorHAnsi"/>
          <w:lang w:val="en-US"/>
        </w:rPr>
        <w:t>D</w:t>
      </w:r>
      <w:r w:rsidRPr="001123A9">
        <w:rPr>
          <w:rFonts w:cstheme="minorHAnsi"/>
        </w:rPr>
        <w:t>%</w:t>
      </w:r>
    </w:p>
    <w:p w14:paraId="0FB98393" w14:textId="77777777" w:rsidR="00585C69" w:rsidRPr="001123A9" w:rsidRDefault="00585C69" w:rsidP="00585C69">
      <w:pPr>
        <w:pStyle w:val="a7"/>
        <w:ind w:left="0"/>
        <w:jc w:val="both"/>
        <w:rPr>
          <w:rFonts w:cstheme="minorHAnsi"/>
        </w:rPr>
      </w:pPr>
      <w:r w:rsidRPr="001123A9">
        <w:rPr>
          <w:rFonts w:cstheme="minorHAnsi"/>
        </w:rPr>
        <w:t>Текущих накоплений нет</w:t>
      </w:r>
    </w:p>
    <w:tbl>
      <w:tblPr>
        <w:tblStyle w:val="af7"/>
        <w:tblW w:w="0" w:type="auto"/>
        <w:tblInd w:w="0" w:type="dxa"/>
        <w:tblLook w:val="04A0" w:firstRow="1" w:lastRow="0" w:firstColumn="1" w:lastColumn="0" w:noHBand="0" w:noVBand="1"/>
      </w:tblPr>
      <w:tblGrid>
        <w:gridCol w:w="1809"/>
        <w:gridCol w:w="2264"/>
        <w:gridCol w:w="3404"/>
        <w:gridCol w:w="2890"/>
      </w:tblGrid>
      <w:tr w:rsidR="00585C69" w:rsidRPr="001123A9" w14:paraId="2656C295" w14:textId="77777777" w:rsidTr="005A730B">
        <w:tc>
          <w:tcPr>
            <w:tcW w:w="1809" w:type="dxa"/>
          </w:tcPr>
          <w:p w14:paraId="5AF94F7B" w14:textId="77777777" w:rsidR="00585C69" w:rsidRPr="001123A9" w:rsidRDefault="00585C69" w:rsidP="005A730B">
            <w:pPr>
              <w:pStyle w:val="a7"/>
              <w:ind w:left="0"/>
              <w:jc w:val="both"/>
              <w:rPr>
                <w:rFonts w:cstheme="minorHAnsi"/>
                <w:sz w:val="24"/>
                <w:szCs w:val="24"/>
              </w:rPr>
            </w:pPr>
            <w:r w:rsidRPr="001123A9">
              <w:rPr>
                <w:rFonts w:cstheme="minorHAnsi"/>
                <w:sz w:val="24"/>
                <w:szCs w:val="24"/>
              </w:rPr>
              <w:t xml:space="preserve">Стадия заболевания, </w:t>
            </w:r>
            <w:r w:rsidRPr="001123A9">
              <w:rPr>
                <w:rFonts w:cstheme="minorHAnsi"/>
                <w:sz w:val="24"/>
                <w:szCs w:val="24"/>
                <w:lang w:val="en-US"/>
              </w:rPr>
              <w:t>i</w:t>
            </w:r>
          </w:p>
        </w:tc>
        <w:tc>
          <w:tcPr>
            <w:tcW w:w="2264" w:type="dxa"/>
          </w:tcPr>
          <w:p w14:paraId="296AFA8D" w14:textId="77777777" w:rsidR="00585C69" w:rsidRPr="001123A9" w:rsidRDefault="00585C69" w:rsidP="005A730B">
            <w:pPr>
              <w:pStyle w:val="a7"/>
              <w:ind w:left="0"/>
              <w:jc w:val="both"/>
              <w:rPr>
                <w:rFonts w:cstheme="minorHAnsi"/>
                <w:sz w:val="24"/>
                <w:szCs w:val="24"/>
              </w:rPr>
            </w:pPr>
            <w:r w:rsidRPr="001123A9">
              <w:rPr>
                <w:rFonts w:cstheme="minorHAnsi"/>
                <w:sz w:val="24"/>
                <w:szCs w:val="24"/>
              </w:rPr>
              <w:t>Начальный уровень здоровья на стадии</w:t>
            </w:r>
          </w:p>
        </w:tc>
        <w:tc>
          <w:tcPr>
            <w:tcW w:w="3404" w:type="dxa"/>
          </w:tcPr>
          <w:p w14:paraId="081AB709" w14:textId="77777777" w:rsidR="00585C69" w:rsidRPr="001123A9" w:rsidRDefault="00585C69" w:rsidP="005A730B">
            <w:pPr>
              <w:pStyle w:val="a7"/>
              <w:ind w:left="0"/>
              <w:jc w:val="both"/>
              <w:rPr>
                <w:rFonts w:cstheme="minorHAnsi"/>
                <w:sz w:val="24"/>
                <w:szCs w:val="24"/>
              </w:rPr>
            </w:pPr>
            <w:r w:rsidRPr="001123A9">
              <w:rPr>
                <w:rFonts w:cstheme="minorHAnsi"/>
                <w:sz w:val="24"/>
                <w:szCs w:val="24"/>
              </w:rPr>
              <w:t>Продолжительность стадии заболевания, недель</w:t>
            </w:r>
          </w:p>
        </w:tc>
        <w:tc>
          <w:tcPr>
            <w:tcW w:w="2890" w:type="dxa"/>
          </w:tcPr>
          <w:p w14:paraId="03EC9683" w14:textId="77777777" w:rsidR="00585C69" w:rsidRPr="001123A9" w:rsidRDefault="00585C69" w:rsidP="005A730B">
            <w:pPr>
              <w:pStyle w:val="a7"/>
              <w:ind w:left="0"/>
              <w:jc w:val="both"/>
              <w:rPr>
                <w:rFonts w:cstheme="minorHAnsi"/>
                <w:sz w:val="24"/>
                <w:szCs w:val="24"/>
              </w:rPr>
            </w:pPr>
            <w:r w:rsidRPr="001123A9">
              <w:rPr>
                <w:rFonts w:cstheme="minorHAnsi"/>
                <w:sz w:val="24"/>
                <w:szCs w:val="24"/>
              </w:rPr>
              <w:t>Стоимость лечения на данной стадии, рублей</w:t>
            </w:r>
          </w:p>
        </w:tc>
      </w:tr>
      <w:tr w:rsidR="00585C69" w:rsidRPr="001123A9" w14:paraId="2D6A5854" w14:textId="77777777" w:rsidTr="005A730B">
        <w:tc>
          <w:tcPr>
            <w:tcW w:w="1809" w:type="dxa"/>
          </w:tcPr>
          <w:p w14:paraId="6973A14C" w14:textId="77777777" w:rsidR="00585C69" w:rsidRPr="001123A9" w:rsidRDefault="00585C69" w:rsidP="005A730B">
            <w:pPr>
              <w:pStyle w:val="a7"/>
              <w:ind w:left="0"/>
              <w:jc w:val="center"/>
              <w:rPr>
                <w:rFonts w:cstheme="minorHAnsi"/>
                <w:sz w:val="24"/>
                <w:szCs w:val="24"/>
              </w:rPr>
            </w:pPr>
            <w:r w:rsidRPr="001123A9">
              <w:rPr>
                <w:rFonts w:cstheme="minorHAnsi"/>
                <w:sz w:val="24"/>
                <w:szCs w:val="24"/>
              </w:rPr>
              <w:t>1</w:t>
            </w:r>
          </w:p>
        </w:tc>
        <w:tc>
          <w:tcPr>
            <w:tcW w:w="2264" w:type="dxa"/>
          </w:tcPr>
          <w:p w14:paraId="13FFD247"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Y</w:t>
            </w:r>
            <w:r w:rsidRPr="001123A9">
              <w:rPr>
                <w:rFonts w:cstheme="minorHAnsi"/>
                <w:sz w:val="24"/>
                <w:szCs w:val="24"/>
                <w:vertAlign w:val="subscript"/>
              </w:rPr>
              <w:t>1</w:t>
            </w:r>
          </w:p>
        </w:tc>
        <w:tc>
          <w:tcPr>
            <w:tcW w:w="3404" w:type="dxa"/>
          </w:tcPr>
          <w:p w14:paraId="5832B653"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T</w:t>
            </w:r>
            <w:r w:rsidRPr="001123A9">
              <w:rPr>
                <w:rFonts w:cstheme="minorHAnsi"/>
                <w:sz w:val="24"/>
                <w:szCs w:val="24"/>
                <w:vertAlign w:val="subscript"/>
              </w:rPr>
              <w:t>1</w:t>
            </w:r>
          </w:p>
        </w:tc>
        <w:tc>
          <w:tcPr>
            <w:tcW w:w="2890" w:type="dxa"/>
          </w:tcPr>
          <w:p w14:paraId="2C896166"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X</w:t>
            </w:r>
            <w:r w:rsidRPr="001123A9">
              <w:rPr>
                <w:rFonts w:cstheme="minorHAnsi"/>
                <w:sz w:val="24"/>
                <w:szCs w:val="24"/>
                <w:vertAlign w:val="subscript"/>
              </w:rPr>
              <w:t>1</w:t>
            </w:r>
          </w:p>
        </w:tc>
      </w:tr>
      <w:tr w:rsidR="00585C69" w:rsidRPr="001123A9" w14:paraId="49908275" w14:textId="77777777" w:rsidTr="005A730B">
        <w:tc>
          <w:tcPr>
            <w:tcW w:w="1809" w:type="dxa"/>
          </w:tcPr>
          <w:p w14:paraId="63CB52EC" w14:textId="77777777" w:rsidR="00585C69" w:rsidRPr="001123A9" w:rsidRDefault="00585C69" w:rsidP="005A730B">
            <w:pPr>
              <w:pStyle w:val="a7"/>
              <w:ind w:left="0"/>
              <w:jc w:val="center"/>
              <w:rPr>
                <w:rFonts w:cstheme="minorHAnsi"/>
                <w:sz w:val="24"/>
                <w:szCs w:val="24"/>
              </w:rPr>
            </w:pPr>
            <w:r w:rsidRPr="001123A9">
              <w:rPr>
                <w:rFonts w:cstheme="minorHAnsi"/>
                <w:sz w:val="24"/>
                <w:szCs w:val="24"/>
              </w:rPr>
              <w:t>2</w:t>
            </w:r>
          </w:p>
        </w:tc>
        <w:tc>
          <w:tcPr>
            <w:tcW w:w="2264" w:type="dxa"/>
          </w:tcPr>
          <w:p w14:paraId="0A3921B9"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Y</w:t>
            </w:r>
            <w:r w:rsidRPr="001123A9">
              <w:rPr>
                <w:rFonts w:cstheme="minorHAnsi"/>
                <w:sz w:val="24"/>
                <w:szCs w:val="24"/>
                <w:vertAlign w:val="subscript"/>
              </w:rPr>
              <w:t>2</w:t>
            </w:r>
          </w:p>
        </w:tc>
        <w:tc>
          <w:tcPr>
            <w:tcW w:w="3404" w:type="dxa"/>
          </w:tcPr>
          <w:p w14:paraId="4CCF5E98"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T</w:t>
            </w:r>
            <w:r w:rsidRPr="001123A9">
              <w:rPr>
                <w:rFonts w:cstheme="minorHAnsi"/>
                <w:sz w:val="24"/>
                <w:szCs w:val="24"/>
                <w:vertAlign w:val="subscript"/>
              </w:rPr>
              <w:t>2</w:t>
            </w:r>
          </w:p>
        </w:tc>
        <w:tc>
          <w:tcPr>
            <w:tcW w:w="2890" w:type="dxa"/>
          </w:tcPr>
          <w:p w14:paraId="4A6CC363"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X</w:t>
            </w:r>
            <w:r w:rsidRPr="001123A9">
              <w:rPr>
                <w:rFonts w:cstheme="minorHAnsi"/>
                <w:sz w:val="24"/>
                <w:szCs w:val="24"/>
                <w:vertAlign w:val="subscript"/>
              </w:rPr>
              <w:t>2</w:t>
            </w:r>
          </w:p>
        </w:tc>
      </w:tr>
      <w:tr w:rsidR="00585C69" w:rsidRPr="001123A9" w14:paraId="2200E125" w14:textId="77777777" w:rsidTr="005A730B">
        <w:tc>
          <w:tcPr>
            <w:tcW w:w="1809" w:type="dxa"/>
          </w:tcPr>
          <w:p w14:paraId="47E9A602" w14:textId="77777777" w:rsidR="00585C69" w:rsidRPr="001123A9" w:rsidRDefault="00585C69" w:rsidP="005A730B">
            <w:pPr>
              <w:pStyle w:val="a7"/>
              <w:ind w:left="0"/>
              <w:jc w:val="center"/>
              <w:rPr>
                <w:rFonts w:cstheme="minorHAnsi"/>
                <w:sz w:val="24"/>
                <w:szCs w:val="24"/>
              </w:rPr>
            </w:pPr>
            <w:r w:rsidRPr="001123A9">
              <w:rPr>
                <w:rFonts w:cstheme="minorHAnsi"/>
                <w:sz w:val="24"/>
                <w:szCs w:val="24"/>
              </w:rPr>
              <w:t>3</w:t>
            </w:r>
          </w:p>
        </w:tc>
        <w:tc>
          <w:tcPr>
            <w:tcW w:w="2264" w:type="dxa"/>
          </w:tcPr>
          <w:p w14:paraId="69927CF5"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Y</w:t>
            </w:r>
            <w:r w:rsidRPr="001123A9">
              <w:rPr>
                <w:rFonts w:cstheme="minorHAnsi"/>
                <w:sz w:val="24"/>
                <w:szCs w:val="24"/>
                <w:vertAlign w:val="subscript"/>
              </w:rPr>
              <w:t>3</w:t>
            </w:r>
          </w:p>
        </w:tc>
        <w:tc>
          <w:tcPr>
            <w:tcW w:w="3404" w:type="dxa"/>
          </w:tcPr>
          <w:p w14:paraId="33D0A1DD"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T</w:t>
            </w:r>
            <w:r w:rsidRPr="001123A9">
              <w:rPr>
                <w:rFonts w:cstheme="minorHAnsi"/>
                <w:sz w:val="24"/>
                <w:szCs w:val="24"/>
                <w:vertAlign w:val="subscript"/>
              </w:rPr>
              <w:t>3</w:t>
            </w:r>
          </w:p>
        </w:tc>
        <w:tc>
          <w:tcPr>
            <w:tcW w:w="2890" w:type="dxa"/>
          </w:tcPr>
          <w:p w14:paraId="65DE7379" w14:textId="77777777" w:rsidR="00585C69" w:rsidRPr="001123A9" w:rsidRDefault="00585C69" w:rsidP="005A730B">
            <w:pPr>
              <w:pStyle w:val="a7"/>
              <w:ind w:left="0"/>
              <w:jc w:val="center"/>
              <w:rPr>
                <w:rFonts w:cstheme="minorHAnsi"/>
                <w:sz w:val="24"/>
                <w:szCs w:val="24"/>
              </w:rPr>
            </w:pPr>
            <w:r w:rsidRPr="001123A9">
              <w:rPr>
                <w:rFonts w:cstheme="minorHAnsi"/>
                <w:sz w:val="24"/>
                <w:szCs w:val="24"/>
                <w:lang w:val="en-US"/>
              </w:rPr>
              <w:t>X</w:t>
            </w:r>
            <w:r w:rsidRPr="001123A9">
              <w:rPr>
                <w:rFonts w:cstheme="minorHAnsi"/>
                <w:sz w:val="24"/>
                <w:szCs w:val="24"/>
                <w:vertAlign w:val="subscript"/>
              </w:rPr>
              <w:t>3</w:t>
            </w:r>
          </w:p>
        </w:tc>
      </w:tr>
    </w:tbl>
    <w:p w14:paraId="16CA0968" w14:textId="77777777" w:rsidR="00585C69" w:rsidRPr="001123A9" w:rsidRDefault="00585C69" w:rsidP="00585C69">
      <w:pPr>
        <w:pStyle w:val="a7"/>
        <w:ind w:left="0"/>
        <w:jc w:val="both"/>
        <w:rPr>
          <w:rFonts w:cstheme="minorHAnsi"/>
        </w:rPr>
      </w:pPr>
      <w:r w:rsidRPr="001123A9">
        <w:rPr>
          <w:rFonts w:cstheme="minorHAnsi"/>
        </w:rPr>
        <w:t xml:space="preserve">Уровень здоровья, на котором начинается принудительное лечение с временной потерей трудоспособностью: </w:t>
      </w:r>
      <w:r w:rsidRPr="001123A9">
        <w:rPr>
          <w:rFonts w:cstheme="minorHAnsi"/>
          <w:lang w:val="en-US"/>
        </w:rPr>
        <w:t>Y</w:t>
      </w:r>
      <w:r w:rsidRPr="001123A9">
        <w:rPr>
          <w:rFonts w:cstheme="minorHAnsi"/>
          <w:vertAlign w:val="subscript"/>
        </w:rPr>
        <w:t>3</w:t>
      </w:r>
    </w:p>
    <w:p w14:paraId="5FD7A0C3" w14:textId="77777777" w:rsidR="00585C69" w:rsidRPr="001123A9" w:rsidRDefault="00585C69" w:rsidP="00585C69">
      <w:pPr>
        <w:pStyle w:val="a7"/>
        <w:ind w:left="0"/>
        <w:jc w:val="both"/>
        <w:rPr>
          <w:rFonts w:cstheme="minorHAnsi"/>
        </w:rPr>
      </w:pPr>
      <w:r w:rsidRPr="001123A9">
        <w:rPr>
          <w:rFonts w:cstheme="minorHAnsi"/>
          <w:b/>
          <w:i/>
        </w:rPr>
        <w:t>Найти:</w:t>
      </w:r>
      <w:r w:rsidRPr="001123A9">
        <w:rPr>
          <w:rFonts w:cstheme="minorHAnsi"/>
        </w:rPr>
        <w:t xml:space="preserve"> Сколько времени пройдет, прежде чем появится возможность оплатить лечение? </w:t>
      </w:r>
    </w:p>
    <w:p w14:paraId="6E3F4BB4" w14:textId="77777777" w:rsidR="00585C69" w:rsidRPr="001123A9" w:rsidRDefault="00585C69" w:rsidP="00585C69">
      <w:pPr>
        <w:pStyle w:val="a7"/>
        <w:ind w:left="0"/>
        <w:jc w:val="both"/>
        <w:rPr>
          <w:rFonts w:cstheme="minorHAnsi"/>
          <w:b/>
          <w:i/>
        </w:rPr>
      </w:pPr>
      <w:r w:rsidRPr="001123A9">
        <w:rPr>
          <w:rFonts w:cstheme="minorHAnsi"/>
          <w:b/>
          <w:i/>
        </w:rPr>
        <w:t xml:space="preserve">Решение: </w:t>
      </w:r>
    </w:p>
    <w:p w14:paraId="0D4823B1" w14:textId="77777777" w:rsidR="00585C69" w:rsidRPr="001123A9" w:rsidRDefault="00585C69" w:rsidP="00301840">
      <w:pPr>
        <w:pStyle w:val="a7"/>
        <w:numPr>
          <w:ilvl w:val="0"/>
          <w:numId w:val="78"/>
        </w:numPr>
        <w:jc w:val="both"/>
        <w:rPr>
          <w:rFonts w:cstheme="minorHAnsi"/>
        </w:rPr>
      </w:pPr>
      <w:r w:rsidRPr="001123A9">
        <w:rPr>
          <w:rFonts w:cstheme="minorHAnsi"/>
        </w:rPr>
        <w:t xml:space="preserve">По аналогии с предыдущей задачей </w:t>
      </w:r>
      <w:r w:rsidRPr="001123A9">
        <w:rPr>
          <w:rFonts w:eastAsiaTheme="minorEastAsia" w:cstheme="minorHAnsi"/>
        </w:rPr>
        <w:t xml:space="preserve">определим, сколько времени необходимо для перехода на следующих стадий заболевания </w:t>
      </w:r>
      <w:r w:rsidRPr="001123A9">
        <w:rPr>
          <w:rFonts w:eastAsiaTheme="minorEastAsia" w:cstheme="minorHAnsi"/>
          <w:lang w:val="en-US"/>
        </w:rPr>
        <w:t>T</w:t>
      </w:r>
      <w:r w:rsidRPr="001123A9">
        <w:rPr>
          <w:rFonts w:eastAsiaTheme="minorEastAsia" w:cstheme="minorHAnsi"/>
          <w:vertAlign w:val="subscript"/>
          <w:lang w:val="en-US"/>
        </w:rPr>
        <w:t>i</w:t>
      </w:r>
      <w:r w:rsidRPr="001123A9">
        <w:rPr>
          <w:rFonts w:eastAsiaTheme="minorEastAsia" w:cstheme="minorHAnsi"/>
        </w:rPr>
        <w:t xml:space="preserve"> и сколько времени потребуется для достижения уровня здоровья </w:t>
      </w:r>
      <w:r w:rsidRPr="001123A9">
        <w:rPr>
          <w:rFonts w:eastAsiaTheme="minorEastAsia" w:cstheme="minorHAnsi"/>
          <w:lang w:val="en-US"/>
        </w:rPr>
        <w:t>Y</w:t>
      </w:r>
      <w:r w:rsidRPr="001123A9">
        <w:rPr>
          <w:rFonts w:eastAsiaTheme="minorEastAsia" w:cstheme="minorHAnsi"/>
          <w:vertAlign w:val="subscript"/>
        </w:rPr>
        <w:t xml:space="preserve">3 </w:t>
      </w:r>
      <w:r w:rsidRPr="001123A9">
        <w:rPr>
          <w:rFonts w:eastAsiaTheme="minorEastAsia" w:cstheme="minorHAnsi"/>
        </w:rPr>
        <w:t xml:space="preserve">– </w:t>
      </w:r>
      <w:r w:rsidRPr="001123A9">
        <w:rPr>
          <w:rFonts w:eastAsiaTheme="minorEastAsia" w:cstheme="minorHAnsi"/>
          <w:lang w:val="en-US"/>
        </w:rPr>
        <w:t>T</w:t>
      </w:r>
      <w:r w:rsidRPr="001123A9">
        <w:rPr>
          <w:rFonts w:eastAsiaTheme="minorEastAsia" w:cstheme="minorHAnsi"/>
          <w:vertAlign w:val="subscript"/>
          <w:lang w:val="en-US"/>
        </w:rPr>
        <w:t>i</w:t>
      </w:r>
      <w:r w:rsidRPr="001123A9">
        <w:rPr>
          <w:rFonts w:eastAsiaTheme="minorEastAsia" w:cstheme="minorHAnsi"/>
          <w:vertAlign w:val="subscript"/>
        </w:rPr>
        <w:t>+1</w:t>
      </w:r>
    </w:p>
    <w:p w14:paraId="238DF4F9" w14:textId="77777777" w:rsidR="00585C69" w:rsidRPr="001123A9" w:rsidRDefault="00585C69" w:rsidP="00301840">
      <w:pPr>
        <w:pStyle w:val="a7"/>
        <w:numPr>
          <w:ilvl w:val="0"/>
          <w:numId w:val="78"/>
        </w:numPr>
        <w:jc w:val="both"/>
        <w:rPr>
          <w:rFonts w:cstheme="minorHAnsi"/>
        </w:rPr>
      </w:pPr>
      <w:r w:rsidRPr="001123A9">
        <w:rPr>
          <w:rFonts w:cstheme="minorHAnsi"/>
        </w:rPr>
        <w:t>Определить стоимость лечения на каждой стадии заболевания</w:t>
      </w:r>
    </w:p>
    <w:p w14:paraId="17FBCCBA" w14:textId="77777777" w:rsidR="00585C69" w:rsidRPr="001123A9" w:rsidRDefault="00585C69" w:rsidP="00301840">
      <w:pPr>
        <w:pStyle w:val="a7"/>
        <w:numPr>
          <w:ilvl w:val="0"/>
          <w:numId w:val="78"/>
        </w:numPr>
        <w:jc w:val="both"/>
        <w:rPr>
          <w:rFonts w:cstheme="minorHAnsi"/>
        </w:rPr>
      </w:pPr>
      <w:r w:rsidRPr="001123A9">
        <w:rPr>
          <w:rFonts w:cstheme="minorHAnsi"/>
        </w:rPr>
        <w:t>Рассчитать возможность оплатить лечение в каждую из недель</w:t>
      </w:r>
    </w:p>
    <w:p w14:paraId="31E9AE00" w14:textId="77777777" w:rsidR="00585C69" w:rsidRPr="001123A9" w:rsidRDefault="00585C69" w:rsidP="00585C69">
      <w:pPr>
        <w:pStyle w:val="a7"/>
        <w:ind w:left="0"/>
        <w:jc w:val="both"/>
        <w:rPr>
          <w:rFonts w:cstheme="minorHAnsi"/>
        </w:rPr>
      </w:pPr>
      <w:r w:rsidRPr="001123A9">
        <w:rPr>
          <w:rFonts w:cstheme="minorHAnsi"/>
          <w:b/>
          <w:i/>
        </w:rPr>
        <w:t xml:space="preserve">Ответ: </w:t>
      </w:r>
      <w:r w:rsidRPr="001123A9">
        <w:rPr>
          <w:rFonts w:cstheme="minorHAnsi"/>
          <w:lang w:val="en-US"/>
        </w:rPr>
        <w:t>T</w:t>
      </w:r>
      <w:r w:rsidRPr="001123A9">
        <w:rPr>
          <w:rFonts w:cstheme="minorHAnsi"/>
        </w:rPr>
        <w:t xml:space="preserve"> недель</w:t>
      </w:r>
    </w:p>
    <w:p w14:paraId="6CC4F2D7" w14:textId="77777777" w:rsidR="00585C69" w:rsidRPr="001123A9" w:rsidRDefault="00585C69" w:rsidP="00585C69">
      <w:pPr>
        <w:pStyle w:val="a7"/>
        <w:ind w:left="0"/>
        <w:jc w:val="both"/>
        <w:rPr>
          <w:rFonts w:cstheme="minorHAnsi"/>
          <w:b/>
          <w:i/>
        </w:rPr>
      </w:pPr>
    </w:p>
    <w:p w14:paraId="5AA50ED3" w14:textId="7D1890F7"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lastRenderedPageBreak/>
        <w:t>Задача 3. Определить вероятность заболевания, при котором медицинская страховка оказывается экономически более выгодной, чем ее отсутствие. Данные для расчета – стоимость лечения, стоимость страховки каждого типа.</w:t>
      </w:r>
    </w:p>
    <w:p w14:paraId="0936A413" w14:textId="77777777" w:rsidR="00585C69" w:rsidRPr="001123A9" w:rsidRDefault="00585C69" w:rsidP="00585C69">
      <w:pPr>
        <w:jc w:val="both"/>
        <w:rPr>
          <w:rFonts w:cstheme="minorHAnsi"/>
          <w:b/>
          <w:i/>
        </w:rPr>
      </w:pPr>
      <w:r w:rsidRPr="001123A9">
        <w:rPr>
          <w:rFonts w:cstheme="minorHAnsi"/>
          <w:b/>
          <w:i/>
        </w:rPr>
        <w:t>Дано:</w:t>
      </w:r>
    </w:p>
    <w:tbl>
      <w:tblPr>
        <w:tblStyle w:val="af7"/>
        <w:tblW w:w="0" w:type="auto"/>
        <w:tblInd w:w="0" w:type="dxa"/>
        <w:tblLook w:val="04A0" w:firstRow="1" w:lastRow="0" w:firstColumn="1" w:lastColumn="0" w:noHBand="0" w:noVBand="1"/>
      </w:tblPr>
      <w:tblGrid>
        <w:gridCol w:w="675"/>
        <w:gridCol w:w="1469"/>
        <w:gridCol w:w="7994"/>
      </w:tblGrid>
      <w:tr w:rsidR="00585C69" w:rsidRPr="001123A9" w14:paraId="6CE59FD5" w14:textId="77777777" w:rsidTr="005A730B">
        <w:tc>
          <w:tcPr>
            <w:tcW w:w="675" w:type="dxa"/>
          </w:tcPr>
          <w:p w14:paraId="10412434" w14:textId="77777777" w:rsidR="00585C69" w:rsidRPr="001123A9" w:rsidRDefault="00EC1388" w:rsidP="005A730B">
            <w:pPr>
              <w:contextualSpacing/>
              <w:jc w:val="both"/>
              <w:rPr>
                <w:rFonts w:cstheme="minorHAnsi"/>
                <w:sz w:val="24"/>
                <w:szCs w:val="24"/>
                <w:lang w:val="en-US"/>
              </w:rPr>
            </w:pPr>
            <m:oMathPara>
              <m:oMath>
                <m:sSup>
                  <m:sSupPr>
                    <m:ctrlPr>
                      <w:rPr>
                        <w:rFonts w:ascii="Cambria Math" w:hAnsi="Cambria Math" w:cstheme="minorHAnsi"/>
                        <w:sz w:val="24"/>
                        <w:szCs w:val="24"/>
                        <w:lang w:val="en-US"/>
                      </w:rPr>
                    </m:ctrlPr>
                  </m:sSupPr>
                  <m:e>
                    <m:r>
                      <m:rPr>
                        <m:sty m:val="p"/>
                      </m:rPr>
                      <w:rPr>
                        <w:rFonts w:ascii="Cambria Math" w:hAnsi="Cambria Math" w:cstheme="minorHAnsi"/>
                        <w:sz w:val="24"/>
                        <w:szCs w:val="24"/>
                        <w:lang w:val="en-US"/>
                      </w:rPr>
                      <m:t>S</m:t>
                    </m:r>
                    <m:ctrlPr>
                      <w:rPr>
                        <w:rFonts w:ascii="Cambria Math" w:hAnsi="Cambria Math" w:cstheme="minorHAnsi"/>
                        <w:sz w:val="24"/>
                        <w:szCs w:val="24"/>
                        <w:vertAlign w:val="subscript"/>
                        <w:lang w:val="en-US"/>
                      </w:rPr>
                    </m:ctrlPr>
                  </m:e>
                  <m:sup>
                    <m:r>
                      <m:rPr>
                        <m:sty m:val="p"/>
                      </m:rPr>
                      <w:rPr>
                        <w:rFonts w:ascii="Cambria Math" w:hAnsi="Cambria Math" w:cstheme="minorHAnsi"/>
                        <w:sz w:val="24"/>
                        <w:szCs w:val="24"/>
                        <w:vertAlign w:val="subscript"/>
                        <w:lang w:val="en-US"/>
                      </w:rPr>
                      <m:t>k</m:t>
                    </m:r>
                  </m:sup>
                </m:sSup>
              </m:oMath>
            </m:oMathPara>
          </w:p>
        </w:tc>
        <w:tc>
          <w:tcPr>
            <w:tcW w:w="1469" w:type="dxa"/>
          </w:tcPr>
          <w:p w14:paraId="2E169451" w14:textId="77777777" w:rsidR="00585C69" w:rsidRPr="001123A9" w:rsidRDefault="00585C69" w:rsidP="005A730B">
            <w:pPr>
              <w:contextualSpacing/>
              <w:jc w:val="both"/>
              <w:rPr>
                <w:rFonts w:cstheme="minorHAnsi"/>
                <w:sz w:val="24"/>
                <w:szCs w:val="24"/>
              </w:rPr>
            </w:pPr>
            <w:r w:rsidRPr="001123A9">
              <w:rPr>
                <w:rFonts w:cstheme="minorHAnsi"/>
                <w:sz w:val="24"/>
                <w:szCs w:val="24"/>
              </w:rPr>
              <w:t>рублей</w:t>
            </w:r>
          </w:p>
        </w:tc>
        <w:tc>
          <w:tcPr>
            <w:tcW w:w="7994" w:type="dxa"/>
          </w:tcPr>
          <w:p w14:paraId="3344AE75" w14:textId="77777777" w:rsidR="00585C69" w:rsidRPr="001123A9" w:rsidRDefault="00585C69" w:rsidP="005A730B">
            <w:pPr>
              <w:contextualSpacing/>
              <w:jc w:val="both"/>
              <w:rPr>
                <w:rFonts w:cstheme="minorHAnsi"/>
                <w:sz w:val="24"/>
                <w:szCs w:val="24"/>
              </w:rPr>
            </w:pPr>
            <w:r w:rsidRPr="001123A9">
              <w:rPr>
                <w:rFonts w:cstheme="minorHAnsi"/>
                <w:sz w:val="24"/>
                <w:szCs w:val="24"/>
              </w:rPr>
              <w:t>стоимость лечения, зависящая от класса</w:t>
            </w:r>
          </w:p>
        </w:tc>
      </w:tr>
      <w:tr w:rsidR="00585C69" w:rsidRPr="001123A9" w14:paraId="52720B39" w14:textId="77777777" w:rsidTr="005A730B">
        <w:tc>
          <w:tcPr>
            <w:tcW w:w="675" w:type="dxa"/>
          </w:tcPr>
          <w:p w14:paraId="4031ACB5" w14:textId="77777777" w:rsidR="00585C69" w:rsidRPr="001123A9" w:rsidRDefault="00585C69" w:rsidP="005A730B">
            <w:pPr>
              <w:contextualSpacing/>
              <w:jc w:val="both"/>
              <w:rPr>
                <w:rFonts w:cstheme="minorHAnsi"/>
                <w:sz w:val="24"/>
                <w:szCs w:val="24"/>
              </w:rPr>
            </w:pPr>
            <w:r w:rsidRPr="001123A9">
              <w:rPr>
                <w:rFonts w:cstheme="minorHAnsi"/>
                <w:sz w:val="24"/>
                <w:szCs w:val="24"/>
                <w:lang w:val="en-US"/>
              </w:rPr>
              <w:t>A</w:t>
            </w:r>
            <w:r w:rsidRPr="001123A9">
              <w:rPr>
                <w:rFonts w:cstheme="minorHAnsi"/>
                <w:sz w:val="24"/>
                <w:szCs w:val="24"/>
                <w:vertAlign w:val="subscript"/>
                <w:lang w:val="en-US"/>
              </w:rPr>
              <w:t>k</w:t>
            </w:r>
            <w:r w:rsidRPr="001123A9">
              <w:rPr>
                <w:rFonts w:cstheme="minorHAnsi"/>
                <w:sz w:val="24"/>
                <w:szCs w:val="24"/>
                <w:vertAlign w:val="subscript"/>
              </w:rPr>
              <w:t>*</w:t>
            </w:r>
          </w:p>
        </w:tc>
        <w:tc>
          <w:tcPr>
            <w:tcW w:w="1469" w:type="dxa"/>
          </w:tcPr>
          <w:p w14:paraId="4CBB7F2F" w14:textId="77777777" w:rsidR="00585C69" w:rsidRPr="001123A9" w:rsidRDefault="00585C69" w:rsidP="005A730B">
            <w:pPr>
              <w:contextualSpacing/>
              <w:jc w:val="both"/>
              <w:rPr>
                <w:rFonts w:cstheme="minorHAnsi"/>
                <w:sz w:val="24"/>
                <w:szCs w:val="24"/>
              </w:rPr>
            </w:pPr>
            <w:r w:rsidRPr="001123A9">
              <w:rPr>
                <w:rFonts w:cstheme="minorHAnsi"/>
                <w:sz w:val="24"/>
                <w:szCs w:val="24"/>
              </w:rPr>
              <w:t>рублей</w:t>
            </w:r>
          </w:p>
        </w:tc>
        <w:tc>
          <w:tcPr>
            <w:tcW w:w="7994" w:type="dxa"/>
          </w:tcPr>
          <w:p w14:paraId="500B0956" w14:textId="77777777" w:rsidR="00585C69" w:rsidRPr="001123A9" w:rsidRDefault="00585C69" w:rsidP="005A730B">
            <w:pPr>
              <w:contextualSpacing/>
              <w:jc w:val="both"/>
              <w:rPr>
                <w:rFonts w:eastAsiaTheme="minorEastAsia" w:cstheme="minorHAnsi"/>
                <w:sz w:val="24"/>
                <w:szCs w:val="24"/>
              </w:rPr>
            </w:pPr>
            <w:r w:rsidRPr="001123A9">
              <w:rPr>
                <w:rFonts w:cstheme="minorHAnsi"/>
                <w:sz w:val="24"/>
                <w:szCs w:val="24"/>
              </w:rPr>
              <w:t>ежегодная стоимость страхового полиса, зависящая от класса лечения</w:t>
            </w:r>
          </w:p>
        </w:tc>
      </w:tr>
      <w:tr w:rsidR="00585C69" w:rsidRPr="001123A9" w14:paraId="18B79AED" w14:textId="77777777" w:rsidTr="005A730B">
        <w:tc>
          <w:tcPr>
            <w:tcW w:w="675" w:type="dxa"/>
          </w:tcPr>
          <w:p w14:paraId="7C256185" w14:textId="77777777" w:rsidR="00585C69" w:rsidRPr="001123A9" w:rsidRDefault="00EC1388" w:rsidP="005A730B">
            <w:pPr>
              <w:contextualSpacing/>
              <w:jc w:val="both"/>
              <w:rPr>
                <w:rFonts w:cstheme="minorHAnsi"/>
                <w:sz w:val="24"/>
                <w:szCs w:val="24"/>
                <w:lang w:val="en-US"/>
              </w:rPr>
            </w:pPr>
            <m:oMathPara>
              <m:oMath>
                <m:sSup>
                  <m:sSupPr>
                    <m:ctrlPr>
                      <w:rPr>
                        <w:rFonts w:ascii="Cambria Math" w:hAnsi="Cambria Math" w:cstheme="minorHAnsi"/>
                        <w:i/>
                        <w:sz w:val="24"/>
                        <w:szCs w:val="24"/>
                      </w:rPr>
                    </m:ctrlPr>
                  </m:sSupPr>
                  <m:e>
                    <m:r>
                      <w:rPr>
                        <w:rFonts w:ascii="Cambria Math" w:hAnsi="Cambria Math" w:cstheme="minorHAnsi"/>
                        <w:sz w:val="24"/>
                        <w:szCs w:val="24"/>
                      </w:rPr>
                      <m:t>k</m:t>
                    </m:r>
                  </m:e>
                  <m:sup>
                    <m:r>
                      <w:rPr>
                        <w:rFonts w:ascii="Cambria Math" w:hAnsi="Cambria Math" w:cstheme="minorHAnsi"/>
                        <w:sz w:val="24"/>
                        <w:szCs w:val="24"/>
                      </w:rPr>
                      <m:t>*</m:t>
                    </m:r>
                  </m:sup>
                </m:sSup>
              </m:oMath>
            </m:oMathPara>
          </w:p>
        </w:tc>
        <w:tc>
          <w:tcPr>
            <w:tcW w:w="1469" w:type="dxa"/>
          </w:tcPr>
          <w:p w14:paraId="411B2706" w14:textId="77777777" w:rsidR="00585C69" w:rsidRPr="001123A9" w:rsidRDefault="00585C69" w:rsidP="005A730B">
            <w:pPr>
              <w:contextualSpacing/>
              <w:jc w:val="both"/>
              <w:rPr>
                <w:rFonts w:cstheme="minorHAnsi"/>
                <w:sz w:val="24"/>
                <w:szCs w:val="24"/>
              </w:rPr>
            </w:pPr>
          </w:p>
        </w:tc>
        <w:tc>
          <w:tcPr>
            <w:tcW w:w="7994" w:type="dxa"/>
          </w:tcPr>
          <w:p w14:paraId="49B4E6D3" w14:textId="77777777" w:rsidR="00585C69" w:rsidRPr="001123A9" w:rsidRDefault="00585C69" w:rsidP="005A730B">
            <w:pPr>
              <w:contextualSpacing/>
              <w:jc w:val="both"/>
              <w:rPr>
                <w:rFonts w:cstheme="minorHAnsi"/>
                <w:sz w:val="24"/>
                <w:szCs w:val="24"/>
              </w:rPr>
            </w:pPr>
            <w:r w:rsidRPr="001123A9">
              <w:rPr>
                <w:rFonts w:cstheme="minorHAnsi"/>
                <w:sz w:val="24"/>
                <w:szCs w:val="24"/>
              </w:rPr>
              <w:t>класс лечения (выбранный в четвертой задаче)</w:t>
            </w:r>
          </w:p>
          <w:p w14:paraId="3C07F7BB" w14:textId="77777777" w:rsidR="00585C69" w:rsidRPr="001123A9" w:rsidRDefault="00EC1388" w:rsidP="005A730B">
            <w:pPr>
              <w:contextualSpacing/>
              <w:jc w:val="both"/>
              <w:rPr>
                <w:rFonts w:cstheme="minorHAnsi"/>
                <w:sz w:val="24"/>
                <w:szCs w:val="24"/>
                <w:lang w:val="en-US"/>
              </w:rPr>
            </w:pPr>
            <m:oMath>
              <m:sSup>
                <m:sSupPr>
                  <m:ctrlPr>
                    <w:rPr>
                      <w:rFonts w:ascii="Cambria Math" w:hAnsi="Cambria Math" w:cstheme="minorHAnsi"/>
                      <w:i/>
                      <w:sz w:val="24"/>
                      <w:szCs w:val="24"/>
                    </w:rPr>
                  </m:ctrlPr>
                </m:sSupPr>
                <m:e>
                  <m:r>
                    <w:rPr>
                      <w:rFonts w:ascii="Cambria Math" w:hAnsi="Cambria Math" w:cstheme="minorHAnsi"/>
                      <w:sz w:val="24"/>
                      <w:szCs w:val="24"/>
                    </w:rPr>
                    <m:t>k</m:t>
                  </m:r>
                </m:e>
                <m:sup>
                  <m:r>
                    <w:rPr>
                      <w:rFonts w:ascii="Cambria Math" w:hAnsi="Cambria Math" w:cstheme="minorHAnsi"/>
                      <w:sz w:val="24"/>
                      <w:szCs w:val="24"/>
                    </w:rPr>
                    <m:t>*</m:t>
                  </m:r>
                </m:sup>
              </m:sSup>
              <m:r>
                <m:rPr>
                  <m:sty m:val="p"/>
                </m:rPr>
                <w:rPr>
                  <w:rFonts w:ascii="Cambria Math" w:hAnsi="Cambria Math" w:cstheme="minorHAnsi"/>
                  <w:sz w:val="24"/>
                  <w:szCs w:val="24"/>
                </w:rPr>
                <m:t>=</m:t>
              </m:r>
              <m:d>
                <m:dPr>
                  <m:begChr m:val="{"/>
                  <m:endChr m:val="}"/>
                  <m:ctrlPr>
                    <w:rPr>
                      <w:rFonts w:ascii="Cambria Math" w:hAnsi="Cambria Math" w:cstheme="minorHAnsi"/>
                      <w:sz w:val="24"/>
                      <w:szCs w:val="24"/>
                    </w:rPr>
                  </m:ctrlPr>
                </m:dPr>
                <m:e>
                  <m:r>
                    <m:rPr>
                      <m:sty m:val="p"/>
                    </m:rPr>
                    <w:rPr>
                      <w:rFonts w:ascii="Cambria Math" w:hAnsi="Cambria Math" w:cstheme="minorHAnsi"/>
                      <w:sz w:val="24"/>
                      <w:szCs w:val="24"/>
                    </w:rPr>
                    <m:t>Стандарт, Премиум, Бизнес</m:t>
                  </m:r>
                </m:e>
              </m:d>
            </m:oMath>
            <w:r w:rsidR="00585C69" w:rsidRPr="001123A9">
              <w:rPr>
                <w:rFonts w:eastAsiaTheme="minorEastAsia" w:cstheme="minorHAnsi"/>
                <w:sz w:val="24"/>
                <w:szCs w:val="24"/>
              </w:rPr>
              <w:t xml:space="preserve">  </w:t>
            </w:r>
          </w:p>
        </w:tc>
      </w:tr>
      <w:tr w:rsidR="00585C69" w:rsidRPr="001123A9" w14:paraId="0681033D" w14:textId="77777777" w:rsidTr="005A730B">
        <w:tc>
          <w:tcPr>
            <w:tcW w:w="675" w:type="dxa"/>
          </w:tcPr>
          <w:p w14:paraId="56BF2F58" w14:textId="77777777" w:rsidR="00585C69" w:rsidRPr="001123A9" w:rsidRDefault="00585C69" w:rsidP="005A730B">
            <w:pPr>
              <w:contextualSpacing/>
              <w:jc w:val="both"/>
              <w:rPr>
                <w:rFonts w:eastAsia="Times New Roman" w:cstheme="minorHAnsi"/>
                <w:sz w:val="24"/>
                <w:szCs w:val="24"/>
              </w:rPr>
            </w:pPr>
            <w:r w:rsidRPr="001123A9">
              <w:rPr>
                <w:rFonts w:cstheme="minorHAnsi"/>
                <w:sz w:val="24"/>
                <w:szCs w:val="24"/>
                <w:lang w:val="en-US"/>
              </w:rPr>
              <w:t>g</w:t>
            </w:r>
            <w:r w:rsidRPr="001123A9">
              <w:rPr>
                <w:rFonts w:cstheme="minorHAnsi"/>
                <w:sz w:val="24"/>
                <w:szCs w:val="24"/>
                <w:vertAlign w:val="superscript"/>
              </w:rPr>
              <w:t>эксп</w:t>
            </w:r>
          </w:p>
        </w:tc>
        <w:tc>
          <w:tcPr>
            <w:tcW w:w="1469" w:type="dxa"/>
          </w:tcPr>
          <w:p w14:paraId="7F88141D"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w:t>
            </w:r>
          </w:p>
        </w:tc>
        <w:tc>
          <w:tcPr>
            <w:tcW w:w="7994" w:type="dxa"/>
          </w:tcPr>
          <w:p w14:paraId="227891E0" w14:textId="77777777" w:rsidR="00585C69" w:rsidRPr="001123A9" w:rsidRDefault="00585C69" w:rsidP="005A730B">
            <w:pPr>
              <w:contextualSpacing/>
              <w:jc w:val="both"/>
              <w:rPr>
                <w:rFonts w:cstheme="minorHAnsi"/>
                <w:sz w:val="24"/>
                <w:szCs w:val="24"/>
              </w:rPr>
            </w:pPr>
            <w:r w:rsidRPr="001123A9">
              <w:rPr>
                <w:rFonts w:cstheme="minorHAnsi"/>
                <w:sz w:val="24"/>
                <w:szCs w:val="24"/>
              </w:rPr>
              <w:t>вероятность наступления страхового случая, когда необходима медицинская помощь (оценивается экспертами)</w:t>
            </w:r>
          </w:p>
        </w:tc>
      </w:tr>
    </w:tbl>
    <w:p w14:paraId="1E65EBDE" w14:textId="77777777" w:rsidR="00585C69" w:rsidRPr="001123A9" w:rsidRDefault="00585C69" w:rsidP="00585C69">
      <w:pPr>
        <w:jc w:val="both"/>
        <w:rPr>
          <w:rFonts w:cstheme="minorHAnsi"/>
          <w:b/>
          <w:i/>
        </w:rPr>
      </w:pPr>
      <w:r w:rsidRPr="001123A9">
        <w:rPr>
          <w:rFonts w:cstheme="minorHAnsi"/>
          <w:b/>
          <w:i/>
        </w:rPr>
        <w:t>Найти:</w:t>
      </w:r>
    </w:p>
    <w:p w14:paraId="471659AC" w14:textId="77777777" w:rsidR="00585C69" w:rsidRPr="001123A9" w:rsidRDefault="00585C69" w:rsidP="00585C69">
      <w:pPr>
        <w:jc w:val="both"/>
        <w:rPr>
          <w:rFonts w:cstheme="minorHAnsi"/>
          <w:b/>
          <w:i/>
        </w:rPr>
      </w:pPr>
      <w:r w:rsidRPr="001123A9">
        <w:rPr>
          <w:rFonts w:cstheme="minorHAnsi"/>
        </w:rPr>
        <w:t>Оценить необходимость оформления медицинской страховки.</w:t>
      </w:r>
    </w:p>
    <w:p w14:paraId="3F7AF3E6" w14:textId="77777777" w:rsidR="00585C69" w:rsidRPr="001123A9" w:rsidRDefault="00585C69" w:rsidP="00585C69">
      <w:pPr>
        <w:jc w:val="both"/>
        <w:rPr>
          <w:rFonts w:cstheme="minorHAnsi"/>
        </w:rPr>
      </w:pPr>
      <w:r w:rsidRPr="001123A9">
        <w:rPr>
          <w:rFonts w:cstheme="minorHAnsi"/>
          <w:b/>
          <w:i/>
        </w:rPr>
        <w:t>Подсказка</w:t>
      </w:r>
      <w:r w:rsidRPr="001123A9">
        <w:rPr>
          <w:rFonts w:cstheme="minorHAnsi"/>
        </w:rPr>
        <w:t>:</w:t>
      </w:r>
    </w:p>
    <w:p w14:paraId="6AEBA547" w14:textId="77777777" w:rsidR="00585C69" w:rsidRPr="001123A9" w:rsidRDefault="00585C69" w:rsidP="00585C69">
      <w:pPr>
        <w:jc w:val="both"/>
        <w:rPr>
          <w:rFonts w:cstheme="minorHAnsi"/>
        </w:rPr>
      </w:pPr>
      <w:r w:rsidRPr="001123A9">
        <w:rPr>
          <w:rFonts w:cstheme="minorHAnsi"/>
        </w:rPr>
        <w:t>Страховые компании с помощью оценки вероятности наступления страхового случая рассчитывают стоимость медицинского страхового полиса. В самом общем случае стоимость страхового полиса рассчитывается следующим образом (как математическое ожидание вероятности наступления страхового случая с самыми тяжелыми повреждениями):</w:t>
      </w:r>
    </w:p>
    <w:p w14:paraId="6D30961E" w14:textId="77777777" w:rsidR="00585C69" w:rsidRPr="001123A9" w:rsidRDefault="00EC1388" w:rsidP="00585C69">
      <w:pPr>
        <w:jc w:val="both"/>
        <w:rPr>
          <w:rFonts w:cstheme="minorHAnsi"/>
        </w:rPr>
      </w:pPr>
      <m:oMathPara>
        <m:oMathParaPr>
          <m:jc m:val="left"/>
        </m:oMathParaPr>
        <m:oMath>
          <m:sSup>
            <m:sSupPr>
              <m:ctrlPr>
                <w:rPr>
                  <w:rFonts w:ascii="Cambria Math" w:hAnsi="Cambria Math" w:cstheme="minorHAnsi"/>
                  <w:i/>
                  <w:lang w:val="en-US"/>
                </w:rPr>
              </m:ctrlPr>
            </m:sSupPr>
            <m:e>
              <m:r>
                <m:rPr>
                  <m:sty m:val="p"/>
                </m:rPr>
                <w:rPr>
                  <w:rFonts w:ascii="Cambria Math" w:hAnsi="Cambria Math" w:cstheme="minorHAnsi"/>
                  <w:lang w:val="en-US"/>
                </w:rPr>
                <m:t>A</m:t>
              </m:r>
              <m:ctrlPr>
                <w:rPr>
                  <w:rFonts w:ascii="Cambria Math" w:hAnsi="Cambria Math" w:cstheme="minorHAnsi"/>
                  <w:lang w:val="en-US"/>
                </w:rPr>
              </m:ctrlPr>
            </m:e>
            <m:sup>
              <m:r>
                <m:rPr>
                  <m:sty m:val="p"/>
                </m:rPr>
                <w:rPr>
                  <w:rFonts w:ascii="Cambria Math" w:hAnsi="Cambria Math" w:cstheme="minorHAnsi"/>
                  <w:vertAlign w:val="subscript"/>
                  <w:lang w:val="en-US"/>
                </w:rPr>
                <m:t>k</m:t>
              </m:r>
            </m:sup>
          </m:sSup>
          <m:r>
            <m:rPr>
              <m:sty m:val="p"/>
            </m:rPr>
            <w:rPr>
              <w:rFonts w:ascii="Cambria Math" w:hAnsi="Cambria Math" w:cstheme="minorHAnsi"/>
              <w:vertAlign w:val="subscript"/>
              <w:lang w:val="en-US"/>
            </w:rPr>
            <m:t>=g*</m:t>
          </m:r>
          <m:sSup>
            <m:sSupPr>
              <m:ctrlPr>
                <w:rPr>
                  <w:rFonts w:ascii="Cambria Math" w:hAnsi="Cambria Math" w:cstheme="minorHAnsi"/>
                  <w:lang w:val="en-US"/>
                </w:rPr>
              </m:ctrlPr>
            </m:sSupPr>
            <m:e>
              <m:r>
                <m:rPr>
                  <m:sty m:val="p"/>
                </m:rPr>
                <w:rPr>
                  <w:rFonts w:ascii="Cambria Math" w:hAnsi="Cambria Math" w:cstheme="minorHAnsi"/>
                  <w:lang w:val="en-US"/>
                </w:rPr>
                <m:t>S</m:t>
              </m:r>
              <m:ctrlPr>
                <w:rPr>
                  <w:rFonts w:ascii="Cambria Math" w:hAnsi="Cambria Math" w:cstheme="minorHAnsi"/>
                  <w:vertAlign w:val="subscript"/>
                  <w:lang w:val="en-US"/>
                </w:rPr>
              </m:ctrlPr>
            </m:e>
            <m:sup>
              <m:r>
                <m:rPr>
                  <m:sty m:val="p"/>
                </m:rPr>
                <w:rPr>
                  <w:rFonts w:ascii="Cambria Math" w:hAnsi="Cambria Math" w:cstheme="minorHAnsi"/>
                  <w:vertAlign w:val="subscript"/>
                  <w:lang w:val="en-US"/>
                </w:rPr>
                <m:t>k</m:t>
              </m:r>
            </m:sup>
          </m:sSup>
        </m:oMath>
      </m:oMathPara>
    </w:p>
    <w:p w14:paraId="7BFBEA84" w14:textId="77777777" w:rsidR="00585C69" w:rsidRPr="001123A9" w:rsidRDefault="00585C69" w:rsidP="00585C69">
      <w:pPr>
        <w:jc w:val="both"/>
        <w:rPr>
          <w:rFonts w:cstheme="minorHAnsi"/>
          <w:b/>
          <w:i/>
        </w:rPr>
      </w:pPr>
      <w:r w:rsidRPr="001123A9">
        <w:rPr>
          <w:rFonts w:cstheme="minorHAnsi"/>
          <w:b/>
          <w:i/>
        </w:rPr>
        <w:t>Решение:</w:t>
      </w:r>
    </w:p>
    <w:p w14:paraId="0A60C045" w14:textId="77777777" w:rsidR="00585C69" w:rsidRPr="001123A9" w:rsidRDefault="00EC1388" w:rsidP="00585C69">
      <w:pPr>
        <w:jc w:val="both"/>
        <w:rPr>
          <w:rFonts w:cstheme="minorHAnsi"/>
        </w:rPr>
      </w:pPr>
      <m:oMathPara>
        <m:oMathParaPr>
          <m:jc m:val="left"/>
        </m:oMathParaPr>
        <m:oMath>
          <m:sSup>
            <m:sSupPr>
              <m:ctrlPr>
                <w:rPr>
                  <w:rFonts w:ascii="Cambria Math" w:hAnsi="Cambria Math" w:cstheme="minorHAnsi"/>
                  <w:i/>
                  <w:lang w:val="en-US"/>
                </w:rPr>
              </m:ctrlPr>
            </m:sSupPr>
            <m:e>
              <m:r>
                <m:rPr>
                  <m:sty m:val="p"/>
                </m:rPr>
                <w:rPr>
                  <w:rFonts w:ascii="Cambria Math" w:hAnsi="Cambria Math" w:cstheme="minorHAnsi"/>
                  <w:lang w:val="en-US"/>
                </w:rPr>
                <m:t>g</m:t>
              </m:r>
              <m:ctrlPr>
                <w:rPr>
                  <w:rFonts w:ascii="Cambria Math" w:hAnsi="Cambria Math" w:cstheme="minorHAnsi"/>
                  <w:lang w:val="en-US"/>
                </w:rPr>
              </m:ctrlPr>
            </m:e>
            <m:sup>
              <m:r>
                <m:rPr>
                  <m:sty m:val="p"/>
                </m:rPr>
                <w:rPr>
                  <w:rFonts w:ascii="Cambria Math" w:hAnsi="Cambria Math" w:cstheme="minorHAnsi"/>
                  <w:vertAlign w:val="superscript"/>
                </w:rPr>
                <m:t>эксп</m:t>
              </m:r>
            </m:sup>
          </m:sSup>
          <m:r>
            <m:rPr>
              <m:sty m:val="p"/>
            </m:rPr>
            <w:rPr>
              <w:rFonts w:ascii="Cambria Math" w:hAnsi="Cambria Math" w:cstheme="minorHAnsi"/>
              <w:vertAlign w:val="superscript"/>
            </w:rPr>
            <m:t xml:space="preserve">  </m:t>
          </m:r>
          <m:r>
            <w:rPr>
              <w:rFonts w:ascii="Cambria Math" w:hAnsi="Cambria Math" w:cstheme="minorHAnsi"/>
              <w:vertAlign w:val="superscript"/>
              <w:lang w:val="en-US"/>
            </w:rPr>
            <m:t xml:space="preserve">vs </m:t>
          </m:r>
          <m:r>
            <m:rPr>
              <m:sty m:val="p"/>
            </m:rPr>
            <w:rPr>
              <w:rFonts w:ascii="Cambria Math" w:hAnsi="Cambria Math" w:cstheme="minorHAnsi"/>
              <w:vertAlign w:val="superscript"/>
            </w:rPr>
            <m:t xml:space="preserve"> </m:t>
          </m:r>
          <m:r>
            <m:rPr>
              <m:sty m:val="p"/>
            </m:rPr>
            <w:rPr>
              <w:rFonts w:ascii="Cambria Math" w:hAnsi="Cambria Math" w:cstheme="minorHAnsi"/>
              <w:vertAlign w:val="subscript"/>
              <w:lang w:val="en-US"/>
            </w:rPr>
            <m:t>g=</m:t>
          </m:r>
          <m:f>
            <m:fPr>
              <m:ctrlPr>
                <w:rPr>
                  <w:rFonts w:ascii="Cambria Math" w:hAnsi="Cambria Math" w:cstheme="minorHAnsi"/>
                  <w:vertAlign w:val="subscript"/>
                  <w:lang w:val="en-US"/>
                </w:rPr>
              </m:ctrlPr>
            </m:fPr>
            <m:num>
              <m:sSup>
                <m:sSupPr>
                  <m:ctrlPr>
                    <w:rPr>
                      <w:rFonts w:ascii="Cambria Math" w:hAnsi="Cambria Math" w:cstheme="minorHAnsi"/>
                      <w:i/>
                      <w:lang w:val="en-US"/>
                    </w:rPr>
                  </m:ctrlPr>
                </m:sSupPr>
                <m:e>
                  <m:r>
                    <m:rPr>
                      <m:sty m:val="p"/>
                    </m:rPr>
                    <w:rPr>
                      <w:rFonts w:ascii="Cambria Math" w:hAnsi="Cambria Math" w:cstheme="minorHAnsi"/>
                      <w:lang w:val="en-US"/>
                    </w:rPr>
                    <m:t>A</m:t>
                  </m:r>
                  <m:ctrlPr>
                    <w:rPr>
                      <w:rFonts w:ascii="Cambria Math" w:hAnsi="Cambria Math" w:cstheme="minorHAnsi"/>
                      <w:lang w:val="en-US"/>
                    </w:rPr>
                  </m:ctrlPr>
                </m:e>
                <m:sup>
                  <m:r>
                    <m:rPr>
                      <m:sty m:val="p"/>
                    </m:rPr>
                    <w:rPr>
                      <w:rFonts w:ascii="Cambria Math" w:hAnsi="Cambria Math" w:cstheme="minorHAnsi"/>
                      <w:vertAlign w:val="subscript"/>
                      <w:lang w:val="en-US"/>
                    </w:rPr>
                    <m:t>k</m:t>
                  </m:r>
                </m:sup>
              </m:sSup>
              <m:ctrlPr>
                <w:rPr>
                  <w:rFonts w:ascii="Cambria Math" w:hAnsi="Cambria Math" w:cstheme="minorHAnsi"/>
                  <w:i/>
                  <w:lang w:val="en-US"/>
                </w:rPr>
              </m:ctrlPr>
            </m:num>
            <m:den>
              <m:sSup>
                <m:sSupPr>
                  <m:ctrlPr>
                    <w:rPr>
                      <w:rFonts w:ascii="Cambria Math" w:hAnsi="Cambria Math" w:cstheme="minorHAnsi"/>
                      <w:lang w:val="en-US"/>
                    </w:rPr>
                  </m:ctrlPr>
                </m:sSupPr>
                <m:e>
                  <m:r>
                    <m:rPr>
                      <m:sty m:val="p"/>
                    </m:rPr>
                    <w:rPr>
                      <w:rFonts w:ascii="Cambria Math" w:hAnsi="Cambria Math" w:cstheme="minorHAnsi"/>
                      <w:lang w:val="en-US"/>
                    </w:rPr>
                    <m:t>S</m:t>
                  </m:r>
                  <m:ctrlPr>
                    <w:rPr>
                      <w:rFonts w:ascii="Cambria Math" w:hAnsi="Cambria Math" w:cstheme="minorHAnsi"/>
                      <w:vertAlign w:val="subscript"/>
                      <w:lang w:val="en-US"/>
                    </w:rPr>
                  </m:ctrlPr>
                </m:e>
                <m:sup>
                  <m:r>
                    <m:rPr>
                      <m:sty m:val="p"/>
                    </m:rPr>
                    <w:rPr>
                      <w:rFonts w:ascii="Cambria Math" w:hAnsi="Cambria Math" w:cstheme="minorHAnsi"/>
                      <w:vertAlign w:val="subscript"/>
                      <w:lang w:val="en-US"/>
                    </w:rPr>
                    <m:t>k</m:t>
                  </m:r>
                </m:sup>
              </m:sSup>
            </m:den>
          </m:f>
        </m:oMath>
      </m:oMathPara>
    </w:p>
    <w:p w14:paraId="3CBCC359" w14:textId="77777777" w:rsidR="00585C69" w:rsidRPr="001123A9" w:rsidRDefault="00585C69" w:rsidP="00585C69">
      <w:pPr>
        <w:jc w:val="both"/>
        <w:rPr>
          <w:rFonts w:cstheme="minorHAnsi"/>
          <w:b/>
          <w:i/>
        </w:rPr>
      </w:pPr>
      <w:r w:rsidRPr="001123A9">
        <w:rPr>
          <w:rFonts w:cstheme="minorHAnsi"/>
          <w:b/>
          <w:i/>
        </w:rPr>
        <w:t xml:space="preserve">Ответ: </w:t>
      </w:r>
      <w:r w:rsidRPr="001123A9">
        <w:rPr>
          <w:rFonts w:cstheme="minorHAnsi"/>
        </w:rPr>
        <w:t>Необходимость оформления медицинской страховки при заданной оценке вероятности наступления страхового случая</w:t>
      </w:r>
    </w:p>
    <w:p w14:paraId="309F1496" w14:textId="77777777" w:rsidR="00585C69" w:rsidRPr="001123A9" w:rsidRDefault="00585C69" w:rsidP="00585C69">
      <w:pPr>
        <w:pStyle w:val="a7"/>
        <w:ind w:left="0"/>
        <w:jc w:val="both"/>
        <w:rPr>
          <w:rFonts w:cstheme="minorHAnsi"/>
        </w:rPr>
      </w:pPr>
    </w:p>
    <w:p w14:paraId="61E57D81" w14:textId="27917DB7"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t>Задача 4. В предыдущую задачу вводится необходимость кредитования для лечения и, соответственно, уплаты процентов по кредиту. К исходным данным добавляется процентная ставка по кредиту.</w:t>
      </w:r>
    </w:p>
    <w:p w14:paraId="3C0CB4DA" w14:textId="77777777" w:rsidR="00585C69" w:rsidRPr="001123A9" w:rsidRDefault="00585C69" w:rsidP="00585C69">
      <w:pPr>
        <w:ind w:left="360"/>
        <w:jc w:val="both"/>
        <w:rPr>
          <w:rFonts w:cstheme="minorHAnsi"/>
          <w:b/>
          <w:i/>
        </w:rPr>
      </w:pPr>
      <w:r w:rsidRPr="001123A9">
        <w:rPr>
          <w:rFonts w:cstheme="minorHAnsi"/>
          <w:b/>
          <w:i/>
        </w:rPr>
        <w:t>Дано:</w:t>
      </w:r>
    </w:p>
    <w:tbl>
      <w:tblPr>
        <w:tblStyle w:val="af7"/>
        <w:tblW w:w="0" w:type="auto"/>
        <w:tblInd w:w="0" w:type="dxa"/>
        <w:tblLook w:val="04A0" w:firstRow="1" w:lastRow="0" w:firstColumn="1" w:lastColumn="0" w:noHBand="0" w:noVBand="1"/>
      </w:tblPr>
      <w:tblGrid>
        <w:gridCol w:w="985"/>
        <w:gridCol w:w="1469"/>
        <w:gridCol w:w="7994"/>
      </w:tblGrid>
      <w:tr w:rsidR="00585C69" w:rsidRPr="001123A9" w14:paraId="7A8CD730" w14:textId="77777777" w:rsidTr="005A730B">
        <w:tc>
          <w:tcPr>
            <w:tcW w:w="675" w:type="dxa"/>
          </w:tcPr>
          <w:p w14:paraId="4E82D3C1" w14:textId="77777777" w:rsidR="00585C69" w:rsidRPr="001123A9" w:rsidRDefault="00EC1388" w:rsidP="005A730B">
            <w:pPr>
              <w:ind w:left="360"/>
              <w:jc w:val="both"/>
              <w:rPr>
                <w:rFonts w:cstheme="minorHAnsi"/>
                <w:sz w:val="24"/>
                <w:szCs w:val="24"/>
                <w:lang w:val="en-US"/>
              </w:rPr>
            </w:pPr>
            <m:oMathPara>
              <m:oMath>
                <m:sSup>
                  <m:sSupPr>
                    <m:ctrlPr>
                      <w:rPr>
                        <w:rFonts w:ascii="Cambria Math" w:hAnsi="Cambria Math" w:cstheme="minorHAnsi"/>
                        <w:sz w:val="24"/>
                        <w:szCs w:val="24"/>
                        <w:lang w:val="en-US"/>
                      </w:rPr>
                    </m:ctrlPr>
                  </m:sSupPr>
                  <m:e>
                    <m:r>
                      <m:rPr>
                        <m:sty m:val="p"/>
                      </m:rPr>
                      <w:rPr>
                        <w:rFonts w:ascii="Cambria Math" w:hAnsi="Cambria Math" w:cstheme="minorHAnsi"/>
                        <w:sz w:val="24"/>
                        <w:szCs w:val="24"/>
                        <w:lang w:val="en-US"/>
                      </w:rPr>
                      <m:t>S</m:t>
                    </m:r>
                    <m:ctrlPr>
                      <w:rPr>
                        <w:rFonts w:ascii="Cambria Math" w:hAnsi="Cambria Math" w:cstheme="minorHAnsi"/>
                        <w:sz w:val="24"/>
                        <w:szCs w:val="24"/>
                        <w:vertAlign w:val="subscript"/>
                        <w:lang w:val="en-US"/>
                      </w:rPr>
                    </m:ctrlPr>
                  </m:e>
                  <m:sup>
                    <m:r>
                      <m:rPr>
                        <m:sty m:val="p"/>
                      </m:rPr>
                      <w:rPr>
                        <w:rFonts w:ascii="Cambria Math" w:hAnsi="Cambria Math" w:cstheme="minorHAnsi"/>
                        <w:sz w:val="24"/>
                        <w:szCs w:val="24"/>
                        <w:vertAlign w:val="subscript"/>
                        <w:lang w:val="en-US"/>
                      </w:rPr>
                      <m:t>k</m:t>
                    </m:r>
                  </m:sup>
                </m:sSup>
              </m:oMath>
            </m:oMathPara>
          </w:p>
        </w:tc>
        <w:tc>
          <w:tcPr>
            <w:tcW w:w="1469" w:type="dxa"/>
          </w:tcPr>
          <w:p w14:paraId="0C0274AC" w14:textId="77777777" w:rsidR="00585C69" w:rsidRPr="001123A9" w:rsidRDefault="00585C69" w:rsidP="005A730B">
            <w:pPr>
              <w:ind w:left="360"/>
              <w:jc w:val="both"/>
              <w:rPr>
                <w:rFonts w:cstheme="minorHAnsi"/>
                <w:sz w:val="24"/>
                <w:szCs w:val="24"/>
              </w:rPr>
            </w:pPr>
            <w:r w:rsidRPr="001123A9">
              <w:rPr>
                <w:rFonts w:cstheme="minorHAnsi"/>
                <w:sz w:val="24"/>
                <w:szCs w:val="24"/>
              </w:rPr>
              <w:t>рублей</w:t>
            </w:r>
          </w:p>
        </w:tc>
        <w:tc>
          <w:tcPr>
            <w:tcW w:w="7994" w:type="dxa"/>
          </w:tcPr>
          <w:p w14:paraId="5542B0FE" w14:textId="77777777" w:rsidR="00585C69" w:rsidRPr="001123A9" w:rsidRDefault="00585C69" w:rsidP="005A730B">
            <w:pPr>
              <w:ind w:left="360"/>
              <w:jc w:val="both"/>
              <w:rPr>
                <w:rFonts w:cstheme="minorHAnsi"/>
                <w:sz w:val="24"/>
                <w:szCs w:val="24"/>
              </w:rPr>
            </w:pPr>
            <w:r w:rsidRPr="001123A9">
              <w:rPr>
                <w:rFonts w:cstheme="minorHAnsi"/>
                <w:sz w:val="24"/>
                <w:szCs w:val="24"/>
              </w:rPr>
              <w:t>стоимость лечения, зависящая от класса</w:t>
            </w:r>
          </w:p>
        </w:tc>
      </w:tr>
      <w:tr w:rsidR="00585C69" w:rsidRPr="001123A9" w14:paraId="4EF9A5DF" w14:textId="77777777" w:rsidTr="005A730B">
        <w:tc>
          <w:tcPr>
            <w:tcW w:w="675" w:type="dxa"/>
          </w:tcPr>
          <w:p w14:paraId="08284141" w14:textId="77777777" w:rsidR="00585C69" w:rsidRPr="001123A9" w:rsidRDefault="00585C69" w:rsidP="005A730B">
            <w:pPr>
              <w:ind w:left="360"/>
              <w:jc w:val="both"/>
              <w:rPr>
                <w:rFonts w:cstheme="minorHAnsi"/>
                <w:sz w:val="24"/>
                <w:szCs w:val="24"/>
              </w:rPr>
            </w:pPr>
            <w:r w:rsidRPr="001123A9">
              <w:rPr>
                <w:rFonts w:cstheme="minorHAnsi"/>
                <w:sz w:val="24"/>
                <w:szCs w:val="24"/>
                <w:lang w:val="en-US"/>
              </w:rPr>
              <w:t>A</w:t>
            </w:r>
            <w:r w:rsidRPr="001123A9">
              <w:rPr>
                <w:rFonts w:cstheme="minorHAnsi"/>
                <w:sz w:val="24"/>
                <w:szCs w:val="24"/>
                <w:vertAlign w:val="subscript"/>
                <w:lang w:val="en-US"/>
              </w:rPr>
              <w:t>k</w:t>
            </w:r>
            <w:r w:rsidRPr="001123A9">
              <w:rPr>
                <w:rFonts w:cstheme="minorHAnsi"/>
                <w:sz w:val="24"/>
                <w:szCs w:val="24"/>
                <w:vertAlign w:val="subscript"/>
              </w:rPr>
              <w:t>*</w:t>
            </w:r>
          </w:p>
        </w:tc>
        <w:tc>
          <w:tcPr>
            <w:tcW w:w="1469" w:type="dxa"/>
          </w:tcPr>
          <w:p w14:paraId="0B5C14FC" w14:textId="77777777" w:rsidR="00585C69" w:rsidRPr="001123A9" w:rsidRDefault="00585C69" w:rsidP="005A730B">
            <w:pPr>
              <w:ind w:left="360"/>
              <w:jc w:val="both"/>
              <w:rPr>
                <w:rFonts w:cstheme="minorHAnsi"/>
                <w:sz w:val="24"/>
                <w:szCs w:val="24"/>
              </w:rPr>
            </w:pPr>
            <w:r w:rsidRPr="001123A9">
              <w:rPr>
                <w:rFonts w:cstheme="minorHAnsi"/>
                <w:sz w:val="24"/>
                <w:szCs w:val="24"/>
              </w:rPr>
              <w:t>рублей</w:t>
            </w:r>
          </w:p>
        </w:tc>
        <w:tc>
          <w:tcPr>
            <w:tcW w:w="7994" w:type="dxa"/>
          </w:tcPr>
          <w:p w14:paraId="669DCE21" w14:textId="77777777" w:rsidR="00585C69" w:rsidRPr="001123A9" w:rsidRDefault="00585C69" w:rsidP="005A730B">
            <w:pPr>
              <w:ind w:left="360"/>
              <w:jc w:val="both"/>
              <w:rPr>
                <w:rFonts w:eastAsiaTheme="minorEastAsia" w:cstheme="minorHAnsi"/>
                <w:sz w:val="24"/>
                <w:szCs w:val="24"/>
              </w:rPr>
            </w:pPr>
            <w:r w:rsidRPr="001123A9">
              <w:rPr>
                <w:rFonts w:cstheme="minorHAnsi"/>
                <w:sz w:val="24"/>
                <w:szCs w:val="24"/>
              </w:rPr>
              <w:t>ежегодная стоимость страхового полиса, зависящая от класса лечения</w:t>
            </w:r>
          </w:p>
        </w:tc>
      </w:tr>
      <w:tr w:rsidR="00585C69" w:rsidRPr="001123A9" w14:paraId="64F8934B" w14:textId="77777777" w:rsidTr="005A730B">
        <w:tc>
          <w:tcPr>
            <w:tcW w:w="675" w:type="dxa"/>
          </w:tcPr>
          <w:p w14:paraId="5A5D4CB4" w14:textId="77777777" w:rsidR="00585C69" w:rsidRPr="001123A9" w:rsidRDefault="00EC1388" w:rsidP="005A730B">
            <w:pPr>
              <w:ind w:left="360"/>
              <w:jc w:val="both"/>
              <w:rPr>
                <w:rFonts w:cstheme="minorHAnsi"/>
                <w:sz w:val="24"/>
                <w:szCs w:val="24"/>
                <w:lang w:val="en-US"/>
              </w:rPr>
            </w:pPr>
            <m:oMathPara>
              <m:oMath>
                <m:sSup>
                  <m:sSupPr>
                    <m:ctrlPr>
                      <w:rPr>
                        <w:rFonts w:ascii="Cambria Math" w:hAnsi="Cambria Math" w:cstheme="minorHAnsi"/>
                        <w:i/>
                        <w:sz w:val="24"/>
                        <w:szCs w:val="24"/>
                      </w:rPr>
                    </m:ctrlPr>
                  </m:sSupPr>
                  <m:e>
                    <m:r>
                      <w:rPr>
                        <w:rFonts w:ascii="Cambria Math" w:hAnsi="Cambria Math" w:cstheme="minorHAnsi"/>
                        <w:sz w:val="24"/>
                        <w:szCs w:val="24"/>
                      </w:rPr>
                      <m:t>k</m:t>
                    </m:r>
                  </m:e>
                  <m:sup>
                    <m:r>
                      <w:rPr>
                        <w:rFonts w:ascii="Cambria Math" w:hAnsi="Cambria Math" w:cstheme="minorHAnsi"/>
                        <w:sz w:val="24"/>
                        <w:szCs w:val="24"/>
                      </w:rPr>
                      <m:t>*</m:t>
                    </m:r>
                  </m:sup>
                </m:sSup>
              </m:oMath>
            </m:oMathPara>
          </w:p>
        </w:tc>
        <w:tc>
          <w:tcPr>
            <w:tcW w:w="1469" w:type="dxa"/>
          </w:tcPr>
          <w:p w14:paraId="4854766C" w14:textId="77777777" w:rsidR="00585C69" w:rsidRPr="001123A9" w:rsidRDefault="00585C69" w:rsidP="005A730B">
            <w:pPr>
              <w:ind w:left="360"/>
              <w:jc w:val="both"/>
              <w:rPr>
                <w:rFonts w:cstheme="minorHAnsi"/>
                <w:sz w:val="24"/>
                <w:szCs w:val="24"/>
              </w:rPr>
            </w:pPr>
          </w:p>
        </w:tc>
        <w:tc>
          <w:tcPr>
            <w:tcW w:w="7994" w:type="dxa"/>
          </w:tcPr>
          <w:p w14:paraId="6B4FEFB0" w14:textId="77777777" w:rsidR="00585C69" w:rsidRPr="001123A9" w:rsidRDefault="00585C69" w:rsidP="005A730B">
            <w:pPr>
              <w:ind w:left="360"/>
              <w:jc w:val="both"/>
              <w:rPr>
                <w:rFonts w:cstheme="minorHAnsi"/>
                <w:sz w:val="24"/>
                <w:szCs w:val="24"/>
              </w:rPr>
            </w:pPr>
            <w:r w:rsidRPr="001123A9">
              <w:rPr>
                <w:rFonts w:cstheme="minorHAnsi"/>
                <w:sz w:val="24"/>
                <w:szCs w:val="24"/>
              </w:rPr>
              <w:t>класс лечения (выбранный в четвертой задаче)</w:t>
            </w:r>
          </w:p>
          <w:p w14:paraId="74AB26B3" w14:textId="77777777" w:rsidR="00585C69" w:rsidRPr="001123A9" w:rsidRDefault="00EC1388" w:rsidP="005A730B">
            <w:pPr>
              <w:ind w:left="360"/>
              <w:jc w:val="both"/>
              <w:rPr>
                <w:rFonts w:cstheme="minorHAnsi"/>
                <w:sz w:val="24"/>
                <w:szCs w:val="24"/>
                <w:lang w:val="en-US"/>
              </w:rPr>
            </w:pPr>
            <m:oMath>
              <m:sSup>
                <m:sSupPr>
                  <m:ctrlPr>
                    <w:rPr>
                      <w:rFonts w:ascii="Cambria Math" w:hAnsi="Cambria Math" w:cstheme="minorHAnsi"/>
                      <w:i/>
                      <w:sz w:val="24"/>
                      <w:szCs w:val="24"/>
                    </w:rPr>
                  </m:ctrlPr>
                </m:sSupPr>
                <m:e>
                  <m:r>
                    <w:rPr>
                      <w:rFonts w:ascii="Cambria Math" w:hAnsi="Cambria Math" w:cstheme="minorHAnsi"/>
                      <w:sz w:val="24"/>
                      <w:szCs w:val="24"/>
                    </w:rPr>
                    <m:t>k</m:t>
                  </m:r>
                </m:e>
                <m:sup>
                  <m:r>
                    <w:rPr>
                      <w:rFonts w:ascii="Cambria Math" w:hAnsi="Cambria Math" w:cstheme="minorHAnsi"/>
                      <w:sz w:val="24"/>
                      <w:szCs w:val="24"/>
                    </w:rPr>
                    <m:t>*</m:t>
                  </m:r>
                </m:sup>
              </m:sSup>
              <m:r>
                <m:rPr>
                  <m:sty m:val="p"/>
                </m:rPr>
                <w:rPr>
                  <w:rFonts w:ascii="Cambria Math" w:hAnsi="Cambria Math" w:cstheme="minorHAnsi"/>
                  <w:sz w:val="24"/>
                  <w:szCs w:val="24"/>
                </w:rPr>
                <m:t>=</m:t>
              </m:r>
              <m:d>
                <m:dPr>
                  <m:begChr m:val="{"/>
                  <m:endChr m:val="}"/>
                  <m:ctrlPr>
                    <w:rPr>
                      <w:rFonts w:ascii="Cambria Math" w:hAnsi="Cambria Math" w:cstheme="minorHAnsi"/>
                      <w:sz w:val="24"/>
                      <w:szCs w:val="24"/>
                    </w:rPr>
                  </m:ctrlPr>
                </m:dPr>
                <m:e>
                  <m:r>
                    <m:rPr>
                      <m:sty m:val="p"/>
                    </m:rPr>
                    <w:rPr>
                      <w:rFonts w:ascii="Cambria Math" w:hAnsi="Cambria Math" w:cstheme="minorHAnsi"/>
                      <w:sz w:val="24"/>
                      <w:szCs w:val="24"/>
                    </w:rPr>
                    <m:t>Стандарт, Премиум, Бизнес</m:t>
                  </m:r>
                </m:e>
              </m:d>
            </m:oMath>
            <w:r w:rsidR="00585C69" w:rsidRPr="001123A9">
              <w:rPr>
                <w:rFonts w:eastAsiaTheme="minorEastAsia" w:cstheme="minorHAnsi"/>
                <w:sz w:val="24"/>
                <w:szCs w:val="24"/>
              </w:rPr>
              <w:t xml:space="preserve">  </w:t>
            </w:r>
          </w:p>
        </w:tc>
      </w:tr>
      <w:tr w:rsidR="00585C69" w:rsidRPr="001123A9" w14:paraId="177E8283" w14:textId="77777777" w:rsidTr="005A730B">
        <w:tc>
          <w:tcPr>
            <w:tcW w:w="675" w:type="dxa"/>
          </w:tcPr>
          <w:p w14:paraId="2F377E3C" w14:textId="77777777" w:rsidR="00585C69" w:rsidRPr="001123A9" w:rsidRDefault="00585C69" w:rsidP="005A730B">
            <w:pPr>
              <w:ind w:left="360"/>
              <w:jc w:val="both"/>
              <w:rPr>
                <w:rFonts w:eastAsia="Times New Roman" w:cstheme="minorHAnsi"/>
                <w:sz w:val="24"/>
                <w:szCs w:val="24"/>
              </w:rPr>
            </w:pPr>
            <w:r w:rsidRPr="001123A9">
              <w:rPr>
                <w:rFonts w:cstheme="minorHAnsi"/>
                <w:sz w:val="24"/>
                <w:szCs w:val="24"/>
                <w:lang w:val="en-US"/>
              </w:rPr>
              <w:t>g</w:t>
            </w:r>
            <w:r w:rsidRPr="001123A9">
              <w:rPr>
                <w:rFonts w:cstheme="minorHAnsi"/>
                <w:sz w:val="24"/>
                <w:szCs w:val="24"/>
                <w:vertAlign w:val="superscript"/>
              </w:rPr>
              <w:t>эксп</w:t>
            </w:r>
          </w:p>
        </w:tc>
        <w:tc>
          <w:tcPr>
            <w:tcW w:w="1469" w:type="dxa"/>
          </w:tcPr>
          <w:p w14:paraId="7EF2A367" w14:textId="77777777" w:rsidR="00585C69" w:rsidRPr="001123A9" w:rsidRDefault="00585C69" w:rsidP="005A730B">
            <w:pPr>
              <w:ind w:left="360"/>
              <w:jc w:val="both"/>
              <w:rPr>
                <w:rFonts w:cstheme="minorHAnsi"/>
                <w:sz w:val="24"/>
                <w:szCs w:val="24"/>
                <w:lang w:val="en-US"/>
              </w:rPr>
            </w:pPr>
            <w:r w:rsidRPr="001123A9">
              <w:rPr>
                <w:rFonts w:cstheme="minorHAnsi"/>
                <w:sz w:val="24"/>
                <w:szCs w:val="24"/>
                <w:lang w:val="en-US"/>
              </w:rPr>
              <w:t>%</w:t>
            </w:r>
          </w:p>
        </w:tc>
        <w:tc>
          <w:tcPr>
            <w:tcW w:w="7994" w:type="dxa"/>
          </w:tcPr>
          <w:p w14:paraId="3D739DEE" w14:textId="77777777" w:rsidR="00585C69" w:rsidRPr="001123A9" w:rsidRDefault="00585C69" w:rsidP="005A730B">
            <w:pPr>
              <w:ind w:left="360"/>
              <w:jc w:val="both"/>
              <w:rPr>
                <w:rFonts w:cstheme="minorHAnsi"/>
                <w:sz w:val="24"/>
                <w:szCs w:val="24"/>
              </w:rPr>
            </w:pPr>
            <w:r w:rsidRPr="001123A9">
              <w:rPr>
                <w:rFonts w:cstheme="minorHAnsi"/>
                <w:sz w:val="24"/>
                <w:szCs w:val="24"/>
              </w:rPr>
              <w:t>вероятность наступления страхового случая, когда необходима медицинская помощь (оценивается экспертами)</w:t>
            </w:r>
          </w:p>
        </w:tc>
      </w:tr>
    </w:tbl>
    <w:p w14:paraId="6B61A744" w14:textId="77777777" w:rsidR="00585C69" w:rsidRPr="001123A9" w:rsidRDefault="00585C69" w:rsidP="00585C69">
      <w:pPr>
        <w:ind w:left="360"/>
        <w:jc w:val="both"/>
        <w:rPr>
          <w:rFonts w:cstheme="minorHAnsi"/>
        </w:rPr>
      </w:pPr>
      <w:r w:rsidRPr="001123A9">
        <w:rPr>
          <w:rFonts w:cstheme="minorHAnsi"/>
        </w:rPr>
        <w:t>Для покупки страхового полиса можно взять кредит:</w:t>
      </w:r>
    </w:p>
    <w:tbl>
      <w:tblPr>
        <w:tblStyle w:val="af7"/>
        <w:tblW w:w="0" w:type="auto"/>
        <w:tblInd w:w="0" w:type="dxa"/>
        <w:tblLook w:val="04A0" w:firstRow="1" w:lastRow="0" w:firstColumn="1" w:lastColumn="0" w:noHBand="0" w:noVBand="1"/>
      </w:tblPr>
      <w:tblGrid>
        <w:gridCol w:w="1358"/>
        <w:gridCol w:w="2294"/>
        <w:gridCol w:w="2126"/>
      </w:tblGrid>
      <w:tr w:rsidR="00585C69" w:rsidRPr="001123A9" w14:paraId="596018A7" w14:textId="77777777" w:rsidTr="005A730B">
        <w:tc>
          <w:tcPr>
            <w:tcW w:w="1358" w:type="dxa"/>
          </w:tcPr>
          <w:p w14:paraId="1C5AC714" w14:textId="77777777" w:rsidR="00585C69" w:rsidRPr="001123A9" w:rsidRDefault="00585C69" w:rsidP="005A730B">
            <w:pPr>
              <w:ind w:left="360"/>
              <w:jc w:val="both"/>
              <w:rPr>
                <w:rFonts w:cstheme="minorHAnsi"/>
                <w:sz w:val="24"/>
                <w:szCs w:val="24"/>
              </w:rPr>
            </w:pPr>
          </w:p>
        </w:tc>
        <w:tc>
          <w:tcPr>
            <w:tcW w:w="2294" w:type="dxa"/>
          </w:tcPr>
          <w:p w14:paraId="619408FB" w14:textId="77777777" w:rsidR="00585C69" w:rsidRPr="001123A9" w:rsidRDefault="00585C69" w:rsidP="005A730B">
            <w:pPr>
              <w:ind w:left="360"/>
              <w:jc w:val="both"/>
              <w:rPr>
                <w:rFonts w:cstheme="minorHAnsi"/>
                <w:sz w:val="24"/>
                <w:szCs w:val="24"/>
              </w:rPr>
            </w:pPr>
            <w:r w:rsidRPr="001123A9">
              <w:rPr>
                <w:rFonts w:cstheme="minorHAnsi"/>
                <w:sz w:val="24"/>
                <w:szCs w:val="24"/>
                <w:lang w:val="en-US"/>
              </w:rPr>
              <w:t>r</w:t>
            </w:r>
            <w:r w:rsidRPr="001123A9">
              <w:rPr>
                <w:rFonts w:cstheme="minorHAnsi"/>
                <w:sz w:val="24"/>
                <w:szCs w:val="24"/>
              </w:rPr>
              <w:t xml:space="preserve"> – </w:t>
            </w:r>
            <w:r w:rsidRPr="001123A9">
              <w:rPr>
                <w:rFonts w:cstheme="minorHAnsi"/>
                <w:sz w:val="24"/>
                <w:szCs w:val="24"/>
                <w:lang w:val="en-US"/>
              </w:rPr>
              <w:t>c</w:t>
            </w:r>
            <w:r w:rsidRPr="001123A9">
              <w:rPr>
                <w:rFonts w:cstheme="minorHAnsi"/>
                <w:sz w:val="24"/>
                <w:szCs w:val="24"/>
              </w:rPr>
              <w:t xml:space="preserve">тавка по кредиту (% в год) </w:t>
            </w:r>
          </w:p>
        </w:tc>
        <w:tc>
          <w:tcPr>
            <w:tcW w:w="2126" w:type="dxa"/>
          </w:tcPr>
          <w:p w14:paraId="0729604D" w14:textId="77777777" w:rsidR="00585C69" w:rsidRPr="001123A9" w:rsidRDefault="00585C69" w:rsidP="005A730B">
            <w:pPr>
              <w:ind w:left="360"/>
              <w:jc w:val="both"/>
              <w:rPr>
                <w:rFonts w:cstheme="minorHAnsi"/>
                <w:sz w:val="24"/>
                <w:szCs w:val="24"/>
              </w:rPr>
            </w:pPr>
            <w:r w:rsidRPr="001123A9">
              <w:rPr>
                <w:rFonts w:cstheme="minorHAnsi"/>
                <w:sz w:val="24"/>
                <w:szCs w:val="24"/>
                <w:lang w:val="en-US"/>
              </w:rPr>
              <w:t xml:space="preserve">N – </w:t>
            </w:r>
            <w:r w:rsidRPr="001123A9">
              <w:rPr>
                <w:rFonts w:cstheme="minorHAnsi"/>
                <w:sz w:val="24"/>
                <w:szCs w:val="24"/>
              </w:rPr>
              <w:t>срок кредита, месяцев</w:t>
            </w:r>
          </w:p>
        </w:tc>
      </w:tr>
      <w:tr w:rsidR="00585C69" w:rsidRPr="001123A9" w14:paraId="4B4FC6F8" w14:textId="77777777" w:rsidTr="005A730B">
        <w:tc>
          <w:tcPr>
            <w:tcW w:w="1358" w:type="dxa"/>
          </w:tcPr>
          <w:p w14:paraId="569E9EBA" w14:textId="77777777" w:rsidR="00585C69" w:rsidRPr="001123A9" w:rsidRDefault="00585C69" w:rsidP="005A730B">
            <w:pPr>
              <w:ind w:left="360"/>
              <w:jc w:val="both"/>
              <w:rPr>
                <w:rFonts w:cstheme="minorHAnsi"/>
                <w:sz w:val="24"/>
                <w:szCs w:val="24"/>
              </w:rPr>
            </w:pPr>
            <w:r w:rsidRPr="001123A9">
              <w:rPr>
                <w:rFonts w:cstheme="minorHAnsi"/>
                <w:sz w:val="24"/>
                <w:szCs w:val="24"/>
              </w:rPr>
              <w:t>Кредит 1</w:t>
            </w:r>
          </w:p>
        </w:tc>
        <w:tc>
          <w:tcPr>
            <w:tcW w:w="2294" w:type="dxa"/>
          </w:tcPr>
          <w:p w14:paraId="1E3C1A2B" w14:textId="77777777" w:rsidR="00585C69" w:rsidRPr="001123A9" w:rsidRDefault="00585C69" w:rsidP="005A730B">
            <w:pPr>
              <w:ind w:left="360"/>
              <w:jc w:val="center"/>
              <w:rPr>
                <w:rFonts w:cstheme="minorHAnsi"/>
                <w:sz w:val="24"/>
                <w:szCs w:val="24"/>
              </w:rPr>
            </w:pPr>
            <w:r w:rsidRPr="001123A9">
              <w:rPr>
                <w:rFonts w:cstheme="minorHAnsi"/>
                <w:sz w:val="24"/>
                <w:szCs w:val="24"/>
                <w:lang w:val="en-US"/>
              </w:rPr>
              <w:t>r</w:t>
            </w:r>
            <w:r w:rsidRPr="001123A9">
              <w:rPr>
                <w:rFonts w:cstheme="minorHAnsi"/>
                <w:sz w:val="24"/>
                <w:szCs w:val="24"/>
                <w:vertAlign w:val="superscript"/>
                <w:lang w:val="en-US"/>
              </w:rPr>
              <w:t>1</w:t>
            </w:r>
            <w:r w:rsidRPr="001123A9">
              <w:rPr>
                <w:rFonts w:cstheme="minorHAnsi"/>
                <w:sz w:val="24"/>
                <w:szCs w:val="24"/>
              </w:rPr>
              <w:t>%</w:t>
            </w:r>
          </w:p>
        </w:tc>
        <w:tc>
          <w:tcPr>
            <w:tcW w:w="2126" w:type="dxa"/>
          </w:tcPr>
          <w:p w14:paraId="02C499E0" w14:textId="77777777" w:rsidR="00585C69" w:rsidRPr="001123A9" w:rsidRDefault="00585C69" w:rsidP="005A730B">
            <w:pPr>
              <w:ind w:left="360"/>
              <w:jc w:val="center"/>
              <w:rPr>
                <w:rFonts w:cstheme="minorHAnsi"/>
                <w:sz w:val="24"/>
                <w:szCs w:val="24"/>
                <w:lang w:val="en-US"/>
              </w:rPr>
            </w:pPr>
            <w:r w:rsidRPr="001123A9">
              <w:rPr>
                <w:rFonts w:cstheme="minorHAnsi"/>
                <w:sz w:val="24"/>
                <w:szCs w:val="24"/>
                <w:lang w:val="en-US"/>
              </w:rPr>
              <w:t>N</w:t>
            </w:r>
          </w:p>
        </w:tc>
      </w:tr>
      <w:tr w:rsidR="00585C69" w:rsidRPr="001123A9" w14:paraId="0D88DB20" w14:textId="77777777" w:rsidTr="005A730B">
        <w:tc>
          <w:tcPr>
            <w:tcW w:w="1358" w:type="dxa"/>
          </w:tcPr>
          <w:p w14:paraId="4E90F276" w14:textId="77777777" w:rsidR="00585C69" w:rsidRPr="001123A9" w:rsidRDefault="00585C69" w:rsidP="005A730B">
            <w:pPr>
              <w:ind w:left="360"/>
              <w:jc w:val="both"/>
              <w:rPr>
                <w:rFonts w:cstheme="minorHAnsi"/>
                <w:sz w:val="24"/>
                <w:szCs w:val="24"/>
              </w:rPr>
            </w:pPr>
            <w:r w:rsidRPr="001123A9">
              <w:rPr>
                <w:rFonts w:cstheme="minorHAnsi"/>
                <w:sz w:val="24"/>
                <w:szCs w:val="24"/>
              </w:rPr>
              <w:t>Кредит 2</w:t>
            </w:r>
          </w:p>
        </w:tc>
        <w:tc>
          <w:tcPr>
            <w:tcW w:w="2294" w:type="dxa"/>
          </w:tcPr>
          <w:p w14:paraId="29B26598" w14:textId="77777777" w:rsidR="00585C69" w:rsidRPr="001123A9" w:rsidRDefault="00585C69" w:rsidP="005A730B">
            <w:pPr>
              <w:ind w:left="360"/>
              <w:jc w:val="center"/>
              <w:rPr>
                <w:rFonts w:cstheme="minorHAnsi"/>
                <w:sz w:val="24"/>
                <w:szCs w:val="24"/>
                <w:lang w:val="en-US"/>
              </w:rPr>
            </w:pPr>
            <w:r w:rsidRPr="001123A9">
              <w:rPr>
                <w:rFonts w:cstheme="minorHAnsi"/>
                <w:sz w:val="24"/>
                <w:szCs w:val="24"/>
                <w:lang w:val="en-US"/>
              </w:rPr>
              <w:t>r</w:t>
            </w:r>
            <w:r w:rsidRPr="001123A9">
              <w:rPr>
                <w:rFonts w:cstheme="minorHAnsi"/>
                <w:sz w:val="24"/>
                <w:szCs w:val="24"/>
                <w:vertAlign w:val="superscript"/>
                <w:lang w:val="en-US"/>
              </w:rPr>
              <w:t>2</w:t>
            </w:r>
            <w:r w:rsidRPr="001123A9">
              <w:rPr>
                <w:rFonts w:cstheme="minorHAnsi"/>
                <w:sz w:val="24"/>
                <w:szCs w:val="24"/>
              </w:rPr>
              <w:t>%</w:t>
            </w:r>
          </w:p>
        </w:tc>
        <w:tc>
          <w:tcPr>
            <w:tcW w:w="2126" w:type="dxa"/>
          </w:tcPr>
          <w:p w14:paraId="3BF0520F" w14:textId="77777777" w:rsidR="00585C69" w:rsidRPr="001123A9" w:rsidRDefault="00585C69" w:rsidP="005A730B">
            <w:pPr>
              <w:ind w:left="360"/>
              <w:jc w:val="center"/>
              <w:rPr>
                <w:rFonts w:cstheme="minorHAnsi"/>
                <w:sz w:val="24"/>
                <w:szCs w:val="24"/>
                <w:lang w:val="en-US"/>
              </w:rPr>
            </w:pPr>
            <w:r w:rsidRPr="001123A9">
              <w:rPr>
                <w:rFonts w:cstheme="minorHAnsi"/>
                <w:sz w:val="24"/>
                <w:szCs w:val="24"/>
                <w:lang w:val="en-US"/>
              </w:rPr>
              <w:t>N</w:t>
            </w:r>
          </w:p>
        </w:tc>
      </w:tr>
    </w:tbl>
    <w:p w14:paraId="564B0DA6" w14:textId="77777777" w:rsidR="00585C69" w:rsidRPr="001123A9" w:rsidRDefault="00585C69" w:rsidP="00585C69">
      <w:pPr>
        <w:ind w:left="360"/>
        <w:jc w:val="both"/>
        <w:rPr>
          <w:rFonts w:cstheme="minorHAnsi"/>
          <w:b/>
          <w:i/>
        </w:rPr>
      </w:pPr>
      <w:r w:rsidRPr="001123A9">
        <w:rPr>
          <w:rFonts w:cstheme="minorHAnsi"/>
          <w:b/>
          <w:i/>
        </w:rPr>
        <w:t>Найти:</w:t>
      </w:r>
    </w:p>
    <w:p w14:paraId="18578DE5" w14:textId="77777777" w:rsidR="00585C69" w:rsidRPr="001123A9" w:rsidRDefault="00585C69" w:rsidP="00585C69">
      <w:pPr>
        <w:ind w:left="360"/>
        <w:jc w:val="both"/>
        <w:rPr>
          <w:rFonts w:cstheme="minorHAnsi"/>
          <w:b/>
          <w:i/>
        </w:rPr>
      </w:pPr>
      <w:r w:rsidRPr="001123A9">
        <w:rPr>
          <w:rFonts w:cstheme="minorHAnsi"/>
        </w:rPr>
        <w:t>Оценить необходимость оформления медицинской страховки.</w:t>
      </w:r>
    </w:p>
    <w:p w14:paraId="71EB55F1" w14:textId="77777777" w:rsidR="00585C69" w:rsidRPr="001123A9" w:rsidRDefault="00585C69" w:rsidP="00585C69">
      <w:pPr>
        <w:ind w:left="360"/>
        <w:jc w:val="both"/>
        <w:rPr>
          <w:rFonts w:cstheme="minorHAnsi"/>
        </w:rPr>
      </w:pPr>
      <w:r w:rsidRPr="001123A9">
        <w:rPr>
          <w:rFonts w:cstheme="minorHAnsi"/>
          <w:b/>
          <w:i/>
        </w:rPr>
        <w:t>Подсказка</w:t>
      </w:r>
      <w:r w:rsidRPr="001123A9">
        <w:rPr>
          <w:rFonts w:cstheme="minorHAnsi"/>
        </w:rPr>
        <w:t>:</w:t>
      </w:r>
    </w:p>
    <w:p w14:paraId="6C4CF0E4" w14:textId="77777777" w:rsidR="00585C69" w:rsidRPr="001123A9" w:rsidRDefault="00585C69" w:rsidP="00585C69">
      <w:pPr>
        <w:ind w:left="360"/>
        <w:jc w:val="both"/>
        <w:rPr>
          <w:rFonts w:cstheme="minorHAnsi"/>
        </w:rPr>
      </w:pPr>
      <w:r w:rsidRPr="001123A9">
        <w:rPr>
          <w:rFonts w:cstheme="minorHAnsi"/>
        </w:rPr>
        <w:t>Страховые компании с помощью оценки вероятности наступления страхового случая рассчитывают стоимость медицинского страхового полиса. В самом общем случае стоимость страхового полиса рассчитывается следующим образом (как математическое ожидание вероятности наступления страхового случая с самыми тяжелыми повреждениями):</w:t>
      </w:r>
    </w:p>
    <w:p w14:paraId="5EC23BDC" w14:textId="77777777" w:rsidR="00585C69" w:rsidRPr="001123A9" w:rsidRDefault="00EC1388" w:rsidP="00585C69">
      <w:pPr>
        <w:ind w:left="360"/>
        <w:jc w:val="both"/>
        <w:rPr>
          <w:rFonts w:cstheme="minorHAnsi"/>
        </w:rPr>
      </w:pPr>
      <m:oMathPara>
        <m:oMathParaPr>
          <m:jc m:val="center"/>
        </m:oMathParaPr>
        <m:oMath>
          <m:sSup>
            <m:sSupPr>
              <m:ctrlPr>
                <w:rPr>
                  <w:rFonts w:ascii="Cambria Math" w:hAnsi="Cambria Math" w:cstheme="minorHAnsi"/>
                  <w:i/>
                  <w:lang w:val="en-US"/>
                </w:rPr>
              </m:ctrlPr>
            </m:sSupPr>
            <m:e>
              <m:r>
                <m:rPr>
                  <m:sty m:val="p"/>
                </m:rPr>
                <w:rPr>
                  <w:rFonts w:ascii="Cambria Math" w:hAnsi="Cambria Math" w:cstheme="minorHAnsi"/>
                  <w:lang w:val="en-US"/>
                </w:rPr>
                <m:t>A</m:t>
              </m:r>
              <m:ctrlPr>
                <w:rPr>
                  <w:rFonts w:ascii="Cambria Math" w:hAnsi="Cambria Math" w:cstheme="minorHAnsi"/>
                  <w:lang w:val="en-US"/>
                </w:rPr>
              </m:ctrlPr>
            </m:e>
            <m:sup>
              <m:r>
                <m:rPr>
                  <m:sty m:val="p"/>
                </m:rPr>
                <w:rPr>
                  <w:rFonts w:ascii="Cambria Math" w:hAnsi="Cambria Math" w:cstheme="minorHAnsi"/>
                  <w:vertAlign w:val="subscript"/>
                  <w:lang w:val="en-US"/>
                </w:rPr>
                <m:t>k</m:t>
              </m:r>
            </m:sup>
          </m:sSup>
          <m:r>
            <m:rPr>
              <m:sty m:val="p"/>
            </m:rPr>
            <w:rPr>
              <w:rFonts w:ascii="Cambria Math" w:hAnsi="Cambria Math" w:cstheme="minorHAnsi"/>
              <w:vertAlign w:val="subscript"/>
              <w:lang w:val="en-US"/>
            </w:rPr>
            <m:t>=g*</m:t>
          </m:r>
          <m:sSup>
            <m:sSupPr>
              <m:ctrlPr>
                <w:rPr>
                  <w:rFonts w:ascii="Cambria Math" w:hAnsi="Cambria Math" w:cstheme="minorHAnsi"/>
                  <w:lang w:val="en-US"/>
                </w:rPr>
              </m:ctrlPr>
            </m:sSupPr>
            <m:e>
              <m:r>
                <m:rPr>
                  <m:sty m:val="p"/>
                </m:rPr>
                <w:rPr>
                  <w:rFonts w:ascii="Cambria Math" w:hAnsi="Cambria Math" w:cstheme="minorHAnsi"/>
                  <w:lang w:val="en-US"/>
                </w:rPr>
                <m:t>S</m:t>
              </m:r>
              <m:ctrlPr>
                <w:rPr>
                  <w:rFonts w:ascii="Cambria Math" w:hAnsi="Cambria Math" w:cstheme="minorHAnsi"/>
                  <w:vertAlign w:val="subscript"/>
                  <w:lang w:val="en-US"/>
                </w:rPr>
              </m:ctrlPr>
            </m:e>
            <m:sup>
              <m:r>
                <m:rPr>
                  <m:sty m:val="p"/>
                </m:rPr>
                <w:rPr>
                  <w:rFonts w:ascii="Cambria Math" w:hAnsi="Cambria Math" w:cstheme="minorHAnsi"/>
                  <w:vertAlign w:val="subscript"/>
                  <w:lang w:val="en-US"/>
                </w:rPr>
                <m:t>k</m:t>
              </m:r>
            </m:sup>
          </m:sSup>
        </m:oMath>
      </m:oMathPara>
    </w:p>
    <w:p w14:paraId="5C7F4973" w14:textId="77777777" w:rsidR="00585C69" w:rsidRPr="001123A9" w:rsidRDefault="00585C69" w:rsidP="00585C69">
      <w:pPr>
        <w:ind w:left="360"/>
        <w:jc w:val="both"/>
        <w:rPr>
          <w:rFonts w:cstheme="minorHAnsi"/>
          <w:b/>
          <w:i/>
        </w:rPr>
      </w:pPr>
      <w:r w:rsidRPr="001123A9">
        <w:rPr>
          <w:rFonts w:cstheme="minorHAnsi"/>
          <w:b/>
          <w:i/>
        </w:rPr>
        <w:t>Решение:</w:t>
      </w:r>
    </w:p>
    <w:p w14:paraId="1A31BB83" w14:textId="77777777" w:rsidR="00585C69" w:rsidRPr="001123A9" w:rsidRDefault="00585C69" w:rsidP="00585C69">
      <w:pPr>
        <w:ind w:left="360"/>
        <w:jc w:val="both"/>
        <w:rPr>
          <w:rFonts w:cstheme="minorHAnsi"/>
        </w:rPr>
      </w:pPr>
      <w:r w:rsidRPr="001123A9">
        <w:rPr>
          <w:rFonts w:cstheme="minorHAnsi"/>
          <w:lang w:val="en-US"/>
        </w:rPr>
        <w:lastRenderedPageBreak/>
        <w:t>K</w:t>
      </w:r>
      <w:r w:rsidRPr="001123A9">
        <w:rPr>
          <w:rFonts w:cstheme="minorHAnsi"/>
        </w:rPr>
        <w:t xml:space="preserve"> – ежемесячные выплаты по кредиту, рублей</w:t>
      </w:r>
    </w:p>
    <w:p w14:paraId="00F3584D" w14:textId="77777777" w:rsidR="00585C69" w:rsidRPr="001123A9" w:rsidRDefault="00585C69" w:rsidP="00585C69">
      <w:pPr>
        <w:ind w:left="360"/>
        <w:jc w:val="both"/>
        <w:rPr>
          <w:rFonts w:cstheme="minorHAnsi"/>
        </w:rPr>
      </w:pPr>
      <m:oMathPara>
        <m:oMathParaPr>
          <m:jc m:val="left"/>
        </m:oMathParaPr>
        <m:oMath>
          <m:r>
            <w:rPr>
              <w:rFonts w:ascii="Cambria Math" w:hAnsi="Cambria Math" w:cstheme="minorHAnsi"/>
              <w:lang w:val="en-US"/>
            </w:rPr>
            <m:t>K=</m:t>
          </m:r>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k</m:t>
              </m:r>
            </m:sub>
          </m:sSub>
          <m:r>
            <m:rPr>
              <m:sty m:val="p"/>
            </m:rPr>
            <w:rPr>
              <w:rFonts w:ascii="Cambria Math" w:hAnsi="Cambria Math" w:cstheme="minorHAnsi"/>
              <w:lang w:val="en-US"/>
            </w:rPr>
            <m:t>*</m:t>
          </m:r>
          <m:d>
            <m:dPr>
              <m:ctrlPr>
                <w:rPr>
                  <w:rFonts w:ascii="Cambria Math" w:hAnsi="Cambria Math" w:cstheme="minorHAnsi"/>
                  <w:lang w:val="en-US"/>
                </w:rPr>
              </m:ctrlPr>
            </m:dPr>
            <m:e>
              <m:f>
                <m:fPr>
                  <m:ctrlPr>
                    <w:rPr>
                      <w:rFonts w:ascii="Cambria Math" w:hAnsi="Cambria Math" w:cstheme="minorHAnsi"/>
                      <w:i/>
                      <w:lang w:val="en-US"/>
                    </w:rPr>
                  </m:ctrlPr>
                </m:fPr>
                <m:num>
                  <m:r>
                    <w:rPr>
                      <w:rFonts w:ascii="Cambria Math" w:hAnsi="Cambria Math" w:cstheme="minorHAnsi"/>
                      <w:lang w:val="en-US"/>
                    </w:rPr>
                    <m:t>r</m:t>
                  </m:r>
                </m:num>
                <m:den>
                  <m:r>
                    <w:rPr>
                      <w:rFonts w:ascii="Cambria Math" w:hAnsi="Cambria Math" w:cstheme="minorHAnsi"/>
                      <w:lang w:val="en-US"/>
                    </w:rPr>
                    <m:t>12</m:t>
                  </m:r>
                </m:den>
              </m:f>
              <m:r>
                <w:rPr>
                  <w:rFonts w:ascii="Cambria Math" w:hAnsi="Cambria Math" w:cstheme="minorHAnsi"/>
                  <w:lang w:val="en-US"/>
                </w:rPr>
                <m:t>+</m:t>
              </m:r>
              <m:f>
                <m:fPr>
                  <m:ctrlPr>
                    <w:rPr>
                      <w:rFonts w:ascii="Cambria Math" w:hAnsi="Cambria Math" w:cstheme="minorHAnsi"/>
                      <w:i/>
                      <w:lang w:val="en-US"/>
                    </w:rPr>
                  </m:ctrlPr>
                </m:fPr>
                <m:num>
                  <m:f>
                    <m:fPr>
                      <m:ctrlPr>
                        <w:rPr>
                          <w:rFonts w:ascii="Cambria Math" w:hAnsi="Cambria Math" w:cstheme="minorHAnsi"/>
                          <w:i/>
                          <w:lang w:val="en-US"/>
                        </w:rPr>
                      </m:ctrlPr>
                    </m:fPr>
                    <m:num>
                      <m:r>
                        <w:rPr>
                          <w:rFonts w:ascii="Cambria Math" w:hAnsi="Cambria Math" w:cstheme="minorHAnsi"/>
                          <w:lang w:val="en-US"/>
                        </w:rPr>
                        <m:t>r</m:t>
                      </m:r>
                    </m:num>
                    <m:den>
                      <m:r>
                        <w:rPr>
                          <w:rFonts w:ascii="Cambria Math" w:hAnsi="Cambria Math" w:cstheme="minorHAnsi"/>
                          <w:lang w:val="en-US"/>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lang w:val="en-US"/>
                            </w:rPr>
                            <m:t>1+</m:t>
                          </m:r>
                          <m:f>
                            <m:fPr>
                              <m:ctrlPr>
                                <w:rPr>
                                  <w:rFonts w:ascii="Cambria Math" w:hAnsi="Cambria Math" w:cstheme="minorHAnsi"/>
                                  <w:i/>
                                  <w:lang w:val="en-US"/>
                                </w:rPr>
                              </m:ctrlPr>
                            </m:fPr>
                            <m:num>
                              <m:r>
                                <w:rPr>
                                  <w:rFonts w:ascii="Cambria Math" w:hAnsi="Cambria Math" w:cstheme="minorHAnsi"/>
                                  <w:lang w:val="en-US"/>
                                </w:rPr>
                                <m:t>r</m:t>
                              </m:r>
                            </m:num>
                            <m:den>
                              <m:r>
                                <w:rPr>
                                  <w:rFonts w:ascii="Cambria Math" w:hAnsi="Cambria Math" w:cstheme="minorHAnsi"/>
                                  <w:lang w:val="en-US"/>
                                </w:rPr>
                                <m:t>12</m:t>
                              </m:r>
                            </m:den>
                          </m:f>
                        </m:e>
                      </m:d>
                    </m:e>
                    <m:sup>
                      <m:r>
                        <w:rPr>
                          <w:rFonts w:ascii="Cambria Math" w:hAnsi="Cambria Math" w:cstheme="minorHAnsi"/>
                          <w:lang w:val="en-US"/>
                        </w:rPr>
                        <m:t>N</m:t>
                      </m:r>
                    </m:sup>
                  </m:sSup>
                  <m:r>
                    <w:rPr>
                      <w:rFonts w:ascii="Cambria Math" w:hAnsi="Cambria Math" w:cstheme="minorHAnsi"/>
                      <w:lang w:val="en-US"/>
                    </w:rPr>
                    <m:t xml:space="preserve">-1 </m:t>
                  </m:r>
                </m:den>
              </m:f>
              <m:r>
                <w:rPr>
                  <w:rFonts w:ascii="Cambria Math" w:hAnsi="Cambria Math" w:cstheme="minorHAnsi"/>
                  <w:lang w:val="en-US"/>
                </w:rPr>
                <m:t xml:space="preserve"> </m:t>
              </m:r>
              <m:ctrlPr>
                <w:rPr>
                  <w:rFonts w:ascii="Cambria Math" w:hAnsi="Cambria Math" w:cstheme="minorHAnsi"/>
                  <w:i/>
                  <w:lang w:val="en-US"/>
                </w:rPr>
              </m:ctrlPr>
            </m:e>
          </m:d>
        </m:oMath>
      </m:oMathPara>
    </w:p>
    <w:p w14:paraId="128F2EEF" w14:textId="77777777" w:rsidR="00585C69" w:rsidRPr="001123A9" w:rsidRDefault="00EC1388" w:rsidP="00585C69">
      <w:pPr>
        <w:ind w:left="360"/>
        <w:jc w:val="both"/>
        <w:rPr>
          <w:rFonts w:cstheme="minorHAnsi"/>
        </w:rPr>
      </w:pPr>
      <m:oMathPara>
        <m:oMathParaPr>
          <m:jc m:val="left"/>
        </m:oMathParaPr>
        <m:oMath>
          <m:sSup>
            <m:sSupPr>
              <m:ctrlPr>
                <w:rPr>
                  <w:rFonts w:ascii="Cambria Math" w:hAnsi="Cambria Math" w:cstheme="minorHAnsi"/>
                  <w:i/>
                  <w:lang w:val="en-US"/>
                </w:rPr>
              </m:ctrlPr>
            </m:sSupPr>
            <m:e>
              <m:r>
                <m:rPr>
                  <m:sty m:val="p"/>
                </m:rPr>
                <w:rPr>
                  <w:rFonts w:ascii="Cambria Math" w:hAnsi="Cambria Math" w:cstheme="minorHAnsi"/>
                  <w:lang w:val="en-US"/>
                </w:rPr>
                <m:t>g</m:t>
              </m:r>
              <m:ctrlPr>
                <w:rPr>
                  <w:rFonts w:ascii="Cambria Math" w:hAnsi="Cambria Math" w:cstheme="minorHAnsi"/>
                  <w:lang w:val="en-US"/>
                </w:rPr>
              </m:ctrlPr>
            </m:e>
            <m:sup>
              <m:r>
                <m:rPr>
                  <m:sty m:val="p"/>
                </m:rPr>
                <w:rPr>
                  <w:rFonts w:ascii="Cambria Math" w:hAnsi="Cambria Math" w:cstheme="minorHAnsi"/>
                  <w:vertAlign w:val="superscript"/>
                </w:rPr>
                <m:t>эксп</m:t>
              </m:r>
            </m:sup>
          </m:sSup>
          <m:r>
            <m:rPr>
              <m:sty m:val="p"/>
            </m:rPr>
            <w:rPr>
              <w:rFonts w:ascii="Cambria Math" w:hAnsi="Cambria Math" w:cstheme="minorHAnsi"/>
              <w:vertAlign w:val="superscript"/>
            </w:rPr>
            <m:t xml:space="preserve">  </m:t>
          </m:r>
          <m:r>
            <w:rPr>
              <w:rFonts w:ascii="Cambria Math" w:hAnsi="Cambria Math" w:cstheme="minorHAnsi"/>
              <w:vertAlign w:val="superscript"/>
              <w:lang w:val="en-US"/>
            </w:rPr>
            <m:t xml:space="preserve">vs </m:t>
          </m:r>
          <m:r>
            <m:rPr>
              <m:sty m:val="p"/>
            </m:rPr>
            <w:rPr>
              <w:rFonts w:ascii="Cambria Math" w:hAnsi="Cambria Math" w:cstheme="minorHAnsi"/>
              <w:vertAlign w:val="superscript"/>
            </w:rPr>
            <m:t xml:space="preserve"> </m:t>
          </m:r>
          <m:r>
            <m:rPr>
              <m:sty m:val="p"/>
            </m:rPr>
            <w:rPr>
              <w:rFonts w:ascii="Cambria Math" w:hAnsi="Cambria Math" w:cstheme="minorHAnsi"/>
              <w:vertAlign w:val="subscript"/>
              <w:lang w:val="en-US"/>
            </w:rPr>
            <m:t>g=</m:t>
          </m:r>
          <m:f>
            <m:fPr>
              <m:ctrlPr>
                <w:rPr>
                  <w:rFonts w:ascii="Cambria Math" w:hAnsi="Cambria Math" w:cstheme="minorHAnsi"/>
                  <w:vertAlign w:val="subscript"/>
                  <w:lang w:val="en-US"/>
                </w:rPr>
              </m:ctrlPr>
            </m:fPr>
            <m:num>
              <m:r>
                <w:rPr>
                  <w:rFonts w:ascii="Cambria Math" w:hAnsi="Cambria Math" w:cstheme="minorHAnsi"/>
                  <w:lang w:val="en-US"/>
                </w:rPr>
                <m:t>K*N</m:t>
              </m:r>
              <m:ctrlPr>
                <w:rPr>
                  <w:rFonts w:ascii="Cambria Math" w:hAnsi="Cambria Math" w:cstheme="minorHAnsi"/>
                  <w:i/>
                  <w:lang w:val="en-US"/>
                </w:rPr>
              </m:ctrlPr>
            </m:num>
            <m:den>
              <m:sSup>
                <m:sSupPr>
                  <m:ctrlPr>
                    <w:rPr>
                      <w:rFonts w:ascii="Cambria Math" w:hAnsi="Cambria Math" w:cstheme="minorHAnsi"/>
                      <w:lang w:val="en-US"/>
                    </w:rPr>
                  </m:ctrlPr>
                </m:sSupPr>
                <m:e>
                  <m:r>
                    <m:rPr>
                      <m:sty m:val="p"/>
                    </m:rPr>
                    <w:rPr>
                      <w:rFonts w:ascii="Cambria Math" w:hAnsi="Cambria Math" w:cstheme="minorHAnsi"/>
                      <w:lang w:val="en-US"/>
                    </w:rPr>
                    <m:t>S</m:t>
                  </m:r>
                  <m:ctrlPr>
                    <w:rPr>
                      <w:rFonts w:ascii="Cambria Math" w:hAnsi="Cambria Math" w:cstheme="minorHAnsi"/>
                      <w:vertAlign w:val="subscript"/>
                      <w:lang w:val="en-US"/>
                    </w:rPr>
                  </m:ctrlPr>
                </m:e>
                <m:sup>
                  <m:r>
                    <m:rPr>
                      <m:sty m:val="p"/>
                    </m:rPr>
                    <w:rPr>
                      <w:rFonts w:ascii="Cambria Math" w:hAnsi="Cambria Math" w:cstheme="minorHAnsi"/>
                      <w:vertAlign w:val="subscript"/>
                      <w:lang w:val="en-US"/>
                    </w:rPr>
                    <m:t>k</m:t>
                  </m:r>
                </m:sup>
              </m:sSup>
            </m:den>
          </m:f>
        </m:oMath>
      </m:oMathPara>
    </w:p>
    <w:p w14:paraId="1A0839B4" w14:textId="77777777" w:rsidR="00585C69" w:rsidRPr="001123A9" w:rsidRDefault="00585C69" w:rsidP="00585C69">
      <w:pPr>
        <w:ind w:left="360"/>
        <w:jc w:val="both"/>
        <w:rPr>
          <w:rFonts w:cstheme="minorHAnsi"/>
          <w:b/>
          <w:i/>
        </w:rPr>
      </w:pPr>
      <w:r w:rsidRPr="001123A9">
        <w:rPr>
          <w:rFonts w:cstheme="minorHAnsi"/>
          <w:b/>
          <w:i/>
        </w:rPr>
        <w:t>Ответ:</w:t>
      </w:r>
    </w:p>
    <w:p w14:paraId="489A7A2E" w14:textId="77777777" w:rsidR="00585C69" w:rsidRPr="001123A9" w:rsidRDefault="00585C69" w:rsidP="00585C69">
      <w:pPr>
        <w:ind w:left="360"/>
        <w:jc w:val="both"/>
        <w:rPr>
          <w:rFonts w:cstheme="minorHAnsi"/>
        </w:rPr>
      </w:pPr>
      <w:r w:rsidRPr="001123A9">
        <w:rPr>
          <w:rFonts w:cstheme="minorHAnsi"/>
        </w:rPr>
        <w:t>Необходимость оформления медицинской страховки при заданной оценке вероятности наступления страхового случая</w:t>
      </w:r>
    </w:p>
    <w:p w14:paraId="694E195A" w14:textId="77777777" w:rsidR="00585C69" w:rsidRPr="001123A9" w:rsidRDefault="00585C69" w:rsidP="00585C69">
      <w:pPr>
        <w:pStyle w:val="a7"/>
        <w:ind w:left="0"/>
        <w:jc w:val="both"/>
        <w:rPr>
          <w:rFonts w:cstheme="minorHAnsi"/>
        </w:rPr>
      </w:pPr>
    </w:p>
    <w:p w14:paraId="742F83BC" w14:textId="20FCB677"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t>Задача 5. Определить необходимость дополнительных вложений для повышения здоровья. Данные для расчета – снижение вероятности заболевания (повышение уровня здоровья) от дополнительных вложений, ставка оплаты труда, срок нетрудоспособности при серьезной болезни, затраты на лечение болезни, стоимость дополнительных вложений, ставка по депозиту.</w:t>
      </w:r>
    </w:p>
    <w:p w14:paraId="5DDDAEAB" w14:textId="77777777" w:rsidR="00585C69" w:rsidRPr="001123A9" w:rsidRDefault="00585C69" w:rsidP="00585C69">
      <w:pPr>
        <w:rPr>
          <w:rFonts w:cstheme="minorHAnsi"/>
          <w:b/>
          <w:i/>
        </w:rPr>
      </w:pPr>
      <w:r w:rsidRPr="001123A9">
        <w:rPr>
          <w:rFonts w:cstheme="minorHAnsi"/>
          <w:b/>
          <w:i/>
        </w:rPr>
        <w:t>Дано:</w:t>
      </w:r>
    </w:p>
    <w:p w14:paraId="1C82BB34" w14:textId="77777777" w:rsidR="00585C69" w:rsidRPr="001123A9" w:rsidRDefault="00585C69" w:rsidP="00585C69">
      <w:pPr>
        <w:rPr>
          <w:rFonts w:cstheme="minorHAnsi"/>
        </w:rPr>
      </w:pPr>
      <w:r w:rsidRPr="001123A9">
        <w:rPr>
          <w:rFonts w:cstheme="minorHAnsi"/>
          <w:lang w:val="en-US"/>
        </w:rPr>
        <w:t>W</w:t>
      </w:r>
      <w:r w:rsidRPr="001123A9">
        <w:rPr>
          <w:rFonts w:cstheme="minorHAnsi"/>
        </w:rPr>
        <w:t xml:space="preserve"> – ставка оплаты труда, рублей</w:t>
      </w:r>
    </w:p>
    <w:p w14:paraId="5E546EA3" w14:textId="77777777" w:rsidR="00585C69" w:rsidRPr="001123A9" w:rsidRDefault="00585C69" w:rsidP="00585C69">
      <w:pPr>
        <w:rPr>
          <w:rFonts w:cstheme="minorHAnsi"/>
        </w:rPr>
      </w:pPr>
      <w:r w:rsidRPr="001123A9">
        <w:rPr>
          <w:rFonts w:cstheme="minorHAnsi"/>
          <w:lang w:val="en-US"/>
        </w:rPr>
        <w:t>d</w:t>
      </w:r>
      <w:r w:rsidRPr="001123A9">
        <w:rPr>
          <w:rFonts w:cstheme="minorHAnsi"/>
        </w:rPr>
        <w:t xml:space="preserve"> - срок нетрудоспособности при серьезной болезни, дней</w:t>
      </w:r>
    </w:p>
    <w:p w14:paraId="68255E9F" w14:textId="77777777" w:rsidR="00585C69" w:rsidRPr="001123A9" w:rsidRDefault="00585C69" w:rsidP="00585C69">
      <w:pPr>
        <w:rPr>
          <w:rFonts w:cstheme="minorHAnsi"/>
        </w:rPr>
      </w:pPr>
      <w:r w:rsidRPr="001123A9">
        <w:rPr>
          <w:rFonts w:cstheme="minorHAnsi"/>
          <w:lang w:val="en-US"/>
        </w:rPr>
        <w:t>F</w:t>
      </w:r>
      <w:r w:rsidRPr="001123A9">
        <w:rPr>
          <w:rFonts w:cstheme="minorHAnsi"/>
        </w:rPr>
        <w:t xml:space="preserve"> - затраты на лечение болезни, рублей</w:t>
      </w:r>
    </w:p>
    <w:p w14:paraId="7CABD9D1" w14:textId="77777777" w:rsidR="00585C69" w:rsidRPr="001123A9" w:rsidRDefault="00585C69" w:rsidP="00585C69">
      <w:pPr>
        <w:rPr>
          <w:rFonts w:cstheme="minorHAnsi"/>
        </w:rPr>
      </w:pPr>
      <w:r w:rsidRPr="001123A9">
        <w:rPr>
          <w:rFonts w:cstheme="minorHAnsi"/>
          <w:lang w:val="en-US"/>
        </w:rPr>
        <w:t>t</w:t>
      </w:r>
      <w:r w:rsidRPr="001123A9">
        <w:rPr>
          <w:rFonts w:cstheme="minorHAnsi"/>
        </w:rPr>
        <w:t xml:space="preserve"> – количество рабочих дней в месяц</w:t>
      </w:r>
    </w:p>
    <w:p w14:paraId="67D021E2" w14:textId="77777777" w:rsidR="00585C69" w:rsidRPr="001123A9" w:rsidRDefault="00585C69" w:rsidP="00585C69">
      <w:pPr>
        <w:rPr>
          <w:rFonts w:cstheme="minorHAnsi"/>
        </w:rPr>
      </w:pPr>
      <w:r w:rsidRPr="001123A9">
        <w:rPr>
          <w:rFonts w:cstheme="minorHAnsi"/>
          <w:lang w:val="en-US"/>
        </w:rPr>
        <w:t>i</w:t>
      </w:r>
      <w:r w:rsidRPr="001123A9">
        <w:rPr>
          <w:rFonts w:cstheme="minorHAnsi"/>
        </w:rPr>
        <w:t xml:space="preserve"> - ставка по депозиту, % годовых</w:t>
      </w:r>
    </w:p>
    <w:p w14:paraId="36B0B7CA" w14:textId="77777777" w:rsidR="00585C69" w:rsidRPr="001123A9" w:rsidRDefault="00585C69" w:rsidP="00585C69">
      <w:pPr>
        <w:rPr>
          <w:rFonts w:cstheme="minorHAnsi"/>
        </w:rPr>
      </w:pPr>
      <w:r w:rsidRPr="001123A9">
        <w:rPr>
          <w:rFonts w:cstheme="minorHAnsi"/>
          <w:lang w:val="en-US"/>
        </w:rPr>
        <w:t>R</w:t>
      </w:r>
      <w:r w:rsidRPr="001123A9">
        <w:rPr>
          <w:rFonts w:cstheme="minorHAnsi"/>
        </w:rPr>
        <w:t xml:space="preserve"> – стоимость дополнительных вложений в здоровье в месяц, рублей</w:t>
      </w:r>
    </w:p>
    <w:p w14:paraId="34878E4F" w14:textId="77777777" w:rsidR="00585C69" w:rsidRPr="001123A9" w:rsidRDefault="00585C69" w:rsidP="00585C69">
      <w:pPr>
        <w:rPr>
          <w:rFonts w:cstheme="minorHAnsi"/>
        </w:rPr>
      </w:pPr>
      <w:r w:rsidRPr="001123A9">
        <w:rPr>
          <w:rFonts w:cstheme="minorHAnsi"/>
          <w:lang w:val="en-US"/>
        </w:rPr>
        <w:t>S</w:t>
      </w:r>
      <w:r w:rsidRPr="001123A9">
        <w:rPr>
          <w:rFonts w:cstheme="minorHAnsi"/>
        </w:rPr>
        <w:t xml:space="preserve"> – вероятность несчастного случая</w:t>
      </w:r>
    </w:p>
    <w:p w14:paraId="4F6B42F1" w14:textId="77777777" w:rsidR="00585C69" w:rsidRPr="001123A9" w:rsidRDefault="00585C69" w:rsidP="00585C69">
      <w:pPr>
        <w:rPr>
          <w:rFonts w:cstheme="minorHAnsi"/>
          <w:b/>
          <w:i/>
        </w:rPr>
      </w:pPr>
      <w:r w:rsidRPr="001123A9">
        <w:rPr>
          <w:rFonts w:cstheme="minorHAnsi"/>
          <w:b/>
          <w:i/>
        </w:rPr>
        <w:t xml:space="preserve">Найти: </w:t>
      </w:r>
    </w:p>
    <w:p w14:paraId="60F3F403" w14:textId="77777777" w:rsidR="00585C69" w:rsidRPr="001123A9" w:rsidRDefault="00585C69" w:rsidP="00585C69">
      <w:pPr>
        <w:rPr>
          <w:rFonts w:cstheme="minorHAnsi"/>
          <w:b/>
          <w:i/>
        </w:rPr>
      </w:pPr>
      <w:r w:rsidRPr="001123A9">
        <w:rPr>
          <w:rFonts w:cstheme="minorHAnsi"/>
          <w:b/>
          <w:i/>
        </w:rPr>
        <w:t xml:space="preserve">Решение: </w:t>
      </w:r>
    </w:p>
    <w:p w14:paraId="09E4F67A" w14:textId="77777777" w:rsidR="00585C69" w:rsidRPr="001123A9" w:rsidRDefault="00585C69" w:rsidP="00585C69">
      <w:pPr>
        <w:rPr>
          <w:rFonts w:eastAsiaTheme="minorEastAsia" w:cstheme="minorHAnsi"/>
          <w:i/>
        </w:rPr>
      </w:pPr>
      <w:r w:rsidRPr="001123A9">
        <w:rPr>
          <w:rFonts w:eastAsiaTheme="minorEastAsia" w:cstheme="minorHAnsi"/>
        </w:rPr>
        <w:t xml:space="preserve">Если </w:t>
      </w:r>
      <m:oMath>
        <m:r>
          <w:rPr>
            <w:rFonts w:ascii="Cambria Math" w:hAnsi="Cambria Math" w:cstheme="minorHAnsi"/>
            <w:lang w:val="en-US"/>
          </w:rPr>
          <m:t>R</m:t>
        </m:r>
        <m:r>
          <w:rPr>
            <w:rFonts w:ascii="Cambria Math" w:hAnsi="Cambria Math" w:cstheme="minorHAnsi"/>
          </w:rPr>
          <m:t>&gt;</m:t>
        </m:r>
        <m:r>
          <w:rPr>
            <w:rFonts w:ascii="Cambria Math" w:hAnsi="Cambria Math" w:cstheme="minorHAnsi"/>
            <w:lang w:val="en-US"/>
          </w:rPr>
          <m:t>s</m:t>
        </m:r>
        <m:r>
          <w:rPr>
            <w:rFonts w:ascii="Cambria Math" w:hAnsi="Cambria Math" w:cstheme="minorHAnsi"/>
          </w:rPr>
          <m:t>(</m:t>
        </m:r>
        <m:f>
          <m:fPr>
            <m:ctrlPr>
              <w:rPr>
                <w:rFonts w:ascii="Cambria Math" w:hAnsi="Cambria Math" w:cstheme="minorHAnsi"/>
                <w:i/>
                <w:lang w:val="en-US"/>
              </w:rPr>
            </m:ctrlPr>
          </m:fPr>
          <m:num>
            <m:r>
              <w:rPr>
                <w:rFonts w:ascii="Cambria Math" w:hAnsi="Cambria Math" w:cstheme="minorHAnsi"/>
                <w:lang w:val="en-US"/>
              </w:rPr>
              <m:t>W</m:t>
            </m:r>
          </m:num>
          <m:den>
            <m:r>
              <w:rPr>
                <w:rFonts w:ascii="Cambria Math" w:hAnsi="Cambria Math" w:cstheme="minorHAnsi"/>
                <w:lang w:val="en-US"/>
              </w:rPr>
              <m:t>t</m:t>
            </m:r>
          </m:den>
        </m:f>
        <m:r>
          <w:rPr>
            <w:rFonts w:ascii="Cambria Math" w:hAnsi="Cambria Math" w:cstheme="minorHAnsi"/>
          </w:rPr>
          <m:t>*</m:t>
        </m:r>
        <m:r>
          <w:rPr>
            <w:rFonts w:ascii="Cambria Math" w:hAnsi="Cambria Math" w:cstheme="minorHAnsi"/>
            <w:lang w:val="en-US"/>
          </w:rPr>
          <m:t>d</m:t>
        </m:r>
        <m:r>
          <w:rPr>
            <w:rFonts w:ascii="Cambria Math" w:hAnsi="Cambria Math" w:cstheme="minorHAnsi"/>
          </w:rPr>
          <m:t>+</m:t>
        </m:r>
        <m:r>
          <w:rPr>
            <w:rFonts w:ascii="Cambria Math" w:hAnsi="Cambria Math" w:cstheme="minorHAnsi"/>
            <w:lang w:val="en-US"/>
          </w:rPr>
          <m:t>F</m:t>
        </m:r>
        <m:r>
          <w:rPr>
            <w:rFonts w:ascii="Cambria Math" w:hAnsi="Cambria Math" w:cstheme="minorHAnsi"/>
          </w:rPr>
          <m:t>)</m:t>
        </m:r>
      </m:oMath>
      <w:r w:rsidRPr="001123A9">
        <w:rPr>
          <w:rFonts w:eastAsiaTheme="minorEastAsia" w:cstheme="minorHAnsi"/>
        </w:rPr>
        <w:t xml:space="preserve">, то необходимые вложения в повышение уровня здоровья делать не надо, иначе - необходимые вложения в повышение уровня здоровья в размере </w:t>
      </w:r>
      <w:r w:rsidRPr="001123A9">
        <w:rPr>
          <w:rFonts w:eastAsiaTheme="minorEastAsia" w:cstheme="minorHAnsi"/>
          <w:lang w:val="en-US"/>
        </w:rPr>
        <w:t>R</w:t>
      </w:r>
      <w:r w:rsidRPr="001123A9">
        <w:rPr>
          <w:rFonts w:eastAsiaTheme="minorEastAsia" w:cstheme="minorHAnsi"/>
        </w:rPr>
        <w:t xml:space="preserve"> делать надо. </w:t>
      </w:r>
    </w:p>
    <w:p w14:paraId="2FD06290" w14:textId="77777777" w:rsidR="00585C69" w:rsidRPr="001123A9" w:rsidRDefault="00585C69" w:rsidP="00585C69">
      <w:pPr>
        <w:rPr>
          <w:rFonts w:cstheme="minorHAnsi"/>
          <w:b/>
          <w:i/>
        </w:rPr>
      </w:pPr>
      <w:r w:rsidRPr="001123A9">
        <w:rPr>
          <w:rFonts w:eastAsiaTheme="minorEastAsia" w:cstheme="minorHAnsi"/>
          <w:b/>
          <w:i/>
        </w:rPr>
        <w:t>Ответ:</w:t>
      </w:r>
    </w:p>
    <w:p w14:paraId="686209A6" w14:textId="77777777" w:rsidR="00585C69" w:rsidRPr="001123A9" w:rsidRDefault="00585C69" w:rsidP="00585C69">
      <w:pPr>
        <w:rPr>
          <w:rFonts w:eastAsiaTheme="minorEastAsia" w:cstheme="minorHAnsi"/>
          <w:i/>
        </w:rPr>
      </w:pPr>
      <w:r w:rsidRPr="001123A9">
        <w:rPr>
          <w:rFonts w:eastAsiaTheme="minorEastAsia" w:cstheme="minorHAnsi"/>
        </w:rPr>
        <w:t xml:space="preserve">Если </w:t>
      </w:r>
      <m:oMath>
        <m:r>
          <w:rPr>
            <w:rFonts w:ascii="Cambria Math" w:hAnsi="Cambria Math" w:cstheme="minorHAnsi"/>
            <w:lang w:val="en-US"/>
          </w:rPr>
          <m:t>R</m:t>
        </m:r>
        <m:r>
          <w:rPr>
            <w:rFonts w:ascii="Cambria Math" w:hAnsi="Cambria Math" w:cstheme="minorHAnsi"/>
          </w:rPr>
          <m:t>&gt;</m:t>
        </m:r>
        <m:r>
          <w:rPr>
            <w:rFonts w:ascii="Cambria Math" w:hAnsi="Cambria Math" w:cstheme="minorHAnsi"/>
            <w:lang w:val="en-US"/>
          </w:rPr>
          <m:t>s</m:t>
        </m:r>
        <m:r>
          <w:rPr>
            <w:rFonts w:ascii="Cambria Math" w:hAnsi="Cambria Math" w:cstheme="minorHAnsi"/>
          </w:rPr>
          <m:t>(</m:t>
        </m:r>
        <m:f>
          <m:fPr>
            <m:ctrlPr>
              <w:rPr>
                <w:rFonts w:ascii="Cambria Math" w:hAnsi="Cambria Math" w:cstheme="minorHAnsi"/>
                <w:i/>
                <w:lang w:val="en-US"/>
              </w:rPr>
            </m:ctrlPr>
          </m:fPr>
          <m:num>
            <m:r>
              <w:rPr>
                <w:rFonts w:ascii="Cambria Math" w:hAnsi="Cambria Math" w:cstheme="minorHAnsi"/>
                <w:lang w:val="en-US"/>
              </w:rPr>
              <m:t>W</m:t>
            </m:r>
          </m:num>
          <m:den>
            <m:r>
              <w:rPr>
                <w:rFonts w:ascii="Cambria Math" w:hAnsi="Cambria Math" w:cstheme="minorHAnsi"/>
                <w:lang w:val="en-US"/>
              </w:rPr>
              <m:t>t</m:t>
            </m:r>
          </m:den>
        </m:f>
        <m:r>
          <w:rPr>
            <w:rFonts w:ascii="Cambria Math" w:hAnsi="Cambria Math" w:cstheme="minorHAnsi"/>
          </w:rPr>
          <m:t>*</m:t>
        </m:r>
        <m:r>
          <w:rPr>
            <w:rFonts w:ascii="Cambria Math" w:hAnsi="Cambria Math" w:cstheme="minorHAnsi"/>
            <w:lang w:val="en-US"/>
          </w:rPr>
          <m:t>d</m:t>
        </m:r>
        <m:r>
          <w:rPr>
            <w:rFonts w:ascii="Cambria Math" w:hAnsi="Cambria Math" w:cstheme="minorHAnsi"/>
          </w:rPr>
          <m:t>+</m:t>
        </m:r>
        <m:r>
          <w:rPr>
            <w:rFonts w:ascii="Cambria Math" w:hAnsi="Cambria Math" w:cstheme="minorHAnsi"/>
            <w:lang w:val="en-US"/>
          </w:rPr>
          <m:t>F</m:t>
        </m:r>
        <m:r>
          <w:rPr>
            <w:rFonts w:ascii="Cambria Math" w:hAnsi="Cambria Math" w:cstheme="minorHAnsi"/>
          </w:rPr>
          <m:t>)</m:t>
        </m:r>
      </m:oMath>
      <w:r w:rsidRPr="001123A9">
        <w:rPr>
          <w:rFonts w:eastAsiaTheme="minorEastAsia" w:cstheme="minorHAnsi"/>
        </w:rPr>
        <w:t xml:space="preserve">, то вложения в повышение уровня здоровья делать не надо, иначе - вложения в повышение уровня здоровья в размере </w:t>
      </w:r>
      <w:r w:rsidRPr="001123A9">
        <w:rPr>
          <w:rFonts w:eastAsiaTheme="minorEastAsia" w:cstheme="minorHAnsi"/>
          <w:lang w:val="en-US"/>
        </w:rPr>
        <w:t>R</w:t>
      </w:r>
      <w:r w:rsidRPr="001123A9">
        <w:rPr>
          <w:rFonts w:eastAsiaTheme="minorEastAsia" w:cstheme="minorHAnsi"/>
        </w:rPr>
        <w:t xml:space="preserve"> делать надо. </w:t>
      </w:r>
    </w:p>
    <w:p w14:paraId="14190F42" w14:textId="77777777" w:rsidR="00585C69" w:rsidRPr="001123A9" w:rsidRDefault="00585C69" w:rsidP="00585C69">
      <w:pPr>
        <w:pStyle w:val="a7"/>
        <w:ind w:left="0"/>
        <w:jc w:val="both"/>
        <w:rPr>
          <w:rFonts w:cstheme="minorHAnsi"/>
        </w:rPr>
      </w:pPr>
    </w:p>
    <w:p w14:paraId="206B044F" w14:textId="423267F8"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t>Задача 6. Выбрать оптимальные дополнительные вложения для повышения здоровья. Данные для расчета – по каждому из видов дополнительных вложений в здоровье – снижение вероятности заболевания (повышение уровня здоровья) от дополнительных вложений, ставка оплаты труда, срок нетрудоспособности при серьезной болезни, затраты на лечение болезни, стоимость дополнительных вложений, ставка по депозиту.</w:t>
      </w:r>
    </w:p>
    <w:p w14:paraId="4491206B" w14:textId="77777777" w:rsidR="00585C69" w:rsidRPr="001123A9" w:rsidRDefault="00585C69" w:rsidP="00585C69">
      <w:pPr>
        <w:rPr>
          <w:rFonts w:cstheme="minorHAnsi"/>
          <w:b/>
          <w:i/>
        </w:rPr>
      </w:pPr>
      <w:r w:rsidRPr="001123A9">
        <w:rPr>
          <w:rFonts w:cstheme="minorHAnsi"/>
          <w:b/>
          <w:i/>
        </w:rPr>
        <w:t>Дано:</w:t>
      </w:r>
    </w:p>
    <w:p w14:paraId="0E957AEC" w14:textId="77777777" w:rsidR="00585C69" w:rsidRPr="001123A9" w:rsidRDefault="00585C69" w:rsidP="00585C69">
      <w:pPr>
        <w:rPr>
          <w:rFonts w:cstheme="minorHAnsi"/>
        </w:rPr>
      </w:pPr>
      <w:r w:rsidRPr="001123A9">
        <w:rPr>
          <w:rFonts w:cstheme="minorHAnsi"/>
          <w:lang w:val="en-US"/>
        </w:rPr>
        <w:t>h</w:t>
      </w:r>
      <w:r w:rsidRPr="001123A9">
        <w:rPr>
          <w:rFonts w:cstheme="minorHAnsi"/>
        </w:rPr>
        <w:t xml:space="preserve"> - снижение вероятности заболевания (повышение уровня здоровья) от дополнительных вложений на 1000 рублей вложений</w:t>
      </w:r>
    </w:p>
    <w:p w14:paraId="17995F3E" w14:textId="77777777" w:rsidR="00585C69" w:rsidRPr="001123A9" w:rsidRDefault="00585C69" w:rsidP="00585C69">
      <w:pPr>
        <w:rPr>
          <w:rFonts w:cstheme="minorHAnsi"/>
        </w:rPr>
      </w:pPr>
      <w:r w:rsidRPr="001123A9">
        <w:rPr>
          <w:rFonts w:cstheme="minorHAnsi"/>
          <w:lang w:val="en-US"/>
        </w:rPr>
        <w:t>f</w:t>
      </w:r>
      <w:r w:rsidRPr="001123A9">
        <w:rPr>
          <w:rFonts w:cstheme="minorHAnsi"/>
        </w:rPr>
        <w:t xml:space="preserve"> – вероятность заболевания, %</w:t>
      </w:r>
    </w:p>
    <w:p w14:paraId="71E78724" w14:textId="77777777" w:rsidR="00585C69" w:rsidRPr="001123A9" w:rsidRDefault="00585C69" w:rsidP="00585C69">
      <w:pPr>
        <w:rPr>
          <w:rFonts w:cstheme="minorHAnsi"/>
        </w:rPr>
      </w:pPr>
      <w:r w:rsidRPr="001123A9">
        <w:rPr>
          <w:rFonts w:cstheme="minorHAnsi"/>
          <w:lang w:val="en-US"/>
        </w:rPr>
        <w:t>W</w:t>
      </w:r>
      <w:r w:rsidRPr="001123A9">
        <w:rPr>
          <w:rFonts w:cstheme="minorHAnsi"/>
        </w:rPr>
        <w:t xml:space="preserve"> – ставка оплаты труда, рублей</w:t>
      </w:r>
    </w:p>
    <w:p w14:paraId="5A386411" w14:textId="77777777" w:rsidR="00585C69" w:rsidRPr="001123A9" w:rsidRDefault="00585C69" w:rsidP="00585C69">
      <w:pPr>
        <w:rPr>
          <w:rFonts w:cstheme="minorHAnsi"/>
        </w:rPr>
      </w:pPr>
      <w:r w:rsidRPr="001123A9">
        <w:rPr>
          <w:rFonts w:cstheme="minorHAnsi"/>
          <w:lang w:val="en-US"/>
        </w:rPr>
        <w:t>d</w:t>
      </w:r>
      <w:r w:rsidRPr="001123A9">
        <w:rPr>
          <w:rFonts w:cstheme="minorHAnsi"/>
        </w:rPr>
        <w:t xml:space="preserve"> - срок нетрудоспособности при серьезной болезни, дней</w:t>
      </w:r>
    </w:p>
    <w:p w14:paraId="4063C0E9" w14:textId="77777777" w:rsidR="00585C69" w:rsidRPr="001123A9" w:rsidRDefault="00585C69" w:rsidP="00585C69">
      <w:pPr>
        <w:rPr>
          <w:rFonts w:cstheme="minorHAnsi"/>
        </w:rPr>
      </w:pPr>
      <w:r w:rsidRPr="001123A9">
        <w:rPr>
          <w:rFonts w:cstheme="minorHAnsi"/>
          <w:lang w:val="en-US"/>
        </w:rPr>
        <w:t>F</w:t>
      </w:r>
      <w:r w:rsidRPr="001123A9">
        <w:rPr>
          <w:rFonts w:cstheme="minorHAnsi"/>
        </w:rPr>
        <w:t xml:space="preserve"> - затраты на лечение болезни, рублей</w:t>
      </w:r>
    </w:p>
    <w:p w14:paraId="4DEC713A" w14:textId="77777777" w:rsidR="00585C69" w:rsidRPr="001123A9" w:rsidRDefault="00585C69" w:rsidP="00585C69">
      <w:pPr>
        <w:rPr>
          <w:rFonts w:cstheme="minorHAnsi"/>
        </w:rPr>
      </w:pPr>
      <w:r w:rsidRPr="001123A9">
        <w:rPr>
          <w:rFonts w:cstheme="minorHAnsi"/>
          <w:lang w:val="en-US"/>
        </w:rPr>
        <w:t>i</w:t>
      </w:r>
      <w:r w:rsidRPr="001123A9">
        <w:rPr>
          <w:rFonts w:cstheme="minorHAnsi"/>
        </w:rPr>
        <w:t xml:space="preserve"> - ставка по депозиту, % годовых</w:t>
      </w:r>
    </w:p>
    <w:p w14:paraId="02C09BF6" w14:textId="77777777" w:rsidR="00585C69" w:rsidRPr="001123A9" w:rsidRDefault="00585C69" w:rsidP="00585C69">
      <w:pPr>
        <w:rPr>
          <w:rFonts w:cstheme="minorHAnsi"/>
          <w:b/>
          <w:i/>
        </w:rPr>
      </w:pPr>
      <w:r w:rsidRPr="001123A9">
        <w:rPr>
          <w:rFonts w:cstheme="minorHAnsi"/>
          <w:b/>
          <w:i/>
        </w:rPr>
        <w:t>Найти:</w:t>
      </w:r>
    </w:p>
    <w:p w14:paraId="322BD055" w14:textId="77777777" w:rsidR="00585C69" w:rsidRPr="001123A9" w:rsidRDefault="00585C69" w:rsidP="00585C69">
      <w:pPr>
        <w:rPr>
          <w:rFonts w:cstheme="minorHAnsi"/>
        </w:rPr>
      </w:pPr>
      <w:r w:rsidRPr="001123A9">
        <w:rPr>
          <w:rFonts w:cstheme="minorHAnsi"/>
          <w:lang w:val="en-US"/>
        </w:rPr>
        <w:t>R</w:t>
      </w:r>
      <w:r w:rsidRPr="001123A9">
        <w:rPr>
          <w:rFonts w:cstheme="minorHAnsi"/>
        </w:rPr>
        <w:t xml:space="preserve"> – стоимость дополнительных вложений в здоровье в месяц, рублей</w:t>
      </w:r>
    </w:p>
    <w:p w14:paraId="55E42DEA" w14:textId="77777777" w:rsidR="00585C69" w:rsidRPr="001123A9" w:rsidRDefault="00585C69" w:rsidP="00585C69">
      <w:pPr>
        <w:rPr>
          <w:rFonts w:cstheme="minorHAnsi"/>
          <w:b/>
          <w:i/>
        </w:rPr>
      </w:pPr>
      <w:r w:rsidRPr="001123A9">
        <w:rPr>
          <w:rFonts w:cstheme="minorHAnsi"/>
          <w:b/>
          <w:i/>
        </w:rPr>
        <w:t>Решение:</w:t>
      </w:r>
    </w:p>
    <w:p w14:paraId="2DC23D1B" w14:textId="77777777" w:rsidR="00585C69" w:rsidRPr="001123A9" w:rsidRDefault="00585C69" w:rsidP="00585C69">
      <w:pPr>
        <w:rPr>
          <w:rFonts w:cstheme="minorHAnsi"/>
          <w:b/>
          <w:i/>
        </w:rPr>
      </w:pPr>
      <m:oMathPara>
        <m:oMathParaPr>
          <m:jc m:val="left"/>
        </m:oMathParaPr>
        <m:oMath>
          <m:r>
            <w:rPr>
              <w:rFonts w:ascii="Cambria Math" w:hAnsi="Cambria Math" w:cstheme="minorHAnsi"/>
            </w:rPr>
            <m:t>R+f*</m:t>
          </m:r>
          <m:d>
            <m:dPr>
              <m:ctrlPr>
                <w:rPr>
                  <w:rFonts w:ascii="Cambria Math" w:hAnsi="Cambria Math" w:cstheme="minorHAnsi"/>
                  <w:i/>
                </w:rPr>
              </m:ctrlPr>
            </m:dPr>
            <m:e>
              <m:r>
                <w:rPr>
                  <w:rFonts w:ascii="Cambria Math" w:hAnsi="Cambria Math" w:cstheme="minorHAnsi"/>
                </w:rPr>
                <m:t>1-</m:t>
              </m:r>
              <m:r>
                <w:rPr>
                  <w:rFonts w:ascii="Cambria Math" w:hAnsi="Cambria Math" w:cstheme="minorHAnsi"/>
                </w:rPr>
                <m:t>h*</m:t>
              </m:r>
              <m:f>
                <m:fPr>
                  <m:ctrlPr>
                    <w:rPr>
                      <w:rFonts w:ascii="Cambria Math" w:hAnsi="Cambria Math" w:cstheme="minorHAnsi"/>
                      <w:i/>
                    </w:rPr>
                  </m:ctrlPr>
                </m:fPr>
                <m:num>
                  <m:r>
                    <w:rPr>
                      <w:rFonts w:ascii="Cambria Math" w:hAnsi="Cambria Math" w:cstheme="minorHAnsi"/>
                    </w:rPr>
                    <m:t>R</m:t>
                  </m:r>
                </m:num>
                <m:den>
                  <m:r>
                    <w:rPr>
                      <w:rFonts w:ascii="Cambria Math" w:hAnsi="Cambria Math" w:cstheme="minorHAnsi"/>
                    </w:rPr>
                    <m:t>1000</m:t>
                  </m:r>
                </m:den>
              </m:f>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W*d+F</m:t>
              </m:r>
            </m:e>
          </m:d>
          <m:r>
            <w:rPr>
              <w:rFonts w:ascii="Cambria Math" w:hAnsi="Cambria Math" w:cstheme="minorHAnsi"/>
            </w:rPr>
            <m:t>&gt;f*</m:t>
          </m:r>
          <m:d>
            <m:dPr>
              <m:ctrlPr>
                <w:rPr>
                  <w:rFonts w:ascii="Cambria Math" w:hAnsi="Cambria Math" w:cstheme="minorHAnsi"/>
                  <w:i/>
                </w:rPr>
              </m:ctrlPr>
            </m:dPr>
            <m:e>
              <m:r>
                <w:rPr>
                  <w:rFonts w:ascii="Cambria Math" w:hAnsi="Cambria Math" w:cstheme="minorHAnsi"/>
                </w:rPr>
                <m:t>1-</m:t>
              </m:r>
              <m:r>
                <w:rPr>
                  <w:rFonts w:ascii="Cambria Math" w:hAnsi="Cambria Math" w:cstheme="minorHAnsi"/>
                </w:rPr>
                <m:t>h</m:t>
              </m:r>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W*d+F</m:t>
              </m:r>
            </m:e>
          </m:d>
        </m:oMath>
      </m:oMathPara>
    </w:p>
    <w:p w14:paraId="0FAEF925" w14:textId="77777777" w:rsidR="00585C69" w:rsidRPr="001123A9" w:rsidRDefault="00585C69" w:rsidP="00585C69">
      <w:pPr>
        <w:rPr>
          <w:rFonts w:cstheme="minorHAnsi"/>
          <w:b/>
          <w:i/>
        </w:rPr>
      </w:pPr>
      <w:r w:rsidRPr="001123A9">
        <w:rPr>
          <w:rFonts w:cstheme="minorHAnsi"/>
          <w:b/>
          <w:i/>
        </w:rPr>
        <w:t xml:space="preserve">Ответ: </w:t>
      </w:r>
      <w:r w:rsidRPr="001123A9">
        <w:rPr>
          <w:rFonts w:cstheme="minorHAnsi"/>
          <w:b/>
          <w:i/>
          <w:lang w:val="en-US"/>
        </w:rPr>
        <w:t>R</w:t>
      </w:r>
      <w:r w:rsidRPr="001123A9">
        <w:rPr>
          <w:rFonts w:cstheme="minorHAnsi"/>
          <w:b/>
          <w:i/>
        </w:rPr>
        <w:t>, рублей в месяц</w:t>
      </w:r>
    </w:p>
    <w:p w14:paraId="4698CD18" w14:textId="77777777" w:rsidR="00585C69" w:rsidRPr="001123A9" w:rsidRDefault="00585C69" w:rsidP="00585C69">
      <w:pPr>
        <w:rPr>
          <w:rFonts w:cstheme="minorHAnsi"/>
        </w:rPr>
      </w:pPr>
      <w:r w:rsidRPr="001123A9">
        <w:rPr>
          <w:rFonts w:cstheme="minorHAnsi"/>
          <w:b/>
          <w:i/>
        </w:rPr>
        <w:t xml:space="preserve"> </w:t>
      </w:r>
    </w:p>
    <w:p w14:paraId="6F00E496" w14:textId="6566DDCB"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lastRenderedPageBreak/>
        <w:t>Задача 7. Рассчитать время, необходимое для накопления средств, достаточных для лечения каждого типа. Данные для расчета – заработная плата (растет от года к году с постоянным темпом), часть заработной платы, отчисляемая в накопления. В качестве отдельной задачи можно рассмотреть выбор оптимальной доли доходов, отчисляемой в накопления.</w:t>
      </w:r>
    </w:p>
    <w:p w14:paraId="104E4AA7" w14:textId="77777777" w:rsidR="00585C69" w:rsidRPr="001123A9" w:rsidRDefault="00585C69" w:rsidP="00585C69">
      <w:pPr>
        <w:ind w:left="284" w:hanging="142"/>
        <w:contextualSpacing/>
        <w:jc w:val="both"/>
        <w:rPr>
          <w:rFonts w:cstheme="minorHAnsi"/>
          <w:b/>
          <w:i/>
        </w:rPr>
      </w:pPr>
      <w:r w:rsidRPr="001123A9">
        <w:rPr>
          <w:rFonts w:cstheme="minorHAnsi"/>
          <w:b/>
          <w:i/>
        </w:rPr>
        <w:t xml:space="preserve">Дано: </w:t>
      </w:r>
    </w:p>
    <w:tbl>
      <w:tblPr>
        <w:tblStyle w:val="af7"/>
        <w:tblW w:w="0" w:type="auto"/>
        <w:tblInd w:w="250" w:type="dxa"/>
        <w:tblLook w:val="04A0" w:firstRow="1" w:lastRow="0" w:firstColumn="1" w:lastColumn="0" w:noHBand="0" w:noVBand="1"/>
      </w:tblPr>
      <w:tblGrid>
        <w:gridCol w:w="704"/>
        <w:gridCol w:w="1093"/>
        <w:gridCol w:w="7649"/>
      </w:tblGrid>
      <w:tr w:rsidR="00585C69" w:rsidRPr="001123A9" w14:paraId="6E8B0E4B" w14:textId="77777777" w:rsidTr="005A730B">
        <w:tc>
          <w:tcPr>
            <w:tcW w:w="704" w:type="dxa"/>
          </w:tcPr>
          <w:p w14:paraId="26929B65" w14:textId="77777777" w:rsidR="00585C69" w:rsidRPr="001123A9" w:rsidRDefault="00585C69" w:rsidP="005A730B">
            <w:pPr>
              <w:ind w:left="284" w:hanging="142"/>
              <w:contextualSpacing/>
              <w:jc w:val="both"/>
              <w:rPr>
                <w:rFonts w:cstheme="minorHAnsi"/>
                <w:sz w:val="24"/>
                <w:szCs w:val="24"/>
                <w:lang w:val="en-US"/>
              </w:rPr>
            </w:pPr>
            <w:r w:rsidRPr="001123A9">
              <w:rPr>
                <w:rFonts w:cstheme="minorHAnsi"/>
                <w:sz w:val="24"/>
                <w:szCs w:val="24"/>
                <w:lang w:val="en-US"/>
              </w:rPr>
              <w:t>W</w:t>
            </w:r>
            <w:r w:rsidRPr="001123A9">
              <w:rPr>
                <w:rFonts w:cstheme="minorHAnsi"/>
                <w:sz w:val="24"/>
                <w:szCs w:val="24"/>
                <w:vertAlign w:val="subscript"/>
              </w:rPr>
              <w:t>0</w:t>
            </w:r>
          </w:p>
        </w:tc>
        <w:tc>
          <w:tcPr>
            <w:tcW w:w="1075" w:type="dxa"/>
          </w:tcPr>
          <w:p w14:paraId="61604A68" w14:textId="77777777" w:rsidR="00585C69" w:rsidRPr="001123A9" w:rsidRDefault="00585C69" w:rsidP="005A730B">
            <w:pPr>
              <w:ind w:left="284" w:hanging="142"/>
              <w:contextualSpacing/>
              <w:jc w:val="both"/>
              <w:rPr>
                <w:rFonts w:cstheme="minorHAnsi"/>
                <w:sz w:val="24"/>
                <w:szCs w:val="24"/>
              </w:rPr>
            </w:pPr>
            <w:r w:rsidRPr="001123A9">
              <w:rPr>
                <w:rFonts w:cstheme="minorHAnsi"/>
                <w:sz w:val="24"/>
                <w:szCs w:val="24"/>
              </w:rPr>
              <w:t>рублей</w:t>
            </w:r>
          </w:p>
        </w:tc>
        <w:tc>
          <w:tcPr>
            <w:tcW w:w="7649" w:type="dxa"/>
          </w:tcPr>
          <w:p w14:paraId="46135405" w14:textId="77777777" w:rsidR="00585C69" w:rsidRPr="001123A9" w:rsidRDefault="00585C69" w:rsidP="005A730B">
            <w:pPr>
              <w:ind w:left="284" w:hanging="142"/>
              <w:contextualSpacing/>
              <w:jc w:val="both"/>
              <w:rPr>
                <w:rFonts w:cstheme="minorHAnsi"/>
                <w:sz w:val="24"/>
                <w:szCs w:val="24"/>
              </w:rPr>
            </w:pPr>
            <w:r w:rsidRPr="001123A9">
              <w:rPr>
                <w:rFonts w:cstheme="minorHAnsi"/>
                <w:sz w:val="24"/>
                <w:szCs w:val="24"/>
              </w:rPr>
              <w:t>заработная плата в начальном периоде</w:t>
            </w:r>
          </w:p>
        </w:tc>
      </w:tr>
      <w:tr w:rsidR="00585C69" w:rsidRPr="001123A9" w14:paraId="4150101A" w14:textId="77777777" w:rsidTr="005A730B">
        <w:tc>
          <w:tcPr>
            <w:tcW w:w="704" w:type="dxa"/>
          </w:tcPr>
          <w:p w14:paraId="67B04236" w14:textId="77777777" w:rsidR="00585C69" w:rsidRPr="001123A9" w:rsidRDefault="00585C69" w:rsidP="005A730B">
            <w:pPr>
              <w:ind w:left="284" w:hanging="142"/>
              <w:contextualSpacing/>
              <w:jc w:val="both"/>
              <w:rPr>
                <w:rFonts w:cstheme="minorHAnsi"/>
                <w:sz w:val="24"/>
                <w:szCs w:val="24"/>
                <w:lang w:val="en-US"/>
              </w:rPr>
            </w:pPr>
            <w:r w:rsidRPr="001123A9">
              <w:rPr>
                <w:rFonts w:cstheme="minorHAnsi"/>
                <w:sz w:val="24"/>
                <w:szCs w:val="24"/>
                <w:lang w:val="en-US"/>
              </w:rPr>
              <w:t>A</w:t>
            </w:r>
          </w:p>
        </w:tc>
        <w:tc>
          <w:tcPr>
            <w:tcW w:w="1075" w:type="dxa"/>
          </w:tcPr>
          <w:p w14:paraId="6FE91244" w14:textId="77777777" w:rsidR="00585C69" w:rsidRPr="001123A9" w:rsidRDefault="00585C69" w:rsidP="005A730B">
            <w:pPr>
              <w:ind w:left="284" w:hanging="142"/>
              <w:contextualSpacing/>
              <w:jc w:val="both"/>
              <w:rPr>
                <w:rFonts w:cstheme="minorHAnsi"/>
                <w:sz w:val="24"/>
                <w:szCs w:val="24"/>
              </w:rPr>
            </w:pPr>
            <w:r w:rsidRPr="001123A9">
              <w:rPr>
                <w:rFonts w:cstheme="minorHAnsi"/>
                <w:sz w:val="24"/>
                <w:szCs w:val="24"/>
              </w:rPr>
              <w:t>%</w:t>
            </w:r>
          </w:p>
        </w:tc>
        <w:tc>
          <w:tcPr>
            <w:tcW w:w="7649" w:type="dxa"/>
          </w:tcPr>
          <w:p w14:paraId="5B6EB62F" w14:textId="77777777" w:rsidR="00585C69" w:rsidRPr="001123A9" w:rsidRDefault="00585C69" w:rsidP="005A730B">
            <w:pPr>
              <w:ind w:left="284" w:hanging="142"/>
              <w:contextualSpacing/>
              <w:jc w:val="both"/>
              <w:rPr>
                <w:rFonts w:cstheme="minorHAnsi"/>
                <w:sz w:val="24"/>
                <w:szCs w:val="24"/>
              </w:rPr>
            </w:pPr>
            <w:r w:rsidRPr="001123A9">
              <w:rPr>
                <w:rFonts w:cstheme="minorHAnsi"/>
                <w:sz w:val="24"/>
                <w:szCs w:val="24"/>
              </w:rPr>
              <w:t>темп прироста заработной платы (растет от года к году с постоянным темпом)</w:t>
            </w:r>
          </w:p>
        </w:tc>
      </w:tr>
      <w:tr w:rsidR="00585C69" w:rsidRPr="001123A9" w14:paraId="74A6E6AD" w14:textId="77777777" w:rsidTr="005A730B">
        <w:tc>
          <w:tcPr>
            <w:tcW w:w="704" w:type="dxa"/>
          </w:tcPr>
          <w:p w14:paraId="378685EB" w14:textId="77777777" w:rsidR="00585C69" w:rsidRPr="001123A9" w:rsidRDefault="00585C69" w:rsidP="005A730B">
            <w:pPr>
              <w:ind w:left="284" w:hanging="142"/>
              <w:contextualSpacing/>
              <w:jc w:val="both"/>
              <w:rPr>
                <w:rFonts w:cstheme="minorHAnsi"/>
                <w:sz w:val="24"/>
                <w:szCs w:val="24"/>
                <w:lang w:val="en-US"/>
              </w:rPr>
            </w:pPr>
            <w:r w:rsidRPr="001123A9">
              <w:rPr>
                <w:rFonts w:cstheme="minorHAnsi"/>
                <w:sz w:val="24"/>
                <w:szCs w:val="24"/>
                <w:lang w:val="en-US"/>
              </w:rPr>
              <w:t>S</w:t>
            </w:r>
          </w:p>
        </w:tc>
        <w:tc>
          <w:tcPr>
            <w:tcW w:w="1075" w:type="dxa"/>
          </w:tcPr>
          <w:p w14:paraId="3ECC655C" w14:textId="77777777" w:rsidR="00585C69" w:rsidRPr="001123A9" w:rsidRDefault="00585C69" w:rsidP="005A730B">
            <w:pPr>
              <w:ind w:left="284" w:hanging="142"/>
              <w:contextualSpacing/>
              <w:jc w:val="both"/>
              <w:rPr>
                <w:rFonts w:cstheme="minorHAnsi"/>
                <w:sz w:val="24"/>
                <w:szCs w:val="24"/>
              </w:rPr>
            </w:pPr>
            <w:r w:rsidRPr="001123A9">
              <w:rPr>
                <w:rFonts w:cstheme="minorHAnsi"/>
                <w:sz w:val="24"/>
                <w:szCs w:val="24"/>
              </w:rPr>
              <w:t xml:space="preserve">рублей </w:t>
            </w:r>
          </w:p>
        </w:tc>
        <w:tc>
          <w:tcPr>
            <w:tcW w:w="7649" w:type="dxa"/>
          </w:tcPr>
          <w:p w14:paraId="42593DDC" w14:textId="77777777" w:rsidR="00585C69" w:rsidRPr="001123A9" w:rsidRDefault="00585C69" w:rsidP="005A730B">
            <w:pPr>
              <w:ind w:left="284" w:hanging="142"/>
              <w:contextualSpacing/>
              <w:jc w:val="both"/>
              <w:rPr>
                <w:rFonts w:cstheme="minorHAnsi"/>
                <w:sz w:val="24"/>
                <w:szCs w:val="24"/>
              </w:rPr>
            </w:pPr>
            <w:r w:rsidRPr="001123A9">
              <w:rPr>
                <w:rFonts w:cstheme="minorHAnsi"/>
                <w:sz w:val="24"/>
                <w:szCs w:val="24"/>
              </w:rPr>
              <w:t>общая стоимость лечения (необходимая для накопления сумма)</w:t>
            </w:r>
          </w:p>
        </w:tc>
      </w:tr>
      <w:tr w:rsidR="00585C69" w:rsidRPr="001123A9" w14:paraId="7996D9C9" w14:textId="77777777" w:rsidTr="005A730B">
        <w:tc>
          <w:tcPr>
            <w:tcW w:w="704" w:type="dxa"/>
          </w:tcPr>
          <w:p w14:paraId="41EC7F2C" w14:textId="77777777" w:rsidR="00585C69" w:rsidRPr="001123A9" w:rsidRDefault="00585C69" w:rsidP="005A730B">
            <w:pPr>
              <w:ind w:left="284" w:hanging="142"/>
              <w:contextualSpacing/>
              <w:jc w:val="both"/>
              <w:rPr>
                <w:rFonts w:cstheme="minorHAnsi"/>
                <w:sz w:val="24"/>
                <w:szCs w:val="24"/>
                <w:lang w:val="en-US"/>
              </w:rPr>
            </w:pPr>
            <w:r w:rsidRPr="001123A9">
              <w:rPr>
                <w:rFonts w:cstheme="minorHAnsi"/>
                <w:sz w:val="24"/>
                <w:szCs w:val="24"/>
                <w:lang w:val="en-US"/>
              </w:rPr>
              <w:t>D</w:t>
            </w:r>
          </w:p>
        </w:tc>
        <w:tc>
          <w:tcPr>
            <w:tcW w:w="1075" w:type="dxa"/>
          </w:tcPr>
          <w:p w14:paraId="28D78C6F" w14:textId="77777777" w:rsidR="00585C69" w:rsidRPr="001123A9" w:rsidRDefault="00585C69" w:rsidP="005A730B">
            <w:pPr>
              <w:ind w:left="284" w:hanging="142"/>
              <w:contextualSpacing/>
              <w:jc w:val="both"/>
              <w:rPr>
                <w:rFonts w:cstheme="minorHAnsi"/>
                <w:sz w:val="24"/>
                <w:szCs w:val="24"/>
              </w:rPr>
            </w:pPr>
            <w:r w:rsidRPr="001123A9">
              <w:rPr>
                <w:rFonts w:cstheme="minorHAnsi"/>
                <w:sz w:val="24"/>
                <w:szCs w:val="24"/>
              </w:rPr>
              <w:t>%</w:t>
            </w:r>
          </w:p>
        </w:tc>
        <w:tc>
          <w:tcPr>
            <w:tcW w:w="7649" w:type="dxa"/>
          </w:tcPr>
          <w:p w14:paraId="703342CE" w14:textId="77777777" w:rsidR="00585C69" w:rsidRPr="001123A9" w:rsidRDefault="00585C69" w:rsidP="005A730B">
            <w:pPr>
              <w:ind w:left="284" w:hanging="142"/>
              <w:contextualSpacing/>
              <w:jc w:val="both"/>
              <w:rPr>
                <w:rFonts w:cstheme="minorHAnsi"/>
                <w:sz w:val="24"/>
                <w:szCs w:val="24"/>
              </w:rPr>
            </w:pPr>
            <w:r w:rsidRPr="001123A9">
              <w:rPr>
                <w:rFonts w:cstheme="minorHAnsi"/>
                <w:sz w:val="24"/>
                <w:szCs w:val="24"/>
              </w:rPr>
              <w:t>доля заработной платы, ежемесячно отчисляемая на накопления</w:t>
            </w:r>
          </w:p>
        </w:tc>
      </w:tr>
    </w:tbl>
    <w:p w14:paraId="2B2DE517" w14:textId="77777777" w:rsidR="00585C69" w:rsidRPr="001123A9" w:rsidRDefault="00585C69" w:rsidP="00585C69">
      <w:pPr>
        <w:ind w:left="284" w:hanging="142"/>
        <w:contextualSpacing/>
        <w:jc w:val="both"/>
        <w:rPr>
          <w:rFonts w:cstheme="minorHAnsi"/>
        </w:rPr>
      </w:pPr>
    </w:p>
    <w:p w14:paraId="1ABA5A95" w14:textId="77777777" w:rsidR="00585C69" w:rsidRPr="001123A9" w:rsidRDefault="00585C69" w:rsidP="00585C69">
      <w:pPr>
        <w:ind w:left="284" w:hanging="142"/>
        <w:contextualSpacing/>
        <w:jc w:val="both"/>
        <w:rPr>
          <w:rFonts w:cstheme="minorHAnsi"/>
        </w:rPr>
      </w:pPr>
      <w:r w:rsidRPr="001123A9">
        <w:rPr>
          <w:rFonts w:cstheme="minorHAnsi"/>
          <w:b/>
          <w:i/>
        </w:rPr>
        <w:t>Найти:</w:t>
      </w:r>
      <w:r w:rsidRPr="001123A9">
        <w:rPr>
          <w:rFonts w:cstheme="minorHAnsi"/>
        </w:rPr>
        <w:t xml:space="preserve"> </w:t>
      </w:r>
    </w:p>
    <w:p w14:paraId="7A31B495" w14:textId="77777777" w:rsidR="00585C69" w:rsidRPr="001123A9" w:rsidRDefault="00585C69" w:rsidP="00585C69">
      <w:pPr>
        <w:ind w:left="284" w:hanging="142"/>
        <w:contextualSpacing/>
        <w:jc w:val="both"/>
        <w:rPr>
          <w:rFonts w:cstheme="minorHAnsi"/>
        </w:rPr>
      </w:pPr>
      <w:r w:rsidRPr="001123A9">
        <w:rPr>
          <w:rFonts w:cstheme="minorHAnsi"/>
          <w:lang w:val="en-US"/>
        </w:rPr>
        <w:t>t</w:t>
      </w:r>
      <w:r w:rsidRPr="001123A9">
        <w:rPr>
          <w:rFonts w:cstheme="minorHAnsi"/>
        </w:rPr>
        <w:t xml:space="preserve"> – время, необходимое для накопления средств, достаточных для оплаты лечения, лет</w:t>
      </w:r>
    </w:p>
    <w:p w14:paraId="5FE9A9A5" w14:textId="77777777" w:rsidR="00585C69" w:rsidRPr="001123A9" w:rsidRDefault="00585C69" w:rsidP="00585C69">
      <w:pPr>
        <w:ind w:left="284" w:hanging="142"/>
        <w:contextualSpacing/>
        <w:jc w:val="both"/>
        <w:rPr>
          <w:rFonts w:cstheme="minorHAnsi"/>
        </w:rPr>
      </w:pPr>
      <w:r w:rsidRPr="001123A9">
        <w:rPr>
          <w:rFonts w:cstheme="minorHAnsi"/>
          <w:b/>
          <w:i/>
        </w:rPr>
        <w:t>Решение:</w:t>
      </w:r>
      <w:r w:rsidRPr="001123A9">
        <w:rPr>
          <w:rFonts w:cstheme="minorHAnsi"/>
        </w:rPr>
        <w:t xml:space="preserve"> </w:t>
      </w:r>
    </w:p>
    <w:p w14:paraId="221DFFFA" w14:textId="77777777" w:rsidR="00585C69" w:rsidRPr="001123A9" w:rsidRDefault="00585C69" w:rsidP="00585C69">
      <w:pPr>
        <w:ind w:left="284" w:hanging="142"/>
        <w:contextualSpacing/>
        <w:jc w:val="both"/>
        <w:rPr>
          <w:rFonts w:cstheme="minorHAnsi"/>
        </w:rPr>
      </w:pPr>
      <w:r w:rsidRPr="001123A9">
        <w:rPr>
          <w:rFonts w:cstheme="minorHAnsi"/>
        </w:rPr>
        <w:t xml:space="preserve">В периоде </w:t>
      </w:r>
      <w:r w:rsidRPr="001123A9">
        <w:rPr>
          <w:rFonts w:cstheme="minorHAnsi"/>
          <w:lang w:val="en-US"/>
        </w:rPr>
        <w:t>n</w:t>
      </w:r>
      <w:r w:rsidRPr="001123A9">
        <w:rPr>
          <w:rFonts w:cstheme="minorHAnsi"/>
        </w:rPr>
        <w:t xml:space="preserve"> необходимо накопить сумму, равную общей стоимости лечения:</w:t>
      </w:r>
    </w:p>
    <w:p w14:paraId="73F1D5E9" w14:textId="77777777" w:rsidR="00585C69" w:rsidRPr="001123A9" w:rsidRDefault="00585C69" w:rsidP="00585C69">
      <w:pPr>
        <w:ind w:left="284" w:hanging="142"/>
        <w:contextualSpacing/>
        <w:jc w:val="both"/>
        <w:rPr>
          <w:rFonts w:eastAsiaTheme="minorEastAsia" w:cstheme="minorHAnsi"/>
          <w:i/>
          <w:lang w:val="en-US"/>
        </w:rPr>
      </w:pPr>
      <m:oMathPara>
        <m:oMathParaPr>
          <m:jc m:val="left"/>
        </m:oMathParaPr>
        <m:oMath>
          <m:r>
            <w:rPr>
              <w:rFonts w:ascii="Cambria Math" w:hAnsi="Cambria Math" w:cstheme="minorHAnsi"/>
            </w:rPr>
            <m:t>12*</m:t>
          </m:r>
          <m:sSub>
            <m:sSubPr>
              <m:ctrlPr>
                <w:rPr>
                  <w:rFonts w:ascii="Cambria Math" w:hAnsi="Cambria Math" w:cstheme="minorHAnsi"/>
                  <w:i/>
                  <w:lang w:val="en-US"/>
                </w:rPr>
              </m:ctrlPr>
            </m:sSubPr>
            <m:e>
              <m:r>
                <w:rPr>
                  <w:rFonts w:ascii="Cambria Math" w:hAnsi="Cambria Math" w:cstheme="minorHAnsi"/>
                  <w:lang w:val="en-US"/>
                </w:rPr>
                <m:t>d*W</m:t>
              </m:r>
              <m:ctrlPr>
                <w:rPr>
                  <w:rFonts w:ascii="Cambria Math" w:hAnsi="Cambria Math" w:cstheme="minorHAnsi"/>
                  <w:i/>
                </w:rPr>
              </m:ctrlPr>
            </m:e>
            <m:sub>
              <m:r>
                <w:rPr>
                  <w:rFonts w:ascii="Cambria Math" w:hAnsi="Cambria Math" w:cstheme="minorHAnsi"/>
                  <w:lang w:val="en-US"/>
                </w:rPr>
                <m:t>0</m:t>
              </m:r>
            </m:sub>
          </m:sSub>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1+</m:t>
              </m:r>
              <m:d>
                <m:dPr>
                  <m:ctrlPr>
                    <w:rPr>
                      <w:rFonts w:ascii="Cambria Math" w:hAnsi="Cambria Math" w:cstheme="minorHAnsi"/>
                      <w:i/>
                      <w:lang w:val="en-US"/>
                    </w:rPr>
                  </m:ctrlPr>
                </m:dPr>
                <m:e>
                  <m:r>
                    <w:rPr>
                      <w:rFonts w:ascii="Cambria Math" w:hAnsi="Cambria Math" w:cstheme="minorHAnsi"/>
                      <w:lang w:val="en-US"/>
                    </w:rPr>
                    <m:t>1+a</m:t>
                  </m:r>
                </m:e>
              </m:d>
              <m:r>
                <w:rPr>
                  <w:rFonts w:ascii="Cambria Math" w:hAnsi="Cambria Math" w:cstheme="minorHAnsi"/>
                  <w:lang w:val="en-US"/>
                </w:rPr>
                <m:t>+</m:t>
              </m:r>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lang w:val="en-US"/>
                        </w:rPr>
                        <m:t>1+a</m:t>
                      </m:r>
                    </m:e>
                  </m:d>
                </m:e>
                <m:sup>
                  <m:r>
                    <w:rPr>
                      <w:rFonts w:ascii="Cambria Math" w:hAnsi="Cambria Math" w:cstheme="minorHAnsi"/>
                      <w:lang w:val="en-US"/>
                    </w:rPr>
                    <m:t>2</m:t>
                  </m:r>
                </m:sup>
              </m:sSup>
              <m:r>
                <w:rPr>
                  <w:rFonts w:ascii="Cambria Math" w:hAnsi="Cambria Math" w:cstheme="minorHAnsi"/>
                  <w:lang w:val="en-US"/>
                </w:rPr>
                <m:t>+…+</m:t>
              </m:r>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lang w:val="en-US"/>
                        </w:rPr>
                        <m:t>1+a</m:t>
                      </m:r>
                    </m:e>
                  </m:d>
                </m:e>
                <m:sup>
                  <m:r>
                    <w:rPr>
                      <w:rFonts w:ascii="Cambria Math" w:hAnsi="Cambria Math" w:cstheme="minorHAnsi"/>
                      <w:lang w:val="en-US"/>
                    </w:rPr>
                    <m:t>n-1</m:t>
                  </m:r>
                </m:sup>
              </m:sSup>
            </m:e>
          </m:d>
          <m:r>
            <w:rPr>
              <w:rFonts w:ascii="Cambria Math" w:hAnsi="Cambria Math" w:cstheme="minorHAnsi"/>
              <w:lang w:val="en-US"/>
            </w:rPr>
            <m:t>=S</m:t>
          </m:r>
        </m:oMath>
      </m:oMathPara>
    </w:p>
    <w:p w14:paraId="1FA83F69" w14:textId="77777777" w:rsidR="00585C69" w:rsidRPr="001123A9" w:rsidRDefault="00585C69" w:rsidP="00585C69">
      <w:pPr>
        <w:ind w:left="284" w:hanging="142"/>
        <w:contextualSpacing/>
        <w:jc w:val="both"/>
        <w:rPr>
          <w:rFonts w:eastAsiaTheme="minorEastAsia" w:cstheme="minorHAnsi"/>
          <w:b/>
          <w:i/>
        </w:rPr>
      </w:pPr>
      <w:r w:rsidRPr="001123A9">
        <w:rPr>
          <w:rFonts w:eastAsiaTheme="minorEastAsia" w:cstheme="minorHAnsi"/>
          <w:b/>
          <w:i/>
        </w:rPr>
        <w:t xml:space="preserve">Ответ: </w:t>
      </w:r>
    </w:p>
    <w:p w14:paraId="14956B0D" w14:textId="77777777" w:rsidR="00585C69" w:rsidRPr="001123A9" w:rsidRDefault="00585C69" w:rsidP="00585C69">
      <w:pPr>
        <w:ind w:left="284" w:hanging="142"/>
        <w:contextualSpacing/>
        <w:jc w:val="both"/>
        <w:rPr>
          <w:rFonts w:eastAsiaTheme="minorEastAsia" w:cstheme="minorHAnsi"/>
          <w:i/>
          <w:lang w:val="en-US"/>
        </w:rPr>
      </w:pPr>
      <m:oMathPara>
        <m:oMathParaPr>
          <m:jc m:val="left"/>
        </m:oMathParaPr>
        <m:oMath>
          <m:r>
            <w:rPr>
              <w:rFonts w:ascii="Cambria Math" w:eastAsiaTheme="minorEastAsia" w:hAnsi="Cambria Math" w:cstheme="minorHAnsi"/>
              <w:lang w:val="en-US"/>
            </w:rPr>
            <m:t>n</m:t>
          </m:r>
          <m:r>
            <w:rPr>
              <w:rFonts w:ascii="Cambria Math" w:eastAsiaTheme="minorEastAsia" w:hAnsi="Cambria Math" w:cstheme="minorHAnsi"/>
            </w:rPr>
            <m:t>=</m:t>
          </m:r>
          <m:func>
            <m:funcPr>
              <m:ctrlPr>
                <w:rPr>
                  <w:rFonts w:ascii="Cambria Math" w:eastAsiaTheme="minorEastAsia" w:hAnsi="Cambria Math" w:cstheme="minorHAnsi"/>
                  <w:lang w:val="en-US"/>
                </w:rPr>
              </m:ctrlPr>
            </m:funcPr>
            <m:fName>
              <m:r>
                <m:rPr>
                  <m:sty m:val="p"/>
                </m:rPr>
                <w:rPr>
                  <w:rFonts w:ascii="Cambria Math" w:eastAsiaTheme="minorEastAsia" w:hAnsi="Cambria Math" w:cstheme="minorHAnsi"/>
                  <w:lang w:val="en-US"/>
                </w:rPr>
                <m:t>ln</m:t>
              </m:r>
            </m:fName>
            <m:e>
              <m:d>
                <m:dPr>
                  <m:ctrlPr>
                    <w:rPr>
                      <w:rFonts w:ascii="Cambria Math" w:eastAsiaTheme="minorEastAsia" w:hAnsi="Cambria Math" w:cstheme="minorHAnsi"/>
                      <w:i/>
                      <w:lang w:val="en-US"/>
                    </w:rPr>
                  </m:ctrlPr>
                </m:dPr>
                <m:e>
                  <m:f>
                    <m:fPr>
                      <m:ctrlPr>
                        <w:rPr>
                          <w:rFonts w:ascii="Cambria Math" w:eastAsiaTheme="minorEastAsia" w:hAnsi="Cambria Math" w:cstheme="minorHAnsi"/>
                          <w:i/>
                          <w:lang w:val="en-US"/>
                        </w:rPr>
                      </m:ctrlPr>
                    </m:fPr>
                    <m:num>
                      <m:r>
                        <w:rPr>
                          <w:rFonts w:ascii="Cambria Math" w:eastAsiaTheme="minorEastAsia" w:hAnsi="Cambria Math" w:cstheme="minorHAnsi"/>
                          <w:lang w:val="en-US"/>
                        </w:rPr>
                        <m:t>a</m:t>
                      </m:r>
                      <m:r>
                        <w:rPr>
                          <w:rFonts w:ascii="Cambria Math" w:eastAsiaTheme="minorEastAsia" w:hAnsi="Cambria Math" w:cstheme="minorHAnsi"/>
                        </w:rPr>
                        <m:t>*</m:t>
                      </m:r>
                      <m:r>
                        <w:rPr>
                          <w:rFonts w:ascii="Cambria Math" w:eastAsiaTheme="minorEastAsia" w:hAnsi="Cambria Math" w:cstheme="minorHAnsi"/>
                          <w:lang w:val="en-US"/>
                        </w:rPr>
                        <m:t>S</m:t>
                      </m:r>
                    </m:num>
                    <m:den>
                      <m:r>
                        <w:rPr>
                          <w:rFonts w:ascii="Cambria Math" w:eastAsiaTheme="minorEastAsia" w:hAnsi="Cambria Math" w:cstheme="minorHAnsi"/>
                        </w:rPr>
                        <m:t>12*</m:t>
                      </m:r>
                      <m:r>
                        <w:rPr>
                          <w:rFonts w:ascii="Cambria Math" w:eastAsiaTheme="minorEastAsia" w:hAnsi="Cambria Math" w:cstheme="minorHAnsi"/>
                          <w:lang w:val="en-US"/>
                        </w:rPr>
                        <m:t>d</m:t>
                      </m:r>
                      <m:r>
                        <w:rPr>
                          <w:rFonts w:ascii="Cambria Math" w:eastAsiaTheme="minorEastAsia" w:hAnsi="Cambria Math" w:cstheme="minorHAnsi"/>
                        </w:rPr>
                        <m:t>*</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W</m:t>
                          </m:r>
                        </m:e>
                        <m:sub>
                          <m:r>
                            <w:rPr>
                              <w:rFonts w:ascii="Cambria Math" w:eastAsiaTheme="minorEastAsia" w:hAnsi="Cambria Math" w:cstheme="minorHAnsi"/>
                            </w:rPr>
                            <m:t>0</m:t>
                          </m:r>
                        </m:sub>
                      </m:sSub>
                    </m:den>
                  </m:f>
                  <m:r>
                    <w:rPr>
                      <w:rFonts w:ascii="Cambria Math" w:eastAsiaTheme="minorEastAsia" w:hAnsi="Cambria Math" w:cstheme="minorHAnsi"/>
                    </w:rPr>
                    <m:t>+1</m:t>
                  </m:r>
                </m:e>
              </m:d>
            </m:e>
          </m:func>
          <m:r>
            <w:rPr>
              <w:rFonts w:ascii="Cambria Math" w:eastAsiaTheme="minorEastAsia" w:hAnsi="Cambria Math" w:cstheme="minorHAnsi"/>
            </w:rPr>
            <m:t>/</m:t>
          </m:r>
          <m:func>
            <m:funcPr>
              <m:ctrlPr>
                <w:rPr>
                  <w:rFonts w:ascii="Cambria Math" w:eastAsiaTheme="minorEastAsia" w:hAnsi="Cambria Math" w:cstheme="minorHAnsi"/>
                  <w:i/>
                  <w:lang w:val="en-US"/>
                </w:rPr>
              </m:ctrlPr>
            </m:funcPr>
            <m:fName>
              <m:r>
                <m:rPr>
                  <m:sty m:val="p"/>
                </m:rPr>
                <w:rPr>
                  <w:rFonts w:ascii="Cambria Math" w:eastAsiaTheme="minorEastAsia" w:hAnsi="Cambria Math" w:cstheme="minorHAnsi"/>
                  <w:lang w:val="en-US"/>
                </w:rPr>
                <m:t>ln</m:t>
              </m:r>
            </m:fName>
            <m:e>
              <m:d>
                <m:dPr>
                  <m:ctrlPr>
                    <w:rPr>
                      <w:rFonts w:ascii="Cambria Math" w:eastAsiaTheme="minorEastAsia" w:hAnsi="Cambria Math" w:cstheme="minorHAnsi"/>
                      <w:i/>
                      <w:lang w:val="en-US"/>
                    </w:rPr>
                  </m:ctrlPr>
                </m:dPr>
                <m:e>
                  <m:r>
                    <w:rPr>
                      <w:rFonts w:ascii="Cambria Math" w:eastAsiaTheme="minorEastAsia" w:hAnsi="Cambria Math" w:cstheme="minorHAnsi"/>
                    </w:rPr>
                    <m:t>1+</m:t>
                  </m:r>
                  <m:r>
                    <w:rPr>
                      <w:rFonts w:ascii="Cambria Math" w:eastAsiaTheme="minorEastAsia" w:hAnsi="Cambria Math" w:cstheme="minorHAnsi"/>
                      <w:lang w:val="en-US"/>
                    </w:rPr>
                    <m:t>a</m:t>
                  </m:r>
                </m:e>
              </m:d>
            </m:e>
          </m:func>
        </m:oMath>
      </m:oMathPara>
    </w:p>
    <w:p w14:paraId="43388546" w14:textId="77777777" w:rsidR="00585C69" w:rsidRPr="001123A9" w:rsidRDefault="00585C69" w:rsidP="00585C69">
      <w:pPr>
        <w:contextualSpacing/>
        <w:jc w:val="both"/>
        <w:rPr>
          <w:rFonts w:cstheme="minorHAnsi"/>
          <w:b/>
          <w:i/>
        </w:rPr>
      </w:pPr>
    </w:p>
    <w:p w14:paraId="6A5DA711" w14:textId="77777777" w:rsidR="00585C69" w:rsidRPr="001123A9" w:rsidRDefault="00585C69" w:rsidP="00585C69">
      <w:pPr>
        <w:contextualSpacing/>
        <w:jc w:val="both"/>
        <w:rPr>
          <w:rFonts w:cstheme="minorHAnsi"/>
          <w:b/>
          <w:i/>
        </w:rPr>
      </w:pPr>
      <w:r w:rsidRPr="001123A9">
        <w:rPr>
          <w:rFonts w:cstheme="minorHAnsi"/>
          <w:b/>
          <w:i/>
        </w:rPr>
        <w:t xml:space="preserve">Отдельная часть данного решения: </w:t>
      </w:r>
    </w:p>
    <w:p w14:paraId="25DF32CF" w14:textId="77777777" w:rsidR="00585C69" w:rsidRPr="001123A9" w:rsidRDefault="00585C69" w:rsidP="00585C69">
      <w:pPr>
        <w:contextualSpacing/>
        <w:jc w:val="both"/>
        <w:rPr>
          <w:rFonts w:cstheme="minorHAnsi"/>
          <w:b/>
          <w:i/>
        </w:rPr>
      </w:pPr>
      <w:r w:rsidRPr="001123A9">
        <w:rPr>
          <w:rFonts w:cstheme="minorHAnsi"/>
          <w:b/>
          <w:i/>
        </w:rPr>
        <w:t>Дано:</w:t>
      </w:r>
    </w:p>
    <w:p w14:paraId="7EACFDCC" w14:textId="77777777" w:rsidR="00585C69" w:rsidRPr="001123A9" w:rsidRDefault="00585C69" w:rsidP="00585C69">
      <w:pPr>
        <w:contextualSpacing/>
        <w:jc w:val="both"/>
        <w:rPr>
          <w:rFonts w:cstheme="minorHAnsi"/>
          <w:b/>
          <w:i/>
        </w:rPr>
      </w:pPr>
      <w:r w:rsidRPr="001123A9">
        <w:rPr>
          <w:rFonts w:cstheme="minorHAnsi"/>
          <w:b/>
          <w:i/>
        </w:rPr>
        <w:t xml:space="preserve"> </w:t>
      </w:r>
    </w:p>
    <w:tbl>
      <w:tblPr>
        <w:tblStyle w:val="af7"/>
        <w:tblW w:w="0" w:type="auto"/>
        <w:tblInd w:w="0" w:type="dxa"/>
        <w:tblLook w:val="04A0" w:firstRow="1" w:lastRow="0" w:firstColumn="1" w:lastColumn="0" w:noHBand="0" w:noVBand="1"/>
      </w:tblPr>
      <w:tblGrid>
        <w:gridCol w:w="704"/>
        <w:gridCol w:w="992"/>
        <w:gridCol w:w="7649"/>
      </w:tblGrid>
      <w:tr w:rsidR="00585C69" w:rsidRPr="001123A9" w14:paraId="5E3D8483" w14:textId="77777777" w:rsidTr="005A730B">
        <w:tc>
          <w:tcPr>
            <w:tcW w:w="704" w:type="dxa"/>
          </w:tcPr>
          <w:p w14:paraId="4D9169B4"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W</w:t>
            </w:r>
            <w:r w:rsidRPr="001123A9">
              <w:rPr>
                <w:rFonts w:cstheme="minorHAnsi"/>
                <w:sz w:val="24"/>
                <w:szCs w:val="24"/>
                <w:vertAlign w:val="subscript"/>
              </w:rPr>
              <w:t>0</w:t>
            </w:r>
          </w:p>
        </w:tc>
        <w:tc>
          <w:tcPr>
            <w:tcW w:w="992" w:type="dxa"/>
          </w:tcPr>
          <w:p w14:paraId="5E90FC20" w14:textId="77777777" w:rsidR="00585C69" w:rsidRPr="001123A9" w:rsidRDefault="00585C69" w:rsidP="005A730B">
            <w:pPr>
              <w:contextualSpacing/>
              <w:jc w:val="both"/>
              <w:rPr>
                <w:rFonts w:cstheme="minorHAnsi"/>
                <w:sz w:val="24"/>
                <w:szCs w:val="24"/>
              </w:rPr>
            </w:pPr>
            <w:r w:rsidRPr="001123A9">
              <w:rPr>
                <w:rFonts w:cstheme="minorHAnsi"/>
                <w:sz w:val="24"/>
                <w:szCs w:val="24"/>
              </w:rPr>
              <w:t>рублей</w:t>
            </w:r>
          </w:p>
        </w:tc>
        <w:tc>
          <w:tcPr>
            <w:tcW w:w="7649" w:type="dxa"/>
          </w:tcPr>
          <w:p w14:paraId="7B253A61" w14:textId="77777777" w:rsidR="00585C69" w:rsidRPr="001123A9" w:rsidRDefault="00585C69" w:rsidP="005A730B">
            <w:pPr>
              <w:contextualSpacing/>
              <w:jc w:val="both"/>
              <w:rPr>
                <w:rFonts w:cstheme="minorHAnsi"/>
                <w:sz w:val="24"/>
                <w:szCs w:val="24"/>
              </w:rPr>
            </w:pPr>
            <w:r w:rsidRPr="001123A9">
              <w:rPr>
                <w:rFonts w:cstheme="minorHAnsi"/>
                <w:sz w:val="24"/>
                <w:szCs w:val="24"/>
              </w:rPr>
              <w:t>заработная плата в начальном периоде</w:t>
            </w:r>
          </w:p>
        </w:tc>
      </w:tr>
      <w:tr w:rsidR="00585C69" w:rsidRPr="001123A9" w14:paraId="2FD58E3E" w14:textId="77777777" w:rsidTr="005A730B">
        <w:tc>
          <w:tcPr>
            <w:tcW w:w="704" w:type="dxa"/>
          </w:tcPr>
          <w:p w14:paraId="7911775E"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a</w:t>
            </w:r>
          </w:p>
        </w:tc>
        <w:tc>
          <w:tcPr>
            <w:tcW w:w="992" w:type="dxa"/>
          </w:tcPr>
          <w:p w14:paraId="2E1D52ED" w14:textId="77777777" w:rsidR="00585C69" w:rsidRPr="001123A9" w:rsidRDefault="00585C69" w:rsidP="005A730B">
            <w:pPr>
              <w:contextualSpacing/>
              <w:jc w:val="both"/>
              <w:rPr>
                <w:rFonts w:cstheme="minorHAnsi"/>
                <w:sz w:val="24"/>
                <w:szCs w:val="24"/>
              </w:rPr>
            </w:pPr>
            <w:r w:rsidRPr="001123A9">
              <w:rPr>
                <w:rFonts w:cstheme="minorHAnsi"/>
                <w:sz w:val="24"/>
                <w:szCs w:val="24"/>
              </w:rPr>
              <w:t>%</w:t>
            </w:r>
          </w:p>
        </w:tc>
        <w:tc>
          <w:tcPr>
            <w:tcW w:w="7649" w:type="dxa"/>
          </w:tcPr>
          <w:p w14:paraId="360318A7" w14:textId="77777777" w:rsidR="00585C69" w:rsidRPr="001123A9" w:rsidRDefault="00585C69" w:rsidP="005A730B">
            <w:pPr>
              <w:contextualSpacing/>
              <w:jc w:val="both"/>
              <w:rPr>
                <w:rFonts w:cstheme="minorHAnsi"/>
                <w:sz w:val="24"/>
                <w:szCs w:val="24"/>
              </w:rPr>
            </w:pPr>
            <w:r w:rsidRPr="001123A9">
              <w:rPr>
                <w:rFonts w:cstheme="minorHAnsi"/>
                <w:sz w:val="24"/>
                <w:szCs w:val="24"/>
              </w:rPr>
              <w:t>темп прироста заработной платы (растет от года к году с постоянным темпом)</w:t>
            </w:r>
          </w:p>
        </w:tc>
      </w:tr>
      <w:tr w:rsidR="00585C69" w:rsidRPr="001123A9" w14:paraId="133EDD48" w14:textId="77777777" w:rsidTr="005A730B">
        <w:tc>
          <w:tcPr>
            <w:tcW w:w="704" w:type="dxa"/>
          </w:tcPr>
          <w:p w14:paraId="2EBEB69E"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S</w:t>
            </w:r>
          </w:p>
        </w:tc>
        <w:tc>
          <w:tcPr>
            <w:tcW w:w="992" w:type="dxa"/>
          </w:tcPr>
          <w:p w14:paraId="657099EC" w14:textId="77777777" w:rsidR="00585C69" w:rsidRPr="001123A9" w:rsidRDefault="00585C69" w:rsidP="005A730B">
            <w:pPr>
              <w:contextualSpacing/>
              <w:jc w:val="both"/>
              <w:rPr>
                <w:rFonts w:cstheme="minorHAnsi"/>
                <w:sz w:val="24"/>
                <w:szCs w:val="24"/>
              </w:rPr>
            </w:pPr>
            <w:r w:rsidRPr="001123A9">
              <w:rPr>
                <w:rFonts w:cstheme="minorHAnsi"/>
                <w:sz w:val="24"/>
                <w:szCs w:val="24"/>
              </w:rPr>
              <w:t xml:space="preserve">рублей </w:t>
            </w:r>
          </w:p>
        </w:tc>
        <w:tc>
          <w:tcPr>
            <w:tcW w:w="7649" w:type="dxa"/>
          </w:tcPr>
          <w:p w14:paraId="2BCDDA5D" w14:textId="77777777" w:rsidR="00585C69" w:rsidRPr="001123A9" w:rsidRDefault="00585C69" w:rsidP="005A730B">
            <w:pPr>
              <w:contextualSpacing/>
              <w:jc w:val="both"/>
              <w:rPr>
                <w:rFonts w:cstheme="minorHAnsi"/>
                <w:sz w:val="24"/>
                <w:szCs w:val="24"/>
              </w:rPr>
            </w:pPr>
            <w:r w:rsidRPr="001123A9">
              <w:rPr>
                <w:rFonts w:cstheme="minorHAnsi"/>
                <w:sz w:val="24"/>
                <w:szCs w:val="24"/>
              </w:rPr>
              <w:t>общая стоимость покупки (необходимая для накопления сумма)</w:t>
            </w:r>
          </w:p>
        </w:tc>
      </w:tr>
    </w:tbl>
    <w:p w14:paraId="6DBBCF2C" w14:textId="77777777" w:rsidR="00585C69" w:rsidRPr="001123A9" w:rsidRDefault="00585C69" w:rsidP="00585C69">
      <w:pPr>
        <w:ind w:firstLine="709"/>
        <w:contextualSpacing/>
        <w:jc w:val="both"/>
        <w:rPr>
          <w:rFonts w:cstheme="minorHAnsi"/>
          <w:b/>
          <w:i/>
        </w:rPr>
      </w:pPr>
    </w:p>
    <w:p w14:paraId="5907B7C7" w14:textId="77777777" w:rsidR="00585C69" w:rsidRPr="001123A9" w:rsidRDefault="00585C69" w:rsidP="00585C69">
      <w:pPr>
        <w:contextualSpacing/>
        <w:jc w:val="both"/>
        <w:rPr>
          <w:rFonts w:cstheme="minorHAnsi"/>
          <w:b/>
          <w:i/>
        </w:rPr>
      </w:pPr>
      <w:r w:rsidRPr="001123A9">
        <w:rPr>
          <w:rFonts w:cstheme="minorHAnsi"/>
          <w:b/>
          <w:i/>
        </w:rPr>
        <w:t>Выбор:</w:t>
      </w:r>
    </w:p>
    <w:p w14:paraId="1822439C" w14:textId="77777777" w:rsidR="00585C69" w:rsidRPr="001123A9" w:rsidRDefault="00585C69" w:rsidP="00585C69">
      <w:pPr>
        <w:ind w:firstLine="709"/>
        <w:contextualSpacing/>
        <w:jc w:val="both"/>
        <w:rPr>
          <w:rFonts w:cstheme="minorHAnsi"/>
        </w:rPr>
      </w:pPr>
      <w:r w:rsidRPr="001123A9">
        <w:rPr>
          <w:rFonts w:cstheme="minorHAnsi"/>
          <w:lang w:val="en-US"/>
        </w:rPr>
        <w:t>t</w:t>
      </w:r>
      <w:r w:rsidRPr="001123A9">
        <w:rPr>
          <w:rFonts w:cstheme="minorHAnsi"/>
        </w:rPr>
        <w:t xml:space="preserve"> – время, необходимое для накопления средств, достаточных для покупки, месяцев</w:t>
      </w:r>
    </w:p>
    <w:p w14:paraId="758863E0" w14:textId="77777777" w:rsidR="00585C69" w:rsidRPr="001123A9" w:rsidRDefault="00585C69" w:rsidP="00585C69">
      <w:pPr>
        <w:contextualSpacing/>
        <w:jc w:val="both"/>
        <w:rPr>
          <w:rFonts w:cstheme="minorHAnsi"/>
        </w:rPr>
      </w:pPr>
      <w:r w:rsidRPr="001123A9">
        <w:rPr>
          <w:rFonts w:cstheme="minorHAnsi"/>
          <w:b/>
          <w:i/>
        </w:rPr>
        <w:t>Найти:</w:t>
      </w:r>
      <w:r w:rsidRPr="001123A9">
        <w:rPr>
          <w:rFonts w:cstheme="minorHAnsi"/>
        </w:rPr>
        <w:t xml:space="preserve"> </w:t>
      </w:r>
    </w:p>
    <w:p w14:paraId="0C6C8F06" w14:textId="77777777" w:rsidR="00585C69" w:rsidRPr="001123A9" w:rsidRDefault="00585C69" w:rsidP="00585C69">
      <w:pPr>
        <w:ind w:firstLine="709"/>
        <w:contextualSpacing/>
        <w:jc w:val="both"/>
        <w:rPr>
          <w:rFonts w:cstheme="minorHAnsi"/>
        </w:rPr>
      </w:pPr>
      <w:r w:rsidRPr="001123A9">
        <w:rPr>
          <w:rFonts w:cstheme="minorHAnsi"/>
          <w:lang w:val="en-US"/>
        </w:rPr>
        <w:t>d</w:t>
      </w:r>
      <w:r w:rsidRPr="001123A9">
        <w:rPr>
          <w:rFonts w:cstheme="minorHAnsi"/>
        </w:rPr>
        <w:t xml:space="preserve"> – доля заработной платы, отчисляемая на накопления, %</w:t>
      </w:r>
    </w:p>
    <w:p w14:paraId="3BB79C64" w14:textId="77777777" w:rsidR="00585C69" w:rsidRPr="001123A9" w:rsidRDefault="00585C69" w:rsidP="00585C69">
      <w:pPr>
        <w:contextualSpacing/>
        <w:jc w:val="both"/>
        <w:rPr>
          <w:rFonts w:cstheme="minorHAnsi"/>
        </w:rPr>
      </w:pPr>
      <w:r w:rsidRPr="001123A9">
        <w:rPr>
          <w:rFonts w:cstheme="minorHAnsi"/>
          <w:b/>
          <w:i/>
        </w:rPr>
        <w:t>Решение:</w:t>
      </w:r>
      <w:r w:rsidRPr="001123A9">
        <w:rPr>
          <w:rFonts w:cstheme="minorHAnsi"/>
        </w:rPr>
        <w:t xml:space="preserve"> </w:t>
      </w:r>
    </w:p>
    <w:p w14:paraId="0DF77F8C" w14:textId="77777777" w:rsidR="00585C69" w:rsidRPr="001123A9" w:rsidRDefault="00585C69" w:rsidP="00585C69">
      <w:pPr>
        <w:ind w:firstLine="709"/>
        <w:contextualSpacing/>
        <w:jc w:val="both"/>
        <w:rPr>
          <w:rFonts w:cstheme="minorHAnsi"/>
        </w:rPr>
      </w:pPr>
      <w:r w:rsidRPr="001123A9">
        <w:rPr>
          <w:rFonts w:cstheme="minorHAnsi"/>
        </w:rPr>
        <w:t xml:space="preserve">В периоде </w:t>
      </w:r>
      <w:r w:rsidRPr="001123A9">
        <w:rPr>
          <w:rFonts w:cstheme="minorHAnsi"/>
          <w:lang w:val="en-US"/>
        </w:rPr>
        <w:t>n</w:t>
      </w:r>
      <w:r w:rsidRPr="001123A9">
        <w:rPr>
          <w:rFonts w:cstheme="minorHAnsi"/>
        </w:rPr>
        <w:t xml:space="preserve"> необходимо накопить сумму, равную общей стоимости покупки:</w:t>
      </w:r>
    </w:p>
    <w:p w14:paraId="6AE4E1D1" w14:textId="77777777" w:rsidR="00585C69" w:rsidRPr="001123A9" w:rsidRDefault="00585C69" w:rsidP="00585C69">
      <w:pPr>
        <w:ind w:firstLine="709"/>
        <w:contextualSpacing/>
        <w:jc w:val="both"/>
        <w:rPr>
          <w:rFonts w:eastAsiaTheme="minorEastAsia" w:cstheme="minorHAnsi"/>
          <w:lang w:val="en-US"/>
        </w:rPr>
      </w:pPr>
      <m:oMathPara>
        <m:oMathParaPr>
          <m:jc m:val="left"/>
        </m:oMathParaPr>
        <m:oMath>
          <m:r>
            <w:rPr>
              <w:rFonts w:ascii="Cambria Math" w:hAnsi="Cambria Math" w:cstheme="minorHAnsi"/>
            </w:rPr>
            <m:t>t*</m:t>
          </m:r>
          <m:sSub>
            <m:sSubPr>
              <m:ctrlPr>
                <w:rPr>
                  <w:rFonts w:ascii="Cambria Math" w:hAnsi="Cambria Math" w:cstheme="minorHAnsi"/>
                  <w:i/>
                  <w:lang w:val="en-US"/>
                </w:rPr>
              </m:ctrlPr>
            </m:sSubPr>
            <m:e>
              <m:r>
                <w:rPr>
                  <w:rFonts w:ascii="Cambria Math" w:hAnsi="Cambria Math" w:cstheme="minorHAnsi"/>
                  <w:lang w:val="en-US"/>
                </w:rPr>
                <m:t>d*W</m:t>
              </m:r>
              <m:ctrlPr>
                <w:rPr>
                  <w:rFonts w:ascii="Cambria Math" w:hAnsi="Cambria Math" w:cstheme="minorHAnsi"/>
                  <w:i/>
                </w:rPr>
              </m:ctrlPr>
            </m:e>
            <m:sub>
              <m:r>
                <w:rPr>
                  <w:rFonts w:ascii="Cambria Math" w:hAnsi="Cambria Math" w:cstheme="minorHAnsi"/>
                  <w:lang w:val="en-US"/>
                </w:rPr>
                <m:t>0</m:t>
              </m:r>
            </m:sub>
          </m:sSub>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1+</m:t>
              </m:r>
              <m:d>
                <m:dPr>
                  <m:ctrlPr>
                    <w:rPr>
                      <w:rFonts w:ascii="Cambria Math" w:hAnsi="Cambria Math" w:cstheme="minorHAnsi"/>
                      <w:i/>
                      <w:lang w:val="en-US"/>
                    </w:rPr>
                  </m:ctrlPr>
                </m:dPr>
                <m:e>
                  <m:r>
                    <w:rPr>
                      <w:rFonts w:ascii="Cambria Math" w:hAnsi="Cambria Math" w:cstheme="minorHAnsi"/>
                      <w:lang w:val="en-US"/>
                    </w:rPr>
                    <m:t>1+a</m:t>
                  </m:r>
                </m:e>
              </m:d>
              <m:r>
                <w:rPr>
                  <w:rFonts w:ascii="Cambria Math" w:hAnsi="Cambria Math" w:cstheme="minorHAnsi"/>
                  <w:lang w:val="en-US"/>
                </w:rPr>
                <m:t>+</m:t>
              </m:r>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lang w:val="en-US"/>
                        </w:rPr>
                        <m:t>1+a</m:t>
                      </m:r>
                    </m:e>
                  </m:d>
                </m:e>
                <m:sup>
                  <m:r>
                    <w:rPr>
                      <w:rFonts w:ascii="Cambria Math" w:hAnsi="Cambria Math" w:cstheme="minorHAnsi"/>
                      <w:lang w:val="en-US"/>
                    </w:rPr>
                    <m:t>2</m:t>
                  </m:r>
                </m:sup>
              </m:sSup>
              <m:r>
                <w:rPr>
                  <w:rFonts w:ascii="Cambria Math" w:hAnsi="Cambria Math" w:cstheme="minorHAnsi"/>
                  <w:lang w:val="en-US"/>
                </w:rPr>
                <m:t>+…+</m:t>
              </m:r>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lang w:val="en-US"/>
                        </w:rPr>
                        <m:t>1+a</m:t>
                      </m:r>
                    </m:e>
                  </m:d>
                </m:e>
                <m:sup>
                  <m:d>
                    <m:dPr>
                      <m:begChr m:val="⌊"/>
                      <m:endChr m:val="⌋"/>
                      <m:ctrlPr>
                        <w:rPr>
                          <w:rFonts w:ascii="Cambria Math" w:hAnsi="Cambria Math" w:cstheme="minorHAnsi"/>
                          <w:i/>
                          <w:lang w:val="en-US"/>
                        </w:rPr>
                      </m:ctrlPr>
                    </m:dPr>
                    <m:e>
                      <m:r>
                        <w:rPr>
                          <w:rFonts w:ascii="Cambria Math" w:hAnsi="Cambria Math" w:cstheme="minorHAnsi"/>
                          <w:lang w:val="en-US"/>
                        </w:rPr>
                        <m:t>t/12</m:t>
                      </m:r>
                    </m:e>
                  </m:d>
                  <m:r>
                    <w:rPr>
                      <w:rFonts w:ascii="Cambria Math" w:hAnsi="Cambria Math" w:cstheme="minorHAnsi"/>
                      <w:lang w:val="en-US"/>
                    </w:rPr>
                    <m:t>-1</m:t>
                  </m:r>
                </m:sup>
              </m:sSup>
            </m:e>
          </m:d>
          <m:r>
            <w:rPr>
              <w:rFonts w:ascii="Cambria Math" w:hAnsi="Cambria Math" w:cstheme="minorHAnsi"/>
              <w:lang w:val="en-US"/>
            </w:rPr>
            <m:t>=S</m:t>
          </m:r>
        </m:oMath>
      </m:oMathPara>
    </w:p>
    <w:p w14:paraId="69B80576" w14:textId="77777777" w:rsidR="00585C69" w:rsidRPr="001123A9" w:rsidRDefault="00585C69" w:rsidP="00585C69">
      <w:pPr>
        <w:ind w:firstLine="709"/>
        <w:contextualSpacing/>
        <w:jc w:val="both"/>
        <w:rPr>
          <w:rFonts w:eastAsiaTheme="minorEastAsia" w:cstheme="minorHAnsi"/>
        </w:rPr>
      </w:pPr>
      <w:r w:rsidRPr="001123A9">
        <w:rPr>
          <w:rFonts w:eastAsiaTheme="minorEastAsia" w:cstheme="minorHAnsi"/>
        </w:rPr>
        <w:t>В квадратных скобках – целая часть числа</w:t>
      </w:r>
    </w:p>
    <w:p w14:paraId="53B6677E" w14:textId="77777777" w:rsidR="00585C69" w:rsidRPr="001123A9" w:rsidRDefault="00585C69" w:rsidP="00585C69">
      <w:pPr>
        <w:contextualSpacing/>
        <w:jc w:val="both"/>
        <w:rPr>
          <w:rFonts w:eastAsiaTheme="minorEastAsia" w:cstheme="minorHAnsi"/>
          <w:b/>
          <w:i/>
        </w:rPr>
      </w:pPr>
      <w:r w:rsidRPr="001123A9">
        <w:rPr>
          <w:rFonts w:eastAsiaTheme="minorEastAsia" w:cstheme="minorHAnsi"/>
          <w:b/>
          <w:i/>
        </w:rPr>
        <w:t xml:space="preserve">Ответ: </w:t>
      </w:r>
    </w:p>
    <w:p w14:paraId="17AD2EA2" w14:textId="77777777" w:rsidR="00585C69" w:rsidRPr="001123A9" w:rsidRDefault="00585C69" w:rsidP="00585C69">
      <w:pPr>
        <w:ind w:left="707" w:firstLine="709"/>
        <w:contextualSpacing/>
        <w:jc w:val="both"/>
        <w:rPr>
          <w:rFonts w:eastAsiaTheme="minorEastAsia" w:cstheme="minorHAnsi"/>
        </w:rPr>
      </w:pPr>
      <m:oMath>
        <m:r>
          <w:rPr>
            <w:rFonts w:ascii="Cambria Math" w:hAnsi="Cambria Math" w:cstheme="minorHAnsi"/>
            <w:lang w:val="en-US"/>
          </w:rPr>
          <m:t>d</m:t>
        </m:r>
        <m:r>
          <w:rPr>
            <w:rFonts w:ascii="Cambria Math" w:hAnsi="Cambria Math" w:cstheme="minorHAnsi"/>
          </w:rPr>
          <m:t>=</m:t>
        </m:r>
        <m:f>
          <m:fPr>
            <m:ctrlPr>
              <w:rPr>
                <w:rFonts w:ascii="Cambria Math" w:hAnsi="Cambria Math" w:cstheme="minorHAnsi"/>
                <w:i/>
                <w:lang w:val="en-US"/>
              </w:rPr>
            </m:ctrlPr>
          </m:fPr>
          <m:num>
            <m:r>
              <w:rPr>
                <w:rFonts w:ascii="Cambria Math" w:hAnsi="Cambria Math" w:cstheme="minorHAnsi"/>
                <w:lang w:val="en-US"/>
              </w:rPr>
              <m:t>S</m:t>
            </m:r>
          </m:num>
          <m:den>
            <m:r>
              <w:rPr>
                <w:rFonts w:ascii="Cambria Math" w:hAnsi="Cambria Math" w:cstheme="minorHAnsi"/>
                <w:lang w:val="en-US"/>
              </w:rPr>
              <m:t>t</m:t>
            </m:r>
            <m:r>
              <w:rPr>
                <w:rFonts w:ascii="Cambria Math" w:hAnsi="Cambria Math" w:cstheme="minorHAnsi"/>
              </w:rPr>
              <m:t>*</m:t>
            </m:r>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rPr>
                  <m:t>0</m:t>
                </m:r>
              </m:sub>
            </m:sSub>
            <m:r>
              <w:rPr>
                <w:rFonts w:ascii="Cambria Math" w:hAnsi="Cambria Math" w:cstheme="minorHAnsi"/>
              </w:rPr>
              <m:t>*</m:t>
            </m:r>
            <m:f>
              <m:fPr>
                <m:ctrlPr>
                  <w:rPr>
                    <w:rFonts w:ascii="Cambria Math" w:hAnsi="Cambria Math" w:cstheme="minorHAnsi"/>
                    <w:i/>
                    <w:lang w:val="en-US"/>
                  </w:rPr>
                </m:ctrlPr>
              </m:fPr>
              <m:num>
                <m:d>
                  <m:dPr>
                    <m:ctrlPr>
                      <w:rPr>
                        <w:rFonts w:ascii="Cambria Math" w:hAnsi="Cambria Math" w:cstheme="minorHAnsi"/>
                        <w:i/>
                        <w:lang w:val="en-US"/>
                      </w:rPr>
                    </m:ctrlPr>
                  </m:dPr>
                  <m:e>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r>
                              <w:rPr>
                                <w:rFonts w:ascii="Cambria Math" w:hAnsi="Cambria Math" w:cstheme="minorHAnsi"/>
                                <w:lang w:val="en-US"/>
                              </w:rPr>
                              <m:t>a</m:t>
                            </m:r>
                          </m:e>
                        </m:d>
                      </m:e>
                      <m:sup>
                        <m:d>
                          <m:dPr>
                            <m:begChr m:val="⌊"/>
                            <m:endChr m:val="⌋"/>
                            <m:ctrlPr>
                              <w:rPr>
                                <w:rFonts w:ascii="Cambria Math" w:hAnsi="Cambria Math" w:cstheme="minorHAnsi"/>
                                <w:i/>
                                <w:lang w:val="en-US"/>
                              </w:rPr>
                            </m:ctrlPr>
                          </m:dPr>
                          <m:e>
                            <m:r>
                              <w:rPr>
                                <w:rFonts w:ascii="Cambria Math" w:hAnsi="Cambria Math" w:cstheme="minorHAnsi"/>
                                <w:lang w:val="en-US"/>
                              </w:rPr>
                              <m:t>t</m:t>
                            </m:r>
                            <m:r>
                              <w:rPr>
                                <w:rFonts w:ascii="Cambria Math" w:hAnsi="Cambria Math" w:cstheme="minorHAnsi"/>
                              </w:rPr>
                              <m:t>/12</m:t>
                            </m:r>
                          </m:e>
                        </m:d>
                      </m:sup>
                    </m:sSup>
                    <m:r>
                      <w:rPr>
                        <w:rFonts w:ascii="Cambria Math" w:hAnsi="Cambria Math" w:cstheme="minorHAnsi"/>
                      </w:rPr>
                      <m:t>-1</m:t>
                    </m:r>
                  </m:e>
                </m:d>
              </m:num>
              <m:den>
                <m:r>
                  <w:rPr>
                    <w:rFonts w:ascii="Cambria Math" w:hAnsi="Cambria Math" w:cstheme="minorHAnsi"/>
                    <w:lang w:val="en-US"/>
                  </w:rPr>
                  <m:t>a</m:t>
                </m:r>
              </m:den>
            </m:f>
          </m:den>
        </m:f>
      </m:oMath>
      <w:r w:rsidRPr="001123A9">
        <w:rPr>
          <w:rFonts w:eastAsiaTheme="minorEastAsia" w:cstheme="minorHAnsi"/>
        </w:rPr>
        <w:t xml:space="preserve">  </w:t>
      </w:r>
    </w:p>
    <w:p w14:paraId="69E2B8DE" w14:textId="77777777" w:rsidR="00585C69" w:rsidRPr="001123A9" w:rsidRDefault="00585C69" w:rsidP="00585C69">
      <w:pPr>
        <w:pStyle w:val="a7"/>
        <w:ind w:left="0"/>
        <w:jc w:val="both"/>
        <w:rPr>
          <w:rFonts w:cstheme="minorHAnsi"/>
        </w:rPr>
      </w:pPr>
    </w:p>
    <w:p w14:paraId="39DB0972" w14:textId="32192529"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t>Задача 8. В предыдущую задачу дополнительно вводятся темпы роста заработной платы и роста стоимости лечения.</w:t>
      </w:r>
    </w:p>
    <w:p w14:paraId="23062A5D" w14:textId="77777777" w:rsidR="00585C69" w:rsidRPr="001123A9" w:rsidRDefault="00585C69" w:rsidP="00BF706C">
      <w:pPr>
        <w:contextualSpacing/>
        <w:jc w:val="both"/>
        <w:rPr>
          <w:rFonts w:cstheme="minorHAnsi"/>
          <w:b/>
          <w:i/>
        </w:rPr>
      </w:pPr>
      <w:r w:rsidRPr="001123A9">
        <w:rPr>
          <w:rFonts w:cstheme="minorHAnsi"/>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585C69" w:rsidRPr="001123A9" w14:paraId="0D1C120F" w14:textId="77777777" w:rsidTr="005A730B">
        <w:tc>
          <w:tcPr>
            <w:tcW w:w="704" w:type="dxa"/>
          </w:tcPr>
          <w:p w14:paraId="3E94045B" w14:textId="77777777" w:rsidR="00585C69" w:rsidRPr="001123A9" w:rsidRDefault="00585C69" w:rsidP="005A730B">
            <w:pPr>
              <w:contextualSpacing/>
              <w:jc w:val="both"/>
              <w:rPr>
                <w:rFonts w:cstheme="minorHAnsi"/>
                <w:sz w:val="24"/>
                <w:szCs w:val="24"/>
              </w:rPr>
            </w:pPr>
            <w:r w:rsidRPr="001123A9">
              <w:rPr>
                <w:rFonts w:cstheme="minorHAnsi"/>
                <w:sz w:val="24"/>
                <w:szCs w:val="24"/>
                <w:lang w:val="en-US"/>
              </w:rPr>
              <w:t>W</w:t>
            </w:r>
            <w:r w:rsidRPr="001123A9">
              <w:rPr>
                <w:rFonts w:cstheme="minorHAnsi"/>
                <w:sz w:val="24"/>
                <w:szCs w:val="24"/>
                <w:vertAlign w:val="subscript"/>
              </w:rPr>
              <w:t>0</w:t>
            </w:r>
          </w:p>
        </w:tc>
        <w:tc>
          <w:tcPr>
            <w:tcW w:w="992" w:type="dxa"/>
          </w:tcPr>
          <w:p w14:paraId="4F77F757" w14:textId="77777777" w:rsidR="00585C69" w:rsidRPr="001123A9" w:rsidRDefault="00585C69" w:rsidP="005A730B">
            <w:pPr>
              <w:contextualSpacing/>
              <w:jc w:val="both"/>
              <w:rPr>
                <w:rFonts w:cstheme="minorHAnsi"/>
                <w:sz w:val="24"/>
                <w:szCs w:val="24"/>
              </w:rPr>
            </w:pPr>
            <w:r w:rsidRPr="001123A9">
              <w:rPr>
                <w:rFonts w:cstheme="minorHAnsi"/>
                <w:sz w:val="24"/>
                <w:szCs w:val="24"/>
              </w:rPr>
              <w:t>рублей</w:t>
            </w:r>
          </w:p>
        </w:tc>
        <w:tc>
          <w:tcPr>
            <w:tcW w:w="7649" w:type="dxa"/>
          </w:tcPr>
          <w:p w14:paraId="4858AE1B" w14:textId="77777777" w:rsidR="00585C69" w:rsidRPr="001123A9" w:rsidRDefault="00585C69" w:rsidP="005A730B">
            <w:pPr>
              <w:contextualSpacing/>
              <w:jc w:val="both"/>
              <w:rPr>
                <w:rFonts w:cstheme="minorHAnsi"/>
                <w:sz w:val="24"/>
                <w:szCs w:val="24"/>
              </w:rPr>
            </w:pPr>
            <w:r w:rsidRPr="001123A9">
              <w:rPr>
                <w:rFonts w:cstheme="minorHAnsi"/>
                <w:sz w:val="24"/>
                <w:szCs w:val="24"/>
              </w:rPr>
              <w:t>заработная плата в начальном периоде</w:t>
            </w:r>
          </w:p>
        </w:tc>
      </w:tr>
      <w:tr w:rsidR="00585C69" w:rsidRPr="001123A9" w14:paraId="2ABAFBFE" w14:textId="77777777" w:rsidTr="005A730B">
        <w:tc>
          <w:tcPr>
            <w:tcW w:w="704" w:type="dxa"/>
          </w:tcPr>
          <w:p w14:paraId="08ED9189" w14:textId="77777777" w:rsidR="00585C69" w:rsidRPr="001123A9" w:rsidRDefault="00585C69" w:rsidP="005A730B">
            <w:pPr>
              <w:contextualSpacing/>
              <w:jc w:val="both"/>
              <w:rPr>
                <w:rFonts w:cstheme="minorHAnsi"/>
                <w:sz w:val="24"/>
                <w:szCs w:val="24"/>
              </w:rPr>
            </w:pPr>
            <w:r w:rsidRPr="001123A9">
              <w:rPr>
                <w:rFonts w:cstheme="minorHAnsi"/>
                <w:sz w:val="24"/>
                <w:szCs w:val="24"/>
                <w:lang w:val="en-US"/>
              </w:rPr>
              <w:t>S</w:t>
            </w:r>
          </w:p>
        </w:tc>
        <w:tc>
          <w:tcPr>
            <w:tcW w:w="992" w:type="dxa"/>
          </w:tcPr>
          <w:p w14:paraId="1CF4DE35" w14:textId="77777777" w:rsidR="00585C69" w:rsidRPr="001123A9" w:rsidRDefault="00585C69" w:rsidP="005A730B">
            <w:pPr>
              <w:contextualSpacing/>
              <w:jc w:val="both"/>
              <w:rPr>
                <w:rFonts w:cstheme="minorHAnsi"/>
                <w:sz w:val="24"/>
                <w:szCs w:val="24"/>
              </w:rPr>
            </w:pPr>
            <w:r w:rsidRPr="001123A9">
              <w:rPr>
                <w:rFonts w:cstheme="minorHAnsi"/>
                <w:sz w:val="24"/>
                <w:szCs w:val="24"/>
              </w:rPr>
              <w:t xml:space="preserve">рублей </w:t>
            </w:r>
          </w:p>
        </w:tc>
        <w:tc>
          <w:tcPr>
            <w:tcW w:w="7649" w:type="dxa"/>
          </w:tcPr>
          <w:p w14:paraId="78FD5BE3" w14:textId="77777777" w:rsidR="00585C69" w:rsidRPr="001123A9" w:rsidRDefault="00585C69" w:rsidP="005A730B">
            <w:pPr>
              <w:contextualSpacing/>
              <w:jc w:val="both"/>
              <w:rPr>
                <w:rFonts w:cstheme="minorHAnsi"/>
                <w:sz w:val="24"/>
                <w:szCs w:val="24"/>
              </w:rPr>
            </w:pPr>
            <w:r w:rsidRPr="001123A9">
              <w:rPr>
                <w:rFonts w:cstheme="minorHAnsi"/>
                <w:sz w:val="24"/>
                <w:szCs w:val="24"/>
              </w:rPr>
              <w:t>общая стоимость лечения (необходимая для накопления сумма),</w:t>
            </w:r>
          </w:p>
        </w:tc>
      </w:tr>
      <w:tr w:rsidR="00585C69" w:rsidRPr="001123A9" w14:paraId="6F9BA1E7" w14:textId="77777777" w:rsidTr="005A730B">
        <w:tc>
          <w:tcPr>
            <w:tcW w:w="704" w:type="dxa"/>
          </w:tcPr>
          <w:p w14:paraId="626201BC" w14:textId="77777777" w:rsidR="00585C69" w:rsidRPr="001123A9" w:rsidRDefault="00585C69" w:rsidP="005A730B">
            <w:pPr>
              <w:contextualSpacing/>
              <w:jc w:val="both"/>
              <w:rPr>
                <w:rFonts w:cstheme="minorHAnsi"/>
                <w:sz w:val="24"/>
                <w:szCs w:val="24"/>
              </w:rPr>
            </w:pPr>
            <w:r w:rsidRPr="001123A9">
              <w:rPr>
                <w:rFonts w:cstheme="minorHAnsi"/>
                <w:sz w:val="24"/>
                <w:szCs w:val="24"/>
                <w:lang w:val="en-US"/>
              </w:rPr>
              <w:t>d</w:t>
            </w:r>
          </w:p>
        </w:tc>
        <w:tc>
          <w:tcPr>
            <w:tcW w:w="992" w:type="dxa"/>
          </w:tcPr>
          <w:p w14:paraId="64E9678E" w14:textId="77777777" w:rsidR="00585C69" w:rsidRPr="001123A9" w:rsidRDefault="00585C69" w:rsidP="005A730B">
            <w:pPr>
              <w:contextualSpacing/>
              <w:jc w:val="both"/>
              <w:rPr>
                <w:rFonts w:cstheme="minorHAnsi"/>
                <w:sz w:val="24"/>
                <w:szCs w:val="24"/>
              </w:rPr>
            </w:pPr>
            <w:r w:rsidRPr="001123A9">
              <w:rPr>
                <w:rFonts w:cstheme="minorHAnsi"/>
                <w:sz w:val="24"/>
                <w:szCs w:val="24"/>
              </w:rPr>
              <w:t>%</w:t>
            </w:r>
          </w:p>
        </w:tc>
        <w:tc>
          <w:tcPr>
            <w:tcW w:w="7649" w:type="dxa"/>
          </w:tcPr>
          <w:p w14:paraId="69369FC1" w14:textId="77777777" w:rsidR="00585C69" w:rsidRPr="001123A9" w:rsidRDefault="00585C69" w:rsidP="005A730B">
            <w:pPr>
              <w:contextualSpacing/>
              <w:jc w:val="both"/>
              <w:rPr>
                <w:rFonts w:cstheme="minorHAnsi"/>
                <w:sz w:val="24"/>
                <w:szCs w:val="24"/>
              </w:rPr>
            </w:pPr>
            <w:r w:rsidRPr="001123A9">
              <w:rPr>
                <w:rFonts w:cstheme="minorHAnsi"/>
                <w:sz w:val="24"/>
                <w:szCs w:val="24"/>
              </w:rPr>
              <w:t>доля заработной платы, ежемесячно отчисляемая на накопления</w:t>
            </w:r>
          </w:p>
        </w:tc>
      </w:tr>
      <w:tr w:rsidR="00585C69" w:rsidRPr="001123A9" w14:paraId="5867D9AA" w14:textId="77777777" w:rsidTr="005A730B">
        <w:tc>
          <w:tcPr>
            <w:tcW w:w="704" w:type="dxa"/>
          </w:tcPr>
          <w:p w14:paraId="409EFF3F"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i</w:t>
            </w:r>
          </w:p>
        </w:tc>
        <w:tc>
          <w:tcPr>
            <w:tcW w:w="992" w:type="dxa"/>
          </w:tcPr>
          <w:p w14:paraId="2EB2F61E" w14:textId="77777777" w:rsidR="00585C69" w:rsidRPr="001123A9" w:rsidRDefault="00585C69" w:rsidP="005A730B">
            <w:pPr>
              <w:contextualSpacing/>
              <w:jc w:val="both"/>
              <w:rPr>
                <w:rFonts w:cstheme="minorHAnsi"/>
                <w:sz w:val="24"/>
                <w:szCs w:val="24"/>
              </w:rPr>
            </w:pPr>
            <w:r w:rsidRPr="001123A9">
              <w:rPr>
                <w:rFonts w:cstheme="minorHAnsi"/>
                <w:sz w:val="24"/>
                <w:szCs w:val="24"/>
              </w:rPr>
              <w:t>%</w:t>
            </w:r>
          </w:p>
        </w:tc>
        <w:tc>
          <w:tcPr>
            <w:tcW w:w="7649" w:type="dxa"/>
          </w:tcPr>
          <w:p w14:paraId="2298BBC3" w14:textId="77777777" w:rsidR="00585C69" w:rsidRPr="001123A9" w:rsidRDefault="00585C69" w:rsidP="005A730B">
            <w:pPr>
              <w:contextualSpacing/>
              <w:jc w:val="both"/>
              <w:rPr>
                <w:rFonts w:cstheme="minorHAnsi"/>
                <w:sz w:val="24"/>
                <w:szCs w:val="24"/>
              </w:rPr>
            </w:pPr>
            <w:r w:rsidRPr="001123A9">
              <w:rPr>
                <w:rFonts w:cstheme="minorHAnsi"/>
                <w:sz w:val="24"/>
                <w:szCs w:val="24"/>
              </w:rPr>
              <w:t>ставка по депозиту % годовых, накопленный процент</w:t>
            </w:r>
          </w:p>
        </w:tc>
      </w:tr>
    </w:tbl>
    <w:p w14:paraId="231646F2" w14:textId="77777777" w:rsidR="00585C69" w:rsidRPr="001123A9" w:rsidRDefault="00585C69" w:rsidP="00585C69">
      <w:pPr>
        <w:contextualSpacing/>
        <w:jc w:val="both"/>
        <w:rPr>
          <w:rFonts w:cstheme="minorHAnsi"/>
        </w:rPr>
      </w:pPr>
      <w:r w:rsidRPr="001123A9">
        <w:rPr>
          <w:rFonts w:cstheme="minorHAnsi"/>
          <w:b/>
          <w:i/>
        </w:rPr>
        <w:t>Найти:</w:t>
      </w:r>
      <w:r w:rsidRPr="001123A9">
        <w:rPr>
          <w:rFonts w:cstheme="minorHAnsi"/>
        </w:rPr>
        <w:t xml:space="preserve"> </w:t>
      </w:r>
    </w:p>
    <w:p w14:paraId="28AC72E1" w14:textId="77777777" w:rsidR="00585C69" w:rsidRPr="001123A9" w:rsidRDefault="00585C69" w:rsidP="00585C69">
      <w:pPr>
        <w:ind w:firstLine="708"/>
        <w:contextualSpacing/>
        <w:jc w:val="both"/>
        <w:rPr>
          <w:rFonts w:cstheme="minorHAnsi"/>
        </w:rPr>
      </w:pPr>
      <w:r w:rsidRPr="001123A9">
        <w:rPr>
          <w:rFonts w:cstheme="minorHAnsi"/>
          <w:lang w:val="en-US"/>
        </w:rPr>
        <w:t>t</w:t>
      </w:r>
      <w:r w:rsidRPr="001123A9">
        <w:rPr>
          <w:rFonts w:cstheme="minorHAnsi"/>
        </w:rPr>
        <w:t xml:space="preserve"> – время, необходимое для накопления средств, достаточных для, лет</w:t>
      </w:r>
    </w:p>
    <w:p w14:paraId="7ABFE7B8" w14:textId="77777777" w:rsidR="00585C69" w:rsidRPr="001123A9" w:rsidRDefault="00585C69" w:rsidP="00585C69">
      <w:pPr>
        <w:contextualSpacing/>
        <w:jc w:val="both"/>
        <w:rPr>
          <w:rFonts w:cstheme="minorHAnsi"/>
        </w:rPr>
      </w:pPr>
      <w:r w:rsidRPr="001123A9">
        <w:rPr>
          <w:rFonts w:cstheme="minorHAnsi"/>
          <w:b/>
          <w:i/>
        </w:rPr>
        <w:t>Решение:</w:t>
      </w:r>
      <w:r w:rsidRPr="001123A9">
        <w:rPr>
          <w:rFonts w:cstheme="minorHAnsi"/>
        </w:rPr>
        <w:t xml:space="preserve"> </w:t>
      </w:r>
    </w:p>
    <w:p w14:paraId="2F2970B6" w14:textId="77777777" w:rsidR="00585C69" w:rsidRPr="001123A9" w:rsidRDefault="00585C69" w:rsidP="00301840">
      <w:pPr>
        <w:pStyle w:val="a7"/>
        <w:numPr>
          <w:ilvl w:val="0"/>
          <w:numId w:val="29"/>
        </w:numPr>
        <w:jc w:val="both"/>
        <w:rPr>
          <w:rFonts w:eastAsiaTheme="minorEastAsia" w:cstheme="minorHAnsi"/>
        </w:rPr>
      </w:pPr>
      <w:r w:rsidRPr="001123A9">
        <w:rPr>
          <w:rFonts w:eastAsiaTheme="minorEastAsia" w:cstheme="minorHAnsi"/>
        </w:rPr>
        <w:lastRenderedPageBreak/>
        <w:t xml:space="preserve">Ежемесячно в периоде </w:t>
      </w:r>
      <w:r w:rsidRPr="001123A9">
        <w:rPr>
          <w:rFonts w:eastAsiaTheme="minorEastAsia" w:cstheme="minorHAnsi"/>
          <w:lang w:val="en-US"/>
        </w:rPr>
        <w:t>n</w:t>
      </w:r>
      <w:r w:rsidRPr="001123A9">
        <w:rPr>
          <w:rFonts w:eastAsiaTheme="minorEastAsia" w:cstheme="minorHAnsi"/>
        </w:rPr>
        <w:t xml:space="preserve"> на банковский депозит вносится сумма </w:t>
      </w:r>
      <m:oMath>
        <m:sSub>
          <m:sSubPr>
            <m:ctrlPr>
              <w:rPr>
                <w:rFonts w:ascii="Cambria Math" w:hAnsi="Cambria Math" w:cstheme="minorHAnsi"/>
                <w:i/>
                <w:lang w:val="en-US"/>
              </w:rPr>
            </m:ctrlPr>
          </m:sSubPr>
          <m:e>
            <m:r>
              <w:rPr>
                <w:rFonts w:ascii="Cambria Math" w:hAnsi="Cambria Math" w:cstheme="minorHAnsi"/>
                <w:lang w:val="en-US"/>
              </w:rPr>
              <m:t>d</m:t>
            </m:r>
            <m:r>
              <w:rPr>
                <w:rFonts w:ascii="Cambria Math" w:hAnsi="Cambria Math" w:cstheme="minorHAnsi"/>
              </w:rPr>
              <m:t>*</m:t>
            </m:r>
            <m:r>
              <w:rPr>
                <w:rFonts w:ascii="Cambria Math" w:hAnsi="Cambria Math" w:cstheme="minorHAnsi"/>
                <w:lang w:val="en-US"/>
              </w:rPr>
              <m:t>W</m:t>
            </m:r>
            <m:ctrlPr>
              <w:rPr>
                <w:rFonts w:ascii="Cambria Math" w:hAnsi="Cambria Math" w:cstheme="minorHAnsi"/>
                <w:i/>
              </w:rPr>
            </m:ctrlPr>
          </m:e>
          <m:sub>
            <m:r>
              <w:rPr>
                <w:rFonts w:ascii="Cambria Math" w:hAnsi="Cambria Math" w:cstheme="minorHAnsi"/>
              </w:rPr>
              <m:t>0</m:t>
            </m:r>
          </m:sub>
        </m:sSub>
      </m:oMath>
    </w:p>
    <w:p w14:paraId="63D5BB20" w14:textId="77777777" w:rsidR="00585C69" w:rsidRPr="001123A9" w:rsidRDefault="00585C69" w:rsidP="00585C69">
      <w:pPr>
        <w:ind w:firstLine="709"/>
        <w:contextualSpacing/>
        <w:jc w:val="both"/>
        <w:rPr>
          <w:rFonts w:eastAsiaTheme="minorEastAsia" w:cstheme="minorHAnsi"/>
        </w:rPr>
      </w:pPr>
      <w:r w:rsidRPr="001123A9">
        <w:rPr>
          <w:rFonts w:eastAsiaTheme="minorEastAsia" w:cstheme="minorHAnsi"/>
        </w:rPr>
        <w:t xml:space="preserve">За год можно накопить </w:t>
      </w:r>
      <m:oMath>
        <m:sSub>
          <m:sSubPr>
            <m:ctrlPr>
              <w:rPr>
                <w:rFonts w:ascii="Cambria Math" w:hAnsi="Cambria Math" w:cstheme="minorHAnsi"/>
                <w:i/>
                <w:lang w:val="en-US"/>
              </w:rPr>
            </m:ctrlPr>
          </m:sSubPr>
          <m:e>
            <m:r>
              <w:rPr>
                <w:rFonts w:ascii="Cambria Math" w:hAnsi="Cambria Math" w:cstheme="minorHAnsi"/>
                <w:lang w:val="en-US"/>
              </w:rPr>
              <m:t>d</m:t>
            </m:r>
            <m:r>
              <w:rPr>
                <w:rFonts w:ascii="Cambria Math" w:hAnsi="Cambria Math" w:cstheme="minorHAnsi"/>
              </w:rPr>
              <m:t>*</m:t>
            </m:r>
            <m:r>
              <w:rPr>
                <w:rFonts w:ascii="Cambria Math" w:hAnsi="Cambria Math" w:cstheme="minorHAnsi"/>
                <w:lang w:val="en-US"/>
              </w:rPr>
              <m:t>W</m:t>
            </m:r>
            <m:ctrlPr>
              <w:rPr>
                <w:rFonts w:ascii="Cambria Math" w:hAnsi="Cambria Math" w:cstheme="minorHAnsi"/>
                <w:i/>
              </w:rPr>
            </m:ctrlPr>
          </m:e>
          <m:sub>
            <m:r>
              <w:rPr>
                <w:rFonts w:ascii="Cambria Math" w:hAnsi="Cambria Math" w:cstheme="minorHAnsi"/>
              </w:rPr>
              <m:t>0</m:t>
            </m:r>
          </m:sub>
        </m:sSub>
        <m:r>
          <w:rPr>
            <w:rFonts w:ascii="Cambria Math" w:hAnsi="Cambria Math" w:cstheme="minorHAnsi"/>
          </w:rPr>
          <m:t>*</m:t>
        </m:r>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r>
                  <w:rPr>
                    <w:rFonts w:ascii="Cambria Math" w:hAnsi="Cambria Math" w:cstheme="minorHAnsi"/>
                  </w:rPr>
                  <m:t>)</m:t>
                </m:r>
              </m:e>
              <m:sup>
                <m:r>
                  <w:rPr>
                    <w:rFonts w:ascii="Cambria Math" w:hAnsi="Cambria Math" w:cstheme="minorHAnsi"/>
                  </w:rPr>
                  <m:t>12</m:t>
                </m:r>
              </m:sup>
            </m:sSup>
            <m:r>
              <w:rPr>
                <w:rFonts w:ascii="Cambria Math" w:hAnsi="Cambria Math" w:cstheme="minorHAnsi"/>
              </w:rPr>
              <m:t>-1</m:t>
            </m:r>
          </m:num>
          <m:den>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den>
        </m:f>
        <m:r>
          <w:rPr>
            <w:rFonts w:ascii="Cambria Math" w:hAnsi="Cambria Math" w:cstheme="minorHAnsi"/>
          </w:rPr>
          <m:t xml:space="preserve">  </m:t>
        </m:r>
      </m:oMath>
      <w:r w:rsidRPr="001123A9">
        <w:rPr>
          <w:rFonts w:eastAsiaTheme="minorEastAsia" w:cstheme="minorHAnsi"/>
        </w:rPr>
        <w:t xml:space="preserve">, а еще через год эта сумма увеличится в </w:t>
      </w:r>
      <m:oMath>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oMath>
      <w:r w:rsidRPr="001123A9">
        <w:rPr>
          <w:rFonts w:eastAsiaTheme="minorEastAsia" w:cstheme="minorHAnsi"/>
        </w:rPr>
        <w:t xml:space="preserve">раз. </w:t>
      </w:r>
    </w:p>
    <w:p w14:paraId="19789FA2" w14:textId="77777777" w:rsidR="00585C69" w:rsidRPr="001123A9" w:rsidRDefault="00585C69" w:rsidP="00585C69">
      <w:pPr>
        <w:ind w:firstLine="709"/>
        <w:contextualSpacing/>
        <w:jc w:val="both"/>
        <w:rPr>
          <w:rFonts w:eastAsiaTheme="minorEastAsia" w:cstheme="minorHAnsi"/>
        </w:rPr>
      </w:pPr>
      <w:r w:rsidRPr="001123A9">
        <w:rPr>
          <w:rFonts w:eastAsiaTheme="minorEastAsia" w:cstheme="minorHAnsi"/>
        </w:rPr>
        <w:t xml:space="preserve">За все время </w:t>
      </w:r>
      <w:r w:rsidRPr="001123A9">
        <w:rPr>
          <w:rFonts w:eastAsiaTheme="minorEastAsia" w:cstheme="minorHAnsi"/>
          <w:lang w:val="en-US"/>
        </w:rPr>
        <w:t>N</w:t>
      </w:r>
      <w:r w:rsidRPr="001123A9">
        <w:rPr>
          <w:rFonts w:eastAsiaTheme="minorEastAsia" w:cstheme="minorHAnsi"/>
        </w:rPr>
        <w:t xml:space="preserve"> лет на депозите накопится </w:t>
      </w:r>
    </w:p>
    <w:p w14:paraId="4390B7A2" w14:textId="77777777" w:rsidR="00585C69" w:rsidRPr="001123A9" w:rsidRDefault="00EC1388" w:rsidP="00585C69">
      <w:pPr>
        <w:ind w:firstLine="709"/>
        <w:contextualSpacing/>
        <w:jc w:val="both"/>
        <w:rPr>
          <w:rFonts w:eastAsiaTheme="minorEastAsia" w:cstheme="minorHAnsi"/>
        </w:rPr>
      </w:pPr>
      <m:oMathPara>
        <m:oMath>
          <m:sSub>
            <m:sSubPr>
              <m:ctrlPr>
                <w:rPr>
                  <w:rFonts w:ascii="Cambria Math" w:hAnsi="Cambria Math" w:cstheme="minorHAnsi"/>
                  <w:i/>
                  <w:lang w:val="en-US"/>
                </w:rPr>
              </m:ctrlPr>
            </m:sSubPr>
            <m:e>
              <m:r>
                <w:rPr>
                  <w:rFonts w:ascii="Cambria Math" w:hAnsi="Cambria Math" w:cstheme="minorHAnsi"/>
                </w:rPr>
                <m:t xml:space="preserve"> </m:t>
              </m:r>
              <m:r>
                <w:rPr>
                  <w:rFonts w:ascii="Cambria Math" w:hAnsi="Cambria Math" w:cstheme="minorHAnsi"/>
                  <w:lang w:val="en-US"/>
                </w:rPr>
                <m:t>d</m:t>
              </m:r>
              <m:r>
                <w:rPr>
                  <w:rFonts w:ascii="Cambria Math" w:hAnsi="Cambria Math" w:cstheme="minorHAnsi"/>
                </w:rPr>
                <m:t>*</m:t>
              </m:r>
              <m:r>
                <w:rPr>
                  <w:rFonts w:ascii="Cambria Math" w:hAnsi="Cambria Math" w:cstheme="minorHAnsi"/>
                  <w:lang w:val="en-US"/>
                </w:rPr>
                <m:t>W</m:t>
              </m:r>
              <m:ctrlPr>
                <w:rPr>
                  <w:rFonts w:ascii="Cambria Math" w:hAnsi="Cambria Math" w:cstheme="minorHAnsi"/>
                  <w:i/>
                </w:rPr>
              </m:ctrlPr>
            </m:e>
            <m:sub>
              <m:r>
                <w:rPr>
                  <w:rFonts w:ascii="Cambria Math" w:hAnsi="Cambria Math" w:cstheme="minorHAnsi"/>
                </w:rPr>
                <m:t>0</m:t>
              </m:r>
            </m:sub>
          </m:sSub>
          <m:r>
            <m:rPr>
              <m:sty m:val="p"/>
            </m:rPr>
            <w:rPr>
              <w:rFonts w:ascii="Cambria Math" w:eastAsiaTheme="minorEastAsia" w:hAnsi="Cambria Math" w:cstheme="minorHAnsi"/>
            </w:rPr>
            <m:t xml:space="preserve"> * </m:t>
          </m:r>
          <m:d>
            <m:dPr>
              <m:ctrlPr>
                <w:rPr>
                  <w:rFonts w:ascii="Cambria Math" w:hAnsi="Cambria Math" w:cstheme="minorHAnsi"/>
                  <w:i/>
                </w:rPr>
              </m:ctrlPr>
            </m:dPr>
            <m:e>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r>
                        <w:rPr>
                          <w:rFonts w:ascii="Cambria Math" w:hAnsi="Cambria Math" w:cstheme="minorHAnsi"/>
                        </w:rPr>
                        <m:t>)</m:t>
                      </m:r>
                    </m:e>
                    <m:sup>
                      <m:r>
                        <w:rPr>
                          <w:rFonts w:ascii="Cambria Math" w:hAnsi="Cambria Math" w:cstheme="minorHAnsi"/>
                        </w:rPr>
                        <m:t>12</m:t>
                      </m:r>
                    </m:sup>
                  </m:sSup>
                  <m:r>
                    <w:rPr>
                      <w:rFonts w:ascii="Cambria Math" w:hAnsi="Cambria Math" w:cstheme="minorHAnsi"/>
                    </w:rPr>
                    <m:t>-1</m:t>
                  </m:r>
                </m:num>
                <m:den>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den>
              </m:f>
              <m:r>
                <w:rPr>
                  <w:rFonts w:ascii="Cambria Math" w:hAnsi="Cambria Math" w:cstheme="minorHAnsi"/>
                </w:rPr>
                <m:t xml:space="preserve">  </m:t>
              </m:r>
              <m:ctrlPr>
                <w:rPr>
                  <w:rFonts w:ascii="Cambria Math" w:eastAsiaTheme="minorEastAsia" w:hAnsi="Cambria Math" w:cstheme="minorHAnsi"/>
                </w:rPr>
              </m:ctrlPr>
            </m:e>
          </m:d>
          <m:r>
            <m:rPr>
              <m:sty m:val="p"/>
            </m:rPr>
            <w:rPr>
              <w:rFonts w:ascii="Cambria Math" w:eastAsiaTheme="minorEastAsia" w:hAnsi="Cambria Math" w:cstheme="minorHAnsi"/>
            </w:rPr>
            <m:t>*</m:t>
          </m:r>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lang w:val="en-US"/>
                    </w:rPr>
                    <m:t>(</m:t>
                  </m:r>
                  <m:sSup>
                    <m:sSupPr>
                      <m:ctrlPr>
                        <w:rPr>
                          <w:rFonts w:ascii="Cambria Math" w:hAnsi="Cambria Math" w:cstheme="minorHAnsi"/>
                          <w:i/>
                          <w:lang w:val="en-US"/>
                        </w:rPr>
                      </m:ctrlPr>
                    </m:sSupPr>
                    <m:e>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r>
                    <w:rPr>
                      <w:rFonts w:ascii="Cambria Math" w:hAnsi="Cambria Math" w:cstheme="minorHAnsi"/>
                    </w:rPr>
                    <m:t>)</m:t>
                  </m:r>
                </m:e>
                <m:sup>
                  <m:r>
                    <w:rPr>
                      <w:rFonts w:ascii="Cambria Math" w:hAnsi="Cambria Math" w:cstheme="minorHAnsi"/>
                      <w:lang w:val="en-US"/>
                    </w:rPr>
                    <m:t>N</m:t>
                  </m:r>
                </m:sup>
              </m:sSup>
              <m:r>
                <w:rPr>
                  <w:rFonts w:ascii="Cambria Math" w:hAnsi="Cambria Math" w:cstheme="minorHAnsi"/>
                </w:rPr>
                <m:t>-1</m:t>
              </m:r>
            </m:num>
            <m:den>
              <m:sSup>
                <m:sSupPr>
                  <m:ctrlPr>
                    <w:rPr>
                      <w:rFonts w:ascii="Cambria Math" w:hAnsi="Cambria Math" w:cstheme="minorHAnsi"/>
                      <w:i/>
                      <w:lang w:val="en-US"/>
                    </w:rPr>
                  </m:ctrlPr>
                </m:sSupPr>
                <m:e>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r>
                <w:rPr>
                  <w:rFonts w:ascii="Cambria Math" w:hAnsi="Cambria Math" w:cstheme="minorHAnsi"/>
                </w:rPr>
                <m:t>-1</m:t>
              </m:r>
            </m:den>
          </m:f>
        </m:oMath>
      </m:oMathPara>
    </w:p>
    <w:p w14:paraId="21E19B05" w14:textId="77777777" w:rsidR="00585C69" w:rsidRPr="001123A9" w:rsidRDefault="00585C69" w:rsidP="00585C69">
      <w:pPr>
        <w:ind w:firstLine="709"/>
        <w:contextualSpacing/>
        <w:jc w:val="both"/>
        <w:rPr>
          <w:rFonts w:eastAsiaTheme="minorEastAsia" w:cstheme="minorHAnsi"/>
        </w:rPr>
      </w:pPr>
      <w:r w:rsidRPr="001123A9">
        <w:rPr>
          <w:rFonts w:eastAsiaTheme="minorEastAsia" w:cstheme="minorHAnsi"/>
        </w:rPr>
        <w:t>3)</w:t>
      </w:r>
      <w:r w:rsidRPr="001123A9">
        <w:rPr>
          <w:rFonts w:eastAsiaTheme="minorEastAsia" w:cstheme="minorHAnsi"/>
          <w:lang w:val="en-US"/>
        </w:rPr>
        <w:t xml:space="preserve"> </w:t>
      </w:r>
      <w:r w:rsidRPr="001123A9">
        <w:rPr>
          <w:rFonts w:eastAsiaTheme="minorEastAsia" w:cstheme="minorHAnsi"/>
        </w:rPr>
        <w:t xml:space="preserve">Находим </w:t>
      </w:r>
      <w:r w:rsidRPr="001123A9">
        <w:rPr>
          <w:rFonts w:eastAsiaTheme="minorEastAsia" w:cstheme="minorHAnsi"/>
          <w:lang w:val="en-US"/>
        </w:rPr>
        <w:t>N:</w:t>
      </w:r>
    </w:p>
    <w:p w14:paraId="6704C822" w14:textId="77777777" w:rsidR="00585C69" w:rsidRPr="001123A9" w:rsidRDefault="00EC1388" w:rsidP="00585C69">
      <w:pPr>
        <w:ind w:firstLine="709"/>
        <w:contextualSpacing/>
        <w:jc w:val="both"/>
        <w:rPr>
          <w:rFonts w:eastAsiaTheme="minorEastAsia" w:cstheme="minorHAnsi"/>
          <w:i/>
        </w:rPr>
      </w:pPr>
      <m:oMathPara>
        <m:oMath>
          <m:sSub>
            <m:sSubPr>
              <m:ctrlPr>
                <w:rPr>
                  <w:rFonts w:ascii="Cambria Math" w:hAnsi="Cambria Math" w:cstheme="minorHAnsi"/>
                  <w:i/>
                  <w:lang w:val="en-US"/>
                </w:rPr>
              </m:ctrlPr>
            </m:sSubPr>
            <m:e>
              <m:r>
                <w:rPr>
                  <w:rFonts w:ascii="Cambria Math" w:hAnsi="Cambria Math" w:cstheme="minorHAnsi"/>
                </w:rPr>
                <m:t xml:space="preserve"> </m:t>
              </m:r>
              <m:r>
                <w:rPr>
                  <w:rFonts w:ascii="Cambria Math" w:hAnsi="Cambria Math" w:cstheme="minorHAnsi"/>
                  <w:lang w:val="en-US"/>
                </w:rPr>
                <m:t>d</m:t>
              </m:r>
              <m:r>
                <w:rPr>
                  <w:rFonts w:ascii="Cambria Math" w:hAnsi="Cambria Math" w:cstheme="minorHAnsi"/>
                </w:rPr>
                <m:t>*</m:t>
              </m:r>
              <m:r>
                <w:rPr>
                  <w:rFonts w:ascii="Cambria Math" w:hAnsi="Cambria Math" w:cstheme="minorHAnsi"/>
                  <w:lang w:val="en-US"/>
                </w:rPr>
                <m:t>W</m:t>
              </m:r>
              <m:ctrlPr>
                <w:rPr>
                  <w:rFonts w:ascii="Cambria Math" w:hAnsi="Cambria Math" w:cstheme="minorHAnsi"/>
                  <w:i/>
                </w:rPr>
              </m:ctrlPr>
            </m:e>
            <m:sub>
              <m:r>
                <w:rPr>
                  <w:rFonts w:ascii="Cambria Math" w:hAnsi="Cambria Math" w:cstheme="minorHAnsi"/>
                </w:rPr>
                <m:t>0</m:t>
              </m:r>
            </m:sub>
          </m:sSub>
          <m:r>
            <m:rPr>
              <m:sty m:val="p"/>
            </m:rPr>
            <w:rPr>
              <w:rFonts w:ascii="Cambria Math" w:eastAsiaTheme="minorEastAsia" w:hAnsi="Cambria Math" w:cstheme="minorHAnsi"/>
            </w:rPr>
            <m:t xml:space="preserve"> * </m:t>
          </m:r>
          <m:d>
            <m:dPr>
              <m:ctrlPr>
                <w:rPr>
                  <w:rFonts w:ascii="Cambria Math" w:hAnsi="Cambria Math" w:cstheme="minorHAnsi"/>
                  <w:i/>
                </w:rPr>
              </m:ctrlPr>
            </m:dPr>
            <m:e>
              <m:f>
                <m:fPr>
                  <m:ctrlPr>
                    <w:rPr>
                      <w:rFonts w:ascii="Cambria Math" w:hAnsi="Cambria Math" w:cstheme="minorHAnsi"/>
                      <w:i/>
                      <w:lang w:val="en-US"/>
                    </w:rPr>
                  </m:ctrlPr>
                </m:fPr>
                <m:num>
                  <m:sSup>
                    <m:sSupPr>
                      <m:ctrlPr>
                        <w:rPr>
                          <w:rFonts w:ascii="Cambria Math" w:hAnsi="Cambria Math" w:cstheme="minorHAnsi"/>
                          <w:i/>
                          <w:lang w:val="en-US"/>
                        </w:rPr>
                      </m:ctrlPr>
                    </m:sSupPr>
                    <m:e>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r>
                    <w:rPr>
                      <w:rFonts w:ascii="Cambria Math" w:hAnsi="Cambria Math" w:cstheme="minorHAnsi"/>
                    </w:rPr>
                    <m:t>-1</m:t>
                  </m:r>
                </m:num>
                <m:den>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den>
              </m:f>
              <m:r>
                <w:rPr>
                  <w:rFonts w:ascii="Cambria Math" w:hAnsi="Cambria Math" w:cstheme="minorHAnsi"/>
                </w:rPr>
                <m:t xml:space="preserve">  </m:t>
              </m:r>
              <m:ctrlPr>
                <w:rPr>
                  <w:rFonts w:ascii="Cambria Math" w:eastAsiaTheme="minorEastAsia" w:hAnsi="Cambria Math" w:cstheme="minorHAnsi"/>
                </w:rPr>
              </m:ctrlPr>
            </m:e>
          </m:d>
          <m:r>
            <m:rPr>
              <m:sty m:val="p"/>
            </m:rPr>
            <w:rPr>
              <w:rFonts w:ascii="Cambria Math" w:eastAsiaTheme="minorEastAsia" w:hAnsi="Cambria Math" w:cstheme="minorHAnsi"/>
            </w:rPr>
            <m:t>*</m:t>
          </m:r>
          <m:f>
            <m:fPr>
              <m:ctrlPr>
                <w:rPr>
                  <w:rFonts w:ascii="Cambria Math" w:hAnsi="Cambria Math" w:cstheme="minorHAnsi"/>
                  <w:i/>
                  <w:lang w:val="en-US"/>
                </w:rPr>
              </m:ctrlPr>
            </m:fPr>
            <m:num>
              <m:sSup>
                <m:sSupPr>
                  <m:ctrlPr>
                    <w:rPr>
                      <w:rFonts w:ascii="Cambria Math" w:hAnsi="Cambria Math" w:cstheme="minorHAnsi"/>
                      <w:i/>
                      <w:lang w:val="en-US"/>
                    </w:rPr>
                  </m:ctrlPr>
                </m:sSupPr>
                <m:e>
                  <m:d>
                    <m:dPr>
                      <m:ctrlPr>
                        <w:rPr>
                          <w:rFonts w:ascii="Cambria Math" w:hAnsi="Cambria Math" w:cstheme="minorHAnsi"/>
                          <w:i/>
                          <w:lang w:val="en-US"/>
                        </w:rPr>
                      </m:ctrlPr>
                    </m:dPr>
                    <m:e>
                      <m:sSup>
                        <m:sSupPr>
                          <m:ctrlPr>
                            <w:rPr>
                              <w:rFonts w:ascii="Cambria Math" w:hAnsi="Cambria Math" w:cstheme="minorHAnsi"/>
                              <w:i/>
                              <w:lang w:val="en-US"/>
                            </w:rPr>
                          </m:ctrlPr>
                        </m:sSupPr>
                        <m:e>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ctrlPr>
                        <w:rPr>
                          <w:rFonts w:ascii="Cambria Math" w:hAnsi="Cambria Math" w:cstheme="minorHAnsi"/>
                          <w:i/>
                        </w:rPr>
                      </m:ctrlPr>
                    </m:e>
                  </m:d>
                </m:e>
                <m:sup>
                  <m:r>
                    <w:rPr>
                      <w:rFonts w:ascii="Cambria Math" w:hAnsi="Cambria Math" w:cstheme="minorHAnsi"/>
                      <w:lang w:val="en-US"/>
                    </w:rPr>
                    <m:t>N</m:t>
                  </m:r>
                </m:sup>
              </m:sSup>
              <m:r>
                <w:rPr>
                  <w:rFonts w:ascii="Cambria Math" w:hAnsi="Cambria Math" w:cstheme="minorHAnsi"/>
                </w:rPr>
                <m:t>-1</m:t>
              </m:r>
            </m:num>
            <m:den>
              <m:sSup>
                <m:sSupPr>
                  <m:ctrlPr>
                    <w:rPr>
                      <w:rFonts w:ascii="Cambria Math" w:hAnsi="Cambria Math" w:cstheme="minorHAnsi"/>
                      <w:i/>
                      <w:lang w:val="en-US"/>
                    </w:rPr>
                  </m:ctrlPr>
                </m:sSupPr>
                <m:e>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r>
                <w:rPr>
                  <w:rFonts w:ascii="Cambria Math" w:hAnsi="Cambria Math" w:cstheme="minorHAnsi"/>
                </w:rPr>
                <m:t>-1</m:t>
              </m:r>
            </m:den>
          </m:f>
          <m:r>
            <w:rPr>
              <w:rFonts w:ascii="Cambria Math" w:hAnsi="Cambria Math" w:cstheme="minorHAnsi"/>
            </w:rPr>
            <m:t xml:space="preserve">= </m:t>
          </m:r>
          <m:r>
            <w:rPr>
              <w:rFonts w:ascii="Cambria Math" w:hAnsi="Cambria Math" w:cstheme="minorHAnsi"/>
              <w:lang w:val="en-US"/>
            </w:rPr>
            <m:t>S</m:t>
          </m:r>
        </m:oMath>
      </m:oMathPara>
    </w:p>
    <w:p w14:paraId="3D7EBED5" w14:textId="77777777" w:rsidR="00585C69" w:rsidRPr="001123A9" w:rsidRDefault="00585C69" w:rsidP="00585C69">
      <w:pPr>
        <w:ind w:firstLine="709"/>
        <w:contextualSpacing/>
        <w:jc w:val="both"/>
        <w:rPr>
          <w:rFonts w:eastAsiaTheme="minorEastAsia" w:cstheme="minorHAnsi"/>
          <w:i/>
        </w:rPr>
      </w:pPr>
    </w:p>
    <w:p w14:paraId="426BBC3C" w14:textId="77777777" w:rsidR="00585C69" w:rsidRPr="001123A9" w:rsidRDefault="00585C69" w:rsidP="00585C69">
      <w:pPr>
        <w:contextualSpacing/>
        <w:jc w:val="both"/>
        <w:rPr>
          <w:rFonts w:eastAsiaTheme="minorEastAsia" w:cstheme="minorHAnsi"/>
          <w:b/>
          <w:i/>
        </w:rPr>
      </w:pPr>
      <w:r w:rsidRPr="001123A9">
        <w:rPr>
          <w:rFonts w:eastAsiaTheme="minorEastAsia" w:cstheme="minorHAnsi"/>
          <w:b/>
          <w:i/>
        </w:rPr>
        <w:t xml:space="preserve">Ответ: </w:t>
      </w:r>
    </w:p>
    <w:p w14:paraId="3A210EE2" w14:textId="77777777" w:rsidR="00585C69" w:rsidRPr="001123A9" w:rsidRDefault="00585C69" w:rsidP="00585C69">
      <w:pPr>
        <w:ind w:firstLine="708"/>
        <w:contextualSpacing/>
        <w:jc w:val="both"/>
        <w:rPr>
          <w:rFonts w:eastAsiaTheme="minorEastAsia" w:cstheme="minorHAnsi"/>
          <w:i/>
          <w:lang w:val="en-US"/>
        </w:rPr>
      </w:pPr>
      <w:r w:rsidRPr="001123A9">
        <w:rPr>
          <w:rFonts w:eastAsiaTheme="minorEastAsia" w:cstheme="minorHAnsi"/>
          <w:b/>
          <w:i/>
        </w:rPr>
        <w:t xml:space="preserve"> </w:t>
      </w:r>
      <m:oMath>
        <m:f>
          <m:fPr>
            <m:type m:val="skw"/>
            <m:ctrlPr>
              <w:rPr>
                <w:rFonts w:ascii="Cambria Math" w:eastAsiaTheme="minorEastAsia" w:hAnsi="Cambria Math" w:cstheme="minorHAnsi"/>
                <w:lang w:val="en-US"/>
              </w:rPr>
            </m:ctrlPr>
          </m:fPr>
          <m:num>
            <m:r>
              <m:rPr>
                <m:sty m:val="p"/>
              </m:rPr>
              <w:rPr>
                <w:rFonts w:ascii="Cambria Math" w:eastAsiaTheme="minorEastAsia" w:hAnsi="Cambria Math" w:cstheme="minorHAnsi"/>
                <w:lang w:val="en-US"/>
              </w:rPr>
              <m:t>N</m:t>
            </m:r>
            <m:r>
              <m:rPr>
                <m:sty m:val="p"/>
              </m:rPr>
              <w:rPr>
                <w:rFonts w:ascii="Cambria Math" w:eastAsiaTheme="minorEastAsia" w:hAnsi="Cambria Math" w:cstheme="minorHAnsi"/>
              </w:rPr>
              <m:t xml:space="preserve">= </m:t>
            </m:r>
            <m:r>
              <m:rPr>
                <m:sty m:val="p"/>
              </m:rPr>
              <w:rPr>
                <w:rFonts w:ascii="Cambria Math" w:eastAsiaTheme="minorEastAsia" w:hAnsi="Cambria Math" w:cstheme="minorHAnsi"/>
                <w:lang w:val="en-US"/>
              </w:rPr>
              <m:t>ln</m:t>
            </m:r>
            <m:d>
              <m:dPr>
                <m:ctrlPr>
                  <w:rPr>
                    <w:rFonts w:ascii="Cambria Math" w:eastAsiaTheme="minorEastAsia" w:hAnsi="Cambria Math" w:cstheme="minorHAnsi"/>
                    <w:lang w:val="en-US"/>
                  </w:rPr>
                </m:ctrlPr>
              </m:dPr>
              <m:e>
                <m:f>
                  <m:fPr>
                    <m:ctrlPr>
                      <w:rPr>
                        <w:rFonts w:ascii="Cambria Math" w:eastAsiaTheme="minorEastAsia" w:hAnsi="Cambria Math" w:cstheme="minorHAnsi"/>
                        <w:lang w:val="en-US"/>
                      </w:rPr>
                    </m:ctrlPr>
                  </m:fPr>
                  <m:num>
                    <m:r>
                      <m:rPr>
                        <m:sty m:val="p"/>
                      </m:rPr>
                      <w:rPr>
                        <w:rFonts w:ascii="Cambria Math" w:hAnsi="Cambria Math" w:cstheme="minorHAnsi"/>
                        <w:lang w:val="en-US"/>
                      </w:rPr>
                      <m:t>S*</m:t>
                    </m:r>
                    <m:d>
                      <m:dPr>
                        <m:ctrlPr>
                          <w:rPr>
                            <w:rFonts w:ascii="Cambria Math" w:hAnsi="Cambria Math" w:cstheme="minorHAnsi"/>
                          </w:rPr>
                        </m:ctrlPr>
                      </m:dPr>
                      <m:e>
                        <m:sSup>
                          <m:sSupPr>
                            <m:ctrlPr>
                              <w:rPr>
                                <w:rFonts w:ascii="Cambria Math" w:hAnsi="Cambria Math" w:cstheme="minorHAnsi"/>
                                <w:lang w:val="en-US"/>
                              </w:rPr>
                            </m:ctrlPr>
                          </m:sSupPr>
                          <m:e>
                            <m:d>
                              <m:dPr>
                                <m:ctrlPr>
                                  <w:rPr>
                                    <w:rFonts w:ascii="Cambria Math" w:hAnsi="Cambria Math" w:cstheme="minorHAnsi"/>
                                  </w:rPr>
                                </m:ctrlPr>
                              </m:dPr>
                              <m:e>
                                <m:r>
                                  <m:rPr>
                                    <m:sty m:val="p"/>
                                  </m:rPr>
                                  <w:rPr>
                                    <w:rFonts w:ascii="Cambria Math" w:hAnsi="Cambria Math" w:cstheme="minorHAnsi"/>
                                  </w:rPr>
                                  <m:t>1+</m:t>
                                </m:r>
                                <m:f>
                                  <m:fPr>
                                    <m:ctrlPr>
                                      <w:rPr>
                                        <w:rFonts w:ascii="Cambria Math" w:hAnsi="Cambria Math" w:cstheme="minorHAnsi"/>
                                        <w:lang w:val="en-US"/>
                                      </w:rPr>
                                    </m:ctrlPr>
                                  </m:fPr>
                                  <m:num>
                                    <m:r>
                                      <m:rPr>
                                        <m:sty m:val="p"/>
                                      </m:rPr>
                                      <w:rPr>
                                        <w:rFonts w:ascii="Cambria Math" w:hAnsi="Cambria Math" w:cstheme="minorHAnsi"/>
                                        <w:lang w:val="en-US"/>
                                      </w:rPr>
                                      <m:t>i</m:t>
                                    </m:r>
                                  </m:num>
                                  <m:den>
                                    <m:r>
                                      <m:rPr>
                                        <m:sty m:val="p"/>
                                      </m:rPr>
                                      <w:rPr>
                                        <w:rFonts w:ascii="Cambria Math" w:hAnsi="Cambria Math" w:cstheme="minorHAnsi"/>
                                      </w:rPr>
                                      <m:t>12</m:t>
                                    </m:r>
                                  </m:den>
                                </m:f>
                              </m:e>
                            </m:d>
                          </m:e>
                          <m:sup>
                            <m:r>
                              <m:rPr>
                                <m:sty m:val="p"/>
                              </m:rPr>
                              <w:rPr>
                                <w:rFonts w:ascii="Cambria Math" w:hAnsi="Cambria Math" w:cstheme="minorHAnsi"/>
                              </w:rPr>
                              <m:t>12</m:t>
                            </m:r>
                          </m:sup>
                        </m:sSup>
                        <m:r>
                          <m:rPr>
                            <m:sty m:val="p"/>
                          </m:rPr>
                          <w:rPr>
                            <w:rFonts w:ascii="Cambria Math" w:hAnsi="Cambria Math" w:cstheme="minorHAnsi"/>
                          </w:rPr>
                          <m:t>-1</m:t>
                        </m:r>
                      </m:e>
                    </m:d>
                  </m:num>
                  <m:den>
                    <m:sSub>
                      <m:sSubPr>
                        <m:ctrlPr>
                          <w:rPr>
                            <w:rFonts w:ascii="Cambria Math" w:hAnsi="Cambria Math" w:cstheme="minorHAnsi"/>
                            <w:lang w:val="en-US"/>
                          </w:rPr>
                        </m:ctrlPr>
                      </m:sSubPr>
                      <m:e>
                        <m:r>
                          <m:rPr>
                            <m:sty m:val="p"/>
                          </m:rPr>
                          <w:rPr>
                            <w:rFonts w:ascii="Cambria Math" w:hAnsi="Cambria Math" w:cstheme="minorHAnsi"/>
                          </w:rPr>
                          <m:t xml:space="preserve"> </m:t>
                        </m:r>
                        <m:r>
                          <m:rPr>
                            <m:sty m:val="p"/>
                          </m:rPr>
                          <w:rPr>
                            <w:rFonts w:ascii="Cambria Math" w:hAnsi="Cambria Math" w:cstheme="minorHAnsi"/>
                            <w:lang w:val="en-US"/>
                          </w:rPr>
                          <m:t>d</m:t>
                        </m:r>
                        <m:r>
                          <m:rPr>
                            <m:sty m:val="p"/>
                          </m:rPr>
                          <w:rPr>
                            <w:rFonts w:ascii="Cambria Math" w:hAnsi="Cambria Math" w:cstheme="minorHAnsi"/>
                          </w:rPr>
                          <m:t>*</m:t>
                        </m:r>
                        <m:r>
                          <m:rPr>
                            <m:sty m:val="p"/>
                          </m:rPr>
                          <w:rPr>
                            <w:rFonts w:ascii="Cambria Math" w:hAnsi="Cambria Math" w:cstheme="minorHAnsi"/>
                            <w:lang w:val="en-US"/>
                          </w:rPr>
                          <m:t>W</m:t>
                        </m:r>
                        <m:ctrlPr>
                          <w:rPr>
                            <w:rFonts w:ascii="Cambria Math" w:hAnsi="Cambria Math" w:cstheme="minorHAnsi"/>
                          </w:rPr>
                        </m:ctrlPr>
                      </m:e>
                      <m:sub>
                        <m:r>
                          <m:rPr>
                            <m:sty m:val="p"/>
                          </m:rPr>
                          <w:rPr>
                            <w:rFonts w:ascii="Cambria Math" w:hAnsi="Cambria Math" w:cstheme="minorHAnsi"/>
                          </w:rPr>
                          <m:t>0</m:t>
                        </m:r>
                      </m:sub>
                    </m:sSub>
                    <m:r>
                      <m:rPr>
                        <m:sty m:val="p"/>
                      </m:rPr>
                      <w:rPr>
                        <w:rFonts w:ascii="Cambria Math" w:eastAsiaTheme="minorEastAsia" w:hAnsi="Cambria Math" w:cstheme="minorHAnsi"/>
                      </w:rPr>
                      <m:t xml:space="preserve"> * </m:t>
                    </m:r>
                    <m:d>
                      <m:dPr>
                        <m:ctrlPr>
                          <w:rPr>
                            <w:rFonts w:ascii="Cambria Math" w:hAnsi="Cambria Math" w:cstheme="minorHAnsi"/>
                          </w:rPr>
                        </m:ctrlPr>
                      </m:dPr>
                      <m:e>
                        <m:f>
                          <m:fPr>
                            <m:ctrlPr>
                              <w:rPr>
                                <w:rFonts w:ascii="Cambria Math" w:hAnsi="Cambria Math" w:cstheme="minorHAnsi"/>
                                <w:lang w:val="en-US"/>
                              </w:rPr>
                            </m:ctrlPr>
                          </m:fPr>
                          <m:num>
                            <m:sSup>
                              <m:sSupPr>
                                <m:ctrlPr>
                                  <w:rPr>
                                    <w:rFonts w:ascii="Cambria Math" w:hAnsi="Cambria Math" w:cstheme="minorHAnsi"/>
                                    <w:lang w:val="en-US"/>
                                  </w:rPr>
                                </m:ctrlPr>
                              </m:sSupPr>
                              <m:e>
                                <m:d>
                                  <m:dPr>
                                    <m:ctrlPr>
                                      <w:rPr>
                                        <w:rFonts w:ascii="Cambria Math" w:hAnsi="Cambria Math" w:cstheme="minorHAnsi"/>
                                      </w:rPr>
                                    </m:ctrlPr>
                                  </m:dPr>
                                  <m:e>
                                    <m:r>
                                      <m:rPr>
                                        <m:sty m:val="p"/>
                                      </m:rPr>
                                      <w:rPr>
                                        <w:rFonts w:ascii="Cambria Math" w:hAnsi="Cambria Math" w:cstheme="minorHAnsi"/>
                                      </w:rPr>
                                      <m:t>1+</m:t>
                                    </m:r>
                                    <m:f>
                                      <m:fPr>
                                        <m:ctrlPr>
                                          <w:rPr>
                                            <w:rFonts w:ascii="Cambria Math" w:hAnsi="Cambria Math" w:cstheme="minorHAnsi"/>
                                            <w:lang w:val="en-US"/>
                                          </w:rPr>
                                        </m:ctrlPr>
                                      </m:fPr>
                                      <m:num>
                                        <m:r>
                                          <m:rPr>
                                            <m:sty m:val="p"/>
                                          </m:rPr>
                                          <w:rPr>
                                            <w:rFonts w:ascii="Cambria Math" w:hAnsi="Cambria Math" w:cstheme="minorHAnsi"/>
                                            <w:lang w:val="en-US"/>
                                          </w:rPr>
                                          <m:t>i</m:t>
                                        </m:r>
                                      </m:num>
                                      <m:den>
                                        <m:r>
                                          <m:rPr>
                                            <m:sty m:val="p"/>
                                          </m:rPr>
                                          <w:rPr>
                                            <w:rFonts w:ascii="Cambria Math" w:hAnsi="Cambria Math" w:cstheme="minorHAnsi"/>
                                          </w:rPr>
                                          <m:t>12</m:t>
                                        </m:r>
                                      </m:den>
                                    </m:f>
                                  </m:e>
                                </m:d>
                              </m:e>
                              <m:sup>
                                <m:r>
                                  <m:rPr>
                                    <m:sty m:val="p"/>
                                  </m:rPr>
                                  <w:rPr>
                                    <w:rFonts w:ascii="Cambria Math" w:hAnsi="Cambria Math" w:cstheme="minorHAnsi"/>
                                  </w:rPr>
                                  <m:t>12</m:t>
                                </m:r>
                              </m:sup>
                            </m:sSup>
                            <m:r>
                              <m:rPr>
                                <m:sty m:val="p"/>
                              </m:rPr>
                              <w:rPr>
                                <w:rFonts w:ascii="Cambria Math" w:hAnsi="Cambria Math" w:cstheme="minorHAnsi"/>
                              </w:rPr>
                              <m:t>-1</m:t>
                            </m:r>
                          </m:num>
                          <m:den>
                            <m:f>
                              <m:fPr>
                                <m:ctrlPr>
                                  <w:rPr>
                                    <w:rFonts w:ascii="Cambria Math" w:hAnsi="Cambria Math" w:cstheme="minorHAnsi"/>
                                    <w:lang w:val="en-US"/>
                                  </w:rPr>
                                </m:ctrlPr>
                              </m:fPr>
                              <m:num>
                                <m:r>
                                  <m:rPr>
                                    <m:sty m:val="p"/>
                                  </m:rPr>
                                  <w:rPr>
                                    <w:rFonts w:ascii="Cambria Math" w:hAnsi="Cambria Math" w:cstheme="minorHAnsi"/>
                                    <w:lang w:val="en-US"/>
                                  </w:rPr>
                                  <m:t>i</m:t>
                                </m:r>
                              </m:num>
                              <m:den>
                                <m:r>
                                  <m:rPr>
                                    <m:sty m:val="p"/>
                                  </m:rPr>
                                  <w:rPr>
                                    <w:rFonts w:ascii="Cambria Math" w:hAnsi="Cambria Math" w:cstheme="minorHAnsi"/>
                                  </w:rPr>
                                  <m:t>12</m:t>
                                </m:r>
                              </m:den>
                            </m:f>
                          </m:den>
                        </m:f>
                        <m:r>
                          <m:rPr>
                            <m:sty m:val="p"/>
                          </m:rPr>
                          <w:rPr>
                            <w:rFonts w:ascii="Cambria Math" w:hAnsi="Cambria Math" w:cstheme="minorHAnsi"/>
                          </w:rPr>
                          <m:t xml:space="preserve">  </m:t>
                        </m:r>
                        <m:ctrlPr>
                          <w:rPr>
                            <w:rFonts w:ascii="Cambria Math" w:eastAsiaTheme="minorEastAsia" w:hAnsi="Cambria Math" w:cstheme="minorHAnsi"/>
                          </w:rPr>
                        </m:ctrlPr>
                      </m:e>
                    </m:d>
                  </m:den>
                </m:f>
                <m:r>
                  <m:rPr>
                    <m:sty m:val="p"/>
                  </m:rPr>
                  <w:rPr>
                    <w:rFonts w:ascii="Cambria Math" w:eastAsiaTheme="minorEastAsia" w:hAnsi="Cambria Math" w:cstheme="minorHAnsi"/>
                  </w:rPr>
                  <m:t>+1</m:t>
                </m:r>
              </m:e>
            </m:d>
          </m:num>
          <m:den>
            <m:r>
              <m:rPr>
                <m:sty m:val="p"/>
              </m:rPr>
              <w:rPr>
                <w:rFonts w:ascii="Cambria Math" w:eastAsiaTheme="minorEastAsia" w:hAnsi="Cambria Math" w:cstheme="minorHAnsi"/>
                <w:lang w:val="en-US"/>
              </w:rPr>
              <m:t>ln</m:t>
            </m:r>
            <m:r>
              <m:rPr>
                <m:sty m:val="p"/>
              </m:rPr>
              <w:rPr>
                <w:rFonts w:ascii="Cambria Math" w:eastAsiaTheme="minorEastAsia" w:hAnsi="Cambria Math" w:cstheme="minorHAnsi"/>
              </w:rPr>
              <m:t xml:space="preserve"> </m:t>
            </m:r>
            <m:d>
              <m:dPr>
                <m:ctrlPr>
                  <w:rPr>
                    <w:rFonts w:ascii="Cambria Math" w:hAnsi="Cambria Math" w:cstheme="minorHAnsi"/>
                    <w:lang w:val="en-US"/>
                  </w:rPr>
                </m:ctrlPr>
              </m:dPr>
              <m:e>
                <m:sSup>
                  <m:sSupPr>
                    <m:ctrlPr>
                      <w:rPr>
                        <w:rFonts w:ascii="Cambria Math" w:hAnsi="Cambria Math" w:cstheme="minorHAnsi"/>
                        <w:lang w:val="en-US"/>
                      </w:rPr>
                    </m:ctrlPr>
                  </m:sSupPr>
                  <m:e>
                    <m:d>
                      <m:dPr>
                        <m:ctrlPr>
                          <w:rPr>
                            <w:rFonts w:ascii="Cambria Math" w:hAnsi="Cambria Math" w:cstheme="minorHAnsi"/>
                          </w:rPr>
                        </m:ctrlPr>
                      </m:dPr>
                      <m:e>
                        <m:r>
                          <m:rPr>
                            <m:sty m:val="p"/>
                          </m:rPr>
                          <w:rPr>
                            <w:rFonts w:ascii="Cambria Math" w:hAnsi="Cambria Math" w:cstheme="minorHAnsi"/>
                          </w:rPr>
                          <m:t>1+</m:t>
                        </m:r>
                        <m:f>
                          <m:fPr>
                            <m:ctrlPr>
                              <w:rPr>
                                <w:rFonts w:ascii="Cambria Math" w:hAnsi="Cambria Math" w:cstheme="minorHAnsi"/>
                                <w:lang w:val="en-US"/>
                              </w:rPr>
                            </m:ctrlPr>
                          </m:fPr>
                          <m:num>
                            <m:r>
                              <m:rPr>
                                <m:sty m:val="p"/>
                              </m:rPr>
                              <w:rPr>
                                <w:rFonts w:ascii="Cambria Math" w:hAnsi="Cambria Math" w:cstheme="minorHAnsi"/>
                                <w:lang w:val="en-US"/>
                              </w:rPr>
                              <m:t>i</m:t>
                            </m:r>
                          </m:num>
                          <m:den>
                            <m:r>
                              <m:rPr>
                                <m:sty m:val="p"/>
                              </m:rPr>
                              <w:rPr>
                                <w:rFonts w:ascii="Cambria Math" w:hAnsi="Cambria Math" w:cstheme="minorHAnsi"/>
                              </w:rPr>
                              <m:t>12</m:t>
                            </m:r>
                          </m:den>
                        </m:f>
                      </m:e>
                    </m:d>
                  </m:e>
                  <m:sup>
                    <m:r>
                      <m:rPr>
                        <m:sty m:val="p"/>
                      </m:rPr>
                      <w:rPr>
                        <w:rFonts w:ascii="Cambria Math" w:hAnsi="Cambria Math" w:cstheme="minorHAnsi"/>
                      </w:rPr>
                      <m:t>12</m:t>
                    </m:r>
                  </m:sup>
                </m:sSup>
              </m:e>
            </m:d>
          </m:den>
        </m:f>
      </m:oMath>
    </w:p>
    <w:p w14:paraId="2144B9B6" w14:textId="77777777" w:rsidR="00585C69" w:rsidRPr="001123A9" w:rsidRDefault="00585C69" w:rsidP="00585C69">
      <w:pPr>
        <w:contextualSpacing/>
        <w:jc w:val="both"/>
        <w:rPr>
          <w:rFonts w:cstheme="minorHAnsi"/>
          <w:b/>
          <w:i/>
        </w:rPr>
      </w:pPr>
    </w:p>
    <w:p w14:paraId="64954B24" w14:textId="77777777" w:rsidR="00585C69" w:rsidRPr="001123A9" w:rsidRDefault="00585C69" w:rsidP="00585C69">
      <w:pPr>
        <w:contextualSpacing/>
        <w:jc w:val="both"/>
        <w:rPr>
          <w:rFonts w:cstheme="minorHAnsi"/>
          <w:b/>
          <w:i/>
        </w:rPr>
      </w:pPr>
      <w:r w:rsidRPr="001123A9">
        <w:rPr>
          <w:rFonts w:cstheme="minorHAnsi"/>
          <w:b/>
          <w:i/>
        </w:rPr>
        <w:t xml:space="preserve">Отдельная часть данного решения: </w:t>
      </w:r>
    </w:p>
    <w:p w14:paraId="4E707D9E" w14:textId="77777777" w:rsidR="00585C69" w:rsidRPr="001123A9" w:rsidRDefault="00585C69" w:rsidP="00585C69">
      <w:pPr>
        <w:contextualSpacing/>
        <w:jc w:val="both"/>
        <w:rPr>
          <w:rFonts w:cstheme="minorHAnsi"/>
          <w:b/>
          <w:i/>
        </w:rPr>
      </w:pPr>
      <w:r w:rsidRPr="001123A9">
        <w:rPr>
          <w:rFonts w:cstheme="minorHAnsi"/>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585C69" w:rsidRPr="001123A9" w14:paraId="0D314B15" w14:textId="77777777" w:rsidTr="005A730B">
        <w:tc>
          <w:tcPr>
            <w:tcW w:w="704" w:type="dxa"/>
          </w:tcPr>
          <w:p w14:paraId="4C8FF28F"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W</w:t>
            </w:r>
            <w:r w:rsidRPr="001123A9">
              <w:rPr>
                <w:rFonts w:cstheme="minorHAnsi"/>
                <w:sz w:val="24"/>
                <w:szCs w:val="24"/>
                <w:vertAlign w:val="subscript"/>
              </w:rPr>
              <w:t>0</w:t>
            </w:r>
          </w:p>
        </w:tc>
        <w:tc>
          <w:tcPr>
            <w:tcW w:w="992" w:type="dxa"/>
          </w:tcPr>
          <w:p w14:paraId="495941D3" w14:textId="77777777" w:rsidR="00585C69" w:rsidRPr="001123A9" w:rsidRDefault="00585C69" w:rsidP="005A730B">
            <w:pPr>
              <w:contextualSpacing/>
              <w:jc w:val="both"/>
              <w:rPr>
                <w:rFonts w:cstheme="minorHAnsi"/>
                <w:sz w:val="24"/>
                <w:szCs w:val="24"/>
              </w:rPr>
            </w:pPr>
            <w:r w:rsidRPr="001123A9">
              <w:rPr>
                <w:rFonts w:cstheme="minorHAnsi"/>
                <w:sz w:val="24"/>
                <w:szCs w:val="24"/>
              </w:rPr>
              <w:t>рублей</w:t>
            </w:r>
          </w:p>
        </w:tc>
        <w:tc>
          <w:tcPr>
            <w:tcW w:w="7649" w:type="dxa"/>
          </w:tcPr>
          <w:p w14:paraId="003F0862" w14:textId="77777777" w:rsidR="00585C69" w:rsidRPr="001123A9" w:rsidRDefault="00585C69" w:rsidP="005A730B">
            <w:pPr>
              <w:contextualSpacing/>
              <w:jc w:val="both"/>
              <w:rPr>
                <w:rFonts w:cstheme="minorHAnsi"/>
                <w:sz w:val="24"/>
                <w:szCs w:val="24"/>
              </w:rPr>
            </w:pPr>
            <w:r w:rsidRPr="001123A9">
              <w:rPr>
                <w:rFonts w:cstheme="minorHAnsi"/>
                <w:sz w:val="24"/>
                <w:szCs w:val="24"/>
              </w:rPr>
              <w:t>заработная плата в начальном периоде</w:t>
            </w:r>
          </w:p>
        </w:tc>
      </w:tr>
      <w:tr w:rsidR="00585C69" w:rsidRPr="001123A9" w14:paraId="2E4D2FD9" w14:textId="77777777" w:rsidTr="005A730B">
        <w:tc>
          <w:tcPr>
            <w:tcW w:w="704" w:type="dxa"/>
          </w:tcPr>
          <w:p w14:paraId="371A0FF1"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S</w:t>
            </w:r>
            <w:r w:rsidRPr="001123A9">
              <w:rPr>
                <w:rFonts w:cstheme="minorHAnsi"/>
                <w:sz w:val="24"/>
                <w:szCs w:val="24"/>
                <w:vertAlign w:val="subscript"/>
                <w:lang w:val="en-US"/>
              </w:rPr>
              <w:t>k</w:t>
            </w:r>
          </w:p>
        </w:tc>
        <w:tc>
          <w:tcPr>
            <w:tcW w:w="992" w:type="dxa"/>
          </w:tcPr>
          <w:p w14:paraId="7DE251F3" w14:textId="77777777" w:rsidR="00585C69" w:rsidRPr="001123A9" w:rsidRDefault="00585C69" w:rsidP="005A730B">
            <w:pPr>
              <w:contextualSpacing/>
              <w:jc w:val="both"/>
              <w:rPr>
                <w:rFonts w:cstheme="minorHAnsi"/>
                <w:sz w:val="24"/>
                <w:szCs w:val="24"/>
              </w:rPr>
            </w:pPr>
            <w:r w:rsidRPr="001123A9">
              <w:rPr>
                <w:rFonts w:cstheme="minorHAnsi"/>
                <w:sz w:val="24"/>
                <w:szCs w:val="24"/>
              </w:rPr>
              <w:t xml:space="preserve">рублей </w:t>
            </w:r>
          </w:p>
        </w:tc>
        <w:tc>
          <w:tcPr>
            <w:tcW w:w="7649" w:type="dxa"/>
          </w:tcPr>
          <w:p w14:paraId="6E6EDE25" w14:textId="77777777" w:rsidR="00585C69" w:rsidRPr="001123A9" w:rsidRDefault="00585C69" w:rsidP="005A730B">
            <w:pPr>
              <w:contextualSpacing/>
              <w:jc w:val="both"/>
              <w:rPr>
                <w:rFonts w:cstheme="minorHAnsi"/>
                <w:sz w:val="24"/>
                <w:szCs w:val="24"/>
              </w:rPr>
            </w:pPr>
            <w:r w:rsidRPr="001123A9">
              <w:rPr>
                <w:rFonts w:cstheme="minorHAnsi"/>
                <w:sz w:val="24"/>
                <w:szCs w:val="24"/>
              </w:rPr>
              <w:t>общая стоимость покупки (необходимая для накопления сумма)</w:t>
            </w:r>
          </w:p>
        </w:tc>
      </w:tr>
      <w:tr w:rsidR="00585C69" w:rsidRPr="001123A9" w14:paraId="5FAB58C0" w14:textId="77777777" w:rsidTr="005A730B">
        <w:tc>
          <w:tcPr>
            <w:tcW w:w="704" w:type="dxa"/>
          </w:tcPr>
          <w:p w14:paraId="62315BCA"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d</w:t>
            </w:r>
          </w:p>
        </w:tc>
        <w:tc>
          <w:tcPr>
            <w:tcW w:w="992" w:type="dxa"/>
          </w:tcPr>
          <w:p w14:paraId="1A9B4AEC" w14:textId="77777777" w:rsidR="00585C69" w:rsidRPr="001123A9" w:rsidRDefault="00585C69" w:rsidP="005A730B">
            <w:pPr>
              <w:contextualSpacing/>
              <w:jc w:val="both"/>
              <w:rPr>
                <w:rFonts w:cstheme="minorHAnsi"/>
                <w:sz w:val="24"/>
                <w:szCs w:val="24"/>
              </w:rPr>
            </w:pPr>
            <w:r w:rsidRPr="001123A9">
              <w:rPr>
                <w:rFonts w:cstheme="minorHAnsi"/>
                <w:sz w:val="24"/>
                <w:szCs w:val="24"/>
              </w:rPr>
              <w:t>%</w:t>
            </w:r>
          </w:p>
        </w:tc>
        <w:tc>
          <w:tcPr>
            <w:tcW w:w="7649" w:type="dxa"/>
          </w:tcPr>
          <w:p w14:paraId="529600D9" w14:textId="77777777" w:rsidR="00585C69" w:rsidRPr="001123A9" w:rsidRDefault="00585C69" w:rsidP="005A730B">
            <w:pPr>
              <w:contextualSpacing/>
              <w:jc w:val="both"/>
              <w:rPr>
                <w:rFonts w:cstheme="minorHAnsi"/>
                <w:sz w:val="24"/>
                <w:szCs w:val="24"/>
              </w:rPr>
            </w:pPr>
            <w:r w:rsidRPr="001123A9">
              <w:rPr>
                <w:rFonts w:cstheme="minorHAnsi"/>
                <w:sz w:val="24"/>
                <w:szCs w:val="24"/>
              </w:rPr>
              <w:t>доля заработной платы, ежемесячно отчисляемая на накопления</w:t>
            </w:r>
          </w:p>
        </w:tc>
      </w:tr>
      <w:tr w:rsidR="00585C69" w:rsidRPr="001123A9" w14:paraId="6E31570B" w14:textId="77777777" w:rsidTr="005A730B">
        <w:tc>
          <w:tcPr>
            <w:tcW w:w="704" w:type="dxa"/>
          </w:tcPr>
          <w:p w14:paraId="4B78A85F"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i</w:t>
            </w:r>
          </w:p>
        </w:tc>
        <w:tc>
          <w:tcPr>
            <w:tcW w:w="992" w:type="dxa"/>
          </w:tcPr>
          <w:p w14:paraId="6EE0308E" w14:textId="77777777" w:rsidR="00585C69" w:rsidRPr="001123A9" w:rsidRDefault="00585C69" w:rsidP="005A730B">
            <w:pPr>
              <w:contextualSpacing/>
              <w:jc w:val="both"/>
              <w:rPr>
                <w:rFonts w:cstheme="minorHAnsi"/>
                <w:sz w:val="24"/>
                <w:szCs w:val="24"/>
              </w:rPr>
            </w:pPr>
            <w:r w:rsidRPr="001123A9">
              <w:rPr>
                <w:rFonts w:cstheme="minorHAnsi"/>
                <w:sz w:val="24"/>
                <w:szCs w:val="24"/>
              </w:rPr>
              <w:t>%</w:t>
            </w:r>
          </w:p>
        </w:tc>
        <w:tc>
          <w:tcPr>
            <w:tcW w:w="7649" w:type="dxa"/>
          </w:tcPr>
          <w:p w14:paraId="29B3B4F1" w14:textId="77777777" w:rsidR="00585C69" w:rsidRPr="001123A9" w:rsidRDefault="00585C69" w:rsidP="005A730B">
            <w:pPr>
              <w:contextualSpacing/>
              <w:jc w:val="both"/>
              <w:rPr>
                <w:rFonts w:cstheme="minorHAnsi"/>
                <w:sz w:val="24"/>
                <w:szCs w:val="24"/>
              </w:rPr>
            </w:pPr>
            <w:r w:rsidRPr="001123A9">
              <w:rPr>
                <w:rFonts w:cstheme="minorHAnsi"/>
                <w:sz w:val="24"/>
                <w:szCs w:val="24"/>
              </w:rPr>
              <w:t>ставка по депозиту % годовых, накопленный процент</w:t>
            </w:r>
          </w:p>
        </w:tc>
      </w:tr>
    </w:tbl>
    <w:p w14:paraId="75E5247F" w14:textId="77777777" w:rsidR="00585C69" w:rsidRPr="001123A9" w:rsidRDefault="00585C69" w:rsidP="00585C69">
      <w:pPr>
        <w:contextualSpacing/>
        <w:jc w:val="both"/>
        <w:rPr>
          <w:rFonts w:cstheme="minorHAnsi"/>
          <w:b/>
          <w:i/>
        </w:rPr>
      </w:pPr>
      <w:r w:rsidRPr="001123A9">
        <w:rPr>
          <w:rFonts w:cstheme="minorHAnsi"/>
          <w:b/>
          <w:i/>
        </w:rPr>
        <w:t>Выбор:</w:t>
      </w:r>
    </w:p>
    <w:p w14:paraId="72B624BA" w14:textId="77777777" w:rsidR="00585C69" w:rsidRPr="001123A9" w:rsidRDefault="00585C69" w:rsidP="00585C69">
      <w:pPr>
        <w:ind w:firstLine="709"/>
        <w:contextualSpacing/>
        <w:jc w:val="both"/>
        <w:rPr>
          <w:rFonts w:cstheme="minorHAnsi"/>
        </w:rPr>
      </w:pPr>
      <w:r w:rsidRPr="001123A9">
        <w:rPr>
          <w:rFonts w:cstheme="minorHAnsi"/>
          <w:lang w:val="en-US"/>
        </w:rPr>
        <w:t>t</w:t>
      </w:r>
      <w:r w:rsidRPr="001123A9">
        <w:rPr>
          <w:rFonts w:cstheme="minorHAnsi"/>
        </w:rPr>
        <w:t xml:space="preserve"> – время, необходимое для накопления средств, достаточных для покупки, лет</w:t>
      </w:r>
    </w:p>
    <w:p w14:paraId="50ABF8DE" w14:textId="77777777" w:rsidR="00585C69" w:rsidRPr="001123A9" w:rsidRDefault="00585C69" w:rsidP="00585C69">
      <w:pPr>
        <w:contextualSpacing/>
        <w:jc w:val="both"/>
        <w:rPr>
          <w:rFonts w:cstheme="minorHAnsi"/>
        </w:rPr>
      </w:pPr>
      <w:r w:rsidRPr="001123A9">
        <w:rPr>
          <w:rFonts w:cstheme="minorHAnsi"/>
          <w:b/>
          <w:i/>
        </w:rPr>
        <w:t>Найти:</w:t>
      </w:r>
      <w:r w:rsidRPr="001123A9">
        <w:rPr>
          <w:rFonts w:cstheme="minorHAnsi"/>
        </w:rPr>
        <w:t xml:space="preserve"> </w:t>
      </w:r>
    </w:p>
    <w:p w14:paraId="70773BE1" w14:textId="77777777" w:rsidR="00585C69" w:rsidRPr="001123A9" w:rsidRDefault="00585C69" w:rsidP="00585C69">
      <w:pPr>
        <w:ind w:firstLine="708"/>
        <w:contextualSpacing/>
        <w:jc w:val="both"/>
        <w:rPr>
          <w:rFonts w:cstheme="minorHAnsi"/>
        </w:rPr>
      </w:pPr>
      <w:r w:rsidRPr="001123A9">
        <w:rPr>
          <w:rFonts w:cstheme="minorHAnsi"/>
          <w:lang w:val="en-US"/>
        </w:rPr>
        <w:t>d</w:t>
      </w:r>
      <w:r w:rsidRPr="001123A9">
        <w:rPr>
          <w:rFonts w:cstheme="minorHAnsi"/>
        </w:rPr>
        <w:t xml:space="preserve"> – доля заработной платы, отчисляемая на накопления, %</w:t>
      </w:r>
    </w:p>
    <w:p w14:paraId="294121C6" w14:textId="77777777" w:rsidR="00585C69" w:rsidRPr="001123A9" w:rsidRDefault="00585C69" w:rsidP="00585C69">
      <w:pPr>
        <w:contextualSpacing/>
        <w:jc w:val="both"/>
        <w:rPr>
          <w:rFonts w:cstheme="minorHAnsi"/>
        </w:rPr>
      </w:pPr>
      <w:r w:rsidRPr="001123A9">
        <w:rPr>
          <w:rFonts w:cstheme="minorHAnsi"/>
          <w:b/>
          <w:i/>
        </w:rPr>
        <w:t>Решение:</w:t>
      </w:r>
      <w:r w:rsidRPr="001123A9">
        <w:rPr>
          <w:rFonts w:cstheme="minorHAnsi"/>
        </w:rPr>
        <w:t xml:space="preserve"> </w:t>
      </w:r>
    </w:p>
    <w:p w14:paraId="42B9664C" w14:textId="77777777" w:rsidR="00585C69" w:rsidRPr="001123A9" w:rsidRDefault="00585C69" w:rsidP="00585C69">
      <w:pPr>
        <w:contextualSpacing/>
        <w:jc w:val="both"/>
        <w:rPr>
          <w:rFonts w:eastAsiaTheme="minorEastAsia" w:cstheme="minorHAnsi"/>
        </w:rPr>
      </w:pPr>
      <w:r w:rsidRPr="001123A9">
        <w:rPr>
          <w:rFonts w:eastAsiaTheme="minorEastAsia" w:cstheme="minorHAnsi"/>
        </w:rPr>
        <w:t>За все время на депозите накопится</w:t>
      </w:r>
    </w:p>
    <w:p w14:paraId="5D964261" w14:textId="77777777" w:rsidR="00585C69" w:rsidRPr="001123A9" w:rsidRDefault="00585C69" w:rsidP="00585C69">
      <w:pPr>
        <w:contextualSpacing/>
        <w:jc w:val="both"/>
        <w:rPr>
          <w:rFonts w:eastAsiaTheme="minorEastAsia" w:cstheme="minorHAnsi"/>
          <w:lang w:val="en-US"/>
        </w:rPr>
      </w:pPr>
      <w:r w:rsidRPr="001123A9">
        <w:rPr>
          <w:rFonts w:eastAsiaTheme="minorEastAsia" w:cstheme="minorHAnsi"/>
        </w:rPr>
        <w:t xml:space="preserve"> </w:t>
      </w:r>
      <m:oMath>
        <m:sSub>
          <m:sSubPr>
            <m:ctrlPr>
              <w:rPr>
                <w:rFonts w:ascii="Cambria Math" w:hAnsi="Cambria Math" w:cstheme="minorHAnsi"/>
                <w:i/>
                <w:lang w:val="en-US"/>
              </w:rPr>
            </m:ctrlPr>
          </m:sSubPr>
          <m:e>
            <m:r>
              <w:rPr>
                <w:rFonts w:ascii="Cambria Math" w:hAnsi="Cambria Math" w:cstheme="minorHAnsi"/>
              </w:rPr>
              <m:t xml:space="preserve"> </m:t>
            </m:r>
            <m:r>
              <w:rPr>
                <w:rFonts w:ascii="Cambria Math" w:hAnsi="Cambria Math" w:cstheme="minorHAnsi"/>
                <w:lang w:val="en-US"/>
              </w:rPr>
              <m:t>d</m:t>
            </m:r>
            <m:r>
              <w:rPr>
                <w:rFonts w:ascii="Cambria Math" w:hAnsi="Cambria Math" w:cstheme="minorHAnsi"/>
              </w:rPr>
              <m:t>*(</m:t>
            </m:r>
            <m:r>
              <w:rPr>
                <w:rFonts w:ascii="Cambria Math" w:hAnsi="Cambria Math" w:cstheme="minorHAnsi"/>
                <w:lang w:val="en-US"/>
              </w:rPr>
              <m:t>W</m:t>
            </m:r>
            <m:ctrlPr>
              <w:rPr>
                <w:rFonts w:ascii="Cambria Math" w:hAnsi="Cambria Math" w:cstheme="minorHAnsi"/>
                <w:i/>
              </w:rPr>
            </m:ctrlPr>
          </m:e>
          <m:sub>
            <m:r>
              <w:rPr>
                <w:rFonts w:ascii="Cambria Math" w:hAnsi="Cambria Math" w:cstheme="minorHAnsi"/>
              </w:rPr>
              <m:t>0</m:t>
            </m:r>
          </m:sub>
        </m:sSub>
        <m:r>
          <m:rPr>
            <m:sty m:val="p"/>
          </m:rPr>
          <w:rPr>
            <w:rFonts w:ascii="Cambria Math" w:eastAsiaTheme="minorEastAsia" w:hAnsi="Cambria Math" w:cstheme="minorHAnsi"/>
          </w:rPr>
          <m:t xml:space="preserve">)* </m:t>
        </m:r>
        <m:d>
          <m:dPr>
            <m:ctrlPr>
              <w:rPr>
                <w:rFonts w:ascii="Cambria Math" w:hAnsi="Cambria Math" w:cstheme="minorHAnsi"/>
                <w:i/>
              </w:rPr>
            </m:ctrlPr>
          </m:dPr>
          <m:e>
            <m:f>
              <m:fPr>
                <m:ctrlPr>
                  <w:rPr>
                    <w:rFonts w:ascii="Cambria Math" w:hAnsi="Cambria Math" w:cstheme="minorHAnsi"/>
                    <w:i/>
                    <w:lang w:val="en-US"/>
                  </w:rPr>
                </m:ctrlPr>
              </m:fPr>
              <m:num>
                <m:sSup>
                  <m:sSupPr>
                    <m:ctrlPr>
                      <w:rPr>
                        <w:rFonts w:ascii="Cambria Math" w:hAnsi="Cambria Math" w:cstheme="minorHAnsi"/>
                        <w:i/>
                        <w:lang w:val="en-US"/>
                      </w:rPr>
                    </m:ctrlPr>
                  </m:sSupPr>
                  <m:e>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r>
                  <w:rPr>
                    <w:rFonts w:ascii="Cambria Math" w:hAnsi="Cambria Math" w:cstheme="minorHAnsi"/>
                  </w:rPr>
                  <m:t>-1</m:t>
                </m:r>
              </m:num>
              <m:den>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den>
            </m:f>
            <m:r>
              <w:rPr>
                <w:rFonts w:ascii="Cambria Math" w:hAnsi="Cambria Math" w:cstheme="minorHAnsi"/>
              </w:rPr>
              <m:t xml:space="preserve">  </m:t>
            </m:r>
            <m:ctrlPr>
              <w:rPr>
                <w:rFonts w:ascii="Cambria Math" w:eastAsiaTheme="minorEastAsia" w:hAnsi="Cambria Math" w:cstheme="minorHAnsi"/>
              </w:rPr>
            </m:ctrlPr>
          </m:e>
        </m:d>
        <m:r>
          <m:rPr>
            <m:sty m:val="p"/>
          </m:rPr>
          <w:rPr>
            <w:rFonts w:ascii="Cambria Math" w:eastAsiaTheme="minorEastAsia" w:hAnsi="Cambria Math" w:cstheme="minorHAnsi"/>
          </w:rPr>
          <m:t>*</m:t>
        </m:r>
        <m:f>
          <m:fPr>
            <m:ctrlPr>
              <w:rPr>
                <w:rFonts w:ascii="Cambria Math" w:hAnsi="Cambria Math" w:cstheme="minorHAnsi"/>
                <w:i/>
                <w:lang w:val="en-US"/>
              </w:rPr>
            </m:ctrlPr>
          </m:fPr>
          <m:num>
            <m:sSup>
              <m:sSupPr>
                <m:ctrlPr>
                  <w:rPr>
                    <w:rFonts w:ascii="Cambria Math" w:hAnsi="Cambria Math" w:cstheme="minorHAnsi"/>
                    <w:i/>
                    <w:lang w:val="en-US"/>
                  </w:rPr>
                </m:ctrlPr>
              </m:sSupPr>
              <m:e>
                <m:d>
                  <m:dPr>
                    <m:ctrlPr>
                      <w:rPr>
                        <w:rFonts w:ascii="Cambria Math" w:hAnsi="Cambria Math" w:cstheme="minorHAnsi"/>
                        <w:i/>
                        <w:lang w:val="en-US"/>
                      </w:rPr>
                    </m:ctrlPr>
                  </m:dPr>
                  <m:e>
                    <m:sSup>
                      <m:sSupPr>
                        <m:ctrlPr>
                          <w:rPr>
                            <w:rFonts w:ascii="Cambria Math" w:hAnsi="Cambria Math" w:cstheme="minorHAnsi"/>
                            <w:i/>
                            <w:lang w:val="en-US"/>
                          </w:rPr>
                        </m:ctrlPr>
                      </m:sSupPr>
                      <m:e>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ctrlPr>
                      <w:rPr>
                        <w:rFonts w:ascii="Cambria Math" w:hAnsi="Cambria Math" w:cstheme="minorHAnsi"/>
                        <w:i/>
                      </w:rPr>
                    </m:ctrlPr>
                  </m:e>
                </m:d>
              </m:e>
              <m:sup>
                <m:d>
                  <m:dPr>
                    <m:begChr m:val="⌊"/>
                    <m:endChr m:val="⌋"/>
                    <m:ctrlPr>
                      <w:rPr>
                        <w:rFonts w:ascii="Cambria Math" w:hAnsi="Cambria Math" w:cstheme="minorHAnsi"/>
                        <w:i/>
                        <w:lang w:val="en-US"/>
                      </w:rPr>
                    </m:ctrlPr>
                  </m:dPr>
                  <m:e>
                    <m:r>
                      <w:rPr>
                        <w:rFonts w:ascii="Cambria Math" w:hAnsi="Cambria Math" w:cstheme="minorHAnsi"/>
                        <w:lang w:val="en-US"/>
                      </w:rPr>
                      <m:t>t</m:t>
                    </m:r>
                    <m:r>
                      <w:rPr>
                        <w:rFonts w:ascii="Cambria Math" w:hAnsi="Cambria Math" w:cstheme="minorHAnsi"/>
                      </w:rPr>
                      <m:t>/12</m:t>
                    </m:r>
                  </m:e>
                </m:d>
              </m:sup>
            </m:sSup>
            <m:r>
              <w:rPr>
                <w:rFonts w:ascii="Cambria Math" w:hAnsi="Cambria Math" w:cstheme="minorHAnsi"/>
              </w:rPr>
              <m:t>-1</m:t>
            </m:r>
          </m:num>
          <m:den>
            <m:sSup>
              <m:sSupPr>
                <m:ctrlPr>
                  <w:rPr>
                    <w:rFonts w:ascii="Cambria Math" w:hAnsi="Cambria Math" w:cstheme="minorHAnsi"/>
                    <w:i/>
                    <w:lang w:val="en-US"/>
                  </w:rPr>
                </m:ctrlPr>
              </m:sSupPr>
              <m:e>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r>
              <w:rPr>
                <w:rFonts w:ascii="Cambria Math" w:hAnsi="Cambria Math" w:cstheme="minorHAnsi"/>
              </w:rPr>
              <m:t>-1</m:t>
            </m:r>
          </m:den>
        </m:f>
      </m:oMath>
    </w:p>
    <w:p w14:paraId="687D7C18" w14:textId="77777777" w:rsidR="00585C69" w:rsidRPr="001123A9" w:rsidRDefault="00585C69" w:rsidP="00585C69">
      <w:pPr>
        <w:contextualSpacing/>
        <w:jc w:val="both"/>
        <w:rPr>
          <w:rFonts w:eastAsiaTheme="minorEastAsia" w:cstheme="minorHAnsi"/>
        </w:rPr>
      </w:pPr>
      <w:r w:rsidRPr="001123A9">
        <w:rPr>
          <w:rFonts w:eastAsiaTheme="minorEastAsia" w:cstheme="minorHAnsi"/>
        </w:rPr>
        <w:t xml:space="preserve"> Находим </w:t>
      </w:r>
      <w:r w:rsidRPr="001123A9">
        <w:rPr>
          <w:rFonts w:eastAsiaTheme="minorEastAsia" w:cstheme="minorHAnsi"/>
          <w:lang w:val="en-US"/>
        </w:rPr>
        <w:t>d</w:t>
      </w:r>
      <w:r w:rsidRPr="001123A9">
        <w:rPr>
          <w:rFonts w:eastAsiaTheme="minorEastAsia" w:cstheme="minorHAnsi"/>
        </w:rPr>
        <w:t xml:space="preserve"> </w:t>
      </w:r>
    </w:p>
    <w:p w14:paraId="310EA466" w14:textId="77777777" w:rsidR="00585C69" w:rsidRPr="001123A9" w:rsidRDefault="00EC1388" w:rsidP="00585C69">
      <w:pPr>
        <w:contextualSpacing/>
        <w:jc w:val="both"/>
        <w:rPr>
          <w:rFonts w:eastAsiaTheme="minorEastAsia" w:cstheme="minorHAnsi"/>
          <w:lang w:val="en-US"/>
        </w:rPr>
      </w:pPr>
      <m:oMathPara>
        <m:oMathParaPr>
          <m:jc m:val="left"/>
        </m:oMathParaPr>
        <m:oMath>
          <m:sSub>
            <m:sSubPr>
              <m:ctrlPr>
                <w:rPr>
                  <w:rFonts w:ascii="Cambria Math" w:hAnsi="Cambria Math" w:cstheme="minorHAnsi"/>
                  <w:i/>
                  <w:lang w:val="en-US"/>
                </w:rPr>
              </m:ctrlPr>
            </m:sSubPr>
            <m:e>
              <m:r>
                <w:rPr>
                  <w:rFonts w:ascii="Cambria Math" w:hAnsi="Cambria Math" w:cstheme="minorHAnsi"/>
                </w:rPr>
                <m:t xml:space="preserve"> </m:t>
              </m:r>
              <m:r>
                <w:rPr>
                  <w:rFonts w:ascii="Cambria Math" w:hAnsi="Cambria Math" w:cstheme="minorHAnsi"/>
                  <w:lang w:val="en-US"/>
                </w:rPr>
                <m:t>d</m:t>
              </m:r>
              <m:r>
                <w:rPr>
                  <w:rFonts w:ascii="Cambria Math" w:hAnsi="Cambria Math" w:cstheme="minorHAnsi"/>
                </w:rPr>
                <m:t>*(</m:t>
              </m:r>
              <m:r>
                <w:rPr>
                  <w:rFonts w:ascii="Cambria Math" w:hAnsi="Cambria Math" w:cstheme="minorHAnsi"/>
                  <w:lang w:val="en-US"/>
                </w:rPr>
                <m:t>W</m:t>
              </m:r>
              <m:ctrlPr>
                <w:rPr>
                  <w:rFonts w:ascii="Cambria Math" w:hAnsi="Cambria Math" w:cstheme="minorHAnsi"/>
                  <w:i/>
                </w:rPr>
              </m:ctrlPr>
            </m:e>
            <m:sub>
              <m:r>
                <w:rPr>
                  <w:rFonts w:ascii="Cambria Math" w:hAnsi="Cambria Math" w:cstheme="minorHAnsi"/>
                </w:rPr>
                <m:t>0</m:t>
              </m:r>
            </m:sub>
          </m:sSub>
          <m:r>
            <m:rPr>
              <m:sty m:val="p"/>
            </m:rPr>
            <w:rPr>
              <w:rFonts w:ascii="Cambria Math" w:eastAsiaTheme="minorEastAsia" w:hAnsi="Cambria Math" w:cstheme="minorHAnsi"/>
            </w:rPr>
            <m:t xml:space="preserve">)* </m:t>
          </m:r>
          <m:d>
            <m:dPr>
              <m:ctrlPr>
                <w:rPr>
                  <w:rFonts w:ascii="Cambria Math" w:hAnsi="Cambria Math" w:cstheme="minorHAnsi"/>
                  <w:i/>
                </w:rPr>
              </m:ctrlPr>
            </m:dPr>
            <m:e>
              <m:f>
                <m:fPr>
                  <m:ctrlPr>
                    <w:rPr>
                      <w:rFonts w:ascii="Cambria Math" w:hAnsi="Cambria Math" w:cstheme="minorHAnsi"/>
                      <w:i/>
                      <w:lang w:val="en-US"/>
                    </w:rPr>
                  </m:ctrlPr>
                </m:fPr>
                <m:num>
                  <m:sSup>
                    <m:sSupPr>
                      <m:ctrlPr>
                        <w:rPr>
                          <w:rFonts w:ascii="Cambria Math" w:hAnsi="Cambria Math" w:cstheme="minorHAnsi"/>
                          <w:i/>
                          <w:lang w:val="en-US"/>
                        </w:rPr>
                      </m:ctrlPr>
                    </m:sSupPr>
                    <m:e>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r>
                    <w:rPr>
                      <w:rFonts w:ascii="Cambria Math" w:hAnsi="Cambria Math" w:cstheme="minorHAnsi"/>
                    </w:rPr>
                    <m:t>-1</m:t>
                  </m:r>
                </m:num>
                <m:den>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den>
              </m:f>
              <m:r>
                <w:rPr>
                  <w:rFonts w:ascii="Cambria Math" w:hAnsi="Cambria Math" w:cstheme="minorHAnsi"/>
                </w:rPr>
                <m:t xml:space="preserve">  </m:t>
              </m:r>
              <m:ctrlPr>
                <w:rPr>
                  <w:rFonts w:ascii="Cambria Math" w:eastAsiaTheme="minorEastAsia" w:hAnsi="Cambria Math" w:cstheme="minorHAnsi"/>
                </w:rPr>
              </m:ctrlPr>
            </m:e>
          </m:d>
          <m:r>
            <m:rPr>
              <m:sty m:val="p"/>
            </m:rPr>
            <w:rPr>
              <w:rFonts w:ascii="Cambria Math" w:eastAsiaTheme="minorEastAsia" w:hAnsi="Cambria Math" w:cstheme="minorHAnsi"/>
            </w:rPr>
            <m:t>*</m:t>
          </m:r>
          <m:f>
            <m:fPr>
              <m:ctrlPr>
                <w:rPr>
                  <w:rFonts w:ascii="Cambria Math" w:hAnsi="Cambria Math" w:cstheme="minorHAnsi"/>
                  <w:i/>
                  <w:lang w:val="en-US"/>
                </w:rPr>
              </m:ctrlPr>
            </m:fPr>
            <m:num>
              <m:sSup>
                <m:sSupPr>
                  <m:ctrlPr>
                    <w:rPr>
                      <w:rFonts w:ascii="Cambria Math" w:hAnsi="Cambria Math" w:cstheme="minorHAnsi"/>
                      <w:i/>
                      <w:lang w:val="en-US"/>
                    </w:rPr>
                  </m:ctrlPr>
                </m:sSupPr>
                <m:e>
                  <m:d>
                    <m:dPr>
                      <m:ctrlPr>
                        <w:rPr>
                          <w:rFonts w:ascii="Cambria Math" w:hAnsi="Cambria Math" w:cstheme="minorHAnsi"/>
                          <w:i/>
                          <w:lang w:val="en-US"/>
                        </w:rPr>
                      </m:ctrlPr>
                    </m:dPr>
                    <m:e>
                      <m:sSup>
                        <m:sSupPr>
                          <m:ctrlPr>
                            <w:rPr>
                              <w:rFonts w:ascii="Cambria Math" w:hAnsi="Cambria Math" w:cstheme="minorHAnsi"/>
                              <w:i/>
                              <w:lang w:val="en-US"/>
                            </w:rPr>
                          </m:ctrlPr>
                        </m:sSupPr>
                        <m:e>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ctrlPr>
                        <w:rPr>
                          <w:rFonts w:ascii="Cambria Math" w:hAnsi="Cambria Math" w:cstheme="minorHAnsi"/>
                          <w:i/>
                        </w:rPr>
                      </m:ctrlPr>
                    </m:e>
                  </m:d>
                </m:e>
                <m:sup>
                  <m:d>
                    <m:dPr>
                      <m:begChr m:val="⌊"/>
                      <m:endChr m:val="⌋"/>
                      <m:ctrlPr>
                        <w:rPr>
                          <w:rFonts w:ascii="Cambria Math" w:hAnsi="Cambria Math" w:cstheme="minorHAnsi"/>
                          <w:i/>
                          <w:lang w:val="en-US"/>
                        </w:rPr>
                      </m:ctrlPr>
                    </m:dPr>
                    <m:e>
                      <m:r>
                        <w:rPr>
                          <w:rFonts w:ascii="Cambria Math" w:hAnsi="Cambria Math" w:cstheme="minorHAnsi"/>
                          <w:lang w:val="en-US"/>
                        </w:rPr>
                        <m:t>t</m:t>
                      </m:r>
                      <m:r>
                        <w:rPr>
                          <w:rFonts w:ascii="Cambria Math" w:hAnsi="Cambria Math" w:cstheme="minorHAnsi"/>
                        </w:rPr>
                        <m:t>/12</m:t>
                      </m:r>
                    </m:e>
                  </m:d>
                </m:sup>
              </m:sSup>
              <m:r>
                <w:rPr>
                  <w:rFonts w:ascii="Cambria Math" w:hAnsi="Cambria Math" w:cstheme="minorHAnsi"/>
                </w:rPr>
                <m:t>-1</m:t>
              </m:r>
            </m:num>
            <m:den>
              <m:sSup>
                <m:sSupPr>
                  <m:ctrlPr>
                    <w:rPr>
                      <w:rFonts w:ascii="Cambria Math" w:hAnsi="Cambria Math" w:cstheme="minorHAnsi"/>
                      <w:i/>
                      <w:lang w:val="en-US"/>
                    </w:rPr>
                  </m:ctrlPr>
                </m:sSupPr>
                <m:e>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i</m:t>
                          </m:r>
                        </m:num>
                        <m:den>
                          <m:r>
                            <w:rPr>
                              <w:rFonts w:ascii="Cambria Math" w:hAnsi="Cambria Math" w:cstheme="minorHAnsi"/>
                            </w:rPr>
                            <m:t>12</m:t>
                          </m:r>
                        </m:den>
                      </m:f>
                    </m:e>
                  </m:d>
                </m:e>
                <m:sup>
                  <m:r>
                    <w:rPr>
                      <w:rFonts w:ascii="Cambria Math" w:hAnsi="Cambria Math" w:cstheme="minorHAnsi"/>
                    </w:rPr>
                    <m:t>12</m:t>
                  </m:r>
                </m:sup>
              </m:sSup>
              <m:r>
                <w:rPr>
                  <w:rFonts w:ascii="Cambria Math" w:hAnsi="Cambria Math" w:cstheme="minorHAnsi"/>
                </w:rPr>
                <m:t>-1</m:t>
              </m:r>
            </m:den>
          </m:f>
          <m:r>
            <w:rPr>
              <w:rFonts w:ascii="Cambria Math" w:hAnsi="Cambria Math" w:cstheme="minorHAnsi"/>
            </w:rPr>
            <m:t xml:space="preserve">= </m:t>
          </m:r>
          <m:r>
            <w:rPr>
              <w:rFonts w:ascii="Cambria Math" w:hAnsi="Cambria Math" w:cstheme="minorHAnsi"/>
              <w:lang w:val="en-US"/>
            </w:rPr>
            <m:t>S</m:t>
          </m:r>
        </m:oMath>
      </m:oMathPara>
    </w:p>
    <w:p w14:paraId="19C5A450" w14:textId="77777777" w:rsidR="00585C69" w:rsidRPr="001123A9" w:rsidRDefault="00585C69" w:rsidP="00585C69">
      <w:pPr>
        <w:contextualSpacing/>
        <w:jc w:val="both"/>
        <w:rPr>
          <w:rFonts w:eastAsiaTheme="minorEastAsia" w:cstheme="minorHAnsi"/>
        </w:rPr>
      </w:pPr>
      <w:r w:rsidRPr="001123A9">
        <w:rPr>
          <w:rFonts w:eastAsiaTheme="minorEastAsia" w:cstheme="minorHAnsi"/>
        </w:rPr>
        <w:t>В квадратных скобках – целая часть числа</w:t>
      </w:r>
    </w:p>
    <w:p w14:paraId="4E3D60EF" w14:textId="77777777" w:rsidR="00585C69" w:rsidRPr="001123A9" w:rsidRDefault="00585C69" w:rsidP="00585C69">
      <w:pPr>
        <w:ind w:firstLine="709"/>
        <w:contextualSpacing/>
        <w:jc w:val="both"/>
        <w:rPr>
          <w:rFonts w:eastAsiaTheme="minorEastAsia" w:cstheme="minorHAnsi"/>
        </w:rPr>
      </w:pPr>
    </w:p>
    <w:p w14:paraId="23BCA2CB" w14:textId="77777777" w:rsidR="00585C69" w:rsidRPr="001123A9" w:rsidRDefault="00585C69" w:rsidP="00585C69">
      <w:pPr>
        <w:contextualSpacing/>
        <w:jc w:val="both"/>
        <w:rPr>
          <w:rFonts w:eastAsiaTheme="minorEastAsia" w:cstheme="minorHAnsi"/>
          <w:b/>
          <w:i/>
        </w:rPr>
      </w:pPr>
      <w:r w:rsidRPr="001123A9">
        <w:rPr>
          <w:rFonts w:eastAsiaTheme="minorEastAsia" w:cstheme="minorHAnsi"/>
          <w:b/>
          <w:i/>
        </w:rPr>
        <w:t xml:space="preserve">Ответ: </w:t>
      </w:r>
    </w:p>
    <w:p w14:paraId="16BE03CA" w14:textId="77777777" w:rsidR="00585C69" w:rsidRPr="001123A9" w:rsidRDefault="00585C69" w:rsidP="00585C69">
      <w:pPr>
        <w:contextualSpacing/>
        <w:jc w:val="both"/>
        <w:rPr>
          <w:rFonts w:eastAsiaTheme="minorEastAsia" w:cstheme="minorHAnsi"/>
        </w:rPr>
      </w:pPr>
      <m:oMath>
        <m:r>
          <m:rPr>
            <m:sty m:val="bi"/>
          </m:rPr>
          <w:rPr>
            <w:rFonts w:ascii="Cambria Math" w:hAnsi="Cambria Math" w:cstheme="minorHAnsi"/>
            <w:lang w:val="en-US"/>
          </w:rPr>
          <m:t>d</m:t>
        </m:r>
        <m:r>
          <m:rPr>
            <m:sty m:val="p"/>
          </m:rPr>
          <w:rPr>
            <w:rFonts w:ascii="Cambria Math" w:hAnsi="Cambria Math" w:cstheme="minorHAnsi"/>
          </w:rPr>
          <m:t>=</m:t>
        </m:r>
        <m:f>
          <m:fPr>
            <m:ctrlPr>
              <w:rPr>
                <w:rFonts w:ascii="Cambria Math" w:hAnsi="Cambria Math" w:cstheme="minorHAnsi"/>
                <w:lang w:val="en-US"/>
              </w:rPr>
            </m:ctrlPr>
          </m:fPr>
          <m:num>
            <m:r>
              <m:rPr>
                <m:sty m:val="p"/>
              </m:rPr>
              <w:rPr>
                <w:rFonts w:ascii="Cambria Math" w:hAnsi="Cambria Math" w:cstheme="minorHAnsi"/>
                <w:lang w:val="en-US"/>
              </w:rPr>
              <m:t>S</m:t>
            </m:r>
            <m:r>
              <m:rPr>
                <m:sty m:val="p"/>
              </m:rPr>
              <w:rPr>
                <w:rFonts w:ascii="Cambria Math" w:eastAsiaTheme="minorEastAsia" w:hAnsi="Cambria Math" w:cstheme="minorHAnsi"/>
              </w:rPr>
              <m:t>*</m:t>
            </m:r>
            <m:sSup>
              <m:sSupPr>
                <m:ctrlPr>
                  <w:rPr>
                    <w:rFonts w:ascii="Cambria Math" w:hAnsi="Cambria Math" w:cstheme="minorHAnsi"/>
                    <w:lang w:val="en-US"/>
                  </w:rPr>
                </m:ctrlPr>
              </m:sSupPr>
              <m:e>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1+</m:t>
                    </m:r>
                    <m:f>
                      <m:fPr>
                        <m:ctrlPr>
                          <w:rPr>
                            <w:rFonts w:ascii="Cambria Math" w:hAnsi="Cambria Math" w:cstheme="minorHAnsi"/>
                            <w:lang w:val="en-US"/>
                          </w:rPr>
                        </m:ctrlPr>
                      </m:fPr>
                      <m:num>
                        <m:r>
                          <m:rPr>
                            <m:sty m:val="p"/>
                          </m:rPr>
                          <w:rPr>
                            <w:rFonts w:ascii="Cambria Math" w:hAnsi="Cambria Math" w:cstheme="minorHAnsi"/>
                            <w:lang w:val="en-US"/>
                          </w:rPr>
                          <m:t>i</m:t>
                        </m:r>
                      </m:num>
                      <m:den>
                        <m:r>
                          <m:rPr>
                            <m:sty m:val="p"/>
                          </m:rPr>
                          <w:rPr>
                            <w:rFonts w:ascii="Cambria Math" w:hAnsi="Cambria Math" w:cstheme="minorHAnsi"/>
                          </w:rPr>
                          <m:t>12</m:t>
                        </m:r>
                      </m:den>
                    </m:f>
                  </m:e>
                </m:d>
              </m:e>
              <m:sup>
                <m:r>
                  <m:rPr>
                    <m:sty m:val="p"/>
                  </m:rPr>
                  <w:rPr>
                    <w:rFonts w:ascii="Cambria Math" w:hAnsi="Cambria Math" w:cstheme="minorHAnsi"/>
                  </w:rPr>
                  <m:t>12</m:t>
                </m:r>
              </m:sup>
            </m:sSup>
            <m:r>
              <m:rPr>
                <m:sty m:val="p"/>
              </m:rPr>
              <w:rPr>
                <w:rFonts w:ascii="Cambria Math" w:hAnsi="Cambria Math" w:cstheme="minorHAnsi"/>
              </w:rPr>
              <m:t>-1)*</m:t>
            </m:r>
            <m:f>
              <m:fPr>
                <m:ctrlPr>
                  <w:rPr>
                    <w:rFonts w:ascii="Cambria Math" w:hAnsi="Cambria Math" w:cstheme="minorHAnsi"/>
                    <w:lang w:val="en-US"/>
                  </w:rPr>
                </m:ctrlPr>
              </m:fPr>
              <m:num>
                <m:r>
                  <m:rPr>
                    <m:sty m:val="p"/>
                  </m:rPr>
                  <w:rPr>
                    <w:rFonts w:ascii="Cambria Math" w:hAnsi="Cambria Math" w:cstheme="minorHAnsi"/>
                    <w:lang w:val="en-US"/>
                  </w:rPr>
                  <m:t>i</m:t>
                </m:r>
              </m:num>
              <m:den>
                <m:r>
                  <m:rPr>
                    <m:sty m:val="p"/>
                  </m:rPr>
                  <w:rPr>
                    <w:rFonts w:ascii="Cambria Math" w:hAnsi="Cambria Math" w:cstheme="minorHAnsi"/>
                  </w:rPr>
                  <m:t>12</m:t>
                </m:r>
              </m:den>
            </m:f>
          </m:num>
          <m:den>
            <m:sSub>
              <m:sSubPr>
                <m:ctrlPr>
                  <w:rPr>
                    <w:rFonts w:ascii="Cambria Math" w:hAnsi="Cambria Math" w:cstheme="minorHAnsi"/>
                    <w:lang w:val="en-US"/>
                  </w:rPr>
                </m:ctrlPr>
              </m:sSubPr>
              <m:e>
                <m:r>
                  <m:rPr>
                    <m:sty m:val="p"/>
                  </m:rPr>
                  <w:rPr>
                    <w:rFonts w:ascii="Cambria Math" w:hAnsi="Cambria Math" w:cstheme="minorHAnsi"/>
                  </w:rPr>
                  <m:t>(</m:t>
                </m:r>
                <m:r>
                  <m:rPr>
                    <m:sty m:val="p"/>
                  </m:rPr>
                  <w:rPr>
                    <w:rFonts w:ascii="Cambria Math" w:hAnsi="Cambria Math" w:cstheme="minorHAnsi"/>
                    <w:lang w:val="en-US"/>
                  </w:rPr>
                  <m:t>W</m:t>
                </m:r>
              </m:e>
              <m:sub>
                <m:r>
                  <m:rPr>
                    <m:sty m:val="p"/>
                  </m:rPr>
                  <w:rPr>
                    <w:rFonts w:ascii="Cambria Math" w:hAnsi="Cambria Math" w:cstheme="minorHAnsi"/>
                  </w:rPr>
                  <m:t>0</m:t>
                </m:r>
              </m:sub>
            </m:sSub>
            <m:r>
              <m:rPr>
                <m:sty m:val="p"/>
              </m:rPr>
              <w:rPr>
                <w:rFonts w:ascii="Cambria Math" w:hAnsi="Cambria Math" w:cstheme="minorHAnsi"/>
              </w:rPr>
              <m:t>)*</m:t>
            </m:r>
            <m:d>
              <m:dPr>
                <m:ctrlPr>
                  <w:rPr>
                    <w:rFonts w:ascii="Cambria Math" w:hAnsi="Cambria Math" w:cstheme="minorHAnsi"/>
                    <w:lang w:val="en-US"/>
                  </w:rPr>
                </m:ctrlPr>
              </m:dPr>
              <m:e>
                <m:sSup>
                  <m:sSupPr>
                    <m:ctrlPr>
                      <w:rPr>
                        <w:rFonts w:ascii="Cambria Math" w:hAnsi="Cambria Math" w:cstheme="minorHAnsi"/>
                        <w:lang w:val="en-US"/>
                      </w:rPr>
                    </m:ctrlPr>
                  </m:sSupPr>
                  <m:e>
                    <m:d>
                      <m:dPr>
                        <m:ctrlPr>
                          <w:rPr>
                            <w:rFonts w:ascii="Cambria Math" w:hAnsi="Cambria Math" w:cstheme="minorHAnsi"/>
                          </w:rPr>
                        </m:ctrlPr>
                      </m:dPr>
                      <m:e>
                        <m:r>
                          <m:rPr>
                            <m:sty m:val="p"/>
                          </m:rPr>
                          <w:rPr>
                            <w:rFonts w:ascii="Cambria Math" w:hAnsi="Cambria Math" w:cstheme="minorHAnsi"/>
                          </w:rPr>
                          <m:t>1+</m:t>
                        </m:r>
                        <m:f>
                          <m:fPr>
                            <m:ctrlPr>
                              <w:rPr>
                                <w:rFonts w:ascii="Cambria Math" w:hAnsi="Cambria Math" w:cstheme="minorHAnsi"/>
                                <w:lang w:val="en-US"/>
                              </w:rPr>
                            </m:ctrlPr>
                          </m:fPr>
                          <m:num>
                            <m:r>
                              <m:rPr>
                                <m:sty m:val="p"/>
                              </m:rPr>
                              <w:rPr>
                                <w:rFonts w:ascii="Cambria Math" w:hAnsi="Cambria Math" w:cstheme="minorHAnsi"/>
                                <w:lang w:val="en-US"/>
                              </w:rPr>
                              <m:t>i</m:t>
                            </m:r>
                          </m:num>
                          <m:den>
                            <m:r>
                              <m:rPr>
                                <m:sty m:val="p"/>
                              </m:rPr>
                              <w:rPr>
                                <w:rFonts w:ascii="Cambria Math" w:hAnsi="Cambria Math" w:cstheme="minorHAnsi"/>
                              </w:rPr>
                              <m:t>12</m:t>
                            </m:r>
                          </m:den>
                        </m:f>
                      </m:e>
                    </m:d>
                  </m:e>
                  <m:sup>
                    <m:r>
                      <m:rPr>
                        <m:sty m:val="p"/>
                      </m:rPr>
                      <w:rPr>
                        <w:rFonts w:ascii="Cambria Math" w:hAnsi="Cambria Math" w:cstheme="minorHAnsi"/>
                      </w:rPr>
                      <m:t>12</m:t>
                    </m:r>
                  </m:sup>
                </m:sSup>
                <m:r>
                  <m:rPr>
                    <m:sty m:val="p"/>
                  </m:rPr>
                  <w:rPr>
                    <w:rFonts w:ascii="Cambria Math" w:hAnsi="Cambria Math" w:cstheme="minorHAnsi"/>
                  </w:rPr>
                  <m:t>-1</m:t>
                </m:r>
                <m:ctrlPr>
                  <w:rPr>
                    <w:rFonts w:ascii="Cambria Math" w:hAnsi="Cambria Math" w:cstheme="minorHAnsi"/>
                  </w:rPr>
                </m:ctrlPr>
              </m:e>
            </m:d>
            <m:r>
              <m:rPr>
                <m:sty m:val="p"/>
              </m:rPr>
              <w:rPr>
                <w:rFonts w:ascii="Cambria Math" w:hAnsi="Cambria Math" w:cstheme="minorHAnsi"/>
              </w:rPr>
              <m:t>*</m:t>
            </m:r>
            <m:d>
              <m:dPr>
                <m:ctrlPr>
                  <w:rPr>
                    <w:rFonts w:ascii="Cambria Math" w:hAnsi="Cambria Math" w:cstheme="minorHAnsi"/>
                    <w:lang w:val="en-US"/>
                  </w:rPr>
                </m:ctrlPr>
              </m:dPr>
              <m:e>
                <m:sSup>
                  <m:sSupPr>
                    <m:ctrlPr>
                      <w:rPr>
                        <w:rFonts w:ascii="Cambria Math" w:hAnsi="Cambria Math" w:cstheme="minorHAnsi"/>
                        <w:lang w:val="en-US"/>
                      </w:rPr>
                    </m:ctrlPr>
                  </m:sSupPr>
                  <m:e>
                    <m:d>
                      <m:dPr>
                        <m:ctrlPr>
                          <w:rPr>
                            <w:rFonts w:ascii="Cambria Math" w:hAnsi="Cambria Math" w:cstheme="minorHAnsi"/>
                            <w:lang w:val="en-US"/>
                          </w:rPr>
                        </m:ctrlPr>
                      </m:dPr>
                      <m:e>
                        <m:sSup>
                          <m:sSupPr>
                            <m:ctrlPr>
                              <w:rPr>
                                <w:rFonts w:ascii="Cambria Math" w:hAnsi="Cambria Math" w:cstheme="minorHAnsi"/>
                                <w:lang w:val="en-US"/>
                              </w:rPr>
                            </m:ctrlPr>
                          </m:sSupPr>
                          <m:e>
                            <m:d>
                              <m:dPr>
                                <m:ctrlPr>
                                  <w:rPr>
                                    <w:rFonts w:ascii="Cambria Math" w:hAnsi="Cambria Math" w:cstheme="minorHAnsi"/>
                                    <w:lang w:val="en-US"/>
                                  </w:rPr>
                                </m:ctrlPr>
                              </m:dPr>
                              <m:e>
                                <m:r>
                                  <m:rPr>
                                    <m:sty m:val="p"/>
                                  </m:rPr>
                                  <w:rPr>
                                    <w:rFonts w:ascii="Cambria Math" w:hAnsi="Cambria Math" w:cstheme="minorHAnsi"/>
                                  </w:rPr>
                                  <m:t>1+</m:t>
                                </m:r>
                                <m:f>
                                  <m:fPr>
                                    <m:ctrlPr>
                                      <w:rPr>
                                        <w:rFonts w:ascii="Cambria Math" w:hAnsi="Cambria Math" w:cstheme="minorHAnsi"/>
                                        <w:lang w:val="en-US"/>
                                      </w:rPr>
                                    </m:ctrlPr>
                                  </m:fPr>
                                  <m:num>
                                    <m:r>
                                      <m:rPr>
                                        <m:sty m:val="p"/>
                                      </m:rPr>
                                      <w:rPr>
                                        <w:rFonts w:ascii="Cambria Math" w:hAnsi="Cambria Math" w:cstheme="minorHAnsi"/>
                                        <w:lang w:val="en-US"/>
                                      </w:rPr>
                                      <m:t>i</m:t>
                                    </m:r>
                                  </m:num>
                                  <m:den>
                                    <m:r>
                                      <m:rPr>
                                        <m:sty m:val="p"/>
                                      </m:rPr>
                                      <w:rPr>
                                        <w:rFonts w:ascii="Cambria Math" w:hAnsi="Cambria Math" w:cstheme="minorHAnsi"/>
                                      </w:rPr>
                                      <m:t>12</m:t>
                                    </m:r>
                                  </m:den>
                                </m:f>
                              </m:e>
                            </m:d>
                          </m:e>
                          <m:sup>
                            <m:r>
                              <m:rPr>
                                <m:sty m:val="p"/>
                              </m:rPr>
                              <w:rPr>
                                <w:rFonts w:ascii="Cambria Math" w:hAnsi="Cambria Math" w:cstheme="minorHAnsi"/>
                              </w:rPr>
                              <m:t>12</m:t>
                            </m:r>
                          </m:sup>
                        </m:sSup>
                      </m:e>
                    </m:d>
                  </m:e>
                  <m:sup>
                    <m:d>
                      <m:dPr>
                        <m:begChr m:val="⌊"/>
                        <m:endChr m:val="⌋"/>
                        <m:ctrlPr>
                          <w:rPr>
                            <w:rFonts w:ascii="Cambria Math" w:hAnsi="Cambria Math" w:cstheme="minorHAnsi"/>
                            <w:i/>
                            <w:lang w:val="en-US"/>
                          </w:rPr>
                        </m:ctrlPr>
                      </m:dPr>
                      <m:e>
                        <m:r>
                          <w:rPr>
                            <w:rFonts w:ascii="Cambria Math" w:hAnsi="Cambria Math" w:cstheme="minorHAnsi"/>
                            <w:lang w:val="en-US"/>
                          </w:rPr>
                          <m:t>t</m:t>
                        </m:r>
                        <m:r>
                          <w:rPr>
                            <w:rFonts w:ascii="Cambria Math" w:hAnsi="Cambria Math" w:cstheme="minorHAnsi"/>
                          </w:rPr>
                          <m:t>/12</m:t>
                        </m:r>
                      </m:e>
                    </m:d>
                  </m:sup>
                </m:sSup>
                <m:r>
                  <m:rPr>
                    <m:sty m:val="p"/>
                  </m:rPr>
                  <w:rPr>
                    <w:rFonts w:ascii="Cambria Math" w:hAnsi="Cambria Math" w:cstheme="minorHAnsi"/>
                  </w:rPr>
                  <m:t>-1</m:t>
                </m:r>
              </m:e>
            </m:d>
          </m:den>
        </m:f>
      </m:oMath>
      <w:r w:rsidRPr="001123A9">
        <w:rPr>
          <w:rFonts w:eastAsiaTheme="minorEastAsia" w:cstheme="minorHAnsi"/>
        </w:rPr>
        <w:t xml:space="preserve"> </w:t>
      </w:r>
    </w:p>
    <w:p w14:paraId="12A41F26" w14:textId="77777777" w:rsidR="00585C69" w:rsidRPr="001123A9" w:rsidRDefault="00585C69" w:rsidP="00585C69">
      <w:pPr>
        <w:contextualSpacing/>
        <w:jc w:val="both"/>
        <w:rPr>
          <w:rFonts w:eastAsiaTheme="minorEastAsia" w:cstheme="minorHAnsi"/>
          <w:i/>
        </w:rPr>
      </w:pPr>
    </w:p>
    <w:p w14:paraId="3D4BA236" w14:textId="5A28A083"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t xml:space="preserve">Задача 9. Оценить максимально возможный размер кредита, исходя из собственных доходов. Данные для расчета – собственный доход, максимально возможная доля дохода, которая может быть направлена на обслуживание кредита, процентная ставка по кредиту. Для перевода ежемесячного платежа в итоговую сумму используется формула аннуитета, которая приводится в качестве подсказки/дополнительной информации. Для упрощения условий расчета используется 3 варианта срока, каждый со своей процентной ставкой. </w:t>
      </w:r>
    </w:p>
    <w:p w14:paraId="199ACE4E" w14:textId="77777777" w:rsidR="00585C69" w:rsidRPr="001123A9" w:rsidRDefault="00585C69" w:rsidP="00BF706C">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t>В качестве дополнительного параметра может быть установлен кредитный лимит (экспертная функция от дохода). В этом случае максимально возможный размер кредита – минимум из результатов оценки и кредитного лимита.</w:t>
      </w:r>
    </w:p>
    <w:p w14:paraId="62E95442" w14:textId="77777777" w:rsidR="00585C69" w:rsidRPr="001123A9" w:rsidRDefault="00585C69" w:rsidP="00585C69">
      <w:pPr>
        <w:ind w:firstLine="709"/>
        <w:contextualSpacing/>
        <w:jc w:val="both"/>
        <w:rPr>
          <w:rFonts w:cstheme="minorHAnsi"/>
          <w:b/>
          <w:i/>
        </w:rPr>
      </w:pPr>
      <w:r w:rsidRPr="001123A9">
        <w:rPr>
          <w:rFonts w:cstheme="minorHAnsi"/>
          <w:b/>
          <w:i/>
        </w:rPr>
        <w:t xml:space="preserve">Дано: </w:t>
      </w:r>
    </w:p>
    <w:tbl>
      <w:tblPr>
        <w:tblStyle w:val="af7"/>
        <w:tblW w:w="0" w:type="auto"/>
        <w:tblInd w:w="0" w:type="dxa"/>
        <w:tblLook w:val="04A0" w:firstRow="1" w:lastRow="0" w:firstColumn="1" w:lastColumn="0" w:noHBand="0" w:noVBand="1"/>
      </w:tblPr>
      <w:tblGrid>
        <w:gridCol w:w="704"/>
        <w:gridCol w:w="992"/>
        <w:gridCol w:w="7649"/>
      </w:tblGrid>
      <w:tr w:rsidR="00585C69" w:rsidRPr="001123A9" w14:paraId="7CC82AD6" w14:textId="77777777" w:rsidTr="005A730B">
        <w:tc>
          <w:tcPr>
            <w:tcW w:w="704" w:type="dxa"/>
          </w:tcPr>
          <w:p w14:paraId="2C526495"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W</w:t>
            </w:r>
            <w:r w:rsidRPr="001123A9">
              <w:rPr>
                <w:rFonts w:cstheme="minorHAnsi"/>
                <w:sz w:val="24"/>
                <w:szCs w:val="24"/>
                <w:vertAlign w:val="subscript"/>
              </w:rPr>
              <w:t>0</w:t>
            </w:r>
          </w:p>
        </w:tc>
        <w:tc>
          <w:tcPr>
            <w:tcW w:w="992" w:type="dxa"/>
          </w:tcPr>
          <w:p w14:paraId="6FE98496" w14:textId="77777777" w:rsidR="00585C69" w:rsidRPr="001123A9" w:rsidRDefault="00585C69" w:rsidP="005A730B">
            <w:pPr>
              <w:contextualSpacing/>
              <w:jc w:val="both"/>
              <w:rPr>
                <w:rFonts w:cstheme="minorHAnsi"/>
                <w:sz w:val="24"/>
                <w:szCs w:val="24"/>
              </w:rPr>
            </w:pPr>
            <w:r w:rsidRPr="001123A9">
              <w:rPr>
                <w:rFonts w:cstheme="minorHAnsi"/>
                <w:sz w:val="24"/>
                <w:szCs w:val="24"/>
              </w:rPr>
              <w:t>рублей</w:t>
            </w:r>
          </w:p>
        </w:tc>
        <w:tc>
          <w:tcPr>
            <w:tcW w:w="7649" w:type="dxa"/>
          </w:tcPr>
          <w:p w14:paraId="6C90743D" w14:textId="77777777" w:rsidR="00585C69" w:rsidRPr="001123A9" w:rsidRDefault="00585C69" w:rsidP="005A730B">
            <w:pPr>
              <w:contextualSpacing/>
              <w:jc w:val="both"/>
              <w:rPr>
                <w:rFonts w:cstheme="minorHAnsi"/>
                <w:sz w:val="24"/>
                <w:szCs w:val="24"/>
              </w:rPr>
            </w:pPr>
            <w:r w:rsidRPr="001123A9">
              <w:rPr>
                <w:rFonts w:cstheme="minorHAnsi"/>
                <w:sz w:val="24"/>
                <w:szCs w:val="24"/>
              </w:rPr>
              <w:t>заработная плата в начальном периоде</w:t>
            </w:r>
          </w:p>
        </w:tc>
      </w:tr>
      <w:tr w:rsidR="00585C69" w:rsidRPr="001123A9" w14:paraId="451C1055" w14:textId="77777777" w:rsidTr="005A730B">
        <w:tc>
          <w:tcPr>
            <w:tcW w:w="704" w:type="dxa"/>
          </w:tcPr>
          <w:p w14:paraId="26205C7D"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d</w:t>
            </w:r>
          </w:p>
        </w:tc>
        <w:tc>
          <w:tcPr>
            <w:tcW w:w="992" w:type="dxa"/>
          </w:tcPr>
          <w:p w14:paraId="4288EDEB" w14:textId="77777777" w:rsidR="00585C69" w:rsidRPr="001123A9" w:rsidRDefault="00585C69" w:rsidP="005A730B">
            <w:pPr>
              <w:contextualSpacing/>
              <w:jc w:val="both"/>
              <w:rPr>
                <w:rFonts w:cstheme="minorHAnsi"/>
                <w:sz w:val="24"/>
                <w:szCs w:val="24"/>
              </w:rPr>
            </w:pPr>
            <w:r w:rsidRPr="001123A9">
              <w:rPr>
                <w:rFonts w:cstheme="minorHAnsi"/>
                <w:sz w:val="24"/>
                <w:szCs w:val="24"/>
              </w:rPr>
              <w:t>%</w:t>
            </w:r>
          </w:p>
        </w:tc>
        <w:tc>
          <w:tcPr>
            <w:tcW w:w="7649" w:type="dxa"/>
          </w:tcPr>
          <w:p w14:paraId="1A1C274A" w14:textId="77777777" w:rsidR="00585C69" w:rsidRPr="001123A9" w:rsidRDefault="00585C69" w:rsidP="005A730B">
            <w:pPr>
              <w:contextualSpacing/>
              <w:jc w:val="both"/>
              <w:rPr>
                <w:rFonts w:cstheme="minorHAnsi"/>
                <w:sz w:val="24"/>
                <w:szCs w:val="24"/>
              </w:rPr>
            </w:pPr>
            <w:r w:rsidRPr="001123A9">
              <w:rPr>
                <w:rFonts w:cstheme="minorHAnsi"/>
                <w:sz w:val="24"/>
                <w:szCs w:val="24"/>
              </w:rPr>
              <w:t>доля заработной платы, ежемесячно отчисляемая на накопления</w:t>
            </w:r>
          </w:p>
        </w:tc>
      </w:tr>
    </w:tbl>
    <w:p w14:paraId="60AB6D89" w14:textId="77777777" w:rsidR="00585C69" w:rsidRPr="001123A9" w:rsidRDefault="00585C69" w:rsidP="00585C69">
      <w:pPr>
        <w:ind w:firstLine="709"/>
        <w:contextualSpacing/>
        <w:jc w:val="both"/>
        <w:rPr>
          <w:rFonts w:cstheme="minorHAnsi"/>
        </w:rPr>
      </w:pPr>
    </w:p>
    <w:p w14:paraId="2B9606C0" w14:textId="77777777" w:rsidR="00585C69" w:rsidRPr="001123A9" w:rsidRDefault="00585C69" w:rsidP="00585C69">
      <w:pPr>
        <w:ind w:firstLine="709"/>
        <w:contextualSpacing/>
        <w:jc w:val="both"/>
        <w:rPr>
          <w:rFonts w:cstheme="minorHAnsi"/>
        </w:rPr>
      </w:pPr>
      <w:r w:rsidRPr="001123A9">
        <w:rPr>
          <w:rFonts w:cstheme="minorHAnsi"/>
        </w:rPr>
        <w:t>Есть возможность взять один из двух кредитов:</w:t>
      </w:r>
    </w:p>
    <w:tbl>
      <w:tblPr>
        <w:tblStyle w:val="af7"/>
        <w:tblW w:w="0" w:type="auto"/>
        <w:tblInd w:w="0" w:type="dxa"/>
        <w:tblLook w:val="04A0" w:firstRow="1" w:lastRow="0" w:firstColumn="1" w:lastColumn="0" w:noHBand="0" w:noVBand="1"/>
      </w:tblPr>
      <w:tblGrid>
        <w:gridCol w:w="1384"/>
        <w:gridCol w:w="3402"/>
        <w:gridCol w:w="2410"/>
      </w:tblGrid>
      <w:tr w:rsidR="00585C69" w:rsidRPr="001123A9" w14:paraId="00E2F5D7" w14:textId="77777777" w:rsidTr="005A730B">
        <w:tc>
          <w:tcPr>
            <w:tcW w:w="1384" w:type="dxa"/>
          </w:tcPr>
          <w:p w14:paraId="358DAF65" w14:textId="77777777" w:rsidR="00585C69" w:rsidRPr="001123A9" w:rsidRDefault="00585C69" w:rsidP="005A730B">
            <w:pPr>
              <w:contextualSpacing/>
              <w:jc w:val="both"/>
              <w:rPr>
                <w:rFonts w:cstheme="minorHAnsi"/>
                <w:sz w:val="24"/>
                <w:szCs w:val="24"/>
              </w:rPr>
            </w:pPr>
          </w:p>
        </w:tc>
        <w:tc>
          <w:tcPr>
            <w:tcW w:w="3402" w:type="dxa"/>
          </w:tcPr>
          <w:p w14:paraId="178E7FA6" w14:textId="77777777" w:rsidR="00585C69" w:rsidRPr="001123A9" w:rsidRDefault="00585C69" w:rsidP="005A730B">
            <w:pPr>
              <w:contextualSpacing/>
              <w:jc w:val="both"/>
              <w:rPr>
                <w:rFonts w:cstheme="minorHAnsi"/>
                <w:sz w:val="24"/>
                <w:szCs w:val="24"/>
              </w:rPr>
            </w:pPr>
            <w:r w:rsidRPr="001123A9">
              <w:rPr>
                <w:rFonts w:cstheme="minorHAnsi"/>
                <w:sz w:val="24"/>
                <w:szCs w:val="24"/>
                <w:lang w:val="en-US"/>
              </w:rPr>
              <w:t>r</w:t>
            </w:r>
            <w:r w:rsidRPr="001123A9">
              <w:rPr>
                <w:rFonts w:cstheme="minorHAnsi"/>
                <w:sz w:val="24"/>
                <w:szCs w:val="24"/>
              </w:rPr>
              <w:t xml:space="preserve"> – </w:t>
            </w:r>
            <w:r w:rsidRPr="001123A9">
              <w:rPr>
                <w:rFonts w:cstheme="minorHAnsi"/>
                <w:sz w:val="24"/>
                <w:szCs w:val="24"/>
                <w:lang w:val="en-US"/>
              </w:rPr>
              <w:t>c</w:t>
            </w:r>
            <w:r w:rsidRPr="001123A9">
              <w:rPr>
                <w:rFonts w:cstheme="minorHAnsi"/>
                <w:sz w:val="24"/>
                <w:szCs w:val="24"/>
              </w:rPr>
              <w:t>тавка по кредиту (% в год)</w:t>
            </w:r>
          </w:p>
        </w:tc>
        <w:tc>
          <w:tcPr>
            <w:tcW w:w="2410" w:type="dxa"/>
          </w:tcPr>
          <w:p w14:paraId="50C3C17F" w14:textId="77777777" w:rsidR="00585C69" w:rsidRPr="001123A9" w:rsidRDefault="00585C69" w:rsidP="005A730B">
            <w:pPr>
              <w:contextualSpacing/>
              <w:jc w:val="both"/>
              <w:rPr>
                <w:rFonts w:cstheme="minorHAnsi"/>
                <w:sz w:val="24"/>
                <w:szCs w:val="24"/>
              </w:rPr>
            </w:pPr>
            <w:r w:rsidRPr="001123A9">
              <w:rPr>
                <w:rFonts w:cstheme="minorHAnsi"/>
                <w:sz w:val="24"/>
                <w:szCs w:val="24"/>
                <w:lang w:val="en-US"/>
              </w:rPr>
              <w:t xml:space="preserve">N – </w:t>
            </w:r>
            <w:r w:rsidRPr="001123A9">
              <w:rPr>
                <w:rFonts w:cstheme="minorHAnsi"/>
                <w:sz w:val="24"/>
                <w:szCs w:val="24"/>
              </w:rPr>
              <w:t>срок кредита, лет</w:t>
            </w:r>
          </w:p>
        </w:tc>
      </w:tr>
      <w:tr w:rsidR="00585C69" w:rsidRPr="001123A9" w14:paraId="538FA7EE" w14:textId="77777777" w:rsidTr="005A730B">
        <w:tc>
          <w:tcPr>
            <w:tcW w:w="1384" w:type="dxa"/>
          </w:tcPr>
          <w:p w14:paraId="1DFDDE46" w14:textId="77777777" w:rsidR="00585C69" w:rsidRPr="001123A9" w:rsidRDefault="00585C69" w:rsidP="005A730B">
            <w:pPr>
              <w:contextualSpacing/>
              <w:jc w:val="both"/>
              <w:rPr>
                <w:rFonts w:cstheme="minorHAnsi"/>
                <w:sz w:val="24"/>
                <w:szCs w:val="24"/>
              </w:rPr>
            </w:pPr>
            <w:r w:rsidRPr="001123A9">
              <w:rPr>
                <w:rFonts w:cstheme="minorHAnsi"/>
                <w:sz w:val="24"/>
                <w:szCs w:val="24"/>
              </w:rPr>
              <w:t>Кредит 1</w:t>
            </w:r>
          </w:p>
        </w:tc>
        <w:tc>
          <w:tcPr>
            <w:tcW w:w="3402" w:type="dxa"/>
          </w:tcPr>
          <w:p w14:paraId="2F44DA81" w14:textId="77777777" w:rsidR="00585C69" w:rsidRPr="001123A9" w:rsidRDefault="00585C69" w:rsidP="005A730B">
            <w:pPr>
              <w:contextualSpacing/>
              <w:jc w:val="center"/>
              <w:rPr>
                <w:rFonts w:cstheme="minorHAnsi"/>
                <w:sz w:val="24"/>
                <w:szCs w:val="24"/>
              </w:rPr>
            </w:pPr>
            <w:r w:rsidRPr="001123A9">
              <w:rPr>
                <w:rFonts w:cstheme="minorHAnsi"/>
                <w:sz w:val="24"/>
                <w:szCs w:val="24"/>
                <w:lang w:val="en-US"/>
              </w:rPr>
              <w:t>r</w:t>
            </w:r>
            <w:r w:rsidRPr="001123A9">
              <w:rPr>
                <w:rFonts w:cstheme="minorHAnsi"/>
                <w:sz w:val="24"/>
                <w:szCs w:val="24"/>
                <w:vertAlign w:val="superscript"/>
                <w:lang w:val="en-US"/>
              </w:rPr>
              <w:t>1</w:t>
            </w:r>
            <w:r w:rsidRPr="001123A9">
              <w:rPr>
                <w:rFonts w:cstheme="minorHAnsi"/>
                <w:sz w:val="24"/>
                <w:szCs w:val="24"/>
              </w:rPr>
              <w:t>%</w:t>
            </w:r>
          </w:p>
        </w:tc>
        <w:tc>
          <w:tcPr>
            <w:tcW w:w="2410" w:type="dxa"/>
          </w:tcPr>
          <w:p w14:paraId="7F7F593E" w14:textId="77777777" w:rsidR="00585C69" w:rsidRPr="001123A9" w:rsidRDefault="00585C69" w:rsidP="005A730B">
            <w:pPr>
              <w:contextualSpacing/>
              <w:jc w:val="center"/>
              <w:rPr>
                <w:rFonts w:cstheme="minorHAnsi"/>
                <w:sz w:val="24"/>
                <w:szCs w:val="24"/>
                <w:lang w:val="en-US"/>
              </w:rPr>
            </w:pPr>
            <w:r w:rsidRPr="001123A9">
              <w:rPr>
                <w:rFonts w:cstheme="minorHAnsi"/>
                <w:sz w:val="24"/>
                <w:szCs w:val="24"/>
                <w:lang w:val="en-US"/>
              </w:rPr>
              <w:t>N</w:t>
            </w:r>
            <w:r w:rsidRPr="001123A9">
              <w:rPr>
                <w:rFonts w:cstheme="minorHAnsi"/>
                <w:sz w:val="24"/>
                <w:szCs w:val="24"/>
                <w:vertAlign w:val="superscript"/>
                <w:lang w:val="en-US"/>
              </w:rPr>
              <w:t>1</w:t>
            </w:r>
          </w:p>
        </w:tc>
      </w:tr>
      <w:tr w:rsidR="00585C69" w:rsidRPr="001123A9" w14:paraId="00D822D6" w14:textId="77777777" w:rsidTr="005A730B">
        <w:tc>
          <w:tcPr>
            <w:tcW w:w="1384" w:type="dxa"/>
          </w:tcPr>
          <w:p w14:paraId="492A3631"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rPr>
              <w:t>Кредит 2</w:t>
            </w:r>
          </w:p>
        </w:tc>
        <w:tc>
          <w:tcPr>
            <w:tcW w:w="3402" w:type="dxa"/>
          </w:tcPr>
          <w:p w14:paraId="736DE2BE" w14:textId="77777777" w:rsidR="00585C69" w:rsidRPr="001123A9" w:rsidRDefault="00585C69" w:rsidP="005A730B">
            <w:pPr>
              <w:contextualSpacing/>
              <w:jc w:val="center"/>
              <w:rPr>
                <w:rFonts w:cstheme="minorHAnsi"/>
                <w:sz w:val="24"/>
                <w:szCs w:val="24"/>
              </w:rPr>
            </w:pPr>
            <w:r w:rsidRPr="001123A9">
              <w:rPr>
                <w:rFonts w:cstheme="minorHAnsi"/>
                <w:sz w:val="24"/>
                <w:szCs w:val="24"/>
                <w:lang w:val="en-US"/>
              </w:rPr>
              <w:t>r</w:t>
            </w:r>
            <w:r w:rsidRPr="001123A9">
              <w:rPr>
                <w:rFonts w:cstheme="minorHAnsi"/>
                <w:sz w:val="24"/>
                <w:szCs w:val="24"/>
                <w:vertAlign w:val="superscript"/>
                <w:lang w:val="en-US"/>
              </w:rPr>
              <w:t>2</w:t>
            </w:r>
            <w:r w:rsidRPr="001123A9">
              <w:rPr>
                <w:rFonts w:cstheme="minorHAnsi"/>
                <w:sz w:val="24"/>
                <w:szCs w:val="24"/>
              </w:rPr>
              <w:t>%</w:t>
            </w:r>
          </w:p>
        </w:tc>
        <w:tc>
          <w:tcPr>
            <w:tcW w:w="2410" w:type="dxa"/>
          </w:tcPr>
          <w:p w14:paraId="59A09745" w14:textId="77777777" w:rsidR="00585C69" w:rsidRPr="001123A9" w:rsidRDefault="00585C69" w:rsidP="005A730B">
            <w:pPr>
              <w:contextualSpacing/>
              <w:jc w:val="center"/>
              <w:rPr>
                <w:rFonts w:cstheme="minorHAnsi"/>
                <w:sz w:val="24"/>
                <w:szCs w:val="24"/>
                <w:lang w:val="en-US"/>
              </w:rPr>
            </w:pPr>
            <w:r w:rsidRPr="001123A9">
              <w:rPr>
                <w:rFonts w:cstheme="minorHAnsi"/>
                <w:sz w:val="24"/>
                <w:szCs w:val="24"/>
                <w:lang w:val="en-US"/>
              </w:rPr>
              <w:t>N</w:t>
            </w:r>
            <w:r w:rsidRPr="001123A9">
              <w:rPr>
                <w:rFonts w:cstheme="minorHAnsi"/>
                <w:sz w:val="24"/>
                <w:szCs w:val="24"/>
                <w:vertAlign w:val="superscript"/>
                <w:lang w:val="en-US"/>
              </w:rPr>
              <w:t>2</w:t>
            </w:r>
          </w:p>
        </w:tc>
      </w:tr>
    </w:tbl>
    <w:p w14:paraId="7EBD2D60" w14:textId="77777777" w:rsidR="00585C69" w:rsidRPr="001123A9" w:rsidRDefault="00585C69" w:rsidP="00585C69">
      <w:pPr>
        <w:contextualSpacing/>
        <w:jc w:val="both"/>
        <w:rPr>
          <w:rFonts w:cstheme="minorHAnsi"/>
        </w:rPr>
      </w:pPr>
      <w:r w:rsidRPr="001123A9">
        <w:rPr>
          <w:rFonts w:cstheme="minorHAnsi"/>
        </w:rPr>
        <w:tab/>
      </w:r>
      <w:r w:rsidRPr="001123A9">
        <w:rPr>
          <w:rFonts w:cstheme="minorHAnsi"/>
          <w:lang w:val="en-US"/>
        </w:rPr>
        <w:t>L</w:t>
      </w:r>
      <w:r w:rsidRPr="001123A9">
        <w:rPr>
          <w:rFonts w:cstheme="minorHAnsi"/>
        </w:rPr>
        <w:t xml:space="preserve"> - экспертный лимит по кредиту (можно взять максимально возможный кредит, не превышающий экспертный лимит, установленный банком, рублей.</w:t>
      </w:r>
    </w:p>
    <w:p w14:paraId="3A82C093" w14:textId="77777777" w:rsidR="00585C69" w:rsidRPr="001123A9" w:rsidRDefault="00585C69" w:rsidP="00585C69">
      <w:pPr>
        <w:ind w:firstLine="709"/>
        <w:contextualSpacing/>
        <w:jc w:val="both"/>
        <w:rPr>
          <w:rFonts w:cstheme="minorHAnsi"/>
        </w:rPr>
      </w:pPr>
      <w:r w:rsidRPr="001123A9">
        <w:rPr>
          <w:rFonts w:cstheme="minorHAnsi"/>
          <w:b/>
          <w:i/>
        </w:rPr>
        <w:t>Найти:</w:t>
      </w:r>
      <w:r w:rsidRPr="001123A9">
        <w:rPr>
          <w:rFonts w:cstheme="minorHAnsi"/>
        </w:rPr>
        <w:t xml:space="preserve"> </w:t>
      </w:r>
    </w:p>
    <w:p w14:paraId="4522A0CB" w14:textId="77777777" w:rsidR="00585C69" w:rsidRPr="001123A9" w:rsidRDefault="00585C69" w:rsidP="00585C69">
      <w:pPr>
        <w:ind w:firstLine="709"/>
        <w:jc w:val="both"/>
        <w:rPr>
          <w:rFonts w:cstheme="minorHAnsi"/>
        </w:rPr>
      </w:pPr>
      <w:r w:rsidRPr="001123A9">
        <w:rPr>
          <w:rFonts w:cstheme="minorHAnsi"/>
          <w:lang w:val="en-US"/>
        </w:rPr>
        <w:t>K</w:t>
      </w:r>
      <w:r w:rsidRPr="001123A9">
        <w:rPr>
          <w:rFonts w:cstheme="minorHAnsi"/>
        </w:rPr>
        <w:t xml:space="preserve"> – максимально возможный размер кредита, исходя из собственных доходов, рублей.</w:t>
      </w:r>
    </w:p>
    <w:p w14:paraId="5C7F59F8" w14:textId="77777777" w:rsidR="00585C69" w:rsidRPr="001123A9" w:rsidRDefault="00585C69" w:rsidP="00585C69">
      <w:pPr>
        <w:ind w:firstLine="709"/>
        <w:contextualSpacing/>
        <w:jc w:val="both"/>
        <w:rPr>
          <w:rFonts w:cstheme="minorHAnsi"/>
        </w:rPr>
      </w:pPr>
      <w:r w:rsidRPr="001123A9">
        <w:rPr>
          <w:rFonts w:cstheme="minorHAnsi"/>
          <w:lang w:val="en-US"/>
        </w:rPr>
        <w:t>n</w:t>
      </w:r>
      <w:r w:rsidRPr="001123A9">
        <w:rPr>
          <w:rFonts w:cstheme="minorHAnsi"/>
        </w:rPr>
        <w:t xml:space="preserve"> – номер кредита, по которому можно получить максимально возможный размер кредита</w:t>
      </w:r>
    </w:p>
    <w:p w14:paraId="1CAB7136" w14:textId="77777777" w:rsidR="00585C69" w:rsidRPr="001123A9" w:rsidRDefault="00585C69" w:rsidP="00585C69">
      <w:pPr>
        <w:ind w:firstLine="709"/>
        <w:contextualSpacing/>
        <w:jc w:val="both"/>
        <w:rPr>
          <w:rFonts w:cstheme="minorHAnsi"/>
          <w:b/>
          <w:i/>
        </w:rPr>
      </w:pPr>
      <w:r w:rsidRPr="001123A9">
        <w:rPr>
          <w:rFonts w:cstheme="minorHAnsi"/>
          <w:b/>
          <w:i/>
        </w:rPr>
        <w:t>Подсказка:</w:t>
      </w:r>
    </w:p>
    <w:p w14:paraId="7822F097" w14:textId="77777777" w:rsidR="00585C69" w:rsidRPr="001123A9" w:rsidRDefault="00585C69" w:rsidP="00585C69">
      <w:pPr>
        <w:ind w:firstLine="709"/>
        <w:contextualSpacing/>
        <w:jc w:val="both"/>
        <w:rPr>
          <w:rFonts w:cstheme="minorHAnsi"/>
        </w:rPr>
      </w:pPr>
      <w:r w:rsidRPr="001123A9">
        <w:rPr>
          <w:rFonts w:cstheme="minorHAnsi"/>
        </w:rPr>
        <w:t>Формула расчета аннуитетного платежа:</w:t>
      </w:r>
    </w:p>
    <w:p w14:paraId="6F74D819" w14:textId="77777777" w:rsidR="00585C69" w:rsidRPr="001123A9" w:rsidRDefault="00585C69" w:rsidP="00585C69">
      <w:pPr>
        <w:ind w:firstLine="709"/>
        <w:contextualSpacing/>
        <w:jc w:val="both"/>
        <w:rPr>
          <w:rFonts w:eastAsiaTheme="minorEastAsia" w:cstheme="minorHAnsi"/>
          <w:i/>
        </w:rPr>
      </w:pPr>
      <m:oMathPara>
        <m:oMathParaPr>
          <m:jc m:val="left"/>
        </m:oMathParaPr>
        <m:oMath>
          <m:r>
            <w:rPr>
              <w:rFonts w:ascii="Cambria Math" w:hAnsi="Cambria Math" w:cstheme="minorHAnsi"/>
              <w:lang w:val="en-US"/>
            </w:rPr>
            <m:t>X=</m:t>
          </m:r>
          <m:r>
            <m:rPr>
              <m:sty m:val="p"/>
            </m:rPr>
            <w:rPr>
              <w:rFonts w:ascii="Cambria Math" w:hAnsi="Cambria Math" w:cstheme="minorHAnsi"/>
              <w:lang w:val="en-US"/>
            </w:rPr>
            <m:t>Q*</m:t>
          </m:r>
          <m:d>
            <m:dPr>
              <m:ctrlPr>
                <w:rPr>
                  <w:rFonts w:ascii="Cambria Math" w:hAnsi="Cambria Math" w:cstheme="minorHAnsi"/>
                  <w:lang w:val="en-US"/>
                </w:rPr>
              </m:ctrlPr>
            </m:dPr>
            <m:e>
              <m:f>
                <m:fPr>
                  <m:ctrlPr>
                    <w:rPr>
                      <w:rFonts w:ascii="Cambria Math" w:hAnsi="Cambria Math" w:cstheme="minorHAnsi"/>
                      <w:i/>
                      <w:lang w:val="en-US"/>
                    </w:rPr>
                  </m:ctrlPr>
                </m:fPr>
                <m:num>
                  <m:r>
                    <w:rPr>
                      <w:rFonts w:ascii="Cambria Math" w:hAnsi="Cambria Math" w:cstheme="minorHAnsi"/>
                      <w:lang w:val="en-US"/>
                    </w:rPr>
                    <m:t>r</m:t>
                  </m:r>
                </m:num>
                <m:den>
                  <m:r>
                    <w:rPr>
                      <w:rFonts w:ascii="Cambria Math" w:hAnsi="Cambria Math" w:cstheme="minorHAnsi"/>
                      <w:lang w:val="en-US"/>
                    </w:rPr>
                    <m:t>12</m:t>
                  </m:r>
                </m:den>
              </m:f>
              <m:r>
                <w:rPr>
                  <w:rFonts w:ascii="Cambria Math" w:hAnsi="Cambria Math" w:cstheme="minorHAnsi"/>
                  <w:lang w:val="en-US"/>
                </w:rPr>
                <m:t>+</m:t>
              </m:r>
              <m:f>
                <m:fPr>
                  <m:ctrlPr>
                    <w:rPr>
                      <w:rFonts w:ascii="Cambria Math" w:hAnsi="Cambria Math" w:cstheme="minorHAnsi"/>
                      <w:i/>
                      <w:lang w:val="en-US"/>
                    </w:rPr>
                  </m:ctrlPr>
                </m:fPr>
                <m:num>
                  <m:f>
                    <m:fPr>
                      <m:ctrlPr>
                        <w:rPr>
                          <w:rFonts w:ascii="Cambria Math" w:hAnsi="Cambria Math" w:cstheme="minorHAnsi"/>
                          <w:i/>
                          <w:lang w:val="en-US"/>
                        </w:rPr>
                      </m:ctrlPr>
                    </m:fPr>
                    <m:num>
                      <m:r>
                        <w:rPr>
                          <w:rFonts w:ascii="Cambria Math" w:hAnsi="Cambria Math" w:cstheme="minorHAnsi"/>
                          <w:lang w:val="en-US"/>
                        </w:rPr>
                        <m:t>r</m:t>
                      </m:r>
                    </m:num>
                    <m:den>
                      <m:r>
                        <w:rPr>
                          <w:rFonts w:ascii="Cambria Math" w:hAnsi="Cambria Math" w:cstheme="minorHAnsi"/>
                          <w:lang w:val="en-US"/>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lang w:val="en-US"/>
                            </w:rPr>
                            <m:t>1+</m:t>
                          </m:r>
                          <m:f>
                            <m:fPr>
                              <m:ctrlPr>
                                <w:rPr>
                                  <w:rFonts w:ascii="Cambria Math" w:hAnsi="Cambria Math" w:cstheme="minorHAnsi"/>
                                  <w:i/>
                                  <w:lang w:val="en-US"/>
                                </w:rPr>
                              </m:ctrlPr>
                            </m:fPr>
                            <m:num>
                              <m:r>
                                <w:rPr>
                                  <w:rFonts w:ascii="Cambria Math" w:hAnsi="Cambria Math" w:cstheme="minorHAnsi"/>
                                  <w:lang w:val="en-US"/>
                                </w:rPr>
                                <m:t>r</m:t>
                              </m:r>
                            </m:num>
                            <m:den>
                              <m:r>
                                <w:rPr>
                                  <w:rFonts w:ascii="Cambria Math" w:hAnsi="Cambria Math" w:cstheme="minorHAnsi"/>
                                  <w:lang w:val="en-US"/>
                                </w:rPr>
                                <m:t>12</m:t>
                              </m:r>
                            </m:den>
                          </m:f>
                        </m:e>
                      </m:d>
                    </m:e>
                    <m:sup>
                      <m:r>
                        <w:rPr>
                          <w:rFonts w:ascii="Cambria Math" w:hAnsi="Cambria Math" w:cstheme="minorHAnsi"/>
                          <w:lang w:val="en-US"/>
                        </w:rPr>
                        <m:t>N*12</m:t>
                      </m:r>
                    </m:sup>
                  </m:sSup>
                  <m:r>
                    <w:rPr>
                      <w:rFonts w:ascii="Cambria Math" w:hAnsi="Cambria Math" w:cstheme="minorHAnsi"/>
                      <w:lang w:val="en-US"/>
                    </w:rPr>
                    <m:t xml:space="preserve">-1 </m:t>
                  </m:r>
                </m:den>
              </m:f>
              <m:r>
                <w:rPr>
                  <w:rFonts w:ascii="Cambria Math" w:hAnsi="Cambria Math" w:cstheme="minorHAnsi"/>
                  <w:lang w:val="en-US"/>
                </w:rPr>
                <m:t xml:space="preserve"> </m:t>
              </m:r>
              <m:ctrlPr>
                <w:rPr>
                  <w:rFonts w:ascii="Cambria Math" w:hAnsi="Cambria Math" w:cstheme="minorHAnsi"/>
                  <w:i/>
                  <w:lang w:val="en-US"/>
                </w:rPr>
              </m:ctrlPr>
            </m:e>
          </m:d>
          <m:r>
            <w:rPr>
              <w:rFonts w:ascii="Cambria Math" w:hAnsi="Cambria Math" w:cstheme="minorHAnsi"/>
              <w:lang w:val="en-US"/>
            </w:rPr>
            <m:t xml:space="preserve">, </m:t>
          </m:r>
          <m:r>
            <w:rPr>
              <w:rFonts w:ascii="Cambria Math" w:hAnsi="Cambria Math" w:cstheme="minorHAnsi"/>
            </w:rPr>
            <m:t xml:space="preserve">где </m:t>
          </m:r>
          <m:r>
            <w:rPr>
              <w:rFonts w:ascii="Cambria Math" w:hAnsi="Cambria Math" w:cstheme="minorHAnsi"/>
              <w:lang w:val="en-US"/>
            </w:rPr>
            <m:t>Q-</m:t>
          </m:r>
          <m:r>
            <w:rPr>
              <w:rFonts w:ascii="Cambria Math" w:hAnsi="Cambria Math" w:cstheme="minorHAnsi"/>
            </w:rPr>
            <m:t>тело долга</m:t>
          </m:r>
        </m:oMath>
      </m:oMathPara>
    </w:p>
    <w:p w14:paraId="70933209" w14:textId="77777777" w:rsidR="00585C69" w:rsidRPr="001123A9" w:rsidRDefault="00585C69" w:rsidP="00585C69">
      <w:pPr>
        <w:ind w:firstLine="709"/>
        <w:contextualSpacing/>
        <w:jc w:val="both"/>
        <w:rPr>
          <w:rFonts w:cstheme="minorHAnsi"/>
          <w:i/>
        </w:rPr>
      </w:pPr>
    </w:p>
    <w:p w14:paraId="59F38651" w14:textId="77777777" w:rsidR="00585C69" w:rsidRPr="001123A9" w:rsidRDefault="00585C69" w:rsidP="00585C69">
      <w:pPr>
        <w:ind w:firstLine="709"/>
        <w:contextualSpacing/>
        <w:jc w:val="both"/>
        <w:rPr>
          <w:rFonts w:cstheme="minorHAnsi"/>
        </w:rPr>
      </w:pPr>
      <w:r w:rsidRPr="001123A9">
        <w:rPr>
          <w:rFonts w:cstheme="minorHAnsi"/>
          <w:b/>
          <w:i/>
        </w:rPr>
        <w:t>Решение:</w:t>
      </w:r>
      <w:r w:rsidRPr="001123A9">
        <w:rPr>
          <w:rFonts w:cstheme="minorHAnsi"/>
        </w:rPr>
        <w:t xml:space="preserve"> </w:t>
      </w:r>
    </w:p>
    <w:p w14:paraId="6E74C5C9" w14:textId="77777777" w:rsidR="00585C69" w:rsidRPr="001123A9" w:rsidRDefault="00585C69" w:rsidP="00585C69">
      <w:pPr>
        <w:ind w:firstLine="708"/>
        <w:jc w:val="both"/>
        <w:rPr>
          <w:rFonts w:cstheme="minorHAnsi"/>
        </w:rPr>
      </w:pPr>
      <w:r w:rsidRPr="001123A9">
        <w:rPr>
          <w:rFonts w:cstheme="minorHAnsi"/>
        </w:rPr>
        <w:t>Для расчета необходимо сравнить максимально возможный размер кредита по двум альтернативным вариантам:</w:t>
      </w:r>
    </w:p>
    <w:p w14:paraId="10D4B399" w14:textId="77777777" w:rsidR="00585C69" w:rsidRPr="001123A9" w:rsidRDefault="00EC1388" w:rsidP="00585C69">
      <w:pPr>
        <w:ind w:firstLine="709"/>
        <w:jc w:val="both"/>
        <w:rPr>
          <w:rFonts w:eastAsiaTheme="minorEastAsia" w:cstheme="minorHAnsi"/>
        </w:rPr>
      </w:pPr>
      <m:oMath>
        <m:func>
          <m:funcPr>
            <m:ctrlPr>
              <w:rPr>
                <w:rFonts w:ascii="Cambria Math" w:hAnsi="Cambria Math" w:cstheme="minorHAnsi"/>
                <w:i/>
              </w:rPr>
            </m:ctrlPr>
          </m:funcPr>
          <m:fName>
            <m:r>
              <m:rPr>
                <m:sty m:val="p"/>
              </m:rPr>
              <w:rPr>
                <w:rFonts w:ascii="Cambria Math" w:hAnsi="Cambria Math" w:cstheme="minorHAnsi"/>
              </w:rPr>
              <m:t>min</m:t>
            </m:r>
          </m:fName>
          <m:e>
            <m:d>
              <m:dPr>
                <m:ctrlPr>
                  <w:rPr>
                    <w:rFonts w:ascii="Cambria Math" w:hAnsi="Cambria Math" w:cstheme="minorHAnsi"/>
                    <w:i/>
                  </w:rPr>
                </m:ctrlPr>
              </m:dPr>
              <m:e>
                <m:r>
                  <w:rPr>
                    <w:rFonts w:ascii="Cambria Math" w:hAnsi="Cambria Math" w:cstheme="minorHAnsi"/>
                    <w:lang w:val="en-US"/>
                  </w:rPr>
                  <m:t>d</m:t>
                </m:r>
                <m:r>
                  <w:rPr>
                    <w:rFonts w:ascii="Cambria Math" w:hAnsi="Cambria Math" w:cstheme="minorHAnsi"/>
                  </w:rPr>
                  <m:t>*</m:t>
                </m:r>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rPr>
                          <m:t>0</m:t>
                        </m:r>
                      </m:sub>
                    </m:sSub>
                  </m:num>
                  <m:den>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lang w:val="en-US"/>
                              </w:rPr>
                              <m:t>r</m:t>
                            </m:r>
                          </m:e>
                          <m:sup>
                            <m:r>
                              <w:rPr>
                                <w:rFonts w:ascii="Cambria Math" w:hAnsi="Cambria Math" w:cstheme="minorHAnsi"/>
                              </w:rPr>
                              <m:t>1</m:t>
                            </m:r>
                          </m:sup>
                        </m:sSup>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lang w:val="en-US"/>
                                  </w:rPr>
                                  <m:t>r</m:t>
                                </m:r>
                              </m:e>
                              <m:sup>
                                <m:r>
                                  <w:rPr>
                                    <w:rFonts w:ascii="Cambria Math" w:hAnsi="Cambria Math" w:cstheme="minorHAnsi"/>
                                  </w:rPr>
                                  <m:t>1</m:t>
                                </m:r>
                              </m:sup>
                            </m:sSup>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lang w:val="en-US"/>
                                          </w:rPr>
                                          <m:t>r</m:t>
                                        </m:r>
                                      </m:e>
                                      <m:sup>
                                        <m:r>
                                          <w:rPr>
                                            <w:rFonts w:ascii="Cambria Math" w:hAnsi="Cambria Math" w:cstheme="minorHAnsi"/>
                                          </w:rPr>
                                          <m:t>1</m:t>
                                        </m:r>
                                      </m:sup>
                                    </m:sSup>
                                  </m:num>
                                  <m:den>
                                    <m:r>
                                      <w:rPr>
                                        <w:rFonts w:ascii="Cambria Math" w:hAnsi="Cambria Math" w:cstheme="minorHAnsi"/>
                                      </w:rPr>
                                      <m:t>12</m:t>
                                    </m:r>
                                  </m:den>
                                </m:f>
                              </m:e>
                            </m:d>
                          </m:e>
                          <m:sup>
                            <m:sSub>
                              <m:sSubPr>
                                <m:ctrlPr>
                                  <w:rPr>
                                    <w:rFonts w:ascii="Cambria Math" w:hAnsi="Cambria Math" w:cstheme="minorHAnsi"/>
                                    <w:i/>
                                    <w:lang w:val="en-US"/>
                                  </w:rPr>
                                </m:ctrlPr>
                              </m:sSubPr>
                              <m:e>
                                <m:r>
                                  <w:rPr>
                                    <w:rFonts w:ascii="Cambria Math" w:hAnsi="Cambria Math" w:cstheme="minorHAnsi"/>
                                    <w:lang w:val="en-US"/>
                                  </w:rPr>
                                  <m:t>N</m:t>
                                </m:r>
                              </m:e>
                              <m:sub>
                                <m:r>
                                  <w:rPr>
                                    <w:rFonts w:ascii="Cambria Math" w:hAnsi="Cambria Math" w:cstheme="minorHAnsi"/>
                                  </w:rPr>
                                  <m:t>1</m:t>
                                </m:r>
                              </m:sub>
                            </m:sSub>
                            <m:r>
                              <w:rPr>
                                <w:rFonts w:ascii="Cambria Math" w:hAnsi="Cambria Math" w:cstheme="minorHAnsi"/>
                              </w:rPr>
                              <m:t>*12</m:t>
                            </m:r>
                          </m:sup>
                        </m:sSup>
                        <m:r>
                          <w:rPr>
                            <w:rFonts w:ascii="Cambria Math" w:hAnsi="Cambria Math" w:cstheme="minorHAnsi"/>
                          </w:rPr>
                          <m:t xml:space="preserve">-1 </m:t>
                        </m:r>
                      </m:den>
                    </m:f>
                  </m:den>
                </m:f>
                <m:r>
                  <w:rPr>
                    <w:rFonts w:ascii="Cambria Math" w:hAnsi="Cambria Math" w:cstheme="minorHAnsi"/>
                  </w:rPr>
                  <m:t>;</m:t>
                </m:r>
                <m:r>
                  <w:rPr>
                    <w:rFonts w:ascii="Cambria Math" w:hAnsi="Cambria Math" w:cstheme="minorHAnsi"/>
                    <w:lang w:val="en-US"/>
                  </w:rPr>
                  <m:t>L</m:t>
                </m:r>
              </m:e>
            </m:d>
          </m:e>
        </m:func>
        <m:r>
          <w:rPr>
            <w:rFonts w:ascii="Cambria Math" w:hAnsi="Cambria Math" w:cstheme="minorHAnsi"/>
          </w:rPr>
          <m:t xml:space="preserve"> vs </m:t>
        </m:r>
      </m:oMath>
      <w:r w:rsidR="00585C69" w:rsidRPr="001123A9">
        <w:rPr>
          <w:rFonts w:eastAsiaTheme="minorEastAsia" w:cstheme="minorHAnsi"/>
        </w:rPr>
        <w:t xml:space="preserve"> </w:t>
      </w:r>
      <m:oMath>
        <m:func>
          <m:funcPr>
            <m:ctrlPr>
              <w:rPr>
                <w:rFonts w:ascii="Cambria Math" w:hAnsi="Cambria Math" w:cstheme="minorHAnsi"/>
                <w:i/>
              </w:rPr>
            </m:ctrlPr>
          </m:funcPr>
          <m:fName>
            <m:r>
              <m:rPr>
                <m:sty m:val="p"/>
              </m:rPr>
              <w:rPr>
                <w:rFonts w:ascii="Cambria Math" w:hAnsi="Cambria Math" w:cstheme="minorHAnsi"/>
              </w:rPr>
              <m:t>min</m:t>
            </m:r>
          </m:fName>
          <m:e>
            <m:d>
              <m:dPr>
                <m:ctrlPr>
                  <w:rPr>
                    <w:rFonts w:ascii="Cambria Math" w:hAnsi="Cambria Math" w:cstheme="minorHAnsi"/>
                    <w:i/>
                  </w:rPr>
                </m:ctrlPr>
              </m:dPr>
              <m:e>
                <m:r>
                  <w:rPr>
                    <w:rFonts w:ascii="Cambria Math" w:hAnsi="Cambria Math" w:cstheme="minorHAnsi"/>
                    <w:lang w:val="en-US"/>
                  </w:rPr>
                  <m:t>d</m:t>
                </m:r>
                <m:r>
                  <w:rPr>
                    <w:rFonts w:ascii="Cambria Math" w:hAnsi="Cambria Math" w:cstheme="minorHAnsi"/>
                  </w:rPr>
                  <m:t>*</m:t>
                </m:r>
                <m:f>
                  <m:fPr>
                    <m:ctrlPr>
                      <w:rPr>
                        <w:rFonts w:ascii="Cambria Math" w:hAnsi="Cambria Math" w:cstheme="minorHAnsi"/>
                        <w:lang w:val="en-US"/>
                      </w:rPr>
                    </m:ctrlPr>
                  </m:fPr>
                  <m:num>
                    <m:sSub>
                      <m:sSubPr>
                        <m:ctrlPr>
                          <w:rPr>
                            <w:rFonts w:ascii="Cambria Math" w:hAnsi="Cambria Math" w:cstheme="minorHAnsi"/>
                            <w:i/>
                            <w:lang w:val="en-US"/>
                          </w:rPr>
                        </m:ctrlPr>
                      </m:sSubPr>
                      <m:e>
                        <m:r>
                          <w:rPr>
                            <w:rFonts w:ascii="Cambria Math" w:hAnsi="Cambria Math" w:cstheme="minorHAnsi"/>
                            <w:lang w:val="en-US"/>
                          </w:rPr>
                          <m:t>W</m:t>
                        </m:r>
                      </m:e>
                      <m:sub>
                        <m:r>
                          <w:rPr>
                            <w:rFonts w:ascii="Cambria Math" w:hAnsi="Cambria Math" w:cstheme="minorHAnsi"/>
                          </w:rPr>
                          <m:t>0</m:t>
                        </m:r>
                      </m:sub>
                    </m:sSub>
                    <m:ctrlPr>
                      <w:rPr>
                        <w:rFonts w:ascii="Cambria Math" w:hAnsi="Cambria Math" w:cstheme="minorHAnsi"/>
                        <w:i/>
                        <w:lang w:val="en-US"/>
                      </w:rPr>
                    </m:ctrlPr>
                  </m:num>
                  <m:den>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lang w:val="en-US"/>
                              </w:rPr>
                              <m:t>r</m:t>
                            </m:r>
                          </m:e>
                          <m:sup>
                            <m:r>
                              <w:rPr>
                                <w:rFonts w:ascii="Cambria Math" w:hAnsi="Cambria Math" w:cstheme="minorHAnsi"/>
                              </w:rPr>
                              <m:t>2</m:t>
                            </m:r>
                          </m:sup>
                        </m:sSup>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lang w:val="en-US"/>
                                  </w:rPr>
                                  <m:t>r</m:t>
                                </m:r>
                              </m:e>
                              <m:sup>
                                <m:r>
                                  <w:rPr>
                                    <w:rFonts w:ascii="Cambria Math" w:hAnsi="Cambria Math" w:cstheme="minorHAnsi"/>
                                  </w:rPr>
                                  <m:t>2</m:t>
                                </m:r>
                              </m:sup>
                            </m:sSup>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lang w:val="en-US"/>
                                          </w:rPr>
                                          <m:t>r</m:t>
                                        </m:r>
                                      </m:e>
                                      <m:sup>
                                        <m:r>
                                          <w:rPr>
                                            <w:rFonts w:ascii="Cambria Math" w:hAnsi="Cambria Math" w:cstheme="minorHAnsi"/>
                                          </w:rPr>
                                          <m:t>2</m:t>
                                        </m:r>
                                      </m:sup>
                                    </m:sSup>
                                  </m:num>
                                  <m:den>
                                    <m:r>
                                      <w:rPr>
                                        <w:rFonts w:ascii="Cambria Math" w:hAnsi="Cambria Math" w:cstheme="minorHAnsi"/>
                                      </w:rPr>
                                      <m:t>12</m:t>
                                    </m:r>
                                  </m:den>
                                </m:f>
                              </m:e>
                            </m:d>
                          </m:e>
                          <m:sup>
                            <m:sSub>
                              <m:sSubPr>
                                <m:ctrlPr>
                                  <w:rPr>
                                    <w:rFonts w:ascii="Cambria Math" w:hAnsi="Cambria Math" w:cstheme="minorHAnsi"/>
                                    <w:i/>
                                    <w:lang w:val="en-US"/>
                                  </w:rPr>
                                </m:ctrlPr>
                              </m:sSubPr>
                              <m:e>
                                <m:r>
                                  <w:rPr>
                                    <w:rFonts w:ascii="Cambria Math" w:hAnsi="Cambria Math" w:cstheme="minorHAnsi"/>
                                    <w:lang w:val="en-US"/>
                                  </w:rPr>
                                  <m:t>N</m:t>
                                </m:r>
                              </m:e>
                              <m:sub>
                                <m:r>
                                  <w:rPr>
                                    <w:rFonts w:ascii="Cambria Math" w:hAnsi="Cambria Math" w:cstheme="minorHAnsi"/>
                                  </w:rPr>
                                  <m:t>2</m:t>
                                </m:r>
                              </m:sub>
                            </m:sSub>
                            <m:r>
                              <w:rPr>
                                <w:rFonts w:ascii="Cambria Math" w:hAnsi="Cambria Math" w:cstheme="minorHAnsi"/>
                              </w:rPr>
                              <m:t>*12</m:t>
                            </m:r>
                          </m:sup>
                        </m:sSup>
                        <m:r>
                          <w:rPr>
                            <w:rFonts w:ascii="Cambria Math" w:hAnsi="Cambria Math" w:cstheme="minorHAnsi"/>
                          </w:rPr>
                          <m:t xml:space="preserve">-1 </m:t>
                        </m:r>
                      </m:den>
                    </m:f>
                  </m:den>
                </m:f>
                <m:r>
                  <w:rPr>
                    <w:rFonts w:ascii="Cambria Math" w:hAnsi="Cambria Math" w:cstheme="minorHAnsi"/>
                  </w:rPr>
                  <m:t>;</m:t>
                </m:r>
                <m:r>
                  <w:rPr>
                    <w:rFonts w:ascii="Cambria Math" w:hAnsi="Cambria Math" w:cstheme="minorHAnsi"/>
                    <w:lang w:val="en-US"/>
                  </w:rPr>
                  <m:t>L</m:t>
                </m:r>
              </m:e>
            </m:d>
          </m:e>
        </m:func>
      </m:oMath>
    </w:p>
    <w:p w14:paraId="4AFAA68F" w14:textId="77777777" w:rsidR="00585C69" w:rsidRPr="001123A9" w:rsidRDefault="00585C69" w:rsidP="00585C69">
      <w:pPr>
        <w:ind w:firstLine="709"/>
        <w:jc w:val="both"/>
        <w:rPr>
          <w:rFonts w:eastAsiaTheme="minorEastAsia" w:cstheme="minorHAnsi"/>
        </w:rPr>
      </w:pPr>
    </w:p>
    <w:p w14:paraId="0CD49BB6" w14:textId="77777777" w:rsidR="00585C69" w:rsidRPr="001123A9" w:rsidRDefault="00585C69" w:rsidP="00585C69">
      <w:pPr>
        <w:ind w:firstLine="709"/>
        <w:jc w:val="both"/>
        <w:rPr>
          <w:rFonts w:cstheme="minorHAnsi"/>
        </w:rPr>
      </w:pPr>
      <w:r w:rsidRPr="001123A9">
        <w:rPr>
          <w:rFonts w:eastAsiaTheme="minorEastAsia" w:cstheme="minorHAnsi"/>
        </w:rPr>
        <w:t>Если суммы равны, то выбирается кредит в соответствии с собственными предпочтениями.</w:t>
      </w:r>
    </w:p>
    <w:p w14:paraId="53664DD6" w14:textId="77777777" w:rsidR="00585C69" w:rsidRPr="001123A9" w:rsidRDefault="00585C69" w:rsidP="00585C69">
      <w:pPr>
        <w:ind w:firstLine="709"/>
        <w:contextualSpacing/>
        <w:jc w:val="both"/>
        <w:rPr>
          <w:rFonts w:eastAsiaTheme="minorEastAsia" w:cstheme="minorHAnsi"/>
          <w:b/>
          <w:i/>
        </w:rPr>
      </w:pPr>
      <w:r w:rsidRPr="001123A9">
        <w:rPr>
          <w:rFonts w:eastAsiaTheme="minorEastAsia" w:cstheme="minorHAnsi"/>
          <w:b/>
          <w:i/>
        </w:rPr>
        <w:t xml:space="preserve">Ответ: </w:t>
      </w:r>
    </w:p>
    <w:p w14:paraId="16C4F7D7" w14:textId="77777777" w:rsidR="00585C69" w:rsidRPr="001123A9" w:rsidRDefault="00585C69" w:rsidP="00585C69">
      <w:pPr>
        <w:ind w:firstLine="708"/>
        <w:contextualSpacing/>
        <w:rPr>
          <w:rFonts w:cstheme="minorHAnsi"/>
        </w:rPr>
      </w:pPr>
      <w:r w:rsidRPr="001123A9">
        <w:rPr>
          <w:rFonts w:cstheme="minorHAnsi"/>
        </w:rPr>
        <w:t>Номер кредита с максимально возможной суммой (</w:t>
      </w:r>
      <w:r w:rsidRPr="001123A9">
        <w:rPr>
          <w:rFonts w:cstheme="minorHAnsi"/>
          <w:lang w:val="en-US"/>
        </w:rPr>
        <w:t>k</w:t>
      </w:r>
      <w:r w:rsidRPr="001123A9">
        <w:rPr>
          <w:rFonts w:cstheme="minorHAnsi"/>
        </w:rPr>
        <w:t xml:space="preserve">*: </w:t>
      </w:r>
      <w:r w:rsidRPr="001123A9">
        <w:rPr>
          <w:rFonts w:cstheme="minorHAnsi"/>
          <w:lang w:val="en-US"/>
        </w:rPr>
        <w:t>r</w:t>
      </w:r>
      <w:r w:rsidRPr="001123A9">
        <w:rPr>
          <w:rFonts w:cstheme="minorHAnsi"/>
        </w:rPr>
        <w:t xml:space="preserve"> – ставка по кредиту, % годовых, </w:t>
      </w:r>
      <w:r w:rsidRPr="001123A9">
        <w:rPr>
          <w:rFonts w:cstheme="minorHAnsi"/>
          <w:lang w:val="en-US"/>
        </w:rPr>
        <w:t>N</w:t>
      </w:r>
      <w:r w:rsidRPr="001123A9">
        <w:rPr>
          <w:rFonts w:cstheme="minorHAnsi"/>
        </w:rPr>
        <w:t xml:space="preserve"> – срок кредита, лет)</w:t>
      </w:r>
    </w:p>
    <w:p w14:paraId="1D64B891" w14:textId="77777777" w:rsidR="00585C69" w:rsidRPr="001123A9" w:rsidRDefault="00585C69" w:rsidP="00585C69">
      <w:pPr>
        <w:pStyle w:val="a7"/>
        <w:ind w:left="0"/>
        <w:jc w:val="both"/>
        <w:rPr>
          <w:rFonts w:cstheme="minorHAnsi"/>
        </w:rPr>
      </w:pPr>
    </w:p>
    <w:p w14:paraId="3C0954C3" w14:textId="47B2A52D"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t xml:space="preserve">Задача 10. Определить параметры лечения, которую можно приобрести, исходя из данного размера кредита, и принять решение об оптимальной стратегии поведения: отказаться от покупки, отложить покупку на срок, достаточный для повышения своей кредитоспособности, выбрать оптимальный размер квартиры. </w:t>
      </w:r>
    </w:p>
    <w:p w14:paraId="4D059E9F" w14:textId="77777777" w:rsidR="00585C69" w:rsidRPr="001123A9" w:rsidRDefault="00585C69" w:rsidP="00585C69">
      <w:pPr>
        <w:ind w:left="360"/>
        <w:jc w:val="both"/>
        <w:rPr>
          <w:rFonts w:cstheme="minorHAnsi"/>
          <w:b/>
          <w:i/>
        </w:rPr>
      </w:pPr>
      <w:r w:rsidRPr="001123A9">
        <w:rPr>
          <w:rFonts w:cstheme="minorHAnsi"/>
          <w:b/>
          <w:i/>
        </w:rPr>
        <w:t xml:space="preserve">Дано: </w:t>
      </w:r>
    </w:p>
    <w:tbl>
      <w:tblPr>
        <w:tblStyle w:val="af7"/>
        <w:tblW w:w="0" w:type="auto"/>
        <w:tblInd w:w="0" w:type="dxa"/>
        <w:tblLook w:val="04A0" w:firstRow="1" w:lastRow="0" w:firstColumn="1" w:lastColumn="0" w:noHBand="0" w:noVBand="1"/>
      </w:tblPr>
      <w:tblGrid>
        <w:gridCol w:w="760"/>
        <w:gridCol w:w="1311"/>
        <w:gridCol w:w="7649"/>
      </w:tblGrid>
      <w:tr w:rsidR="00585C69" w:rsidRPr="001123A9" w14:paraId="7CE061BC" w14:textId="77777777" w:rsidTr="005A730B">
        <w:tc>
          <w:tcPr>
            <w:tcW w:w="704" w:type="dxa"/>
          </w:tcPr>
          <w:p w14:paraId="6BA3152C" w14:textId="77777777" w:rsidR="00585C69" w:rsidRPr="001123A9" w:rsidRDefault="00585C69" w:rsidP="005A730B">
            <w:pPr>
              <w:ind w:left="360"/>
              <w:jc w:val="both"/>
              <w:rPr>
                <w:rFonts w:cstheme="minorHAnsi"/>
                <w:sz w:val="24"/>
                <w:szCs w:val="24"/>
                <w:lang w:val="en-US"/>
              </w:rPr>
            </w:pPr>
            <w:r w:rsidRPr="001123A9">
              <w:rPr>
                <w:rFonts w:cstheme="minorHAnsi"/>
                <w:sz w:val="24"/>
                <w:szCs w:val="24"/>
                <w:lang w:val="en-US"/>
              </w:rPr>
              <w:t>K</w:t>
            </w:r>
          </w:p>
        </w:tc>
        <w:tc>
          <w:tcPr>
            <w:tcW w:w="992" w:type="dxa"/>
          </w:tcPr>
          <w:p w14:paraId="6A7029E6" w14:textId="77777777" w:rsidR="00585C69" w:rsidRPr="001123A9" w:rsidRDefault="00585C69" w:rsidP="005A730B">
            <w:pPr>
              <w:ind w:left="360"/>
              <w:jc w:val="both"/>
              <w:rPr>
                <w:rFonts w:cstheme="minorHAnsi"/>
                <w:sz w:val="24"/>
                <w:szCs w:val="24"/>
              </w:rPr>
            </w:pPr>
            <w:r w:rsidRPr="001123A9">
              <w:rPr>
                <w:rFonts w:cstheme="minorHAnsi"/>
                <w:sz w:val="24"/>
                <w:szCs w:val="24"/>
              </w:rPr>
              <w:t>рублей</w:t>
            </w:r>
          </w:p>
        </w:tc>
        <w:tc>
          <w:tcPr>
            <w:tcW w:w="7649" w:type="dxa"/>
          </w:tcPr>
          <w:p w14:paraId="6C045290" w14:textId="77777777" w:rsidR="00585C69" w:rsidRPr="001123A9" w:rsidRDefault="00585C69" w:rsidP="005A730B">
            <w:pPr>
              <w:ind w:left="360"/>
              <w:jc w:val="both"/>
              <w:rPr>
                <w:rFonts w:cstheme="minorHAnsi"/>
                <w:sz w:val="24"/>
                <w:szCs w:val="24"/>
              </w:rPr>
            </w:pPr>
            <w:r w:rsidRPr="001123A9">
              <w:rPr>
                <w:rFonts w:cstheme="minorHAnsi"/>
                <w:sz w:val="24"/>
                <w:szCs w:val="24"/>
              </w:rPr>
              <w:t>максимально возможный размер кредита (из задачи 3),</w:t>
            </w:r>
          </w:p>
        </w:tc>
      </w:tr>
      <w:tr w:rsidR="00585C69" w:rsidRPr="001123A9" w14:paraId="5DEBCBA0" w14:textId="77777777" w:rsidTr="005A730B">
        <w:tc>
          <w:tcPr>
            <w:tcW w:w="704" w:type="dxa"/>
          </w:tcPr>
          <w:p w14:paraId="47125A37" w14:textId="77777777" w:rsidR="00585C69" w:rsidRPr="001123A9" w:rsidRDefault="00585C69" w:rsidP="005A730B">
            <w:pPr>
              <w:ind w:left="360"/>
              <w:jc w:val="both"/>
              <w:rPr>
                <w:rFonts w:cstheme="minorHAnsi"/>
                <w:sz w:val="24"/>
                <w:szCs w:val="24"/>
                <w:lang w:val="en-US"/>
              </w:rPr>
            </w:pPr>
            <w:r w:rsidRPr="001123A9">
              <w:rPr>
                <w:rFonts w:cstheme="minorHAnsi"/>
                <w:sz w:val="24"/>
                <w:szCs w:val="24"/>
                <w:lang w:val="en-US"/>
              </w:rPr>
              <w:t>S</w:t>
            </w:r>
            <w:r w:rsidRPr="001123A9">
              <w:rPr>
                <w:rFonts w:cstheme="minorHAnsi"/>
                <w:sz w:val="24"/>
                <w:szCs w:val="24"/>
                <w:vertAlign w:val="subscript"/>
                <w:lang w:val="en-US"/>
              </w:rPr>
              <w:t>k</w:t>
            </w:r>
          </w:p>
        </w:tc>
        <w:tc>
          <w:tcPr>
            <w:tcW w:w="992" w:type="dxa"/>
          </w:tcPr>
          <w:p w14:paraId="261BBFA2" w14:textId="77777777" w:rsidR="00585C69" w:rsidRPr="001123A9" w:rsidRDefault="00585C69" w:rsidP="005A730B">
            <w:pPr>
              <w:ind w:left="360"/>
              <w:jc w:val="both"/>
              <w:rPr>
                <w:rFonts w:cstheme="minorHAnsi"/>
                <w:sz w:val="24"/>
                <w:szCs w:val="24"/>
              </w:rPr>
            </w:pPr>
            <w:r w:rsidRPr="001123A9">
              <w:rPr>
                <w:rFonts w:cstheme="minorHAnsi"/>
                <w:sz w:val="24"/>
                <w:szCs w:val="24"/>
              </w:rPr>
              <w:t>рублей</w:t>
            </w:r>
          </w:p>
        </w:tc>
        <w:tc>
          <w:tcPr>
            <w:tcW w:w="7649" w:type="dxa"/>
          </w:tcPr>
          <w:p w14:paraId="1193608D" w14:textId="77777777" w:rsidR="00585C69" w:rsidRPr="001123A9" w:rsidRDefault="00585C69" w:rsidP="005A730B">
            <w:pPr>
              <w:ind w:left="360"/>
              <w:jc w:val="both"/>
              <w:rPr>
                <w:rFonts w:cstheme="minorHAnsi"/>
                <w:sz w:val="24"/>
                <w:szCs w:val="24"/>
              </w:rPr>
            </w:pPr>
            <w:r w:rsidRPr="001123A9">
              <w:rPr>
                <w:rFonts w:cstheme="minorHAnsi"/>
                <w:sz w:val="24"/>
                <w:szCs w:val="24"/>
              </w:rPr>
              <w:t xml:space="preserve">общая стоимость лечения (необходимая для накопления сумма), зависящая от класса </w:t>
            </w:r>
            <m:oMath>
              <m:r>
                <w:rPr>
                  <w:rFonts w:ascii="Cambria Math" w:hAnsi="Cambria Math" w:cstheme="minorHAnsi"/>
                  <w:sz w:val="24"/>
                  <w:szCs w:val="24"/>
                </w:rPr>
                <m:t>k</m:t>
              </m:r>
              <m:r>
                <m:rPr>
                  <m:sty m:val="p"/>
                </m:rPr>
                <w:rPr>
                  <w:rFonts w:ascii="Cambria Math" w:hAnsi="Cambria Math" w:cstheme="minorHAnsi"/>
                  <w:sz w:val="24"/>
                  <w:szCs w:val="24"/>
                </w:rPr>
                <m:t>=</m:t>
              </m:r>
              <m:d>
                <m:dPr>
                  <m:begChr m:val="{"/>
                  <m:endChr m:val="}"/>
                  <m:ctrlPr>
                    <w:rPr>
                      <w:rFonts w:ascii="Cambria Math" w:hAnsi="Cambria Math" w:cstheme="minorHAnsi"/>
                      <w:sz w:val="24"/>
                      <w:szCs w:val="24"/>
                    </w:rPr>
                  </m:ctrlPr>
                </m:dPr>
                <m:e>
                  <m:r>
                    <m:rPr>
                      <m:sty m:val="p"/>
                    </m:rPr>
                    <w:rPr>
                      <w:rFonts w:ascii="Cambria Math" w:hAnsi="Cambria Math" w:cstheme="minorHAnsi"/>
                      <w:sz w:val="24"/>
                      <w:szCs w:val="24"/>
                    </w:rPr>
                    <m:t>Стандарт, Премиум, Бизнес</m:t>
                  </m:r>
                </m:e>
              </m:d>
            </m:oMath>
          </w:p>
        </w:tc>
      </w:tr>
    </w:tbl>
    <w:p w14:paraId="39EFA120" w14:textId="77777777" w:rsidR="00585C69" w:rsidRPr="001123A9" w:rsidRDefault="00585C69" w:rsidP="00585C69">
      <w:pPr>
        <w:ind w:left="360"/>
        <w:jc w:val="both"/>
        <w:rPr>
          <w:rFonts w:cstheme="minorHAnsi"/>
          <w:b/>
          <w:i/>
        </w:rPr>
      </w:pPr>
    </w:p>
    <w:p w14:paraId="390526F6" w14:textId="77777777" w:rsidR="00585C69" w:rsidRPr="001123A9" w:rsidRDefault="00585C69" w:rsidP="00585C69">
      <w:pPr>
        <w:ind w:left="360"/>
        <w:jc w:val="both"/>
        <w:rPr>
          <w:rFonts w:cstheme="minorHAnsi"/>
        </w:rPr>
      </w:pPr>
      <w:r w:rsidRPr="001123A9">
        <w:rPr>
          <w:rFonts w:cstheme="minorHAnsi"/>
          <w:b/>
          <w:i/>
        </w:rPr>
        <w:t>Найти:</w:t>
      </w:r>
      <w:r w:rsidRPr="001123A9">
        <w:rPr>
          <w:rFonts w:cstheme="minorHAnsi"/>
        </w:rPr>
        <w:t xml:space="preserve"> </w:t>
      </w:r>
    </w:p>
    <w:p w14:paraId="15B47925" w14:textId="77777777" w:rsidR="00585C69" w:rsidRPr="001123A9" w:rsidRDefault="00585C69" w:rsidP="00585C69">
      <w:pPr>
        <w:ind w:left="360"/>
        <w:jc w:val="both"/>
        <w:rPr>
          <w:rFonts w:cstheme="minorHAnsi"/>
        </w:rPr>
      </w:pPr>
      <w:r w:rsidRPr="001123A9">
        <w:rPr>
          <w:rFonts w:cstheme="minorHAnsi"/>
          <w:lang w:val="en-US"/>
        </w:rPr>
        <w:t>k</w:t>
      </w:r>
      <w:r w:rsidRPr="001123A9">
        <w:rPr>
          <w:rFonts w:cstheme="minorHAnsi"/>
        </w:rPr>
        <w:t xml:space="preserve"> – классы лечения, которые можно оплатить с помощью данного кредита, </w:t>
      </w:r>
      <m:oMath>
        <m:r>
          <w:rPr>
            <w:rFonts w:ascii="Cambria Math" w:hAnsi="Cambria Math" w:cstheme="minorHAnsi"/>
          </w:rPr>
          <m:t>k</m:t>
        </m:r>
        <m:r>
          <m:rPr>
            <m:sty m:val="p"/>
          </m:rPr>
          <w:rPr>
            <w:rFonts w:ascii="Cambria Math" w:hAnsi="Cambria Math" w:cstheme="minorHAnsi"/>
          </w:rPr>
          <m:t>=</m:t>
        </m:r>
        <m:d>
          <m:dPr>
            <m:begChr m:val="{"/>
            <m:endChr m:val="}"/>
            <m:ctrlPr>
              <w:rPr>
                <w:rFonts w:ascii="Cambria Math" w:hAnsi="Cambria Math" w:cstheme="minorHAnsi"/>
              </w:rPr>
            </m:ctrlPr>
          </m:dPr>
          <m:e>
            <m:r>
              <m:rPr>
                <m:sty m:val="p"/>
              </m:rPr>
              <w:rPr>
                <w:rFonts w:ascii="Cambria Math" w:hAnsi="Cambria Math" w:cstheme="minorHAnsi"/>
              </w:rPr>
              <m:t>Стандарт, Премиум, Бизнес</m:t>
            </m:r>
          </m:e>
        </m:d>
      </m:oMath>
      <w:r w:rsidRPr="001123A9">
        <w:rPr>
          <w:rFonts w:cstheme="minorHAnsi"/>
        </w:rPr>
        <w:t xml:space="preserve"> </w:t>
      </w:r>
    </w:p>
    <w:p w14:paraId="479848BF" w14:textId="77777777" w:rsidR="00585C69" w:rsidRPr="001123A9" w:rsidRDefault="00585C69" w:rsidP="00585C69">
      <w:pPr>
        <w:ind w:left="360"/>
        <w:rPr>
          <w:rFonts w:cstheme="minorHAnsi"/>
        </w:rPr>
      </w:pPr>
      <w:r w:rsidRPr="001123A9">
        <w:rPr>
          <w:rFonts w:cstheme="minorHAnsi"/>
        </w:rPr>
        <w:t>Оптимальная стратегия поведения: отказаться от лечения, отложить покупку на срок, достаточный для повышения своей кредитоспособности, выбрать оптимальный класс лечения.</w:t>
      </w:r>
    </w:p>
    <w:p w14:paraId="382BAC17" w14:textId="77777777" w:rsidR="00585C69" w:rsidRPr="001123A9" w:rsidRDefault="00585C69" w:rsidP="00585C69">
      <w:pPr>
        <w:ind w:left="360"/>
        <w:rPr>
          <w:rFonts w:cstheme="minorHAnsi"/>
        </w:rPr>
      </w:pPr>
      <w:r w:rsidRPr="001123A9">
        <w:rPr>
          <w:rFonts w:cstheme="minorHAnsi"/>
          <w:b/>
          <w:i/>
        </w:rPr>
        <w:t>Решение:</w:t>
      </w:r>
      <w:r w:rsidRPr="001123A9">
        <w:rPr>
          <w:rFonts w:cstheme="minorHAnsi"/>
        </w:rPr>
        <w:t xml:space="preserve"> </w:t>
      </w:r>
    </w:p>
    <w:p w14:paraId="7E75CCFD" w14:textId="77777777" w:rsidR="00585C69" w:rsidRPr="001123A9" w:rsidRDefault="00585C69" w:rsidP="00585C69">
      <w:pPr>
        <w:ind w:left="360"/>
        <w:rPr>
          <w:rFonts w:cstheme="minorHAnsi"/>
        </w:rPr>
      </w:pPr>
      <w:r w:rsidRPr="001123A9">
        <w:rPr>
          <w:rFonts w:cstheme="minorHAnsi"/>
        </w:rPr>
        <w:t>Оценить, на какие классы лечения хватит выданной суммы кредита.</w:t>
      </w:r>
    </w:p>
    <w:p w14:paraId="0845EF90" w14:textId="77777777" w:rsidR="00585C69" w:rsidRPr="001123A9" w:rsidRDefault="00585C69" w:rsidP="00585C69">
      <w:pPr>
        <w:ind w:left="360"/>
        <w:rPr>
          <w:rFonts w:cstheme="minorHAnsi"/>
        </w:rPr>
      </w:pPr>
      <w:r w:rsidRPr="001123A9">
        <w:rPr>
          <w:rFonts w:cstheme="minorHAnsi"/>
        </w:rPr>
        <w:t>Определить стратегию поведения:</w:t>
      </w:r>
    </w:p>
    <w:p w14:paraId="7E041F48" w14:textId="77777777" w:rsidR="00585C69" w:rsidRPr="001123A9" w:rsidRDefault="00585C69" w:rsidP="00585C69">
      <w:pPr>
        <w:ind w:left="360"/>
        <w:rPr>
          <w:rFonts w:cstheme="minorHAnsi"/>
        </w:rPr>
      </w:pPr>
      <w:r w:rsidRPr="001123A9">
        <w:rPr>
          <w:rFonts w:cstheme="minorHAnsi"/>
          <w:noProof/>
          <w:lang w:eastAsia="ru-RU"/>
        </w:rPr>
        <mc:AlternateContent>
          <mc:Choice Requires="wpg">
            <w:drawing>
              <wp:anchor distT="0" distB="0" distL="114300" distR="114300" simplePos="0" relativeHeight="251661312" behindDoc="0" locked="0" layoutInCell="1" allowOverlap="1" wp14:anchorId="5E497910" wp14:editId="43B64D3A">
                <wp:simplePos x="0" y="0"/>
                <wp:positionH relativeFrom="column">
                  <wp:posOffset>297180</wp:posOffset>
                </wp:positionH>
                <wp:positionV relativeFrom="paragraph">
                  <wp:posOffset>121920</wp:posOffset>
                </wp:positionV>
                <wp:extent cx="5907405" cy="1899920"/>
                <wp:effectExtent l="0" t="0" r="0" b="5080"/>
                <wp:wrapNone/>
                <wp:docPr id="1" name="Группа 1"/>
                <wp:cNvGraphicFramePr/>
                <a:graphic xmlns:a="http://schemas.openxmlformats.org/drawingml/2006/main">
                  <a:graphicData uri="http://schemas.microsoft.com/office/word/2010/wordprocessingGroup">
                    <wpg:wgp>
                      <wpg:cNvGrpSpPr/>
                      <wpg:grpSpPr>
                        <a:xfrm>
                          <a:off x="0" y="0"/>
                          <a:ext cx="5907405" cy="1899920"/>
                          <a:chOff x="0" y="0"/>
                          <a:chExt cx="5907598" cy="1899920"/>
                        </a:xfrm>
                      </wpg:grpSpPr>
                      <wps:wsp>
                        <wps:cNvPr id="2" name="Овал 2"/>
                        <wps:cNvSpPr/>
                        <wps:spPr>
                          <a:xfrm>
                            <a:off x="914362" y="159026"/>
                            <a:ext cx="707666" cy="540523"/>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0698C" w14:textId="77777777" w:rsidR="00585C69" w:rsidRPr="00813147" w:rsidRDefault="00585C69" w:rsidP="00585C69">
                              <w:pPr>
                                <w:jc w:val="center"/>
                                <w:rPr>
                                  <w:color w:val="000000" w:themeColor="text1"/>
                                </w:rPr>
                              </w:pPr>
                              <w:r w:rsidRPr="00813147">
                                <w:rPr>
                                  <w:color w:val="000000" w:themeColor="text1"/>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1494845" y="0"/>
                            <a:ext cx="2313333" cy="437321"/>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DD85B" w14:textId="77777777" w:rsidR="00585C69" w:rsidRPr="000A1A05" w:rsidRDefault="00585C69" w:rsidP="00585C69">
                              <w:pPr>
                                <w:jc w:val="center"/>
                                <w:rPr>
                                  <w:color w:val="000000" w:themeColor="text1"/>
                                </w:rPr>
                              </w:pPr>
                              <w:r w:rsidRPr="000A1A05">
                                <w:rPr>
                                  <w:color w:val="000000" w:themeColor="text1"/>
                                </w:rPr>
                                <w:t xml:space="preserve">Хватает кредита на </w:t>
                              </w:r>
                              <w:r>
                                <w:rPr>
                                  <w:color w:val="000000" w:themeColor="text1"/>
                                </w:rPr>
                                <w:t>оплату</w:t>
                              </w:r>
                              <w:r w:rsidRPr="000A1A05">
                                <w:rPr>
                                  <w:color w:val="000000" w:themeColor="text1"/>
                                </w:rPr>
                                <w:t xml:space="preserve"> </w:t>
                              </w:r>
                              <w:r w:rsidRPr="000A1A05">
                                <w:rPr>
                                  <w:color w:val="000000" w:themeColor="text1"/>
                                  <w:lang w:val="en-US"/>
                                </w:rPr>
                                <w:t>k</w:t>
                              </w:r>
                              <w:r w:rsidRPr="000A1A05">
                                <w:rPr>
                                  <w:color w:val="000000" w:themeColor="text1"/>
                                </w:rPr>
                                <w:t xml:space="preserve">*, желаемого </w:t>
                              </w:r>
                              <w:r>
                                <w:rPr>
                                  <w:color w:val="000000" w:themeColor="text1"/>
                                </w:rPr>
                                <w:t>класса лечения?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ая со стрелкой 8"/>
                        <wps:cNvCnPr/>
                        <wps:spPr>
                          <a:xfrm flipH="1">
                            <a:off x="1176793" y="437322"/>
                            <a:ext cx="318052" cy="238981"/>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Прямая со стрелкой 9"/>
                        <wps:cNvCnPr/>
                        <wps:spPr>
                          <a:xfrm>
                            <a:off x="3792772" y="437322"/>
                            <a:ext cx="381635" cy="190832"/>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Прямоугольник 13"/>
                        <wps:cNvSpPr/>
                        <wps:spPr>
                          <a:xfrm>
                            <a:off x="3220278" y="731520"/>
                            <a:ext cx="2687320" cy="116840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1F33F" w14:textId="77777777" w:rsidR="00585C69" w:rsidRPr="00813147" w:rsidRDefault="00585C69" w:rsidP="00585C69">
                              <w:pPr>
                                <w:rPr>
                                  <w:color w:val="000000" w:themeColor="text1"/>
                                </w:rPr>
                              </w:pPr>
                              <w:r w:rsidRPr="00813147">
                                <w:rPr>
                                  <w:color w:val="000000" w:themeColor="text1"/>
                                </w:rPr>
                                <w:t>Оптимальная стратегия поведения:</w:t>
                              </w:r>
                            </w:p>
                            <w:p w14:paraId="596DB012" w14:textId="77777777" w:rsidR="00585C69" w:rsidRPr="00813147" w:rsidRDefault="00585C69" w:rsidP="00301840">
                              <w:pPr>
                                <w:pStyle w:val="a7"/>
                                <w:numPr>
                                  <w:ilvl w:val="0"/>
                                  <w:numId w:val="18"/>
                                </w:numPr>
                                <w:rPr>
                                  <w:color w:val="000000" w:themeColor="text1"/>
                                </w:rPr>
                              </w:pPr>
                              <w:r>
                                <w:rPr>
                                  <w:color w:val="000000" w:themeColor="text1"/>
                                  <w:sz w:val="22"/>
                                </w:rPr>
                                <w:t>отказаться от лечения</w:t>
                              </w:r>
                            </w:p>
                            <w:p w14:paraId="600889DD" w14:textId="77777777" w:rsidR="00585C69" w:rsidRDefault="00585C69" w:rsidP="00301840">
                              <w:pPr>
                                <w:pStyle w:val="a7"/>
                                <w:numPr>
                                  <w:ilvl w:val="0"/>
                                  <w:numId w:val="18"/>
                                </w:numPr>
                                <w:rPr>
                                  <w:color w:val="000000" w:themeColor="text1"/>
                                </w:rPr>
                              </w:pPr>
                              <w:r w:rsidRPr="00813147">
                                <w:rPr>
                                  <w:color w:val="000000" w:themeColor="text1"/>
                                  <w:sz w:val="22"/>
                                </w:rPr>
                                <w:t xml:space="preserve">отложить </w:t>
                              </w:r>
                              <w:r>
                                <w:rPr>
                                  <w:color w:val="000000" w:themeColor="text1"/>
                                  <w:sz w:val="22"/>
                                </w:rPr>
                                <w:t xml:space="preserve">лечение </w:t>
                              </w:r>
                              <w:r w:rsidRPr="00813147">
                                <w:rPr>
                                  <w:color w:val="000000" w:themeColor="text1"/>
                                  <w:sz w:val="22"/>
                                </w:rPr>
                                <w:t>на срок, достаточный для повышения своей кредитоспособно</w:t>
                              </w:r>
                              <w:r>
                                <w:rPr>
                                  <w:color w:val="000000" w:themeColor="text1"/>
                                </w:rPr>
                                <w:t>сти</w:t>
                              </w:r>
                            </w:p>
                            <w:p w14:paraId="429DCFA2" w14:textId="77777777" w:rsidR="00585C69" w:rsidRPr="00813147" w:rsidRDefault="00585C69" w:rsidP="00301840">
                              <w:pPr>
                                <w:pStyle w:val="a7"/>
                                <w:numPr>
                                  <w:ilvl w:val="0"/>
                                  <w:numId w:val="18"/>
                                </w:numPr>
                                <w:rPr>
                                  <w:color w:val="000000" w:themeColor="text1"/>
                                  <w:sz w:val="22"/>
                                </w:rPr>
                              </w:pPr>
                              <w:r w:rsidRPr="00813147">
                                <w:rPr>
                                  <w:color w:val="000000" w:themeColor="text1"/>
                                  <w:sz w:val="22"/>
                                </w:rPr>
                                <w:t xml:space="preserve">выбрать </w:t>
                              </w:r>
                              <w:r>
                                <w:rPr>
                                  <w:color w:val="000000" w:themeColor="text1"/>
                                  <w:sz w:val="22"/>
                                </w:rPr>
                                <w:t>другой класс лечения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Овал 15"/>
                        <wps:cNvSpPr/>
                        <wps:spPr>
                          <a:xfrm>
                            <a:off x="3689405" y="159026"/>
                            <a:ext cx="795131" cy="540523"/>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3465B" w14:textId="77777777" w:rsidR="00585C69" w:rsidRPr="00813147" w:rsidRDefault="00585C69" w:rsidP="00585C69">
                              <w:pPr>
                                <w:jc w:val="center"/>
                                <w:rPr>
                                  <w:color w:val="000000" w:themeColor="text1"/>
                                </w:rPr>
                              </w:pPr>
                              <w:r>
                                <w:rPr>
                                  <w:color w:val="000000" w:themeColor="text1"/>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0" y="731520"/>
                            <a:ext cx="2687320" cy="79502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1ED5FE" w14:textId="77777777" w:rsidR="00585C69" w:rsidRPr="00813147" w:rsidRDefault="00585C69" w:rsidP="00585C69">
                              <w:pPr>
                                <w:rPr>
                                  <w:color w:val="000000" w:themeColor="text1"/>
                                </w:rPr>
                              </w:pPr>
                              <w:r w:rsidRPr="00813147">
                                <w:rPr>
                                  <w:color w:val="000000" w:themeColor="text1"/>
                                </w:rPr>
                                <w:t>Оптимальная стратегия поведения:</w:t>
                              </w:r>
                            </w:p>
                            <w:p w14:paraId="6F044F4E" w14:textId="77777777" w:rsidR="00585C69" w:rsidRPr="00813147" w:rsidRDefault="00585C69" w:rsidP="00301840">
                              <w:pPr>
                                <w:pStyle w:val="a7"/>
                                <w:numPr>
                                  <w:ilvl w:val="0"/>
                                  <w:numId w:val="18"/>
                                </w:numPr>
                                <w:rPr>
                                  <w:color w:val="000000" w:themeColor="text1"/>
                                </w:rPr>
                              </w:pPr>
                              <w:r>
                                <w:rPr>
                                  <w:color w:val="000000" w:themeColor="text1"/>
                                  <w:sz w:val="22"/>
                                </w:rPr>
                                <w:t>отказаться от лечения</w:t>
                              </w:r>
                            </w:p>
                            <w:p w14:paraId="136361F8" w14:textId="77777777" w:rsidR="00585C69" w:rsidRPr="00813147" w:rsidRDefault="00585C69" w:rsidP="00301840">
                              <w:pPr>
                                <w:pStyle w:val="a7"/>
                                <w:numPr>
                                  <w:ilvl w:val="0"/>
                                  <w:numId w:val="18"/>
                                </w:numPr>
                                <w:rPr>
                                  <w:color w:val="000000" w:themeColor="text1"/>
                                  <w:sz w:val="22"/>
                                </w:rPr>
                              </w:pPr>
                              <w:r>
                                <w:rPr>
                                  <w:color w:val="000000" w:themeColor="text1"/>
                                  <w:sz w:val="22"/>
                                </w:rPr>
                                <w:t>оплатить лечение с помощью кредита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497910" id="Группа 1" o:spid="_x0000_s1034" style="position:absolute;left:0;text-align:left;margin-left:23.4pt;margin-top:9.6pt;width:465.15pt;height:149.6pt;z-index:251661312" coordsize="59075,1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">
                <v:oval id="Овал 2" o:spid="_x0000_s1035" style="position:absolute;left:9143;top:1590;width:7077;height: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" filled="f" stroked="f" strokeweight="1pt">
                  <v:stroke joinstyle="miter"/>
                  <v:textbox>
                    <w:txbxContent>
                      <w:p w14:paraId="2C90698C" w14:textId="77777777" w:rsidR="00585C69" w:rsidRPr="00813147" w:rsidRDefault="00585C69" w:rsidP="00585C69">
                        <w:pPr>
                          <w:jc w:val="center"/>
                          <w:rPr>
                            <w:color w:val="000000" w:themeColor="text1"/>
                          </w:rPr>
                        </w:pPr>
                        <w:r w:rsidRPr="00813147">
                          <w:rPr>
                            <w:color w:val="000000" w:themeColor="text1"/>
                          </w:rPr>
                          <w:t>ДА</w:t>
                        </w:r>
                      </w:p>
                    </w:txbxContent>
                  </v:textbox>
                </v:oval>
                <v:rect id="Прямоугольник 3" o:spid="_x0000_s1036" style="position:absolute;left:14948;width:23133;height:4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" fillcolor="#f7caac [1301]" stroked="f" strokeweight="1pt">
                  <v:textbox>
                    <w:txbxContent>
                      <w:p w14:paraId="3B2DD85B" w14:textId="77777777" w:rsidR="00585C69" w:rsidRPr="000A1A05" w:rsidRDefault="00585C69" w:rsidP="00585C69">
                        <w:pPr>
                          <w:jc w:val="center"/>
                          <w:rPr>
                            <w:color w:val="000000" w:themeColor="text1"/>
                          </w:rPr>
                        </w:pPr>
                        <w:r w:rsidRPr="000A1A05">
                          <w:rPr>
                            <w:color w:val="000000" w:themeColor="text1"/>
                          </w:rPr>
                          <w:t xml:space="preserve">Хватает кредита на </w:t>
                        </w:r>
                        <w:r>
                          <w:rPr>
                            <w:color w:val="000000" w:themeColor="text1"/>
                          </w:rPr>
                          <w:t>оплату</w:t>
                        </w:r>
                        <w:r w:rsidRPr="000A1A05">
                          <w:rPr>
                            <w:color w:val="000000" w:themeColor="text1"/>
                          </w:rPr>
                          <w:t xml:space="preserve"> </w:t>
                        </w:r>
                        <w:r w:rsidRPr="000A1A05">
                          <w:rPr>
                            <w:color w:val="000000" w:themeColor="text1"/>
                            <w:lang w:val="en-US"/>
                          </w:rPr>
                          <w:t>k</w:t>
                        </w:r>
                        <w:r w:rsidRPr="000A1A05">
                          <w:rPr>
                            <w:color w:val="000000" w:themeColor="text1"/>
                          </w:rPr>
                          <w:t xml:space="preserve">*, желаемого </w:t>
                        </w:r>
                        <w:r>
                          <w:rPr>
                            <w:color w:val="000000" w:themeColor="text1"/>
                          </w:rPr>
                          <w:t>класса лечения?</w:t>
                        </w:r>
                      </w:p>
                    </w:txbxContent>
                  </v:textbox>
                </v:rect>
                <v:shape id="Прямая со стрелкой 8" o:spid="_x0000_s1037" type="#_x0000_t32" style="position:absolute;left:11767;top:4373;width:3181;height:2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" strokecolor="#823b0b [1605]" strokeweight="1.5pt">
                  <v:stroke endarrow="open" joinstyle="miter"/>
                </v:shape>
                <v:shape id="Прямая со стрелкой 9" o:spid="_x0000_s1038" type="#_x0000_t32" style="position:absolute;left:37927;top:4373;width:3817;height:1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" strokecolor="#823b0b [1605]" strokeweight="1.5pt">
                  <v:stroke endarrow="open" joinstyle="miter"/>
                </v:shape>
                <v:rect id="Прямоугольник 13" o:spid="_x0000_s1039" style="position:absolute;left:32202;top:7315;width:26873;height:1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" fillcolor="#f7caac [1301]" stroked="f" strokeweight="1pt">
                  <v:textbox>
                    <w:txbxContent>
                      <w:p w14:paraId="68D1F33F" w14:textId="77777777" w:rsidR="00585C69" w:rsidRPr="00813147" w:rsidRDefault="00585C69" w:rsidP="00585C69">
                        <w:pPr>
                          <w:rPr>
                            <w:color w:val="000000" w:themeColor="text1"/>
                          </w:rPr>
                        </w:pPr>
                        <w:r w:rsidRPr="00813147">
                          <w:rPr>
                            <w:color w:val="000000" w:themeColor="text1"/>
                          </w:rPr>
                          <w:t>Оптимальная стратегия поведения:</w:t>
                        </w:r>
                      </w:p>
                      <w:p w14:paraId="596DB012" w14:textId="77777777" w:rsidR="00585C69" w:rsidRPr="00813147" w:rsidRDefault="00585C69" w:rsidP="00301840">
                        <w:pPr>
                          <w:pStyle w:val="a7"/>
                          <w:numPr>
                            <w:ilvl w:val="0"/>
                            <w:numId w:val="18"/>
                          </w:numPr>
                          <w:rPr>
                            <w:color w:val="000000" w:themeColor="text1"/>
                          </w:rPr>
                        </w:pPr>
                        <w:r>
                          <w:rPr>
                            <w:color w:val="000000" w:themeColor="text1"/>
                            <w:sz w:val="22"/>
                          </w:rPr>
                          <w:t>отказаться от лечения</w:t>
                        </w:r>
                      </w:p>
                      <w:p w14:paraId="600889DD" w14:textId="77777777" w:rsidR="00585C69" w:rsidRDefault="00585C69" w:rsidP="00301840">
                        <w:pPr>
                          <w:pStyle w:val="a7"/>
                          <w:numPr>
                            <w:ilvl w:val="0"/>
                            <w:numId w:val="18"/>
                          </w:numPr>
                          <w:rPr>
                            <w:color w:val="000000" w:themeColor="text1"/>
                          </w:rPr>
                        </w:pPr>
                        <w:r w:rsidRPr="00813147">
                          <w:rPr>
                            <w:color w:val="000000" w:themeColor="text1"/>
                            <w:sz w:val="22"/>
                          </w:rPr>
                          <w:t xml:space="preserve">отложить </w:t>
                        </w:r>
                        <w:r>
                          <w:rPr>
                            <w:color w:val="000000" w:themeColor="text1"/>
                            <w:sz w:val="22"/>
                          </w:rPr>
                          <w:t xml:space="preserve">лечение </w:t>
                        </w:r>
                        <w:r w:rsidRPr="00813147">
                          <w:rPr>
                            <w:color w:val="000000" w:themeColor="text1"/>
                            <w:sz w:val="22"/>
                          </w:rPr>
                          <w:t>на срок, достаточный для повышения своей кредитоспособно</w:t>
                        </w:r>
                        <w:r>
                          <w:rPr>
                            <w:color w:val="000000" w:themeColor="text1"/>
                          </w:rPr>
                          <w:t>сти</w:t>
                        </w:r>
                      </w:p>
                      <w:p w14:paraId="429DCFA2" w14:textId="77777777" w:rsidR="00585C69" w:rsidRPr="00813147" w:rsidRDefault="00585C69" w:rsidP="00301840">
                        <w:pPr>
                          <w:pStyle w:val="a7"/>
                          <w:numPr>
                            <w:ilvl w:val="0"/>
                            <w:numId w:val="18"/>
                          </w:numPr>
                          <w:rPr>
                            <w:color w:val="000000" w:themeColor="text1"/>
                            <w:sz w:val="22"/>
                          </w:rPr>
                        </w:pPr>
                        <w:r w:rsidRPr="00813147">
                          <w:rPr>
                            <w:color w:val="000000" w:themeColor="text1"/>
                            <w:sz w:val="22"/>
                          </w:rPr>
                          <w:t xml:space="preserve">выбрать </w:t>
                        </w:r>
                        <w:r>
                          <w:rPr>
                            <w:color w:val="000000" w:themeColor="text1"/>
                            <w:sz w:val="22"/>
                          </w:rPr>
                          <w:t>другой класс лечения</w:t>
                        </w:r>
                      </w:p>
                    </w:txbxContent>
                  </v:textbox>
                </v:rect>
                <v:oval id="Овал 15" o:spid="_x0000_s1040" style="position:absolute;left:36894;top:1590;width:7951;height: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" filled="f" stroked="f" strokeweight="1pt">
                  <v:stroke joinstyle="miter"/>
                  <v:textbox>
                    <w:txbxContent>
                      <w:p w14:paraId="3B33465B" w14:textId="77777777" w:rsidR="00585C69" w:rsidRPr="00813147" w:rsidRDefault="00585C69" w:rsidP="00585C69">
                        <w:pPr>
                          <w:jc w:val="center"/>
                          <w:rPr>
                            <w:color w:val="000000" w:themeColor="text1"/>
                          </w:rPr>
                        </w:pPr>
                        <w:r>
                          <w:rPr>
                            <w:color w:val="000000" w:themeColor="text1"/>
                          </w:rPr>
                          <w:t>НЕТ</w:t>
                        </w:r>
                      </w:p>
                    </w:txbxContent>
                  </v:textbox>
                </v:oval>
                <v:rect id="Прямоугольник 16" o:spid="_x0000_s1041" style="position:absolute;top:7315;width:26873;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" fillcolor="#f7caac [1301]" stroked="f" strokeweight="1pt">
                  <v:textbox>
                    <w:txbxContent>
                      <w:p w14:paraId="391ED5FE" w14:textId="77777777" w:rsidR="00585C69" w:rsidRPr="00813147" w:rsidRDefault="00585C69" w:rsidP="00585C69">
                        <w:pPr>
                          <w:rPr>
                            <w:color w:val="000000" w:themeColor="text1"/>
                          </w:rPr>
                        </w:pPr>
                        <w:r w:rsidRPr="00813147">
                          <w:rPr>
                            <w:color w:val="000000" w:themeColor="text1"/>
                          </w:rPr>
                          <w:t>Оптимальная стратегия поведения:</w:t>
                        </w:r>
                      </w:p>
                      <w:p w14:paraId="6F044F4E" w14:textId="77777777" w:rsidR="00585C69" w:rsidRPr="00813147" w:rsidRDefault="00585C69" w:rsidP="00301840">
                        <w:pPr>
                          <w:pStyle w:val="a7"/>
                          <w:numPr>
                            <w:ilvl w:val="0"/>
                            <w:numId w:val="18"/>
                          </w:numPr>
                          <w:rPr>
                            <w:color w:val="000000" w:themeColor="text1"/>
                          </w:rPr>
                        </w:pPr>
                        <w:r>
                          <w:rPr>
                            <w:color w:val="000000" w:themeColor="text1"/>
                            <w:sz w:val="22"/>
                          </w:rPr>
                          <w:t>отказаться от лечения</w:t>
                        </w:r>
                      </w:p>
                      <w:p w14:paraId="136361F8" w14:textId="77777777" w:rsidR="00585C69" w:rsidRPr="00813147" w:rsidRDefault="00585C69" w:rsidP="00301840">
                        <w:pPr>
                          <w:pStyle w:val="a7"/>
                          <w:numPr>
                            <w:ilvl w:val="0"/>
                            <w:numId w:val="18"/>
                          </w:numPr>
                          <w:rPr>
                            <w:color w:val="000000" w:themeColor="text1"/>
                            <w:sz w:val="22"/>
                          </w:rPr>
                        </w:pPr>
                        <w:r>
                          <w:rPr>
                            <w:color w:val="000000" w:themeColor="text1"/>
                            <w:sz w:val="22"/>
                          </w:rPr>
                          <w:t>оплатить лечение с помощью кредита</w:t>
                        </w:r>
                      </w:p>
                    </w:txbxContent>
                  </v:textbox>
                </v:rect>
              </v:group>
            </w:pict>
          </mc:Fallback>
        </mc:AlternateContent>
      </w:r>
    </w:p>
    <w:p w14:paraId="7F31014B" w14:textId="77777777" w:rsidR="00585C69" w:rsidRPr="001123A9" w:rsidRDefault="00585C69" w:rsidP="00585C69">
      <w:pPr>
        <w:ind w:left="360"/>
        <w:rPr>
          <w:rFonts w:cstheme="minorHAnsi"/>
        </w:rPr>
      </w:pPr>
    </w:p>
    <w:p w14:paraId="160B8911" w14:textId="77777777" w:rsidR="00585C69" w:rsidRPr="001123A9" w:rsidRDefault="00585C69" w:rsidP="00585C69">
      <w:pPr>
        <w:ind w:left="360"/>
        <w:rPr>
          <w:rFonts w:cstheme="minorHAnsi"/>
        </w:rPr>
      </w:pPr>
    </w:p>
    <w:p w14:paraId="53961D87" w14:textId="77777777" w:rsidR="00585C69" w:rsidRPr="001123A9" w:rsidRDefault="00585C69" w:rsidP="00585C69">
      <w:pPr>
        <w:ind w:left="360"/>
        <w:rPr>
          <w:rFonts w:cstheme="minorHAnsi"/>
        </w:rPr>
      </w:pPr>
    </w:p>
    <w:p w14:paraId="40F7A167" w14:textId="77777777" w:rsidR="00585C69" w:rsidRPr="001123A9" w:rsidRDefault="00585C69" w:rsidP="00585C69">
      <w:pPr>
        <w:ind w:left="360"/>
        <w:rPr>
          <w:rFonts w:cstheme="minorHAnsi"/>
        </w:rPr>
      </w:pPr>
    </w:p>
    <w:p w14:paraId="76F7D2B1" w14:textId="77777777" w:rsidR="00585C69" w:rsidRPr="001123A9" w:rsidRDefault="00585C69" w:rsidP="00585C69">
      <w:pPr>
        <w:ind w:left="360"/>
        <w:rPr>
          <w:rFonts w:cstheme="minorHAnsi"/>
        </w:rPr>
      </w:pPr>
    </w:p>
    <w:p w14:paraId="1C5ACE2F" w14:textId="77777777" w:rsidR="00585C69" w:rsidRPr="001123A9" w:rsidRDefault="00585C69" w:rsidP="00585C69">
      <w:pPr>
        <w:ind w:left="360"/>
        <w:rPr>
          <w:rFonts w:cstheme="minorHAnsi"/>
        </w:rPr>
      </w:pPr>
    </w:p>
    <w:p w14:paraId="62A49A8B" w14:textId="77777777" w:rsidR="00585C69" w:rsidRPr="001123A9" w:rsidRDefault="00585C69" w:rsidP="00585C69">
      <w:pPr>
        <w:ind w:left="360"/>
        <w:rPr>
          <w:rFonts w:cstheme="minorHAnsi"/>
        </w:rPr>
      </w:pPr>
    </w:p>
    <w:p w14:paraId="5FC9AC8C" w14:textId="77777777" w:rsidR="00585C69" w:rsidRPr="001123A9" w:rsidRDefault="00585C69" w:rsidP="00585C69">
      <w:pPr>
        <w:ind w:left="360"/>
        <w:rPr>
          <w:rFonts w:cstheme="minorHAnsi"/>
        </w:rPr>
      </w:pPr>
    </w:p>
    <w:p w14:paraId="56ED5FD5" w14:textId="77777777" w:rsidR="00585C69" w:rsidRPr="001123A9" w:rsidRDefault="00585C69" w:rsidP="00585C69">
      <w:pPr>
        <w:ind w:left="360"/>
        <w:rPr>
          <w:rFonts w:cstheme="minorHAnsi"/>
        </w:rPr>
      </w:pPr>
    </w:p>
    <w:p w14:paraId="6B825A93" w14:textId="77777777" w:rsidR="00585C69" w:rsidRPr="001123A9" w:rsidRDefault="00585C69" w:rsidP="00585C69">
      <w:pPr>
        <w:ind w:left="360"/>
        <w:rPr>
          <w:rFonts w:cstheme="minorHAnsi"/>
        </w:rPr>
      </w:pPr>
    </w:p>
    <w:p w14:paraId="02D99E56" w14:textId="77777777" w:rsidR="00585C69" w:rsidRPr="001123A9" w:rsidRDefault="00585C69" w:rsidP="00585C69">
      <w:pPr>
        <w:ind w:left="360"/>
        <w:rPr>
          <w:rFonts w:cstheme="minorHAnsi"/>
        </w:rPr>
      </w:pPr>
    </w:p>
    <w:p w14:paraId="719BF021" w14:textId="77777777" w:rsidR="00585C69" w:rsidRPr="001123A9" w:rsidRDefault="00585C69" w:rsidP="00585C69">
      <w:pPr>
        <w:ind w:left="360"/>
        <w:rPr>
          <w:rFonts w:cstheme="minorHAnsi"/>
          <w:b/>
          <w:i/>
        </w:rPr>
      </w:pPr>
      <w:r w:rsidRPr="001123A9">
        <w:rPr>
          <w:rFonts w:cstheme="minorHAnsi"/>
          <w:b/>
          <w:i/>
        </w:rPr>
        <w:t>Ответ:</w:t>
      </w:r>
    </w:p>
    <w:p w14:paraId="06580640" w14:textId="77777777" w:rsidR="00585C69" w:rsidRPr="001123A9" w:rsidRDefault="00585C69" w:rsidP="00585C69">
      <w:pPr>
        <w:ind w:left="360"/>
        <w:jc w:val="both"/>
        <w:rPr>
          <w:rFonts w:cstheme="minorHAnsi"/>
        </w:rPr>
      </w:pPr>
      <w:r w:rsidRPr="001123A9">
        <w:rPr>
          <w:rFonts w:cstheme="minorHAnsi"/>
          <w:color w:val="000000" w:themeColor="text1"/>
        </w:rPr>
        <w:t xml:space="preserve">Оптимальная стратегия поведения и </w:t>
      </w:r>
      <w:r w:rsidRPr="001123A9">
        <w:rPr>
          <w:rFonts w:cstheme="minorHAnsi"/>
          <w:lang w:val="en-US"/>
        </w:rPr>
        <w:t>k</w:t>
      </w:r>
      <w:r w:rsidRPr="001123A9">
        <w:rPr>
          <w:rFonts w:cstheme="minorHAnsi"/>
        </w:rPr>
        <w:t xml:space="preserve">* – желаемый класс лечения, </w:t>
      </w:r>
      <m:oMath>
        <m:r>
          <w:rPr>
            <w:rFonts w:ascii="Cambria Math" w:hAnsi="Cambria Math" w:cstheme="minorHAnsi"/>
          </w:rPr>
          <m:t>k</m:t>
        </m:r>
        <m:r>
          <m:rPr>
            <m:sty m:val="p"/>
          </m:rPr>
          <w:rPr>
            <w:rFonts w:ascii="Cambria Math" w:hAnsi="Cambria Math" w:cstheme="minorHAnsi"/>
          </w:rPr>
          <m:t>=</m:t>
        </m:r>
        <m:d>
          <m:dPr>
            <m:begChr m:val="{"/>
            <m:endChr m:val="}"/>
            <m:ctrlPr>
              <w:rPr>
                <w:rFonts w:ascii="Cambria Math" w:hAnsi="Cambria Math" w:cstheme="minorHAnsi"/>
              </w:rPr>
            </m:ctrlPr>
          </m:dPr>
          <m:e>
            <m:r>
              <m:rPr>
                <m:sty m:val="p"/>
              </m:rPr>
              <w:rPr>
                <w:rFonts w:ascii="Cambria Math" w:hAnsi="Cambria Math" w:cstheme="minorHAnsi"/>
              </w:rPr>
              <m:t>Стандарт, Премиум, Бизнес</m:t>
            </m:r>
          </m:e>
        </m:d>
      </m:oMath>
    </w:p>
    <w:p w14:paraId="79F46AC9" w14:textId="77777777" w:rsidR="00585C69" w:rsidRPr="001123A9" w:rsidRDefault="00585C69" w:rsidP="00585C69">
      <w:pPr>
        <w:jc w:val="both"/>
        <w:rPr>
          <w:rFonts w:cstheme="minorHAnsi"/>
        </w:rPr>
      </w:pPr>
    </w:p>
    <w:p w14:paraId="30B1A14C" w14:textId="2E794BFC"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t xml:space="preserve">Задача 11. Определить оптимальный размер первоначального взноса. Вводится наличие собственных средств. Необходимо выбрать более выгодную из альтернатив – оформить кредит с большим первоначальным взносом или инвестировать. </w:t>
      </w:r>
    </w:p>
    <w:p w14:paraId="2985B940" w14:textId="77777777" w:rsidR="00585C69" w:rsidRPr="001123A9" w:rsidRDefault="00585C69" w:rsidP="00585C69">
      <w:pPr>
        <w:ind w:left="360"/>
        <w:jc w:val="both"/>
        <w:rPr>
          <w:rFonts w:cstheme="minorHAnsi"/>
          <w:b/>
          <w:i/>
        </w:rPr>
      </w:pPr>
      <w:r w:rsidRPr="001123A9">
        <w:rPr>
          <w:rFonts w:cstheme="minorHAnsi"/>
          <w:b/>
          <w:i/>
        </w:rPr>
        <w:t>Дано:</w:t>
      </w:r>
    </w:p>
    <w:p w14:paraId="0A20A186" w14:textId="77777777" w:rsidR="00585C69" w:rsidRPr="001123A9" w:rsidRDefault="00585C69" w:rsidP="00585C69">
      <w:pPr>
        <w:ind w:left="360"/>
        <w:jc w:val="both"/>
        <w:rPr>
          <w:rFonts w:cstheme="minorHAnsi"/>
          <w:b/>
          <w:i/>
        </w:rPr>
      </w:pPr>
    </w:p>
    <w:tbl>
      <w:tblPr>
        <w:tblStyle w:val="af7"/>
        <w:tblW w:w="0" w:type="auto"/>
        <w:tblInd w:w="0" w:type="dxa"/>
        <w:tblLook w:val="04A0" w:firstRow="1" w:lastRow="0" w:firstColumn="1" w:lastColumn="0" w:noHBand="0" w:noVBand="1"/>
      </w:tblPr>
      <w:tblGrid>
        <w:gridCol w:w="805"/>
        <w:gridCol w:w="1311"/>
        <w:gridCol w:w="7649"/>
      </w:tblGrid>
      <w:tr w:rsidR="00585C69" w:rsidRPr="001123A9" w14:paraId="69DBD70A" w14:textId="77777777" w:rsidTr="005A730B">
        <w:tc>
          <w:tcPr>
            <w:tcW w:w="704" w:type="dxa"/>
          </w:tcPr>
          <w:p w14:paraId="20E139EB" w14:textId="77777777" w:rsidR="00585C69" w:rsidRPr="001123A9" w:rsidRDefault="00585C69" w:rsidP="005A730B">
            <w:pPr>
              <w:ind w:left="360"/>
              <w:jc w:val="both"/>
              <w:rPr>
                <w:rFonts w:cstheme="minorHAnsi"/>
                <w:sz w:val="24"/>
                <w:szCs w:val="24"/>
                <w:lang w:val="en-US"/>
              </w:rPr>
            </w:pPr>
            <w:r w:rsidRPr="001123A9">
              <w:rPr>
                <w:rFonts w:cstheme="minorHAnsi"/>
                <w:sz w:val="24"/>
                <w:szCs w:val="24"/>
                <w:lang w:val="en-US"/>
              </w:rPr>
              <w:t>I</w:t>
            </w:r>
          </w:p>
        </w:tc>
        <w:tc>
          <w:tcPr>
            <w:tcW w:w="992" w:type="dxa"/>
          </w:tcPr>
          <w:p w14:paraId="7B77B499" w14:textId="77777777" w:rsidR="00585C69" w:rsidRPr="001123A9" w:rsidRDefault="00585C69" w:rsidP="005A730B">
            <w:pPr>
              <w:ind w:left="360"/>
              <w:jc w:val="both"/>
              <w:rPr>
                <w:rFonts w:cstheme="minorHAnsi"/>
                <w:sz w:val="24"/>
                <w:szCs w:val="24"/>
              </w:rPr>
            </w:pPr>
            <w:r w:rsidRPr="001123A9">
              <w:rPr>
                <w:rFonts w:cstheme="minorHAnsi"/>
                <w:sz w:val="24"/>
                <w:szCs w:val="24"/>
              </w:rPr>
              <w:t>рублей</w:t>
            </w:r>
          </w:p>
        </w:tc>
        <w:tc>
          <w:tcPr>
            <w:tcW w:w="7649" w:type="dxa"/>
          </w:tcPr>
          <w:p w14:paraId="3A5855AE" w14:textId="77777777" w:rsidR="00585C69" w:rsidRPr="001123A9" w:rsidRDefault="00585C69" w:rsidP="005A730B">
            <w:pPr>
              <w:ind w:left="360"/>
              <w:jc w:val="both"/>
              <w:rPr>
                <w:rFonts w:cstheme="minorHAnsi"/>
                <w:sz w:val="24"/>
                <w:szCs w:val="24"/>
              </w:rPr>
            </w:pPr>
            <w:r w:rsidRPr="001123A9">
              <w:rPr>
                <w:rFonts w:cstheme="minorHAnsi"/>
                <w:sz w:val="24"/>
                <w:szCs w:val="24"/>
              </w:rPr>
              <w:t>собственные средства в начальном периоде</w:t>
            </w:r>
          </w:p>
        </w:tc>
      </w:tr>
      <w:tr w:rsidR="00585C69" w:rsidRPr="001123A9" w14:paraId="1833B698" w14:textId="77777777" w:rsidTr="005A730B">
        <w:tc>
          <w:tcPr>
            <w:tcW w:w="704" w:type="dxa"/>
          </w:tcPr>
          <w:p w14:paraId="31D58AE0" w14:textId="77777777" w:rsidR="00585C69" w:rsidRPr="001123A9" w:rsidRDefault="00585C69" w:rsidP="005A730B">
            <w:pPr>
              <w:ind w:left="360"/>
              <w:jc w:val="both"/>
              <w:rPr>
                <w:rFonts w:cstheme="minorHAnsi"/>
                <w:sz w:val="24"/>
                <w:szCs w:val="24"/>
                <w:lang w:val="en-US"/>
              </w:rPr>
            </w:pPr>
            <w:r w:rsidRPr="001123A9">
              <w:rPr>
                <w:rFonts w:cstheme="minorHAnsi"/>
                <w:sz w:val="24"/>
                <w:szCs w:val="24"/>
                <w:lang w:val="en-US"/>
              </w:rPr>
              <w:t>S</w:t>
            </w:r>
            <w:r w:rsidRPr="001123A9">
              <w:rPr>
                <w:rFonts w:cstheme="minorHAnsi"/>
                <w:sz w:val="24"/>
                <w:szCs w:val="24"/>
                <w:vertAlign w:val="subscript"/>
                <w:lang w:val="en-US"/>
              </w:rPr>
              <w:t>k</w:t>
            </w:r>
          </w:p>
        </w:tc>
        <w:tc>
          <w:tcPr>
            <w:tcW w:w="992" w:type="dxa"/>
          </w:tcPr>
          <w:p w14:paraId="683D90F5" w14:textId="77777777" w:rsidR="00585C69" w:rsidRPr="001123A9" w:rsidRDefault="00585C69" w:rsidP="005A730B">
            <w:pPr>
              <w:ind w:left="360"/>
              <w:jc w:val="both"/>
              <w:rPr>
                <w:rFonts w:cstheme="minorHAnsi"/>
                <w:sz w:val="24"/>
                <w:szCs w:val="24"/>
              </w:rPr>
            </w:pPr>
            <w:r w:rsidRPr="001123A9">
              <w:rPr>
                <w:rFonts w:cstheme="minorHAnsi"/>
                <w:sz w:val="24"/>
                <w:szCs w:val="24"/>
              </w:rPr>
              <w:t>рублей</w:t>
            </w:r>
          </w:p>
        </w:tc>
        <w:tc>
          <w:tcPr>
            <w:tcW w:w="7649" w:type="dxa"/>
          </w:tcPr>
          <w:p w14:paraId="1CEF0230" w14:textId="77777777" w:rsidR="00585C69" w:rsidRPr="001123A9" w:rsidRDefault="00585C69" w:rsidP="005A730B">
            <w:pPr>
              <w:ind w:left="360"/>
              <w:jc w:val="both"/>
              <w:rPr>
                <w:rFonts w:cstheme="minorHAnsi"/>
                <w:sz w:val="24"/>
                <w:szCs w:val="24"/>
              </w:rPr>
            </w:pPr>
            <w:r w:rsidRPr="001123A9">
              <w:rPr>
                <w:rFonts w:cstheme="minorHAnsi"/>
                <w:sz w:val="24"/>
                <w:szCs w:val="24"/>
              </w:rPr>
              <w:t xml:space="preserve">общая стоимость лечения (необходимая для накопления сумма), зависящая от класса </w:t>
            </w:r>
            <m:oMath>
              <m:r>
                <w:rPr>
                  <w:rFonts w:ascii="Cambria Math" w:hAnsi="Cambria Math" w:cstheme="minorHAnsi"/>
                  <w:sz w:val="24"/>
                  <w:szCs w:val="24"/>
                </w:rPr>
                <m:t>k</m:t>
              </m:r>
              <m:r>
                <m:rPr>
                  <m:sty m:val="p"/>
                </m:rPr>
                <w:rPr>
                  <w:rFonts w:ascii="Cambria Math" w:hAnsi="Cambria Math" w:cstheme="minorHAnsi"/>
                  <w:sz w:val="24"/>
                  <w:szCs w:val="24"/>
                </w:rPr>
                <m:t>=</m:t>
              </m:r>
              <m:d>
                <m:dPr>
                  <m:begChr m:val="{"/>
                  <m:endChr m:val="}"/>
                  <m:ctrlPr>
                    <w:rPr>
                      <w:rFonts w:ascii="Cambria Math" w:hAnsi="Cambria Math" w:cstheme="minorHAnsi"/>
                      <w:sz w:val="24"/>
                      <w:szCs w:val="24"/>
                    </w:rPr>
                  </m:ctrlPr>
                </m:dPr>
                <m:e>
                  <m:r>
                    <m:rPr>
                      <m:sty m:val="p"/>
                    </m:rPr>
                    <w:rPr>
                      <w:rFonts w:ascii="Cambria Math" w:hAnsi="Cambria Math" w:cstheme="minorHAnsi"/>
                      <w:sz w:val="24"/>
                      <w:szCs w:val="24"/>
                    </w:rPr>
                    <m:t>Стандарт, Премиум, Бизнес</m:t>
                  </m:r>
                </m:e>
              </m:d>
            </m:oMath>
          </w:p>
        </w:tc>
      </w:tr>
      <w:tr w:rsidR="00585C69" w:rsidRPr="001123A9" w14:paraId="18330A58" w14:textId="77777777" w:rsidTr="005A730B">
        <w:tc>
          <w:tcPr>
            <w:tcW w:w="704" w:type="dxa"/>
          </w:tcPr>
          <w:p w14:paraId="12F09FD1" w14:textId="77777777" w:rsidR="00585C69" w:rsidRPr="001123A9" w:rsidRDefault="00585C69" w:rsidP="005A730B">
            <w:pPr>
              <w:ind w:left="360"/>
              <w:jc w:val="both"/>
              <w:rPr>
                <w:rFonts w:cstheme="minorHAnsi"/>
                <w:sz w:val="24"/>
                <w:szCs w:val="24"/>
                <w:lang w:val="en-US"/>
              </w:rPr>
            </w:pPr>
            <w:r w:rsidRPr="001123A9">
              <w:rPr>
                <w:rFonts w:cstheme="minorHAnsi"/>
                <w:sz w:val="24"/>
                <w:szCs w:val="24"/>
                <w:lang w:val="en-US"/>
              </w:rPr>
              <w:t>k*</w:t>
            </w:r>
          </w:p>
        </w:tc>
        <w:tc>
          <w:tcPr>
            <w:tcW w:w="992" w:type="dxa"/>
          </w:tcPr>
          <w:p w14:paraId="342FCA0D" w14:textId="77777777" w:rsidR="00585C69" w:rsidRPr="001123A9" w:rsidRDefault="00585C69" w:rsidP="005A730B">
            <w:pPr>
              <w:ind w:left="360"/>
              <w:jc w:val="both"/>
              <w:rPr>
                <w:rFonts w:cstheme="minorHAnsi"/>
                <w:sz w:val="24"/>
                <w:szCs w:val="24"/>
              </w:rPr>
            </w:pPr>
          </w:p>
        </w:tc>
        <w:tc>
          <w:tcPr>
            <w:tcW w:w="7649" w:type="dxa"/>
          </w:tcPr>
          <w:p w14:paraId="2867263F" w14:textId="77777777" w:rsidR="00585C69" w:rsidRPr="001123A9" w:rsidRDefault="00585C69" w:rsidP="005A730B">
            <w:pPr>
              <w:ind w:left="360"/>
              <w:jc w:val="both"/>
              <w:rPr>
                <w:rFonts w:cstheme="minorHAnsi"/>
                <w:sz w:val="24"/>
                <w:szCs w:val="24"/>
              </w:rPr>
            </w:pPr>
            <w:r w:rsidRPr="001123A9">
              <w:rPr>
                <w:rFonts w:cstheme="minorHAnsi"/>
                <w:sz w:val="24"/>
                <w:szCs w:val="24"/>
              </w:rPr>
              <w:t xml:space="preserve">Класс лечения, </w:t>
            </w:r>
            <m:oMath>
              <m:r>
                <w:rPr>
                  <w:rFonts w:ascii="Cambria Math" w:hAnsi="Cambria Math" w:cstheme="minorHAnsi"/>
                  <w:sz w:val="24"/>
                  <w:szCs w:val="24"/>
                </w:rPr>
                <m:t>k</m:t>
              </m:r>
              <m:r>
                <m:rPr>
                  <m:sty m:val="p"/>
                </m:rPr>
                <w:rPr>
                  <w:rFonts w:ascii="Cambria Math" w:hAnsi="Cambria Math" w:cstheme="minorHAnsi"/>
                  <w:sz w:val="24"/>
                  <w:szCs w:val="24"/>
                </w:rPr>
                <m:t>=</m:t>
              </m:r>
              <m:d>
                <m:dPr>
                  <m:begChr m:val="{"/>
                  <m:endChr m:val="}"/>
                  <m:ctrlPr>
                    <w:rPr>
                      <w:rFonts w:ascii="Cambria Math" w:hAnsi="Cambria Math" w:cstheme="minorHAnsi"/>
                      <w:sz w:val="24"/>
                      <w:szCs w:val="24"/>
                    </w:rPr>
                  </m:ctrlPr>
                </m:dPr>
                <m:e>
                  <m:r>
                    <m:rPr>
                      <m:sty m:val="p"/>
                    </m:rPr>
                    <w:rPr>
                      <w:rFonts w:ascii="Cambria Math" w:hAnsi="Cambria Math" w:cstheme="minorHAnsi"/>
                      <w:sz w:val="24"/>
                      <w:szCs w:val="24"/>
                    </w:rPr>
                    <m:t>Стандарт, Премиум, Бизнес</m:t>
                  </m:r>
                </m:e>
              </m:d>
            </m:oMath>
            <w:r w:rsidRPr="001123A9">
              <w:rPr>
                <w:rFonts w:eastAsiaTheme="minorEastAsia" w:cstheme="minorHAnsi"/>
                <w:sz w:val="24"/>
                <w:szCs w:val="24"/>
              </w:rPr>
              <w:t xml:space="preserve"> (из задачи 4)</w:t>
            </w:r>
          </w:p>
        </w:tc>
      </w:tr>
    </w:tbl>
    <w:p w14:paraId="79208212" w14:textId="77777777" w:rsidR="00585C69" w:rsidRPr="001123A9" w:rsidRDefault="00585C69" w:rsidP="00585C69">
      <w:pPr>
        <w:ind w:left="360"/>
        <w:jc w:val="both"/>
        <w:rPr>
          <w:rFonts w:cstheme="minorHAnsi"/>
        </w:rPr>
      </w:pPr>
    </w:p>
    <w:p w14:paraId="6F2ADDE7" w14:textId="77777777" w:rsidR="00585C69" w:rsidRPr="001123A9" w:rsidRDefault="00585C69" w:rsidP="00585C69">
      <w:pPr>
        <w:ind w:left="360"/>
        <w:jc w:val="both"/>
        <w:rPr>
          <w:rFonts w:cstheme="minorHAnsi"/>
        </w:rPr>
      </w:pPr>
      <w:r w:rsidRPr="001123A9">
        <w:rPr>
          <w:rFonts w:cstheme="minorHAnsi"/>
        </w:rPr>
        <w:t>Есть возможность взять один из двух кредитов:</w:t>
      </w:r>
    </w:p>
    <w:tbl>
      <w:tblPr>
        <w:tblStyle w:val="af7"/>
        <w:tblW w:w="0" w:type="auto"/>
        <w:tblInd w:w="0" w:type="dxa"/>
        <w:tblLook w:val="04A0" w:firstRow="1" w:lastRow="0" w:firstColumn="1" w:lastColumn="0" w:noHBand="0" w:noVBand="1"/>
      </w:tblPr>
      <w:tblGrid>
        <w:gridCol w:w="1358"/>
        <w:gridCol w:w="2294"/>
        <w:gridCol w:w="1559"/>
        <w:gridCol w:w="2312"/>
      </w:tblGrid>
      <w:tr w:rsidR="00585C69" w:rsidRPr="001123A9" w14:paraId="7FEE1112" w14:textId="77777777" w:rsidTr="005A730B">
        <w:tc>
          <w:tcPr>
            <w:tcW w:w="1358" w:type="dxa"/>
          </w:tcPr>
          <w:p w14:paraId="5A8FE060" w14:textId="77777777" w:rsidR="00585C69" w:rsidRPr="001123A9" w:rsidRDefault="00585C69" w:rsidP="005A730B">
            <w:pPr>
              <w:ind w:left="360"/>
              <w:jc w:val="both"/>
              <w:rPr>
                <w:rFonts w:cstheme="minorHAnsi"/>
                <w:sz w:val="24"/>
                <w:szCs w:val="24"/>
              </w:rPr>
            </w:pPr>
          </w:p>
        </w:tc>
        <w:tc>
          <w:tcPr>
            <w:tcW w:w="2294" w:type="dxa"/>
          </w:tcPr>
          <w:p w14:paraId="5C9FADA5" w14:textId="77777777" w:rsidR="00585C69" w:rsidRPr="001123A9" w:rsidRDefault="00585C69" w:rsidP="005A730B">
            <w:pPr>
              <w:ind w:left="360"/>
              <w:jc w:val="both"/>
              <w:rPr>
                <w:rFonts w:cstheme="minorHAnsi"/>
                <w:sz w:val="24"/>
                <w:szCs w:val="24"/>
              </w:rPr>
            </w:pPr>
            <w:r w:rsidRPr="001123A9">
              <w:rPr>
                <w:rFonts w:cstheme="minorHAnsi"/>
                <w:sz w:val="24"/>
                <w:szCs w:val="24"/>
                <w:lang w:val="en-US"/>
              </w:rPr>
              <w:t>r</w:t>
            </w:r>
            <w:r w:rsidRPr="001123A9">
              <w:rPr>
                <w:rFonts w:cstheme="minorHAnsi"/>
                <w:sz w:val="24"/>
                <w:szCs w:val="24"/>
              </w:rPr>
              <w:t xml:space="preserve"> – </w:t>
            </w:r>
            <w:r w:rsidRPr="001123A9">
              <w:rPr>
                <w:rFonts w:cstheme="minorHAnsi"/>
                <w:sz w:val="24"/>
                <w:szCs w:val="24"/>
                <w:lang w:val="en-US"/>
              </w:rPr>
              <w:t>c</w:t>
            </w:r>
            <w:r w:rsidRPr="001123A9">
              <w:rPr>
                <w:rFonts w:cstheme="minorHAnsi"/>
                <w:sz w:val="24"/>
                <w:szCs w:val="24"/>
              </w:rPr>
              <w:t xml:space="preserve">тавка по кредиту (% в год) (из задачи 3) </w:t>
            </w:r>
          </w:p>
        </w:tc>
        <w:tc>
          <w:tcPr>
            <w:tcW w:w="1559" w:type="dxa"/>
          </w:tcPr>
          <w:p w14:paraId="74D58CEC" w14:textId="77777777" w:rsidR="00585C69" w:rsidRPr="001123A9" w:rsidRDefault="00585C69" w:rsidP="005A730B">
            <w:pPr>
              <w:ind w:left="360"/>
              <w:jc w:val="both"/>
              <w:rPr>
                <w:rFonts w:cstheme="minorHAnsi"/>
                <w:sz w:val="24"/>
                <w:szCs w:val="24"/>
              </w:rPr>
            </w:pPr>
            <w:r w:rsidRPr="001123A9">
              <w:rPr>
                <w:rFonts w:cstheme="minorHAnsi"/>
                <w:sz w:val="24"/>
                <w:szCs w:val="24"/>
                <w:lang w:val="en-US"/>
              </w:rPr>
              <w:t xml:space="preserve">N – </w:t>
            </w:r>
            <w:r w:rsidRPr="001123A9">
              <w:rPr>
                <w:rFonts w:cstheme="minorHAnsi"/>
                <w:sz w:val="24"/>
                <w:szCs w:val="24"/>
              </w:rPr>
              <w:t>срок кредита, лет</w:t>
            </w:r>
          </w:p>
        </w:tc>
        <w:tc>
          <w:tcPr>
            <w:tcW w:w="2159" w:type="dxa"/>
          </w:tcPr>
          <w:p w14:paraId="3F8C2ED9" w14:textId="77777777" w:rsidR="00585C69" w:rsidRPr="001123A9" w:rsidRDefault="00585C69" w:rsidP="005A730B">
            <w:pPr>
              <w:ind w:left="360"/>
              <w:jc w:val="both"/>
              <w:rPr>
                <w:rFonts w:cstheme="minorHAnsi"/>
                <w:sz w:val="24"/>
                <w:szCs w:val="24"/>
              </w:rPr>
            </w:pPr>
            <w:r w:rsidRPr="001123A9">
              <w:rPr>
                <w:rFonts w:cstheme="minorHAnsi"/>
                <w:sz w:val="24"/>
                <w:szCs w:val="24"/>
                <w:lang w:val="en-US"/>
              </w:rPr>
              <w:t>P</w:t>
            </w:r>
            <w:r w:rsidRPr="001123A9">
              <w:rPr>
                <w:rFonts w:cstheme="minorHAnsi"/>
                <w:sz w:val="24"/>
                <w:szCs w:val="24"/>
              </w:rPr>
              <w:t xml:space="preserve"> – первоначальный взнос, % от стоимости необходимой суммы</w:t>
            </w:r>
          </w:p>
        </w:tc>
      </w:tr>
      <w:tr w:rsidR="00585C69" w:rsidRPr="001123A9" w14:paraId="3E8DE707" w14:textId="77777777" w:rsidTr="005A730B">
        <w:tc>
          <w:tcPr>
            <w:tcW w:w="1358" w:type="dxa"/>
          </w:tcPr>
          <w:p w14:paraId="6B11E25D" w14:textId="77777777" w:rsidR="00585C69" w:rsidRPr="001123A9" w:rsidRDefault="00585C69" w:rsidP="005A730B">
            <w:pPr>
              <w:ind w:left="360"/>
              <w:jc w:val="both"/>
              <w:rPr>
                <w:rFonts w:cstheme="minorHAnsi"/>
                <w:sz w:val="24"/>
                <w:szCs w:val="24"/>
              </w:rPr>
            </w:pPr>
            <w:r w:rsidRPr="001123A9">
              <w:rPr>
                <w:rFonts w:cstheme="minorHAnsi"/>
                <w:sz w:val="24"/>
                <w:szCs w:val="24"/>
              </w:rPr>
              <w:t>Кредит 1</w:t>
            </w:r>
          </w:p>
        </w:tc>
        <w:tc>
          <w:tcPr>
            <w:tcW w:w="2294" w:type="dxa"/>
          </w:tcPr>
          <w:p w14:paraId="2825E952" w14:textId="77777777" w:rsidR="00585C69" w:rsidRPr="001123A9" w:rsidRDefault="00585C69" w:rsidP="005A730B">
            <w:pPr>
              <w:ind w:left="360"/>
              <w:jc w:val="center"/>
              <w:rPr>
                <w:rFonts w:cstheme="minorHAnsi"/>
                <w:sz w:val="24"/>
                <w:szCs w:val="24"/>
              </w:rPr>
            </w:pPr>
            <w:r w:rsidRPr="001123A9">
              <w:rPr>
                <w:rFonts w:cstheme="minorHAnsi"/>
                <w:sz w:val="24"/>
                <w:szCs w:val="24"/>
                <w:lang w:val="en-US"/>
              </w:rPr>
              <w:t>r</w:t>
            </w:r>
            <w:r w:rsidRPr="001123A9">
              <w:rPr>
                <w:rFonts w:cstheme="minorHAnsi"/>
                <w:sz w:val="24"/>
                <w:szCs w:val="24"/>
                <w:vertAlign w:val="superscript"/>
                <w:lang w:val="en-US"/>
              </w:rPr>
              <w:t>1</w:t>
            </w:r>
            <w:r w:rsidRPr="001123A9">
              <w:rPr>
                <w:rFonts w:cstheme="minorHAnsi"/>
                <w:sz w:val="24"/>
                <w:szCs w:val="24"/>
              </w:rPr>
              <w:t>%</w:t>
            </w:r>
          </w:p>
        </w:tc>
        <w:tc>
          <w:tcPr>
            <w:tcW w:w="1559" w:type="dxa"/>
          </w:tcPr>
          <w:p w14:paraId="5174B90B" w14:textId="77777777" w:rsidR="00585C69" w:rsidRPr="001123A9" w:rsidRDefault="00585C69" w:rsidP="005A730B">
            <w:pPr>
              <w:ind w:left="360"/>
              <w:jc w:val="center"/>
              <w:rPr>
                <w:rFonts w:cstheme="minorHAnsi"/>
                <w:sz w:val="24"/>
                <w:szCs w:val="24"/>
                <w:lang w:val="en-US"/>
              </w:rPr>
            </w:pPr>
            <w:r w:rsidRPr="001123A9">
              <w:rPr>
                <w:rFonts w:cstheme="minorHAnsi"/>
                <w:sz w:val="24"/>
                <w:szCs w:val="24"/>
                <w:lang w:val="en-US"/>
              </w:rPr>
              <w:t>N</w:t>
            </w:r>
          </w:p>
        </w:tc>
        <w:tc>
          <w:tcPr>
            <w:tcW w:w="2159" w:type="dxa"/>
          </w:tcPr>
          <w:p w14:paraId="05EBB510" w14:textId="77777777" w:rsidR="00585C69" w:rsidRPr="001123A9" w:rsidRDefault="00585C69" w:rsidP="005A730B">
            <w:pPr>
              <w:ind w:left="360"/>
              <w:jc w:val="center"/>
              <w:rPr>
                <w:rFonts w:cstheme="minorHAnsi"/>
                <w:sz w:val="24"/>
                <w:szCs w:val="24"/>
              </w:rPr>
            </w:pPr>
            <w:r w:rsidRPr="001123A9">
              <w:rPr>
                <w:rFonts w:cstheme="minorHAnsi"/>
                <w:sz w:val="24"/>
                <w:szCs w:val="24"/>
              </w:rPr>
              <w:t>0%</w:t>
            </w:r>
          </w:p>
        </w:tc>
      </w:tr>
      <w:tr w:rsidR="00585C69" w:rsidRPr="001123A9" w14:paraId="2F31D1AF" w14:textId="77777777" w:rsidTr="005A730B">
        <w:tc>
          <w:tcPr>
            <w:tcW w:w="1358" w:type="dxa"/>
          </w:tcPr>
          <w:p w14:paraId="64E4C491" w14:textId="77777777" w:rsidR="00585C69" w:rsidRPr="001123A9" w:rsidRDefault="00585C69" w:rsidP="005A730B">
            <w:pPr>
              <w:ind w:left="360"/>
              <w:jc w:val="both"/>
              <w:rPr>
                <w:rFonts w:cstheme="minorHAnsi"/>
                <w:sz w:val="24"/>
                <w:szCs w:val="24"/>
              </w:rPr>
            </w:pPr>
            <w:r w:rsidRPr="001123A9">
              <w:rPr>
                <w:rFonts w:cstheme="minorHAnsi"/>
                <w:sz w:val="24"/>
                <w:szCs w:val="24"/>
              </w:rPr>
              <w:t>Кредит 2</w:t>
            </w:r>
          </w:p>
        </w:tc>
        <w:tc>
          <w:tcPr>
            <w:tcW w:w="2294" w:type="dxa"/>
          </w:tcPr>
          <w:p w14:paraId="3755E464" w14:textId="77777777" w:rsidR="00585C69" w:rsidRPr="001123A9" w:rsidRDefault="00585C69" w:rsidP="005A730B">
            <w:pPr>
              <w:ind w:left="360"/>
              <w:jc w:val="center"/>
              <w:rPr>
                <w:rFonts w:cstheme="minorHAnsi"/>
                <w:sz w:val="24"/>
                <w:szCs w:val="24"/>
                <w:lang w:val="en-US"/>
              </w:rPr>
            </w:pPr>
            <w:r w:rsidRPr="001123A9">
              <w:rPr>
                <w:rFonts w:cstheme="minorHAnsi"/>
                <w:sz w:val="24"/>
                <w:szCs w:val="24"/>
                <w:lang w:val="en-US"/>
              </w:rPr>
              <w:t>r</w:t>
            </w:r>
            <w:r w:rsidRPr="001123A9">
              <w:rPr>
                <w:rFonts w:cstheme="minorHAnsi"/>
                <w:sz w:val="24"/>
                <w:szCs w:val="24"/>
                <w:vertAlign w:val="superscript"/>
                <w:lang w:val="en-US"/>
              </w:rPr>
              <w:t>2</w:t>
            </w:r>
            <w:r w:rsidRPr="001123A9">
              <w:rPr>
                <w:rFonts w:cstheme="minorHAnsi"/>
                <w:sz w:val="24"/>
                <w:szCs w:val="24"/>
              </w:rPr>
              <w:t>%</w:t>
            </w:r>
            <w:r w:rsidRPr="001123A9">
              <w:rPr>
                <w:rFonts w:cstheme="minorHAnsi"/>
                <w:sz w:val="24"/>
                <w:szCs w:val="24"/>
                <w:lang w:val="en-US"/>
              </w:rPr>
              <w:t>=( r</w:t>
            </w:r>
            <w:r w:rsidRPr="001123A9">
              <w:rPr>
                <w:rFonts w:cstheme="minorHAnsi"/>
                <w:sz w:val="24"/>
                <w:szCs w:val="24"/>
                <w:vertAlign w:val="superscript"/>
                <w:lang w:val="en-US"/>
              </w:rPr>
              <w:t>1</w:t>
            </w:r>
            <w:r w:rsidRPr="001123A9">
              <w:rPr>
                <w:rFonts w:cstheme="minorHAnsi"/>
                <w:sz w:val="24"/>
                <w:szCs w:val="24"/>
                <w:lang w:val="en-US"/>
              </w:rPr>
              <w:t>-x)%</w:t>
            </w:r>
          </w:p>
        </w:tc>
        <w:tc>
          <w:tcPr>
            <w:tcW w:w="1559" w:type="dxa"/>
          </w:tcPr>
          <w:p w14:paraId="75279183" w14:textId="77777777" w:rsidR="00585C69" w:rsidRPr="001123A9" w:rsidRDefault="00585C69" w:rsidP="005A730B">
            <w:pPr>
              <w:ind w:left="360"/>
              <w:jc w:val="center"/>
              <w:rPr>
                <w:rFonts w:cstheme="minorHAnsi"/>
                <w:sz w:val="24"/>
                <w:szCs w:val="24"/>
                <w:lang w:val="en-US"/>
              </w:rPr>
            </w:pPr>
            <w:r w:rsidRPr="001123A9">
              <w:rPr>
                <w:rFonts w:cstheme="minorHAnsi"/>
                <w:sz w:val="24"/>
                <w:szCs w:val="24"/>
                <w:lang w:val="en-US"/>
              </w:rPr>
              <w:t>N</w:t>
            </w:r>
          </w:p>
        </w:tc>
        <w:tc>
          <w:tcPr>
            <w:tcW w:w="2159" w:type="dxa"/>
          </w:tcPr>
          <w:p w14:paraId="0A064FD8" w14:textId="77777777" w:rsidR="00585C69" w:rsidRPr="001123A9" w:rsidRDefault="00585C69" w:rsidP="005A730B">
            <w:pPr>
              <w:ind w:left="360"/>
              <w:jc w:val="center"/>
              <w:rPr>
                <w:rFonts w:cstheme="minorHAnsi"/>
                <w:sz w:val="24"/>
                <w:szCs w:val="24"/>
                <w:lang w:val="en-US"/>
              </w:rPr>
            </w:pPr>
            <w:r w:rsidRPr="001123A9">
              <w:rPr>
                <w:rFonts w:cstheme="minorHAnsi"/>
                <w:sz w:val="24"/>
                <w:szCs w:val="24"/>
                <w:lang w:val="en-US"/>
              </w:rPr>
              <w:t>P</w:t>
            </w:r>
            <w:r w:rsidRPr="001123A9">
              <w:rPr>
                <w:rFonts w:cstheme="minorHAnsi"/>
                <w:sz w:val="24"/>
                <w:szCs w:val="24"/>
              </w:rPr>
              <w:t>%</w:t>
            </w:r>
          </w:p>
        </w:tc>
      </w:tr>
    </w:tbl>
    <w:p w14:paraId="2545F39A" w14:textId="77777777" w:rsidR="00585C69" w:rsidRPr="001123A9" w:rsidRDefault="00585C69" w:rsidP="00585C69">
      <w:pPr>
        <w:ind w:left="360"/>
        <w:jc w:val="both"/>
        <w:rPr>
          <w:rFonts w:cstheme="minorHAnsi"/>
        </w:rPr>
      </w:pPr>
      <w:r w:rsidRPr="001123A9">
        <w:rPr>
          <w:rFonts w:cstheme="minorHAnsi"/>
        </w:rPr>
        <w:tab/>
      </w:r>
    </w:p>
    <w:tbl>
      <w:tblPr>
        <w:tblStyle w:val="af7"/>
        <w:tblW w:w="0" w:type="auto"/>
        <w:tblInd w:w="0" w:type="dxa"/>
        <w:tblLook w:val="04A0" w:firstRow="1" w:lastRow="0" w:firstColumn="1" w:lastColumn="0" w:noHBand="0" w:noVBand="1"/>
      </w:tblPr>
      <w:tblGrid>
        <w:gridCol w:w="704"/>
        <w:gridCol w:w="1311"/>
        <w:gridCol w:w="7649"/>
      </w:tblGrid>
      <w:tr w:rsidR="00585C69" w:rsidRPr="001123A9" w14:paraId="7D756F23" w14:textId="77777777" w:rsidTr="005A730B">
        <w:tc>
          <w:tcPr>
            <w:tcW w:w="704" w:type="dxa"/>
          </w:tcPr>
          <w:p w14:paraId="079F2A4C" w14:textId="77777777" w:rsidR="00585C69" w:rsidRPr="001123A9" w:rsidRDefault="00585C69" w:rsidP="005A730B">
            <w:pPr>
              <w:ind w:left="360"/>
              <w:jc w:val="both"/>
              <w:rPr>
                <w:rFonts w:cstheme="minorHAnsi"/>
                <w:sz w:val="24"/>
                <w:szCs w:val="24"/>
                <w:lang w:val="en-US"/>
              </w:rPr>
            </w:pPr>
            <w:r w:rsidRPr="001123A9">
              <w:rPr>
                <w:rFonts w:cstheme="minorHAnsi"/>
                <w:sz w:val="24"/>
                <w:szCs w:val="24"/>
                <w:lang w:val="en-US"/>
              </w:rPr>
              <w:t>L</w:t>
            </w:r>
          </w:p>
        </w:tc>
        <w:tc>
          <w:tcPr>
            <w:tcW w:w="992" w:type="dxa"/>
          </w:tcPr>
          <w:p w14:paraId="002666CD" w14:textId="77777777" w:rsidR="00585C69" w:rsidRPr="001123A9" w:rsidRDefault="00585C69" w:rsidP="005A730B">
            <w:pPr>
              <w:ind w:left="360"/>
              <w:jc w:val="both"/>
              <w:rPr>
                <w:rFonts w:cstheme="minorHAnsi"/>
                <w:sz w:val="24"/>
                <w:szCs w:val="24"/>
              </w:rPr>
            </w:pPr>
            <w:r w:rsidRPr="001123A9">
              <w:rPr>
                <w:rFonts w:cstheme="minorHAnsi"/>
                <w:sz w:val="24"/>
                <w:szCs w:val="24"/>
              </w:rPr>
              <w:t>рублей</w:t>
            </w:r>
          </w:p>
        </w:tc>
        <w:tc>
          <w:tcPr>
            <w:tcW w:w="7649" w:type="dxa"/>
          </w:tcPr>
          <w:p w14:paraId="5C427AFF" w14:textId="77777777" w:rsidR="00585C69" w:rsidRPr="001123A9" w:rsidRDefault="00585C69" w:rsidP="005A730B">
            <w:pPr>
              <w:ind w:left="360"/>
              <w:jc w:val="both"/>
              <w:rPr>
                <w:rFonts w:cstheme="minorHAnsi"/>
                <w:sz w:val="24"/>
                <w:szCs w:val="24"/>
              </w:rPr>
            </w:pPr>
            <w:r w:rsidRPr="001123A9">
              <w:rPr>
                <w:rFonts w:cstheme="minorHAnsi"/>
                <w:sz w:val="24"/>
                <w:szCs w:val="24"/>
              </w:rPr>
              <w:t>экспертный лимит по кредиту (можно взять максимально возможный кредит, не превышающий экспертный лимит, установленный банком).</w:t>
            </w:r>
          </w:p>
        </w:tc>
      </w:tr>
    </w:tbl>
    <w:p w14:paraId="1D358C86" w14:textId="77777777" w:rsidR="00585C69" w:rsidRPr="001123A9" w:rsidRDefault="00585C69" w:rsidP="00585C69">
      <w:pPr>
        <w:ind w:left="360"/>
        <w:jc w:val="both"/>
        <w:rPr>
          <w:rFonts w:cstheme="minorHAnsi"/>
        </w:rPr>
      </w:pPr>
    </w:p>
    <w:p w14:paraId="2A5CBF6E" w14:textId="77777777" w:rsidR="00585C69" w:rsidRPr="001123A9" w:rsidRDefault="00585C69" w:rsidP="00585C69">
      <w:pPr>
        <w:ind w:left="360"/>
        <w:jc w:val="both"/>
        <w:rPr>
          <w:rFonts w:cstheme="minorHAnsi"/>
        </w:rPr>
      </w:pPr>
      <w:r w:rsidRPr="001123A9">
        <w:rPr>
          <w:rFonts w:cstheme="minorHAnsi"/>
        </w:rPr>
        <w:lastRenderedPageBreak/>
        <w:t>Есть возможность инвестировать (положить деньги на вклад в банк):</w:t>
      </w:r>
    </w:p>
    <w:tbl>
      <w:tblPr>
        <w:tblStyle w:val="af7"/>
        <w:tblW w:w="0" w:type="auto"/>
        <w:tblInd w:w="0" w:type="dxa"/>
        <w:tblLook w:val="04A0" w:firstRow="1" w:lastRow="0" w:firstColumn="1" w:lastColumn="0" w:noHBand="0" w:noVBand="1"/>
      </w:tblPr>
      <w:tblGrid>
        <w:gridCol w:w="704"/>
        <w:gridCol w:w="992"/>
        <w:gridCol w:w="7649"/>
      </w:tblGrid>
      <w:tr w:rsidR="00585C69" w:rsidRPr="001123A9" w14:paraId="4A446FFB" w14:textId="77777777" w:rsidTr="005A730B">
        <w:tc>
          <w:tcPr>
            <w:tcW w:w="704" w:type="dxa"/>
          </w:tcPr>
          <w:p w14:paraId="4328B521" w14:textId="77777777" w:rsidR="00585C69" w:rsidRPr="001123A9" w:rsidRDefault="00585C69" w:rsidP="005A730B">
            <w:pPr>
              <w:ind w:left="360"/>
              <w:jc w:val="both"/>
              <w:rPr>
                <w:rFonts w:cstheme="minorHAnsi"/>
                <w:sz w:val="24"/>
                <w:szCs w:val="24"/>
                <w:lang w:val="en-US"/>
              </w:rPr>
            </w:pPr>
            <w:r w:rsidRPr="001123A9">
              <w:rPr>
                <w:rFonts w:cstheme="minorHAnsi"/>
                <w:sz w:val="24"/>
                <w:szCs w:val="24"/>
                <w:lang w:val="en-US"/>
              </w:rPr>
              <w:t>d</w:t>
            </w:r>
          </w:p>
        </w:tc>
        <w:tc>
          <w:tcPr>
            <w:tcW w:w="992" w:type="dxa"/>
          </w:tcPr>
          <w:p w14:paraId="0BB9887C" w14:textId="77777777" w:rsidR="00585C69" w:rsidRPr="001123A9" w:rsidRDefault="00585C69" w:rsidP="005A730B">
            <w:pPr>
              <w:ind w:left="360"/>
              <w:jc w:val="both"/>
              <w:rPr>
                <w:rFonts w:cstheme="minorHAnsi"/>
                <w:sz w:val="24"/>
                <w:szCs w:val="24"/>
                <w:lang w:val="en-US"/>
              </w:rPr>
            </w:pPr>
            <w:r w:rsidRPr="001123A9">
              <w:rPr>
                <w:rFonts w:cstheme="minorHAnsi"/>
                <w:sz w:val="24"/>
                <w:szCs w:val="24"/>
                <w:lang w:val="en-US"/>
              </w:rPr>
              <w:t>%</w:t>
            </w:r>
          </w:p>
        </w:tc>
        <w:tc>
          <w:tcPr>
            <w:tcW w:w="7649" w:type="dxa"/>
          </w:tcPr>
          <w:p w14:paraId="67B5BA30" w14:textId="77777777" w:rsidR="00585C69" w:rsidRPr="001123A9" w:rsidRDefault="00585C69" w:rsidP="005A730B">
            <w:pPr>
              <w:ind w:left="360"/>
              <w:jc w:val="both"/>
              <w:rPr>
                <w:rFonts w:cstheme="minorHAnsi"/>
                <w:sz w:val="24"/>
                <w:szCs w:val="24"/>
              </w:rPr>
            </w:pPr>
            <w:r w:rsidRPr="001123A9">
              <w:rPr>
                <w:rFonts w:cstheme="minorHAnsi"/>
                <w:sz w:val="24"/>
                <w:szCs w:val="24"/>
              </w:rPr>
              <w:t>годовая ставка процента (вклад с капитализацией процентов)</w:t>
            </w:r>
          </w:p>
          <w:p w14:paraId="41B4A5AB" w14:textId="77777777" w:rsidR="00585C69" w:rsidRPr="001123A9" w:rsidRDefault="00585C69" w:rsidP="005A730B">
            <w:pPr>
              <w:contextualSpacing/>
              <w:jc w:val="both"/>
              <w:rPr>
                <w:rFonts w:cstheme="minorHAnsi"/>
                <w:sz w:val="24"/>
                <w:szCs w:val="24"/>
              </w:rPr>
            </w:pPr>
          </w:p>
        </w:tc>
      </w:tr>
    </w:tbl>
    <w:p w14:paraId="3E88C860" w14:textId="77777777" w:rsidR="00585C69" w:rsidRPr="001123A9" w:rsidRDefault="00585C69" w:rsidP="00585C69">
      <w:pPr>
        <w:ind w:left="360"/>
        <w:jc w:val="both"/>
        <w:rPr>
          <w:rFonts w:cstheme="minorHAnsi"/>
        </w:rPr>
      </w:pPr>
    </w:p>
    <w:p w14:paraId="207BDCB3" w14:textId="77777777" w:rsidR="00585C69" w:rsidRPr="001123A9" w:rsidRDefault="00585C69" w:rsidP="00585C69">
      <w:pPr>
        <w:ind w:left="360"/>
        <w:rPr>
          <w:rFonts w:cstheme="minorHAnsi"/>
          <w:b/>
          <w:i/>
        </w:rPr>
      </w:pPr>
      <w:r w:rsidRPr="001123A9">
        <w:rPr>
          <w:rFonts w:cstheme="minorHAnsi"/>
          <w:b/>
          <w:i/>
        </w:rPr>
        <w:t>Найти:</w:t>
      </w:r>
    </w:p>
    <w:p w14:paraId="4ACE7FFD" w14:textId="77777777" w:rsidR="00585C69" w:rsidRPr="001123A9" w:rsidRDefault="00585C69" w:rsidP="00585C69">
      <w:pPr>
        <w:ind w:left="360"/>
        <w:rPr>
          <w:rFonts w:cstheme="minorHAnsi"/>
        </w:rPr>
      </w:pPr>
      <w:r w:rsidRPr="001123A9">
        <w:rPr>
          <w:rFonts w:cstheme="minorHAnsi"/>
        </w:rPr>
        <w:t xml:space="preserve">Р - оптимальный размер первоначального взноса, %. </w:t>
      </w:r>
    </w:p>
    <w:p w14:paraId="6F10F941" w14:textId="77777777" w:rsidR="00585C69" w:rsidRPr="001123A9" w:rsidRDefault="00585C69" w:rsidP="00585C69">
      <w:pPr>
        <w:ind w:left="360"/>
        <w:rPr>
          <w:rFonts w:cstheme="minorHAnsi"/>
        </w:rPr>
      </w:pPr>
    </w:p>
    <w:p w14:paraId="7937257A" w14:textId="77777777" w:rsidR="00585C69" w:rsidRPr="001123A9" w:rsidRDefault="00585C69" w:rsidP="00585C69">
      <w:pPr>
        <w:ind w:left="360"/>
        <w:rPr>
          <w:rFonts w:cstheme="minorHAnsi"/>
          <w:b/>
          <w:i/>
        </w:rPr>
      </w:pPr>
      <w:r w:rsidRPr="001123A9">
        <w:rPr>
          <w:rFonts w:cstheme="minorHAnsi"/>
          <w:b/>
          <w:i/>
        </w:rPr>
        <w:t>Решение:</w:t>
      </w:r>
    </w:p>
    <w:p w14:paraId="53A5A4B1" w14:textId="77777777" w:rsidR="00585C69" w:rsidRPr="001123A9" w:rsidRDefault="00585C69" w:rsidP="00585C69">
      <w:pPr>
        <w:ind w:left="360"/>
        <w:rPr>
          <w:rFonts w:cstheme="minorHAnsi"/>
        </w:rPr>
      </w:pPr>
      <w:r w:rsidRPr="001123A9">
        <w:rPr>
          <w:rFonts w:cstheme="minorHAnsi"/>
        </w:rPr>
        <w:t>Необходимо рассчитать затраты (</w:t>
      </w:r>
      <w:r w:rsidRPr="001123A9">
        <w:rPr>
          <w:rFonts w:cstheme="minorHAnsi"/>
          <w:lang w:val="en-US"/>
        </w:rPr>
        <w:t>V</w:t>
      </w:r>
      <w:r w:rsidRPr="001123A9">
        <w:rPr>
          <w:rFonts w:cstheme="minorHAnsi"/>
        </w:rPr>
        <w:t xml:space="preserve">, рублей) по каждому из кредитов в конце периода:  </w:t>
      </w:r>
    </w:p>
    <w:p w14:paraId="14ABFF62" w14:textId="77777777" w:rsidR="00585C69" w:rsidRPr="001123A9" w:rsidRDefault="00585C69" w:rsidP="00585C69">
      <w:pPr>
        <w:ind w:left="360"/>
        <w:rPr>
          <w:rFonts w:cstheme="minorHAnsi"/>
        </w:rPr>
      </w:pPr>
      <w:r w:rsidRPr="001123A9">
        <w:rPr>
          <w:rFonts w:cstheme="minorHAnsi"/>
          <w:i/>
        </w:rPr>
        <w:t>Кредит 1:</w:t>
      </w:r>
      <m:oMath>
        <m:r>
          <m:rPr>
            <m:sty m:val="p"/>
          </m:rPr>
          <w:rPr>
            <w:rFonts w:ascii="Cambria Math" w:hAnsi="Cambria Math" w:cstheme="minorHAnsi"/>
          </w:rPr>
          <w:br/>
        </m:r>
      </m:oMath>
      <m:oMathPara>
        <m:oMathParaPr>
          <m:jc m:val="left"/>
        </m:oMathParaPr>
        <m:oMath>
          <m:sSup>
            <m:sSupPr>
              <m:ctrlPr>
                <w:rPr>
                  <w:rFonts w:ascii="Cambria Math" w:hAnsi="Cambria Math" w:cstheme="minorHAnsi"/>
                  <w:lang w:val="en-US"/>
                </w:rPr>
              </m:ctrlPr>
            </m:sSupPr>
            <m:e>
              <m:r>
                <m:rPr>
                  <m:sty m:val="p"/>
                </m:rPr>
                <w:rPr>
                  <w:rFonts w:ascii="Cambria Math" w:hAnsi="Cambria Math" w:cstheme="minorHAnsi"/>
                  <w:lang w:val="en-US"/>
                </w:rPr>
                <m:t>V</m:t>
              </m:r>
            </m:e>
            <m:sup>
              <m:r>
                <m:rPr>
                  <m:sty m:val="p"/>
                </m:rPr>
                <w:rPr>
                  <w:rFonts w:ascii="Cambria Math" w:hAnsi="Cambria Math" w:cstheme="minorHAnsi"/>
                </w:rPr>
                <m:t>1</m:t>
              </m:r>
            </m:sup>
          </m:sSup>
          <m:r>
            <m:rPr>
              <m:sty m:val="p"/>
            </m:rPr>
            <w:rPr>
              <w:rFonts w:ascii="Cambria Math" w:hAnsi="Cambria Math" w:cstheme="minorHAnsi"/>
            </w:rPr>
            <m:t>=</m:t>
          </m:r>
          <m:sSup>
            <m:sSupPr>
              <m:ctrlPr>
                <w:rPr>
                  <w:rFonts w:ascii="Cambria Math" w:hAnsi="Cambria Math" w:cstheme="minorHAnsi"/>
                  <w:lang w:val="en-US"/>
                </w:rPr>
              </m:ctrlPr>
            </m:sSupPr>
            <m:e>
              <m:r>
                <m:rPr>
                  <m:sty m:val="p"/>
                </m:rPr>
                <w:rPr>
                  <w:rFonts w:ascii="Cambria Math" w:hAnsi="Cambria Math" w:cstheme="minorHAnsi"/>
                  <w:lang w:val="en-US"/>
                </w:rPr>
                <m:t>X</m:t>
              </m:r>
            </m:e>
            <m:sup>
              <m:r>
                <m:rPr>
                  <m:sty m:val="p"/>
                </m:rPr>
                <w:rPr>
                  <w:rFonts w:ascii="Cambria Math" w:hAnsi="Cambria Math" w:cstheme="minorHAnsi"/>
                </w:rPr>
                <m:t>1</m:t>
              </m:r>
            </m:sup>
          </m:sSup>
          <m:r>
            <m:rPr>
              <m:sty m:val="p"/>
            </m:rPr>
            <w:rPr>
              <w:rFonts w:ascii="Cambria Math" w:hAnsi="Cambria Math" w:cstheme="minorHAnsi"/>
            </w:rPr>
            <m:t>*12</m:t>
          </m:r>
          <m:r>
            <w:rPr>
              <w:rFonts w:ascii="Cambria Math" w:hAnsi="Cambria Math" w:cstheme="minorHAnsi"/>
              <w:lang w:val="en-US"/>
            </w:rPr>
            <m:t>N</m:t>
          </m:r>
          <m:r>
            <w:rPr>
              <w:rFonts w:ascii="Cambria Math" w:hAnsi="Cambria Math" w:cstheme="minorHAnsi"/>
            </w:rPr>
            <m:t>+</m:t>
          </m:r>
          <m:sSub>
            <m:sSubPr>
              <m:ctrlPr>
                <w:rPr>
                  <w:rFonts w:ascii="Cambria Math" w:hAnsi="Cambria Math" w:cstheme="minorHAnsi"/>
                  <w:lang w:val="en-US"/>
                </w:rPr>
              </m:ctrlPr>
            </m:sSubPr>
            <m:e>
              <m:r>
                <m:rPr>
                  <m:sty m:val="p"/>
                </m:rPr>
                <w:rPr>
                  <w:rFonts w:ascii="Cambria Math" w:hAnsi="Cambria Math" w:cstheme="minorHAnsi"/>
                  <w:lang w:val="en-US"/>
                </w:rPr>
                <m:t>S</m:t>
              </m:r>
            </m:e>
            <m:sub>
              <m:r>
                <m:rPr>
                  <m:sty m:val="p"/>
                </m:rPr>
                <w:rPr>
                  <w:rFonts w:ascii="Cambria Math" w:hAnsi="Cambria Math" w:cstheme="minorHAnsi"/>
                  <w:vertAlign w:val="subscript"/>
                  <w:lang w:val="en-US"/>
                </w:rPr>
                <m:t>k</m:t>
              </m:r>
            </m:sub>
          </m:sSub>
          <m:r>
            <m:rPr>
              <m:sty m:val="p"/>
            </m:rPr>
            <w:rPr>
              <w:rFonts w:ascii="Cambria Math" w:hAnsi="Cambria Math" w:cstheme="minorHAnsi"/>
            </w:rPr>
            <m:t>*</m:t>
          </m:r>
          <m:r>
            <m:rPr>
              <m:sty m:val="p"/>
            </m:rPr>
            <w:rPr>
              <w:rFonts w:ascii="Cambria Math" w:hAnsi="Cambria Math" w:cstheme="minorHAnsi"/>
              <w:lang w:val="en-US"/>
            </w:rPr>
            <m:t>f</m:t>
          </m:r>
          <m:r>
            <m:rPr>
              <m:sty m:val="p"/>
            </m:rPr>
            <w:rPr>
              <w:rFonts w:ascii="Cambria Math" w:hAnsi="Cambria Math" w:cstheme="minorHAnsi"/>
            </w:rPr>
            <m:t>*</m:t>
          </m:r>
          <m:r>
            <m:rPr>
              <m:sty m:val="p"/>
            </m:rPr>
            <w:rPr>
              <w:rFonts w:ascii="Cambria Math" w:hAnsi="Cambria Math" w:cstheme="minorHAnsi"/>
              <w:lang w:val="en-US"/>
            </w:rPr>
            <m:t>N</m:t>
          </m:r>
          <m:r>
            <m:rPr>
              <m:sty m:val="p"/>
            </m:rPr>
            <w:rPr>
              <w:rFonts w:ascii="Cambria Math" w:hAnsi="Cambria Math" w:cstheme="minorHAnsi"/>
            </w:rPr>
            <m:t>=12</m:t>
          </m:r>
          <m:r>
            <m:rPr>
              <m:sty m:val="p"/>
            </m:rPr>
            <w:rPr>
              <w:rFonts w:ascii="Cambria Math" w:hAnsi="Cambria Math" w:cstheme="minorHAnsi"/>
              <w:lang w:val="en-US"/>
            </w:rPr>
            <m:t>N</m:t>
          </m:r>
          <m:r>
            <m:rPr>
              <m:sty m:val="p"/>
            </m:rPr>
            <w:rPr>
              <w:rFonts w:ascii="Cambria Math" w:hAnsi="Cambria Math" w:cstheme="minorHAnsi"/>
            </w:rPr>
            <m:t>*</m:t>
          </m:r>
          <m:sSub>
            <m:sSubPr>
              <m:ctrlPr>
                <w:rPr>
                  <w:rFonts w:ascii="Cambria Math" w:hAnsi="Cambria Math" w:cstheme="minorHAnsi"/>
                  <w:lang w:val="en-US"/>
                </w:rPr>
              </m:ctrlPr>
            </m:sSubPr>
            <m:e>
              <m:r>
                <m:rPr>
                  <m:sty m:val="p"/>
                </m:rPr>
                <w:rPr>
                  <w:rFonts w:ascii="Cambria Math" w:hAnsi="Cambria Math" w:cstheme="minorHAnsi"/>
                  <w:lang w:val="en-US"/>
                </w:rPr>
                <m:t>S</m:t>
              </m:r>
            </m:e>
            <m:sub>
              <m:r>
                <m:rPr>
                  <m:sty m:val="p"/>
                </m:rPr>
                <w:rPr>
                  <w:rFonts w:ascii="Cambria Math" w:hAnsi="Cambria Math" w:cstheme="minorHAnsi"/>
                  <w:vertAlign w:val="subscript"/>
                  <w:lang w:val="en-US"/>
                </w:rPr>
                <m:t>k</m:t>
              </m:r>
            </m:sub>
          </m:sSub>
          <m:r>
            <m:rPr>
              <m:sty m:val="p"/>
            </m:rPr>
            <w:rPr>
              <w:rFonts w:ascii="Cambria Math" w:hAnsi="Cambria Math" w:cstheme="minorHAnsi"/>
            </w:rPr>
            <m:t>*</m:t>
          </m:r>
          <m:d>
            <m:dPr>
              <m:ctrlPr>
                <w:rPr>
                  <w:rFonts w:ascii="Cambria Math" w:hAnsi="Cambria Math" w:cstheme="minorHAnsi"/>
                  <w:lang w:val="en-US"/>
                </w:rPr>
              </m:ctrlPr>
            </m:dPr>
            <m:e>
              <m:f>
                <m:fPr>
                  <m:ctrlPr>
                    <w:rPr>
                      <w:rFonts w:ascii="Cambria Math" w:hAnsi="Cambria Math" w:cstheme="minorHAnsi"/>
                      <w:i/>
                      <w:lang w:val="en-US"/>
                    </w:rPr>
                  </m:ctrlPr>
                </m:fPr>
                <m:num>
                  <m:r>
                    <w:rPr>
                      <w:rFonts w:ascii="Cambria Math" w:hAnsi="Cambria Math" w:cstheme="minorHAnsi"/>
                      <w:lang w:val="en-US"/>
                    </w:rPr>
                    <m:t>r</m:t>
                  </m:r>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r>
                        <w:rPr>
                          <w:rFonts w:ascii="Cambria Math" w:hAnsi="Cambria Math" w:cstheme="minorHAnsi"/>
                          <w:lang w:val="en-US"/>
                        </w:rPr>
                        <m:t>r</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r</m:t>
                              </m:r>
                            </m:num>
                            <m:den>
                              <m:r>
                                <w:rPr>
                                  <w:rFonts w:ascii="Cambria Math" w:hAnsi="Cambria Math" w:cstheme="minorHAnsi"/>
                                </w:rPr>
                                <m:t>12</m:t>
                              </m:r>
                            </m:den>
                          </m:f>
                        </m:e>
                      </m:d>
                    </m:e>
                    <m:sup>
                      <m:r>
                        <w:rPr>
                          <w:rFonts w:ascii="Cambria Math" w:hAnsi="Cambria Math" w:cstheme="minorHAnsi"/>
                          <w:lang w:val="en-US"/>
                        </w:rPr>
                        <m:t>N</m:t>
                      </m:r>
                      <m:r>
                        <w:rPr>
                          <w:rFonts w:ascii="Cambria Math" w:hAnsi="Cambria Math" w:cstheme="minorHAnsi"/>
                        </w:rPr>
                        <m:t>*12</m:t>
                      </m:r>
                    </m:sup>
                  </m:sSup>
                  <m:r>
                    <w:rPr>
                      <w:rFonts w:ascii="Cambria Math" w:hAnsi="Cambria Math" w:cstheme="minorHAnsi"/>
                    </w:rPr>
                    <m:t xml:space="preserve">-1 </m:t>
                  </m:r>
                </m:den>
              </m:f>
              <m:r>
                <w:rPr>
                  <w:rFonts w:ascii="Cambria Math" w:hAnsi="Cambria Math" w:cstheme="minorHAnsi"/>
                </w:rPr>
                <m:t xml:space="preserve"> </m:t>
              </m:r>
              <m:ctrlPr>
                <w:rPr>
                  <w:rFonts w:ascii="Cambria Math" w:hAnsi="Cambria Math" w:cstheme="minorHAnsi"/>
                  <w:i/>
                  <w:lang w:val="en-US"/>
                </w:rPr>
              </m:ctrlPr>
            </m:e>
          </m:d>
          <m:r>
            <w:rPr>
              <w:rFonts w:ascii="Cambria Math" w:hAnsi="Cambria Math" w:cstheme="minorHAnsi"/>
            </w:rPr>
            <m:t>+</m:t>
          </m:r>
          <m:sSub>
            <m:sSubPr>
              <m:ctrlPr>
                <w:rPr>
                  <w:rFonts w:ascii="Cambria Math" w:hAnsi="Cambria Math" w:cstheme="minorHAnsi"/>
                  <w:lang w:val="en-US"/>
                </w:rPr>
              </m:ctrlPr>
            </m:sSubPr>
            <m:e>
              <m:r>
                <m:rPr>
                  <m:sty m:val="p"/>
                </m:rPr>
                <w:rPr>
                  <w:rFonts w:ascii="Cambria Math" w:hAnsi="Cambria Math" w:cstheme="minorHAnsi"/>
                  <w:lang w:val="en-US"/>
                </w:rPr>
                <m:t>S</m:t>
              </m:r>
            </m:e>
            <m:sub>
              <m:r>
                <m:rPr>
                  <m:sty m:val="p"/>
                </m:rPr>
                <w:rPr>
                  <w:rFonts w:ascii="Cambria Math" w:hAnsi="Cambria Math" w:cstheme="minorHAnsi"/>
                  <w:vertAlign w:val="subscript"/>
                  <w:lang w:val="en-US"/>
                </w:rPr>
                <m:t>k</m:t>
              </m:r>
            </m:sub>
          </m:sSub>
          <m:r>
            <m:rPr>
              <m:sty m:val="p"/>
            </m:rPr>
            <w:rPr>
              <w:rFonts w:ascii="Cambria Math" w:hAnsi="Cambria Math" w:cstheme="minorHAnsi"/>
            </w:rPr>
            <m:t>*</m:t>
          </m:r>
          <m:r>
            <m:rPr>
              <m:sty m:val="p"/>
            </m:rPr>
            <w:rPr>
              <w:rFonts w:ascii="Cambria Math" w:hAnsi="Cambria Math" w:cstheme="minorHAnsi"/>
              <w:lang w:val="en-US"/>
            </w:rPr>
            <m:t>f</m:t>
          </m:r>
          <m:r>
            <m:rPr>
              <m:sty m:val="p"/>
            </m:rPr>
            <w:rPr>
              <w:rFonts w:ascii="Cambria Math" w:hAnsi="Cambria Math" w:cstheme="minorHAnsi"/>
            </w:rPr>
            <m:t>*</m:t>
          </m:r>
          <m:r>
            <m:rPr>
              <m:sty m:val="p"/>
            </m:rPr>
            <w:rPr>
              <w:rFonts w:ascii="Cambria Math" w:hAnsi="Cambria Math" w:cstheme="minorHAnsi"/>
              <w:lang w:val="en-US"/>
            </w:rPr>
            <m:t>N</m:t>
          </m:r>
        </m:oMath>
      </m:oMathPara>
    </w:p>
    <w:p w14:paraId="2571075A" w14:textId="77777777" w:rsidR="00585C69" w:rsidRPr="001123A9" w:rsidRDefault="00585C69" w:rsidP="00585C69">
      <w:pPr>
        <w:ind w:left="360"/>
        <w:rPr>
          <w:rFonts w:cstheme="minorHAnsi"/>
          <w:i/>
        </w:rPr>
      </w:pPr>
      <w:r w:rsidRPr="001123A9">
        <w:rPr>
          <w:rFonts w:cstheme="minorHAnsi"/>
          <w:i/>
        </w:rPr>
        <w:t xml:space="preserve">Кредит </w:t>
      </w:r>
      <w:r w:rsidRPr="001123A9">
        <w:rPr>
          <w:rFonts w:cstheme="minorHAnsi"/>
          <w:i/>
          <w:lang w:val="en-US"/>
        </w:rPr>
        <w:t>2</w:t>
      </w:r>
      <w:r w:rsidRPr="001123A9">
        <w:rPr>
          <w:rFonts w:cstheme="minorHAnsi"/>
          <w:i/>
        </w:rPr>
        <w:t>:</w:t>
      </w:r>
    </w:p>
    <w:p w14:paraId="7C33DCBC" w14:textId="77777777" w:rsidR="00585C69" w:rsidRPr="001123A9" w:rsidRDefault="00EC1388" w:rsidP="00585C69">
      <w:pPr>
        <w:ind w:left="360"/>
        <w:rPr>
          <w:rFonts w:eastAsiaTheme="minorEastAsia" w:cstheme="minorHAnsi"/>
          <w:i/>
          <w:lang w:val="en-US"/>
        </w:rPr>
      </w:pPr>
      <m:oMathPara>
        <m:oMathParaPr>
          <m:jc m:val="left"/>
        </m:oMathParaPr>
        <m:oMath>
          <m:sSup>
            <m:sSupPr>
              <m:ctrlPr>
                <w:rPr>
                  <w:rFonts w:ascii="Cambria Math" w:hAnsi="Cambria Math" w:cstheme="minorHAnsi"/>
                  <w:lang w:val="en-US"/>
                </w:rPr>
              </m:ctrlPr>
            </m:sSupPr>
            <m:e>
              <m:r>
                <m:rPr>
                  <m:sty m:val="p"/>
                </m:rPr>
                <w:rPr>
                  <w:rFonts w:ascii="Cambria Math" w:hAnsi="Cambria Math" w:cstheme="minorHAnsi"/>
                  <w:lang w:val="en-US"/>
                </w:rPr>
                <m:t>V</m:t>
              </m:r>
            </m:e>
            <m:sup>
              <m:r>
                <m:rPr>
                  <m:sty m:val="p"/>
                </m:rPr>
                <w:rPr>
                  <w:rFonts w:ascii="Cambria Math" w:hAnsi="Cambria Math" w:cstheme="minorHAnsi"/>
                  <w:lang w:val="en-US"/>
                </w:rPr>
                <m:t>2</m:t>
              </m:r>
            </m:sup>
          </m:sSup>
          <m:r>
            <m:rPr>
              <m:sty m:val="p"/>
            </m:rPr>
            <w:rPr>
              <w:rFonts w:ascii="Cambria Math" w:hAnsi="Cambria Math" w:cstheme="minorHAnsi"/>
              <w:lang w:val="en-US"/>
            </w:rPr>
            <m:t>=</m:t>
          </m:r>
          <m:sSup>
            <m:sSupPr>
              <m:ctrlPr>
                <w:rPr>
                  <w:rFonts w:ascii="Cambria Math" w:hAnsi="Cambria Math" w:cstheme="minorHAnsi"/>
                  <w:lang w:val="en-US"/>
                </w:rPr>
              </m:ctrlPr>
            </m:sSupPr>
            <m:e>
              <m:r>
                <m:rPr>
                  <m:sty m:val="p"/>
                </m:rPr>
                <w:rPr>
                  <w:rFonts w:ascii="Cambria Math" w:hAnsi="Cambria Math" w:cstheme="minorHAnsi"/>
                  <w:lang w:val="en-US"/>
                </w:rPr>
                <m:t>X</m:t>
              </m:r>
            </m:e>
            <m:sup>
              <m:r>
                <m:rPr>
                  <m:sty m:val="p"/>
                </m:rPr>
                <w:rPr>
                  <w:rFonts w:ascii="Cambria Math" w:hAnsi="Cambria Math" w:cstheme="minorHAnsi"/>
                  <w:lang w:val="en-US"/>
                </w:rPr>
                <m:t>2</m:t>
              </m:r>
            </m:sup>
          </m:sSup>
          <m:r>
            <m:rPr>
              <m:sty m:val="p"/>
            </m:rPr>
            <w:rPr>
              <w:rFonts w:ascii="Cambria Math" w:hAnsi="Cambria Math" w:cstheme="minorHAnsi"/>
              <w:lang w:val="en-US"/>
            </w:rPr>
            <m:t>*12N+</m:t>
          </m:r>
          <m:sSub>
            <m:sSubPr>
              <m:ctrlPr>
                <w:rPr>
                  <w:rFonts w:ascii="Cambria Math" w:hAnsi="Cambria Math" w:cstheme="minorHAnsi"/>
                  <w:lang w:val="en-US"/>
                </w:rPr>
              </m:ctrlPr>
            </m:sSubPr>
            <m:e>
              <m:r>
                <m:rPr>
                  <m:sty m:val="p"/>
                </m:rPr>
                <w:rPr>
                  <w:rFonts w:ascii="Cambria Math" w:hAnsi="Cambria Math" w:cstheme="minorHAnsi"/>
                  <w:lang w:val="en-US"/>
                </w:rPr>
                <m:t>S</m:t>
              </m:r>
            </m:e>
            <m:sub>
              <m:r>
                <m:rPr>
                  <m:sty m:val="p"/>
                </m:rPr>
                <w:rPr>
                  <w:rFonts w:ascii="Cambria Math" w:hAnsi="Cambria Math" w:cstheme="minorHAnsi"/>
                  <w:vertAlign w:val="subscript"/>
                  <w:lang w:val="en-US"/>
                </w:rPr>
                <m:t>k</m:t>
              </m:r>
            </m:sub>
          </m:sSub>
          <m:r>
            <m:rPr>
              <m:sty m:val="p"/>
            </m:rPr>
            <w:rPr>
              <w:rFonts w:ascii="Cambria Math" w:hAnsi="Cambria Math" w:cstheme="minorHAnsi"/>
              <w:lang w:val="en-US"/>
            </w:rPr>
            <m:t>*f*N-</m:t>
          </m:r>
          <m:sSub>
            <m:sSubPr>
              <m:ctrlPr>
                <w:rPr>
                  <w:rFonts w:ascii="Cambria Math" w:hAnsi="Cambria Math" w:cstheme="minorHAnsi"/>
                  <w:lang w:val="en-US"/>
                </w:rPr>
              </m:ctrlPr>
            </m:sSubPr>
            <m:e>
              <m:r>
                <m:rPr>
                  <m:sty m:val="p"/>
                </m:rPr>
                <w:rPr>
                  <w:rFonts w:ascii="Cambria Math" w:hAnsi="Cambria Math" w:cstheme="minorHAnsi"/>
                  <w:lang w:val="en-US"/>
                </w:rPr>
                <m:t>S</m:t>
              </m:r>
            </m:e>
            <m:sub>
              <m:r>
                <m:rPr>
                  <m:sty m:val="p"/>
                </m:rPr>
                <w:rPr>
                  <w:rFonts w:ascii="Cambria Math" w:hAnsi="Cambria Math" w:cstheme="minorHAnsi"/>
                  <w:vertAlign w:val="subscript"/>
                  <w:lang w:val="en-US"/>
                </w:rPr>
                <m:t>k</m:t>
              </m:r>
            </m:sub>
          </m:sSub>
          <m:r>
            <w:rPr>
              <w:rFonts w:ascii="Cambria Math" w:hAnsi="Cambria Math" w:cstheme="minorHAnsi"/>
              <w:lang w:val="en-US"/>
            </w:rPr>
            <m:t>P*</m:t>
          </m:r>
          <m:sSup>
            <m:sSupPr>
              <m:ctrlPr>
                <w:rPr>
                  <w:rFonts w:ascii="Cambria Math" w:hAnsi="Cambria Math" w:cstheme="minorHAnsi"/>
                </w:rPr>
              </m:ctrlPr>
            </m:sSupPr>
            <m:e>
              <m:d>
                <m:dPr>
                  <m:ctrlPr>
                    <w:rPr>
                      <w:rFonts w:ascii="Cambria Math" w:hAnsi="Cambria Math" w:cstheme="minorHAnsi"/>
                    </w:rPr>
                  </m:ctrlPr>
                </m:dPr>
                <m:e>
                  <m:r>
                    <m:rPr>
                      <m:sty m:val="p"/>
                    </m:rPr>
                    <w:rPr>
                      <w:rFonts w:ascii="Cambria Math" w:hAnsi="Cambria Math" w:cstheme="minorHAnsi"/>
                    </w:rPr>
                    <m:t>1+</m:t>
                  </m:r>
                  <m:f>
                    <m:fPr>
                      <m:ctrlPr>
                        <w:rPr>
                          <w:rFonts w:ascii="Cambria Math" w:hAnsi="Cambria Math" w:cstheme="minorHAnsi"/>
                        </w:rPr>
                      </m:ctrlPr>
                    </m:fPr>
                    <m:num>
                      <m:r>
                        <m:rPr>
                          <m:sty m:val="p"/>
                        </m:rPr>
                        <w:rPr>
                          <w:rFonts w:ascii="Cambria Math" w:hAnsi="Cambria Math" w:cstheme="minorHAnsi"/>
                          <w:lang w:val="en-US"/>
                        </w:rPr>
                        <m:t>d</m:t>
                      </m:r>
                    </m:num>
                    <m:den>
                      <m:r>
                        <m:rPr>
                          <m:sty m:val="p"/>
                        </m:rPr>
                        <w:rPr>
                          <w:rFonts w:ascii="Cambria Math" w:hAnsi="Cambria Math" w:cstheme="minorHAnsi"/>
                        </w:rPr>
                        <m:t>12</m:t>
                      </m:r>
                    </m:den>
                  </m:f>
                  <m:ctrlPr>
                    <w:rPr>
                      <w:rFonts w:ascii="Cambria Math" w:eastAsiaTheme="minorEastAsia" w:hAnsi="Cambria Math" w:cstheme="minorHAnsi"/>
                    </w:rPr>
                  </m:ctrlPr>
                </m:e>
              </m:d>
            </m:e>
            <m:sup>
              <m:r>
                <m:rPr>
                  <m:sty m:val="p"/>
                </m:rPr>
                <w:rPr>
                  <w:rFonts w:ascii="Cambria Math" w:hAnsi="Cambria Math" w:cstheme="minorHAnsi"/>
                </w:rPr>
                <m:t>N*12</m:t>
              </m:r>
            </m:sup>
          </m:sSup>
          <m:r>
            <m:rPr>
              <m:sty m:val="p"/>
            </m:rPr>
            <w:rPr>
              <w:rFonts w:ascii="Cambria Math" w:hAnsi="Cambria Math" w:cstheme="minorHAnsi"/>
              <w:lang w:val="en-US"/>
            </w:rPr>
            <m:t>=</m:t>
          </m:r>
          <m:r>
            <m:rPr>
              <m:sty m:val="p"/>
            </m:rPr>
            <w:rPr>
              <w:rFonts w:ascii="Cambria Math" w:hAnsi="Cambria Math" w:cstheme="minorHAnsi"/>
            </w:rPr>
            <m:t>12*</m:t>
          </m:r>
          <m:r>
            <w:rPr>
              <w:rFonts w:ascii="Cambria Math" w:hAnsi="Cambria Math" w:cstheme="minorHAnsi"/>
              <w:lang w:val="en-US"/>
            </w:rPr>
            <m:t>N</m:t>
          </m:r>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vertAlign w:val="subscript"/>
                </w:rPr>
                <m:t xml:space="preserve">1- </m:t>
              </m:r>
              <m:r>
                <m:rPr>
                  <m:sty m:val="p"/>
                </m:rPr>
                <w:rPr>
                  <w:rFonts w:ascii="Cambria Math" w:hAnsi="Cambria Math" w:cstheme="minorHAnsi"/>
                </w:rPr>
                <m:t>P</m:t>
              </m:r>
            </m:e>
          </m:d>
          <m:r>
            <m:rPr>
              <m:sty m:val="p"/>
            </m:rPr>
            <w:rPr>
              <w:rFonts w:ascii="Cambria Math" w:hAnsi="Cambria Math" w:cstheme="minorHAnsi"/>
            </w:rPr>
            <m:t>*</m:t>
          </m:r>
          <m:sSub>
            <m:sSubPr>
              <m:ctrlPr>
                <w:rPr>
                  <w:rFonts w:ascii="Cambria Math" w:hAnsi="Cambria Math" w:cstheme="minorHAnsi"/>
                  <w:lang w:val="en-US"/>
                </w:rPr>
              </m:ctrlPr>
            </m:sSubPr>
            <m:e>
              <m:r>
                <m:rPr>
                  <m:sty m:val="p"/>
                </m:rPr>
                <w:rPr>
                  <w:rFonts w:ascii="Cambria Math" w:hAnsi="Cambria Math" w:cstheme="minorHAnsi"/>
                  <w:lang w:val="en-US"/>
                </w:rPr>
                <m:t>S</m:t>
              </m:r>
              <m:ctrlPr>
                <w:rPr>
                  <w:rFonts w:ascii="Cambria Math" w:hAnsi="Cambria Math" w:cstheme="minorHAnsi"/>
                </w:rPr>
              </m:ctrlPr>
            </m:e>
            <m:sub>
              <m:r>
                <m:rPr>
                  <m:sty m:val="p"/>
                </m:rPr>
                <w:rPr>
                  <w:rFonts w:ascii="Cambria Math" w:hAnsi="Cambria Math" w:cstheme="minorHAnsi"/>
                  <w:lang w:val="en-US"/>
                </w:rPr>
                <m:t>k</m:t>
              </m:r>
            </m:sub>
          </m:sSub>
          <m:r>
            <m:rPr>
              <m:sty m:val="p"/>
            </m:rPr>
            <w:rPr>
              <w:rFonts w:ascii="Cambria Math" w:hAnsi="Cambria Math" w:cstheme="minorHAnsi"/>
            </w:rPr>
            <m:t>*</m:t>
          </m:r>
          <m:d>
            <m:dPr>
              <m:ctrlPr>
                <w:rPr>
                  <w:rFonts w:ascii="Cambria Math" w:hAnsi="Cambria Math" w:cstheme="minorHAnsi"/>
                </w:rPr>
              </m:ctrlPr>
            </m:dPr>
            <m:e>
              <m:f>
                <m:fPr>
                  <m:ctrlPr>
                    <w:rPr>
                      <w:rFonts w:ascii="Cambria Math" w:hAnsi="Cambria Math" w:cstheme="minorHAnsi"/>
                      <w:lang w:val="en-US"/>
                    </w:rPr>
                  </m:ctrlPr>
                </m:fPr>
                <m:num>
                  <m:r>
                    <m:rPr>
                      <m:sty m:val="p"/>
                    </m:rPr>
                    <w:rPr>
                      <w:rFonts w:ascii="Cambria Math" w:hAnsi="Cambria Math" w:cstheme="minorHAnsi"/>
                      <w:lang w:val="en-US"/>
                    </w:rPr>
                    <m:t>r</m:t>
                  </m:r>
                </m:num>
                <m:den>
                  <m:r>
                    <m:rPr>
                      <m:sty m:val="p"/>
                    </m:rPr>
                    <w:rPr>
                      <w:rFonts w:ascii="Cambria Math" w:hAnsi="Cambria Math" w:cstheme="minorHAnsi"/>
                    </w:rPr>
                    <m:t>12</m:t>
                  </m:r>
                </m:den>
              </m:f>
              <m:r>
                <m:rPr>
                  <m:sty m:val="p"/>
                </m:rPr>
                <w:rPr>
                  <w:rFonts w:ascii="Cambria Math" w:hAnsi="Cambria Math" w:cstheme="minorHAnsi"/>
                </w:rPr>
                <m:t>+</m:t>
              </m:r>
              <m:f>
                <m:fPr>
                  <m:ctrlPr>
                    <w:rPr>
                      <w:rFonts w:ascii="Cambria Math" w:hAnsi="Cambria Math" w:cstheme="minorHAnsi"/>
                      <w:lang w:val="en-US"/>
                    </w:rPr>
                  </m:ctrlPr>
                </m:fPr>
                <m:num>
                  <m:f>
                    <m:fPr>
                      <m:ctrlPr>
                        <w:rPr>
                          <w:rFonts w:ascii="Cambria Math" w:hAnsi="Cambria Math" w:cstheme="minorHAnsi"/>
                          <w:lang w:val="en-US"/>
                        </w:rPr>
                      </m:ctrlPr>
                    </m:fPr>
                    <m:num>
                      <m:r>
                        <m:rPr>
                          <m:sty m:val="p"/>
                        </m:rPr>
                        <w:rPr>
                          <w:rFonts w:ascii="Cambria Math" w:hAnsi="Cambria Math" w:cstheme="minorHAnsi"/>
                          <w:lang w:val="en-US"/>
                        </w:rPr>
                        <m:t>r</m:t>
                      </m:r>
                    </m:num>
                    <m:den>
                      <m:r>
                        <m:rPr>
                          <m:sty m:val="p"/>
                        </m:rPr>
                        <w:rPr>
                          <w:rFonts w:ascii="Cambria Math" w:hAnsi="Cambria Math" w:cstheme="minorHAnsi"/>
                        </w:rPr>
                        <m:t>12</m:t>
                      </m:r>
                    </m:den>
                  </m:f>
                </m:num>
                <m:den>
                  <m:sSup>
                    <m:sSupPr>
                      <m:ctrlPr>
                        <w:rPr>
                          <w:rFonts w:ascii="Cambria Math" w:hAnsi="Cambria Math" w:cstheme="minorHAnsi"/>
                          <w:lang w:val="en-US"/>
                        </w:rPr>
                      </m:ctrlPr>
                    </m:sSupPr>
                    <m:e>
                      <m:d>
                        <m:dPr>
                          <m:ctrlPr>
                            <w:rPr>
                              <w:rFonts w:ascii="Cambria Math" w:hAnsi="Cambria Math" w:cstheme="minorHAnsi"/>
                              <w:lang w:val="en-US"/>
                            </w:rPr>
                          </m:ctrlPr>
                        </m:dPr>
                        <m:e>
                          <m:r>
                            <m:rPr>
                              <m:sty m:val="p"/>
                            </m:rPr>
                            <w:rPr>
                              <w:rFonts w:ascii="Cambria Math" w:hAnsi="Cambria Math" w:cstheme="minorHAnsi"/>
                            </w:rPr>
                            <m:t>1+</m:t>
                          </m:r>
                          <m:f>
                            <m:fPr>
                              <m:ctrlPr>
                                <w:rPr>
                                  <w:rFonts w:ascii="Cambria Math" w:hAnsi="Cambria Math" w:cstheme="minorHAnsi"/>
                                  <w:lang w:val="en-US"/>
                                </w:rPr>
                              </m:ctrlPr>
                            </m:fPr>
                            <m:num>
                              <m:r>
                                <m:rPr>
                                  <m:sty m:val="p"/>
                                </m:rPr>
                                <w:rPr>
                                  <w:rFonts w:ascii="Cambria Math" w:hAnsi="Cambria Math" w:cstheme="minorHAnsi"/>
                                  <w:lang w:val="en-US"/>
                                </w:rPr>
                                <m:t>r</m:t>
                              </m:r>
                            </m:num>
                            <m:den>
                              <m:r>
                                <m:rPr>
                                  <m:sty m:val="p"/>
                                </m:rPr>
                                <w:rPr>
                                  <w:rFonts w:ascii="Cambria Math" w:hAnsi="Cambria Math" w:cstheme="minorHAnsi"/>
                                </w:rPr>
                                <m:t>12</m:t>
                              </m:r>
                            </m:den>
                          </m:f>
                        </m:e>
                      </m:d>
                    </m:e>
                    <m:sup>
                      <m:r>
                        <m:rPr>
                          <m:sty m:val="p"/>
                        </m:rPr>
                        <w:rPr>
                          <w:rFonts w:ascii="Cambria Math" w:hAnsi="Cambria Math" w:cstheme="minorHAnsi"/>
                          <w:lang w:val="en-US"/>
                        </w:rPr>
                        <m:t>N</m:t>
                      </m:r>
                      <m:r>
                        <m:rPr>
                          <m:sty m:val="p"/>
                        </m:rPr>
                        <w:rPr>
                          <w:rFonts w:ascii="Cambria Math" w:hAnsi="Cambria Math" w:cstheme="minorHAnsi"/>
                        </w:rPr>
                        <m:t>*12</m:t>
                      </m:r>
                    </m:sup>
                  </m:sSup>
                  <m:r>
                    <m:rPr>
                      <m:sty m:val="p"/>
                    </m:rPr>
                    <w:rPr>
                      <w:rFonts w:ascii="Cambria Math" w:hAnsi="Cambria Math" w:cstheme="minorHAnsi"/>
                    </w:rPr>
                    <m:t xml:space="preserve">-1 </m:t>
                  </m:r>
                </m:den>
              </m:f>
            </m:e>
          </m:d>
          <m:r>
            <m:rPr>
              <m:sty m:val="p"/>
            </m:rPr>
            <w:rPr>
              <w:rFonts w:ascii="Cambria Math" w:hAnsi="Cambria Math" w:cstheme="minorHAnsi"/>
              <w:lang w:val="en-US"/>
            </w:rPr>
            <m:t>+</m:t>
          </m:r>
          <m:sSub>
            <m:sSubPr>
              <m:ctrlPr>
                <w:rPr>
                  <w:rFonts w:ascii="Cambria Math" w:hAnsi="Cambria Math" w:cstheme="minorHAnsi"/>
                  <w:lang w:val="en-US"/>
                </w:rPr>
              </m:ctrlPr>
            </m:sSubPr>
            <m:e>
              <m:r>
                <m:rPr>
                  <m:sty m:val="p"/>
                </m:rPr>
                <w:rPr>
                  <w:rFonts w:ascii="Cambria Math" w:hAnsi="Cambria Math" w:cstheme="minorHAnsi"/>
                  <w:lang w:val="en-US"/>
                </w:rPr>
                <m:t>S</m:t>
              </m:r>
            </m:e>
            <m:sub>
              <m:r>
                <m:rPr>
                  <m:sty m:val="p"/>
                </m:rPr>
                <w:rPr>
                  <w:rFonts w:ascii="Cambria Math" w:hAnsi="Cambria Math" w:cstheme="minorHAnsi"/>
                  <w:vertAlign w:val="subscript"/>
                  <w:lang w:val="en-US"/>
                </w:rPr>
                <m:t>k</m:t>
              </m:r>
            </m:sub>
          </m:sSub>
          <m:r>
            <m:rPr>
              <m:sty m:val="p"/>
            </m:rPr>
            <w:rPr>
              <w:rFonts w:ascii="Cambria Math" w:hAnsi="Cambria Math" w:cstheme="minorHAnsi"/>
              <w:lang w:val="en-US"/>
            </w:rPr>
            <m:t>*f*12N</m:t>
          </m:r>
          <m:r>
            <m:rPr>
              <m:sty m:val="p"/>
            </m:rPr>
            <w:rPr>
              <w:rFonts w:ascii="Cambria Math" w:eastAsiaTheme="minorEastAsia" w:hAnsi="Cambria Math" w:cstheme="minorHAnsi"/>
            </w:rPr>
            <m:t>-</m:t>
          </m:r>
          <m:r>
            <m:rPr>
              <m:sty m:val="p"/>
            </m:rPr>
            <w:rPr>
              <w:rFonts w:ascii="Cambria Math" w:hAnsi="Cambria Math" w:cstheme="minorHAnsi"/>
            </w:rPr>
            <m:t xml:space="preserve"> P*</m:t>
          </m:r>
          <m:sSub>
            <m:sSubPr>
              <m:ctrlPr>
                <w:rPr>
                  <w:rFonts w:ascii="Cambria Math" w:hAnsi="Cambria Math" w:cstheme="minorHAnsi"/>
                  <w:lang w:val="en-US"/>
                </w:rPr>
              </m:ctrlPr>
            </m:sSubPr>
            <m:e>
              <m:r>
                <m:rPr>
                  <m:sty m:val="p"/>
                </m:rPr>
                <w:rPr>
                  <w:rFonts w:ascii="Cambria Math" w:hAnsi="Cambria Math" w:cstheme="minorHAnsi"/>
                  <w:lang w:val="en-US"/>
                </w:rPr>
                <m:t>S</m:t>
              </m:r>
              <m:ctrlPr>
                <w:rPr>
                  <w:rFonts w:ascii="Cambria Math" w:hAnsi="Cambria Math" w:cstheme="minorHAnsi"/>
                </w:rPr>
              </m:ctrlPr>
            </m:e>
            <m:sub>
              <m:r>
                <m:rPr>
                  <m:sty m:val="p"/>
                </m:rPr>
                <w:rPr>
                  <w:rFonts w:ascii="Cambria Math" w:hAnsi="Cambria Math" w:cstheme="minorHAnsi"/>
                  <w:lang w:val="en-US"/>
                </w:rPr>
                <m:t>k</m:t>
              </m:r>
            </m:sub>
          </m:sSub>
          <m:r>
            <m:rPr>
              <m:sty m:val="p"/>
            </m:rPr>
            <w:rPr>
              <w:rFonts w:ascii="Cambria Math" w:hAnsi="Cambria Math" w:cstheme="minorHAnsi"/>
            </w:rPr>
            <m:t>*</m:t>
          </m:r>
          <m:sSup>
            <m:sSupPr>
              <m:ctrlPr>
                <w:rPr>
                  <w:rFonts w:ascii="Cambria Math" w:hAnsi="Cambria Math" w:cstheme="minorHAnsi"/>
                </w:rPr>
              </m:ctrlPr>
            </m:sSupPr>
            <m:e>
              <m:r>
                <m:rPr>
                  <m:sty m:val="p"/>
                </m:rPr>
                <w:rPr>
                  <w:rFonts w:ascii="Cambria Math" w:hAnsi="Cambria Math" w:cstheme="minorHAnsi"/>
                </w:rPr>
                <m:t>(1+</m:t>
              </m:r>
              <m:f>
                <m:fPr>
                  <m:ctrlPr>
                    <w:rPr>
                      <w:rFonts w:ascii="Cambria Math" w:hAnsi="Cambria Math" w:cstheme="minorHAnsi"/>
                    </w:rPr>
                  </m:ctrlPr>
                </m:fPr>
                <m:num>
                  <m:r>
                    <m:rPr>
                      <m:sty m:val="p"/>
                    </m:rPr>
                    <w:rPr>
                      <w:rFonts w:ascii="Cambria Math" w:hAnsi="Cambria Math" w:cstheme="minorHAnsi"/>
                      <w:lang w:val="en-US"/>
                    </w:rPr>
                    <m:t>d</m:t>
                  </m:r>
                </m:num>
                <m:den>
                  <m:r>
                    <m:rPr>
                      <m:sty m:val="p"/>
                    </m:rPr>
                    <w:rPr>
                      <w:rFonts w:ascii="Cambria Math" w:hAnsi="Cambria Math" w:cstheme="minorHAnsi"/>
                    </w:rPr>
                    <m:t>12</m:t>
                  </m:r>
                </m:den>
              </m:f>
              <m:r>
                <m:rPr>
                  <m:sty m:val="p"/>
                </m:rPr>
                <w:rPr>
                  <w:rFonts w:ascii="Cambria Math" w:eastAsiaTheme="minorEastAsia" w:hAnsi="Cambria Math" w:cstheme="minorHAnsi"/>
                </w:rPr>
                <m:t>)</m:t>
              </m:r>
            </m:e>
            <m:sup>
              <m:r>
                <m:rPr>
                  <m:sty m:val="p"/>
                </m:rPr>
                <w:rPr>
                  <w:rFonts w:ascii="Cambria Math" w:hAnsi="Cambria Math" w:cstheme="minorHAnsi"/>
                </w:rPr>
                <m:t>N*12</m:t>
              </m:r>
            </m:sup>
          </m:sSup>
        </m:oMath>
      </m:oMathPara>
    </w:p>
    <w:p w14:paraId="6CA81EB7" w14:textId="77777777" w:rsidR="00585C69" w:rsidRPr="001123A9" w:rsidRDefault="00585C69" w:rsidP="00585C69">
      <w:pPr>
        <w:ind w:left="360"/>
        <w:rPr>
          <w:rFonts w:cstheme="minorHAnsi"/>
          <w:lang w:val="en-US"/>
        </w:rPr>
      </w:pPr>
    </w:p>
    <w:p w14:paraId="08AF4D97" w14:textId="77777777" w:rsidR="00585C69" w:rsidRPr="001123A9" w:rsidRDefault="00585C69" w:rsidP="00585C69">
      <w:pPr>
        <w:ind w:left="360"/>
        <w:rPr>
          <w:rFonts w:cstheme="minorHAnsi"/>
        </w:rPr>
      </w:pPr>
      <w:r w:rsidRPr="001123A9">
        <w:rPr>
          <w:rFonts w:cstheme="minorHAnsi"/>
        </w:rPr>
        <w:t xml:space="preserve">Сравниваем </w:t>
      </w:r>
      <w:r w:rsidRPr="001123A9">
        <w:rPr>
          <w:rFonts w:cstheme="minorHAnsi"/>
          <w:lang w:val="en-US"/>
        </w:rPr>
        <w:t>V</w:t>
      </w:r>
      <w:r w:rsidRPr="001123A9">
        <w:rPr>
          <w:rFonts w:cstheme="minorHAnsi"/>
          <w:vertAlign w:val="superscript"/>
        </w:rPr>
        <w:t>1</w:t>
      </w:r>
      <w:r w:rsidRPr="001123A9">
        <w:rPr>
          <w:rFonts w:cstheme="minorHAnsi"/>
        </w:rPr>
        <w:t xml:space="preserve"> и </w:t>
      </w:r>
      <w:r w:rsidRPr="001123A9">
        <w:rPr>
          <w:rFonts w:cstheme="minorHAnsi"/>
          <w:lang w:val="en-US"/>
        </w:rPr>
        <w:t>V</w:t>
      </w:r>
      <w:r w:rsidRPr="001123A9">
        <w:rPr>
          <w:rFonts w:cstheme="minorHAnsi"/>
          <w:vertAlign w:val="superscript"/>
        </w:rPr>
        <w:t>2</w:t>
      </w:r>
      <w:r w:rsidRPr="001123A9">
        <w:rPr>
          <w:rFonts w:cstheme="minorHAnsi"/>
        </w:rPr>
        <w:t>.</w:t>
      </w:r>
    </w:p>
    <w:p w14:paraId="48405E1D" w14:textId="77777777" w:rsidR="00585C69" w:rsidRPr="001123A9" w:rsidRDefault="00585C69" w:rsidP="00585C69">
      <w:pPr>
        <w:pStyle w:val="a7"/>
        <w:ind w:left="0"/>
        <w:jc w:val="both"/>
        <w:rPr>
          <w:rFonts w:cstheme="minorHAnsi"/>
        </w:rPr>
      </w:pPr>
    </w:p>
    <w:p w14:paraId="68676A94" w14:textId="514E6D5F" w:rsidR="00585C69" w:rsidRPr="001123A9" w:rsidRDefault="00585C69" w:rsidP="00585C69">
      <w:pPr>
        <w:pStyle w:val="a7"/>
        <w:ind w:left="0"/>
        <w:jc w:val="both"/>
        <w:rPr>
          <w:rFonts w:eastAsiaTheme="minorEastAsia"/>
          <w:color w:val="5A5A5A" w:themeColor="text1" w:themeTint="A5"/>
          <w:spacing w:val="15"/>
          <w:sz w:val="22"/>
          <w:szCs w:val="22"/>
        </w:rPr>
      </w:pPr>
      <w:r w:rsidRPr="001123A9">
        <w:rPr>
          <w:rFonts w:eastAsiaTheme="minorEastAsia"/>
          <w:color w:val="5A5A5A" w:themeColor="text1" w:themeTint="A5"/>
          <w:spacing w:val="15"/>
          <w:sz w:val="22"/>
          <w:szCs w:val="22"/>
        </w:rPr>
        <w:t>Задача 12. Определить необходимость досрочного погашения. Данные для расчета – дополнительный доход. Необходимо рассчитать, что выгоднее – досрочное погашение или иная форма инвестиций (банковский депозит).</w:t>
      </w:r>
    </w:p>
    <w:p w14:paraId="6270AD1E" w14:textId="77777777" w:rsidR="00585C69" w:rsidRPr="001123A9" w:rsidRDefault="00585C69" w:rsidP="00585C69">
      <w:pPr>
        <w:pStyle w:val="af"/>
        <w:rPr>
          <w:rFonts w:asciiTheme="minorHAnsi" w:hAnsiTheme="minorHAnsi" w:cstheme="minorHAnsi"/>
          <w:b/>
          <w:sz w:val="24"/>
          <w:szCs w:val="24"/>
        </w:rPr>
      </w:pPr>
      <w:r w:rsidRPr="001123A9">
        <w:rPr>
          <w:rFonts w:asciiTheme="minorHAnsi" w:hAnsiTheme="minorHAnsi" w:cstheme="minorHAnsi"/>
          <w:b/>
          <w:sz w:val="24"/>
          <w:szCs w:val="24"/>
        </w:rPr>
        <w:t xml:space="preserve">Задача повышенной сложности. Необходим расчет с потоком. </w:t>
      </w:r>
    </w:p>
    <w:p w14:paraId="17AE53AF" w14:textId="77777777" w:rsidR="00585C69" w:rsidRPr="001123A9" w:rsidRDefault="00585C69" w:rsidP="00585C69">
      <w:pPr>
        <w:ind w:firstLine="709"/>
        <w:contextualSpacing/>
        <w:jc w:val="both"/>
        <w:rPr>
          <w:rFonts w:cstheme="minorHAnsi"/>
          <w:b/>
          <w:i/>
        </w:rPr>
      </w:pPr>
      <w:r w:rsidRPr="001123A9">
        <w:rPr>
          <w:rFonts w:cstheme="minorHAnsi"/>
          <w:b/>
          <w:i/>
        </w:rPr>
        <w:t>Дано:</w:t>
      </w:r>
    </w:p>
    <w:tbl>
      <w:tblPr>
        <w:tblStyle w:val="af7"/>
        <w:tblW w:w="0" w:type="auto"/>
        <w:tblInd w:w="0" w:type="dxa"/>
        <w:tblLook w:val="04A0" w:firstRow="1" w:lastRow="0" w:firstColumn="1" w:lastColumn="0" w:noHBand="0" w:noVBand="1"/>
      </w:tblPr>
      <w:tblGrid>
        <w:gridCol w:w="704"/>
        <w:gridCol w:w="992"/>
        <w:gridCol w:w="7649"/>
      </w:tblGrid>
      <w:tr w:rsidR="00585C69" w:rsidRPr="001123A9" w14:paraId="144B0F3B" w14:textId="77777777" w:rsidTr="005A730B">
        <w:tc>
          <w:tcPr>
            <w:tcW w:w="704" w:type="dxa"/>
          </w:tcPr>
          <w:p w14:paraId="15CD16C0"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S</w:t>
            </w:r>
            <w:r w:rsidRPr="001123A9">
              <w:rPr>
                <w:rFonts w:cstheme="minorHAnsi"/>
                <w:sz w:val="24"/>
                <w:szCs w:val="24"/>
                <w:vertAlign w:val="subscript"/>
                <w:lang w:val="en-US"/>
              </w:rPr>
              <w:t>k</w:t>
            </w:r>
          </w:p>
        </w:tc>
        <w:tc>
          <w:tcPr>
            <w:tcW w:w="992" w:type="dxa"/>
          </w:tcPr>
          <w:p w14:paraId="77EE83BC" w14:textId="77777777" w:rsidR="00585C69" w:rsidRPr="001123A9" w:rsidRDefault="00585C69" w:rsidP="005A730B">
            <w:pPr>
              <w:contextualSpacing/>
              <w:jc w:val="both"/>
              <w:rPr>
                <w:rFonts w:cstheme="minorHAnsi"/>
                <w:sz w:val="24"/>
                <w:szCs w:val="24"/>
              </w:rPr>
            </w:pPr>
            <w:r w:rsidRPr="001123A9">
              <w:rPr>
                <w:rFonts w:cstheme="minorHAnsi"/>
                <w:sz w:val="24"/>
                <w:szCs w:val="24"/>
              </w:rPr>
              <w:t>рублей за м</w:t>
            </w:r>
            <w:r w:rsidRPr="001123A9">
              <w:rPr>
                <w:rFonts w:cstheme="minorHAnsi"/>
                <w:sz w:val="24"/>
                <w:szCs w:val="24"/>
                <w:vertAlign w:val="superscript"/>
              </w:rPr>
              <w:t>2</w:t>
            </w:r>
          </w:p>
        </w:tc>
        <w:tc>
          <w:tcPr>
            <w:tcW w:w="7649" w:type="dxa"/>
          </w:tcPr>
          <w:p w14:paraId="1440C826" w14:textId="77777777" w:rsidR="00585C69" w:rsidRPr="001123A9" w:rsidRDefault="00585C69" w:rsidP="005A730B">
            <w:pPr>
              <w:contextualSpacing/>
              <w:jc w:val="both"/>
              <w:rPr>
                <w:rFonts w:cstheme="minorHAnsi"/>
                <w:sz w:val="24"/>
                <w:szCs w:val="24"/>
              </w:rPr>
            </w:pPr>
            <w:r w:rsidRPr="001123A9">
              <w:rPr>
                <w:rFonts w:cstheme="minorHAnsi"/>
                <w:sz w:val="24"/>
                <w:szCs w:val="24"/>
              </w:rPr>
              <w:t xml:space="preserve">общая стоимость лечения (необходимая для накопления сумма), зависящая от класса </w:t>
            </w:r>
            <m:oMath>
              <m:r>
                <w:rPr>
                  <w:rFonts w:ascii="Cambria Math" w:hAnsi="Cambria Math" w:cstheme="minorHAnsi"/>
                  <w:sz w:val="24"/>
                  <w:szCs w:val="24"/>
                </w:rPr>
                <m:t>k</m:t>
              </m:r>
              <m:r>
                <m:rPr>
                  <m:sty m:val="p"/>
                </m:rPr>
                <w:rPr>
                  <w:rFonts w:ascii="Cambria Math" w:hAnsi="Cambria Math" w:cstheme="minorHAnsi"/>
                  <w:sz w:val="24"/>
                  <w:szCs w:val="24"/>
                </w:rPr>
                <m:t>=</m:t>
              </m:r>
              <m:d>
                <m:dPr>
                  <m:begChr m:val="{"/>
                  <m:endChr m:val="}"/>
                  <m:ctrlPr>
                    <w:rPr>
                      <w:rFonts w:ascii="Cambria Math" w:hAnsi="Cambria Math" w:cstheme="minorHAnsi"/>
                      <w:sz w:val="24"/>
                      <w:szCs w:val="24"/>
                    </w:rPr>
                  </m:ctrlPr>
                </m:dPr>
                <m:e>
                  <m:r>
                    <m:rPr>
                      <m:sty m:val="p"/>
                    </m:rPr>
                    <w:rPr>
                      <w:rFonts w:ascii="Cambria Math" w:hAnsi="Cambria Math" w:cstheme="minorHAnsi"/>
                      <w:sz w:val="24"/>
                      <w:szCs w:val="24"/>
                    </w:rPr>
                    <m:t>Стандарт, Премиум, Бизнес</m:t>
                  </m:r>
                </m:e>
              </m:d>
            </m:oMath>
          </w:p>
        </w:tc>
      </w:tr>
      <w:tr w:rsidR="00585C69" w:rsidRPr="001123A9" w14:paraId="1D47FE13" w14:textId="77777777" w:rsidTr="005A730B">
        <w:tc>
          <w:tcPr>
            <w:tcW w:w="704" w:type="dxa"/>
          </w:tcPr>
          <w:p w14:paraId="1E941178"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k</w:t>
            </w:r>
          </w:p>
        </w:tc>
        <w:tc>
          <w:tcPr>
            <w:tcW w:w="992" w:type="dxa"/>
          </w:tcPr>
          <w:p w14:paraId="316EE390" w14:textId="77777777" w:rsidR="00585C69" w:rsidRPr="001123A9" w:rsidRDefault="00585C69" w:rsidP="005A730B">
            <w:pPr>
              <w:contextualSpacing/>
              <w:jc w:val="both"/>
              <w:rPr>
                <w:rFonts w:cstheme="minorHAnsi"/>
                <w:sz w:val="24"/>
                <w:szCs w:val="24"/>
              </w:rPr>
            </w:pPr>
          </w:p>
        </w:tc>
        <w:tc>
          <w:tcPr>
            <w:tcW w:w="7649" w:type="dxa"/>
          </w:tcPr>
          <w:p w14:paraId="061CE348" w14:textId="77777777" w:rsidR="00585C69" w:rsidRPr="001123A9" w:rsidRDefault="00585C69" w:rsidP="005A730B">
            <w:pPr>
              <w:contextualSpacing/>
              <w:jc w:val="both"/>
              <w:rPr>
                <w:rFonts w:cstheme="minorHAnsi"/>
                <w:sz w:val="24"/>
                <w:szCs w:val="24"/>
              </w:rPr>
            </w:pPr>
            <w:r w:rsidRPr="001123A9">
              <w:rPr>
                <w:rFonts w:cstheme="minorHAnsi"/>
                <w:sz w:val="24"/>
                <w:szCs w:val="24"/>
              </w:rPr>
              <w:t xml:space="preserve">Класс лечения, </w:t>
            </w:r>
            <m:oMath>
              <m:r>
                <w:rPr>
                  <w:rFonts w:ascii="Cambria Math" w:hAnsi="Cambria Math" w:cstheme="minorHAnsi"/>
                  <w:sz w:val="24"/>
                  <w:szCs w:val="24"/>
                </w:rPr>
                <m:t>k</m:t>
              </m:r>
              <m:r>
                <m:rPr>
                  <m:sty m:val="p"/>
                </m:rPr>
                <w:rPr>
                  <w:rFonts w:ascii="Cambria Math" w:hAnsi="Cambria Math" w:cstheme="minorHAnsi"/>
                  <w:sz w:val="24"/>
                  <w:szCs w:val="24"/>
                </w:rPr>
                <m:t>=</m:t>
              </m:r>
              <m:d>
                <m:dPr>
                  <m:begChr m:val="{"/>
                  <m:endChr m:val="}"/>
                  <m:ctrlPr>
                    <w:rPr>
                      <w:rFonts w:ascii="Cambria Math" w:hAnsi="Cambria Math" w:cstheme="minorHAnsi"/>
                      <w:sz w:val="24"/>
                      <w:szCs w:val="24"/>
                    </w:rPr>
                  </m:ctrlPr>
                </m:dPr>
                <m:e>
                  <m:r>
                    <m:rPr>
                      <m:sty m:val="p"/>
                    </m:rPr>
                    <w:rPr>
                      <w:rFonts w:ascii="Cambria Math" w:hAnsi="Cambria Math" w:cstheme="minorHAnsi"/>
                      <w:sz w:val="24"/>
                      <w:szCs w:val="24"/>
                    </w:rPr>
                    <m:t>Стандарт, Премиум, Бизнес</m:t>
                  </m:r>
                </m:e>
              </m:d>
            </m:oMath>
            <w:r w:rsidRPr="001123A9">
              <w:rPr>
                <w:rFonts w:eastAsiaTheme="minorEastAsia" w:cstheme="minorHAnsi"/>
                <w:sz w:val="24"/>
                <w:szCs w:val="24"/>
              </w:rPr>
              <w:t xml:space="preserve"> (из задачи 3)</w:t>
            </w:r>
          </w:p>
        </w:tc>
      </w:tr>
      <w:tr w:rsidR="00585C69" w:rsidRPr="001123A9" w14:paraId="53ED1552" w14:textId="77777777" w:rsidTr="005A730B">
        <w:tc>
          <w:tcPr>
            <w:tcW w:w="704" w:type="dxa"/>
          </w:tcPr>
          <w:p w14:paraId="6DEAEC3A"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i</w:t>
            </w:r>
          </w:p>
        </w:tc>
        <w:tc>
          <w:tcPr>
            <w:tcW w:w="992" w:type="dxa"/>
          </w:tcPr>
          <w:p w14:paraId="6875584A" w14:textId="77777777" w:rsidR="00585C69" w:rsidRPr="001123A9" w:rsidRDefault="00585C69" w:rsidP="005A730B">
            <w:pPr>
              <w:contextualSpacing/>
              <w:jc w:val="both"/>
              <w:rPr>
                <w:rFonts w:cstheme="minorHAnsi"/>
                <w:sz w:val="24"/>
                <w:szCs w:val="24"/>
              </w:rPr>
            </w:pPr>
            <w:r w:rsidRPr="001123A9">
              <w:rPr>
                <w:rFonts w:cstheme="minorHAnsi"/>
                <w:sz w:val="24"/>
                <w:szCs w:val="24"/>
              </w:rPr>
              <w:t>%</w:t>
            </w:r>
          </w:p>
        </w:tc>
        <w:tc>
          <w:tcPr>
            <w:tcW w:w="7649" w:type="dxa"/>
          </w:tcPr>
          <w:p w14:paraId="78C90C62" w14:textId="77777777" w:rsidR="00585C69" w:rsidRPr="001123A9" w:rsidRDefault="00585C69" w:rsidP="005A730B">
            <w:pPr>
              <w:contextualSpacing/>
              <w:jc w:val="both"/>
              <w:rPr>
                <w:rFonts w:cstheme="minorHAnsi"/>
                <w:sz w:val="24"/>
                <w:szCs w:val="24"/>
              </w:rPr>
            </w:pPr>
            <w:r w:rsidRPr="001123A9">
              <w:rPr>
                <w:rFonts w:cstheme="minorHAnsi"/>
                <w:sz w:val="24"/>
                <w:szCs w:val="24"/>
              </w:rPr>
              <w:t>годовая ставка процента (вклад с капитализацией процентов)</w:t>
            </w:r>
          </w:p>
        </w:tc>
      </w:tr>
      <w:tr w:rsidR="00585C69" w:rsidRPr="001123A9" w14:paraId="05BE4C26" w14:textId="77777777" w:rsidTr="005A730B">
        <w:tc>
          <w:tcPr>
            <w:tcW w:w="704" w:type="dxa"/>
          </w:tcPr>
          <w:p w14:paraId="4957BF3C"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I</w:t>
            </w:r>
          </w:p>
        </w:tc>
        <w:tc>
          <w:tcPr>
            <w:tcW w:w="992" w:type="dxa"/>
          </w:tcPr>
          <w:p w14:paraId="46502F79" w14:textId="77777777" w:rsidR="00585C69" w:rsidRPr="001123A9" w:rsidRDefault="00585C69" w:rsidP="005A730B">
            <w:pPr>
              <w:contextualSpacing/>
              <w:jc w:val="both"/>
              <w:rPr>
                <w:rFonts w:cstheme="minorHAnsi"/>
                <w:sz w:val="24"/>
                <w:szCs w:val="24"/>
              </w:rPr>
            </w:pPr>
            <w:r w:rsidRPr="001123A9">
              <w:rPr>
                <w:rFonts w:cstheme="minorHAnsi"/>
                <w:sz w:val="24"/>
                <w:szCs w:val="24"/>
              </w:rPr>
              <w:t>рублей</w:t>
            </w:r>
          </w:p>
        </w:tc>
        <w:tc>
          <w:tcPr>
            <w:tcW w:w="7649" w:type="dxa"/>
          </w:tcPr>
          <w:p w14:paraId="0D3A0429" w14:textId="77777777" w:rsidR="00585C69" w:rsidRPr="001123A9" w:rsidRDefault="00585C69" w:rsidP="005A730B">
            <w:pPr>
              <w:contextualSpacing/>
              <w:jc w:val="both"/>
              <w:rPr>
                <w:rFonts w:cstheme="minorHAnsi"/>
                <w:sz w:val="24"/>
                <w:szCs w:val="24"/>
              </w:rPr>
            </w:pPr>
            <w:r w:rsidRPr="001123A9">
              <w:rPr>
                <w:rFonts w:cstheme="minorHAnsi"/>
                <w:sz w:val="24"/>
                <w:szCs w:val="24"/>
              </w:rPr>
              <w:t>дополнительный доход</w:t>
            </w:r>
          </w:p>
        </w:tc>
      </w:tr>
      <w:tr w:rsidR="00585C69" w:rsidRPr="001123A9" w14:paraId="70EE1AE3" w14:textId="77777777" w:rsidTr="005A730B">
        <w:tc>
          <w:tcPr>
            <w:tcW w:w="704" w:type="dxa"/>
          </w:tcPr>
          <w:p w14:paraId="707C0A92" w14:textId="77777777" w:rsidR="00585C69" w:rsidRPr="001123A9" w:rsidRDefault="00EC1388" w:rsidP="005A730B">
            <w:pPr>
              <w:contextualSpacing/>
              <w:jc w:val="both"/>
              <w:rPr>
                <w:rFonts w:cstheme="minorHAnsi"/>
                <w:sz w:val="24"/>
                <w:szCs w:val="24"/>
                <w:lang w:val="en-US"/>
              </w:rPr>
            </w:pPr>
            <m:oMathPara>
              <m:oMath>
                <m:sSub>
                  <m:sSubPr>
                    <m:ctrlPr>
                      <w:rPr>
                        <w:rFonts w:ascii="Cambria Math" w:hAnsi="Cambria Math" w:cstheme="minorHAnsi"/>
                        <w:sz w:val="24"/>
                        <w:szCs w:val="24"/>
                      </w:rPr>
                    </m:ctrlPr>
                  </m:sSubPr>
                  <m:e>
                    <m:r>
                      <w:rPr>
                        <w:rFonts w:ascii="Cambria Math" w:hAnsi="Cambria Math" w:cstheme="minorHAnsi"/>
                        <w:sz w:val="24"/>
                        <w:szCs w:val="24"/>
                      </w:rPr>
                      <m:t>N</m:t>
                    </m:r>
                  </m:e>
                  <m:sub>
                    <m:r>
                      <w:rPr>
                        <w:rFonts w:ascii="Cambria Math" w:hAnsi="Cambria Math" w:cstheme="minorHAnsi"/>
                        <w:sz w:val="24"/>
                        <w:szCs w:val="24"/>
                      </w:rPr>
                      <m:t>0</m:t>
                    </m:r>
                  </m:sub>
                </m:sSub>
              </m:oMath>
            </m:oMathPara>
          </w:p>
        </w:tc>
        <w:tc>
          <w:tcPr>
            <w:tcW w:w="992" w:type="dxa"/>
          </w:tcPr>
          <w:p w14:paraId="61AE68CA" w14:textId="77777777" w:rsidR="00585C69" w:rsidRPr="001123A9" w:rsidRDefault="00585C69" w:rsidP="005A730B">
            <w:pPr>
              <w:contextualSpacing/>
              <w:jc w:val="both"/>
              <w:rPr>
                <w:rFonts w:cstheme="minorHAnsi"/>
                <w:sz w:val="24"/>
                <w:szCs w:val="24"/>
              </w:rPr>
            </w:pPr>
          </w:p>
        </w:tc>
        <w:tc>
          <w:tcPr>
            <w:tcW w:w="7649" w:type="dxa"/>
          </w:tcPr>
          <w:p w14:paraId="7AF700FE" w14:textId="77777777" w:rsidR="00585C69" w:rsidRPr="001123A9" w:rsidRDefault="00585C69" w:rsidP="005A730B">
            <w:pPr>
              <w:contextualSpacing/>
              <w:jc w:val="both"/>
              <w:rPr>
                <w:rFonts w:cstheme="minorHAnsi"/>
                <w:sz w:val="24"/>
                <w:szCs w:val="24"/>
              </w:rPr>
            </w:pPr>
            <w:r w:rsidRPr="001123A9">
              <w:rPr>
                <w:rFonts w:cstheme="minorHAnsi"/>
                <w:sz w:val="24"/>
                <w:szCs w:val="24"/>
              </w:rPr>
              <w:t>Дата единовременной выплаты</w:t>
            </w:r>
          </w:p>
        </w:tc>
      </w:tr>
    </w:tbl>
    <w:p w14:paraId="798A782A" w14:textId="77777777" w:rsidR="00585C69" w:rsidRPr="001123A9" w:rsidRDefault="00585C69" w:rsidP="00585C69">
      <w:pPr>
        <w:ind w:firstLine="709"/>
        <w:contextualSpacing/>
        <w:jc w:val="both"/>
        <w:rPr>
          <w:rFonts w:cstheme="minorHAnsi"/>
        </w:rPr>
      </w:pPr>
      <w:r w:rsidRPr="001123A9">
        <w:rPr>
          <w:rFonts w:cstheme="minorHAnsi"/>
        </w:rPr>
        <w:t>Для приобретения автомобиля берем кредит:</w:t>
      </w:r>
    </w:p>
    <w:tbl>
      <w:tblPr>
        <w:tblStyle w:val="af7"/>
        <w:tblW w:w="0" w:type="auto"/>
        <w:tblInd w:w="0" w:type="dxa"/>
        <w:tblLook w:val="04A0" w:firstRow="1" w:lastRow="0" w:firstColumn="1" w:lastColumn="0" w:noHBand="0" w:noVBand="1"/>
      </w:tblPr>
      <w:tblGrid>
        <w:gridCol w:w="1334"/>
        <w:gridCol w:w="2222"/>
        <w:gridCol w:w="1529"/>
        <w:gridCol w:w="2281"/>
      </w:tblGrid>
      <w:tr w:rsidR="00585C69" w:rsidRPr="001123A9" w14:paraId="56DB86C1" w14:textId="77777777" w:rsidTr="005A730B">
        <w:tc>
          <w:tcPr>
            <w:tcW w:w="1334" w:type="dxa"/>
          </w:tcPr>
          <w:p w14:paraId="5030CD48" w14:textId="77777777" w:rsidR="00585C69" w:rsidRPr="001123A9" w:rsidRDefault="00585C69" w:rsidP="005A730B">
            <w:pPr>
              <w:contextualSpacing/>
              <w:jc w:val="both"/>
              <w:rPr>
                <w:rFonts w:cstheme="minorHAnsi"/>
                <w:sz w:val="24"/>
                <w:szCs w:val="24"/>
              </w:rPr>
            </w:pPr>
          </w:p>
        </w:tc>
        <w:tc>
          <w:tcPr>
            <w:tcW w:w="2222" w:type="dxa"/>
          </w:tcPr>
          <w:p w14:paraId="7B401DE4" w14:textId="77777777" w:rsidR="00585C69" w:rsidRPr="001123A9" w:rsidRDefault="00585C69" w:rsidP="005A730B">
            <w:pPr>
              <w:contextualSpacing/>
              <w:jc w:val="both"/>
              <w:rPr>
                <w:rFonts w:cstheme="minorHAnsi"/>
                <w:sz w:val="24"/>
                <w:szCs w:val="24"/>
              </w:rPr>
            </w:pPr>
            <w:r w:rsidRPr="001123A9">
              <w:rPr>
                <w:rFonts w:cstheme="minorHAnsi"/>
                <w:sz w:val="24"/>
                <w:szCs w:val="24"/>
                <w:lang w:val="en-US"/>
              </w:rPr>
              <w:t>r</w:t>
            </w:r>
            <w:r w:rsidRPr="001123A9">
              <w:rPr>
                <w:rFonts w:cstheme="minorHAnsi"/>
                <w:sz w:val="24"/>
                <w:szCs w:val="24"/>
              </w:rPr>
              <w:t xml:space="preserve"> – ставка по кредиту (% в год)  </w:t>
            </w:r>
          </w:p>
        </w:tc>
        <w:tc>
          <w:tcPr>
            <w:tcW w:w="1529" w:type="dxa"/>
          </w:tcPr>
          <w:p w14:paraId="65C7B2C1" w14:textId="77777777" w:rsidR="00585C69" w:rsidRPr="001123A9" w:rsidRDefault="00585C69" w:rsidP="005A730B">
            <w:pPr>
              <w:contextualSpacing/>
              <w:jc w:val="both"/>
              <w:rPr>
                <w:rFonts w:cstheme="minorHAnsi"/>
                <w:sz w:val="24"/>
                <w:szCs w:val="24"/>
              </w:rPr>
            </w:pPr>
            <w:r w:rsidRPr="001123A9">
              <w:rPr>
                <w:rFonts w:cstheme="minorHAnsi"/>
                <w:sz w:val="24"/>
                <w:szCs w:val="24"/>
                <w:lang w:val="en-US"/>
              </w:rPr>
              <w:t xml:space="preserve">N – </w:t>
            </w:r>
            <w:r w:rsidRPr="001123A9">
              <w:rPr>
                <w:rFonts w:cstheme="minorHAnsi"/>
                <w:sz w:val="24"/>
                <w:szCs w:val="24"/>
              </w:rPr>
              <w:t>срок кредита, лет</w:t>
            </w:r>
          </w:p>
        </w:tc>
        <w:tc>
          <w:tcPr>
            <w:tcW w:w="2281" w:type="dxa"/>
          </w:tcPr>
          <w:p w14:paraId="39218AED" w14:textId="77777777" w:rsidR="00585C69" w:rsidRPr="001123A9" w:rsidRDefault="00585C69" w:rsidP="005A730B">
            <w:pPr>
              <w:contextualSpacing/>
              <w:jc w:val="both"/>
              <w:rPr>
                <w:rFonts w:cstheme="minorHAnsi"/>
                <w:sz w:val="24"/>
                <w:szCs w:val="24"/>
                <w:lang w:val="en-US"/>
              </w:rPr>
            </w:pPr>
            <w:r w:rsidRPr="001123A9">
              <w:rPr>
                <w:rFonts w:cstheme="minorHAnsi"/>
                <w:sz w:val="24"/>
                <w:szCs w:val="24"/>
                <w:lang w:val="en-US"/>
              </w:rPr>
              <w:t>P – первоначальный взнос</w:t>
            </w:r>
          </w:p>
        </w:tc>
      </w:tr>
      <w:tr w:rsidR="00585C69" w:rsidRPr="001123A9" w14:paraId="1A024E8D" w14:textId="77777777" w:rsidTr="005A730B">
        <w:tc>
          <w:tcPr>
            <w:tcW w:w="1334" w:type="dxa"/>
          </w:tcPr>
          <w:p w14:paraId="3ECD8017" w14:textId="77777777" w:rsidR="00585C69" w:rsidRPr="001123A9" w:rsidRDefault="00585C69" w:rsidP="005A730B">
            <w:pPr>
              <w:contextualSpacing/>
              <w:jc w:val="both"/>
              <w:rPr>
                <w:rFonts w:cstheme="minorHAnsi"/>
                <w:sz w:val="24"/>
                <w:szCs w:val="24"/>
              </w:rPr>
            </w:pPr>
            <w:r w:rsidRPr="001123A9">
              <w:rPr>
                <w:rFonts w:cstheme="minorHAnsi"/>
                <w:sz w:val="24"/>
                <w:szCs w:val="24"/>
              </w:rPr>
              <w:t>Кредит (из задачи 5)</w:t>
            </w:r>
          </w:p>
        </w:tc>
        <w:tc>
          <w:tcPr>
            <w:tcW w:w="2222" w:type="dxa"/>
          </w:tcPr>
          <w:p w14:paraId="6CB7D45C" w14:textId="77777777" w:rsidR="00585C69" w:rsidRPr="001123A9" w:rsidRDefault="00585C69" w:rsidP="005A730B">
            <w:pPr>
              <w:contextualSpacing/>
              <w:jc w:val="center"/>
              <w:rPr>
                <w:rFonts w:cstheme="minorHAnsi"/>
                <w:sz w:val="24"/>
                <w:szCs w:val="24"/>
              </w:rPr>
            </w:pPr>
            <w:r w:rsidRPr="001123A9">
              <w:rPr>
                <w:rFonts w:cstheme="minorHAnsi"/>
                <w:sz w:val="24"/>
                <w:szCs w:val="24"/>
                <w:lang w:val="en-US"/>
              </w:rPr>
              <w:t>r</w:t>
            </w:r>
            <w:r w:rsidRPr="001123A9">
              <w:rPr>
                <w:rFonts w:cstheme="minorHAnsi"/>
                <w:sz w:val="24"/>
                <w:szCs w:val="24"/>
              </w:rPr>
              <w:t>%</w:t>
            </w:r>
          </w:p>
        </w:tc>
        <w:tc>
          <w:tcPr>
            <w:tcW w:w="1529" w:type="dxa"/>
          </w:tcPr>
          <w:p w14:paraId="635ABDBD" w14:textId="77777777" w:rsidR="00585C69" w:rsidRPr="001123A9" w:rsidRDefault="00585C69" w:rsidP="005A730B">
            <w:pPr>
              <w:contextualSpacing/>
              <w:jc w:val="center"/>
              <w:rPr>
                <w:rFonts w:cstheme="minorHAnsi"/>
                <w:sz w:val="24"/>
                <w:szCs w:val="24"/>
              </w:rPr>
            </w:pPr>
            <w:r w:rsidRPr="001123A9">
              <w:rPr>
                <w:rFonts w:cstheme="minorHAnsi"/>
                <w:sz w:val="24"/>
                <w:szCs w:val="24"/>
                <w:lang w:val="en-US"/>
              </w:rPr>
              <w:t>N</w:t>
            </w:r>
          </w:p>
        </w:tc>
        <w:tc>
          <w:tcPr>
            <w:tcW w:w="2281" w:type="dxa"/>
          </w:tcPr>
          <w:p w14:paraId="2B2DE04A" w14:textId="77777777" w:rsidR="00585C69" w:rsidRPr="001123A9" w:rsidRDefault="00585C69" w:rsidP="005A730B">
            <w:pPr>
              <w:contextualSpacing/>
              <w:jc w:val="center"/>
              <w:rPr>
                <w:rFonts w:cstheme="minorHAnsi"/>
                <w:sz w:val="24"/>
                <w:szCs w:val="24"/>
                <w:lang w:val="en-US"/>
              </w:rPr>
            </w:pPr>
            <w:r w:rsidRPr="001123A9">
              <w:rPr>
                <w:rFonts w:cstheme="minorHAnsi"/>
                <w:sz w:val="24"/>
                <w:szCs w:val="24"/>
                <w:lang w:val="en-US"/>
              </w:rPr>
              <w:t>a%</w:t>
            </w:r>
          </w:p>
        </w:tc>
      </w:tr>
    </w:tbl>
    <w:p w14:paraId="658C3EA1" w14:textId="77777777" w:rsidR="00585C69" w:rsidRPr="001123A9" w:rsidRDefault="00585C69" w:rsidP="00585C69">
      <w:pPr>
        <w:ind w:firstLine="709"/>
        <w:contextualSpacing/>
        <w:jc w:val="both"/>
        <w:rPr>
          <w:rFonts w:cstheme="minorHAnsi"/>
        </w:rPr>
      </w:pPr>
    </w:p>
    <w:p w14:paraId="504B844C" w14:textId="77777777" w:rsidR="00585C69" w:rsidRPr="001123A9" w:rsidRDefault="00585C69" w:rsidP="00585C69">
      <w:pPr>
        <w:contextualSpacing/>
        <w:jc w:val="both"/>
        <w:rPr>
          <w:rFonts w:cstheme="minorHAnsi"/>
          <w:b/>
        </w:rPr>
      </w:pPr>
      <w:r w:rsidRPr="001123A9">
        <w:rPr>
          <w:rFonts w:cstheme="minorHAnsi"/>
          <w:b/>
        </w:rPr>
        <w:t>Найти:</w:t>
      </w:r>
    </w:p>
    <w:p w14:paraId="7C1F4154" w14:textId="77777777" w:rsidR="00585C69" w:rsidRPr="001123A9" w:rsidRDefault="00585C69" w:rsidP="00585C69">
      <w:pPr>
        <w:contextualSpacing/>
        <w:jc w:val="both"/>
        <w:rPr>
          <w:rFonts w:cstheme="minorHAnsi"/>
        </w:rPr>
      </w:pPr>
      <w:r w:rsidRPr="001123A9">
        <w:rPr>
          <w:rFonts w:cstheme="minorHAnsi"/>
        </w:rPr>
        <w:t>Необходимо ли досрочно погашать кредит?</w:t>
      </w:r>
    </w:p>
    <w:p w14:paraId="561A3F08" w14:textId="77777777" w:rsidR="00585C69" w:rsidRPr="001123A9" w:rsidRDefault="00585C69" w:rsidP="00585C69">
      <w:pPr>
        <w:rPr>
          <w:rFonts w:cstheme="minorHAnsi"/>
          <w:b/>
          <w:i/>
        </w:rPr>
      </w:pPr>
      <w:r w:rsidRPr="001123A9">
        <w:rPr>
          <w:rFonts w:cstheme="minorHAnsi"/>
          <w:b/>
          <w:i/>
        </w:rPr>
        <w:t>Решение:</w:t>
      </w:r>
    </w:p>
    <w:p w14:paraId="47F0F823" w14:textId="77777777" w:rsidR="00585C69" w:rsidRPr="001123A9" w:rsidRDefault="00585C69" w:rsidP="00301840">
      <w:pPr>
        <w:pStyle w:val="a7"/>
        <w:numPr>
          <w:ilvl w:val="0"/>
          <w:numId w:val="80"/>
        </w:numPr>
        <w:rPr>
          <w:rFonts w:eastAsiaTheme="minorEastAsia" w:cstheme="minorHAnsi"/>
        </w:rPr>
      </w:pPr>
      <w:r w:rsidRPr="001123A9">
        <w:rPr>
          <w:rFonts w:cstheme="minorHAnsi"/>
        </w:rPr>
        <w:t xml:space="preserve">При инвестировании суммы доход от депозита составит: </w:t>
      </w:r>
      <w:r w:rsidRPr="001123A9">
        <w:rPr>
          <w:rFonts w:cstheme="minorHAnsi"/>
          <w:lang w:val="en-US"/>
        </w:rPr>
        <w:t>I</w:t>
      </w:r>
      <w:r w:rsidRPr="001123A9">
        <w:rPr>
          <w:rFonts w:cstheme="minorHAnsi"/>
        </w:rPr>
        <w:t>*</w:t>
      </w:r>
      <m:oMath>
        <m:sSup>
          <m:sSupPr>
            <m:ctrlPr>
              <w:rPr>
                <w:rFonts w:ascii="Cambria Math" w:hAnsi="Cambria Math" w:cstheme="minorHAnsi"/>
              </w:rPr>
            </m:ctrlPr>
          </m:sSupPr>
          <m:e>
            <m:r>
              <m:rPr>
                <m:sty m:val="p"/>
              </m:rPr>
              <w:rPr>
                <w:rFonts w:ascii="Cambria Math" w:hAnsi="Cambria Math" w:cstheme="minorHAnsi"/>
              </w:rPr>
              <m:t>(1+</m:t>
            </m:r>
            <m:f>
              <m:fPr>
                <m:ctrlPr>
                  <w:rPr>
                    <w:rFonts w:ascii="Cambria Math" w:hAnsi="Cambria Math" w:cstheme="minorHAnsi"/>
                  </w:rPr>
                </m:ctrlPr>
              </m:fPr>
              <m:num>
                <m:r>
                  <m:rPr>
                    <m:sty m:val="p"/>
                  </m:rPr>
                  <w:rPr>
                    <w:rFonts w:ascii="Cambria Math" w:hAnsi="Cambria Math" w:cstheme="minorHAnsi"/>
                    <w:lang w:val="en-US"/>
                  </w:rPr>
                  <m:t>i</m:t>
                </m:r>
              </m:num>
              <m:den>
                <m:r>
                  <m:rPr>
                    <m:sty m:val="p"/>
                  </m:rPr>
                  <w:rPr>
                    <w:rFonts w:ascii="Cambria Math" w:hAnsi="Cambria Math" w:cstheme="minorHAnsi"/>
                  </w:rPr>
                  <m:t>12</m:t>
                </m:r>
              </m:den>
            </m:f>
            <m:r>
              <m:rPr>
                <m:sty m:val="p"/>
              </m:rPr>
              <w:rPr>
                <w:rFonts w:ascii="Cambria Math" w:eastAsiaTheme="minorEastAsia" w:hAnsi="Cambria Math" w:cstheme="minorHAnsi"/>
              </w:rPr>
              <m:t>)</m:t>
            </m:r>
          </m:e>
          <m:sup>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N</m:t>
                </m:r>
              </m:e>
              <m:sub>
                <m:r>
                  <m:rPr>
                    <m:sty m:val="p"/>
                  </m:rPr>
                  <w:rPr>
                    <w:rFonts w:ascii="Cambria Math" w:hAnsi="Cambria Math" w:cstheme="minorHAnsi"/>
                  </w:rPr>
                  <m:t>0</m:t>
                </m:r>
              </m:sub>
            </m:sSub>
            <m:r>
              <m:rPr>
                <m:sty m:val="p"/>
              </m:rPr>
              <w:rPr>
                <w:rFonts w:ascii="Cambria Math" w:hAnsi="Cambria Math" w:cstheme="minorHAnsi"/>
              </w:rPr>
              <m:t>)*12</m:t>
            </m:r>
          </m:sup>
        </m:sSup>
      </m:oMath>
      <w:r w:rsidRPr="001123A9">
        <w:rPr>
          <w:rFonts w:eastAsiaTheme="minorEastAsia" w:cstheme="minorHAnsi"/>
        </w:rPr>
        <w:t xml:space="preserve">, а затраты на кредит без досрочного погашения </w:t>
      </w:r>
      <m:oMath>
        <m:sSub>
          <m:sSubPr>
            <m:ctrlPr>
              <w:rPr>
                <w:rFonts w:ascii="Cambria Math" w:hAnsi="Cambria Math" w:cstheme="minorHAnsi"/>
                <w:lang w:val="en-US"/>
              </w:rPr>
            </m:ctrlPr>
          </m:sSubPr>
          <m:e>
            <m:r>
              <m:rPr>
                <m:sty m:val="p"/>
              </m:rPr>
              <w:rPr>
                <w:rFonts w:ascii="Cambria Math" w:hAnsi="Cambria Math" w:cstheme="minorHAnsi"/>
                <w:lang w:val="en-US"/>
              </w:rPr>
              <m:t>S</m:t>
            </m:r>
          </m:e>
          <m:sub>
            <m:r>
              <w:rPr>
                <w:rFonts w:ascii="Cambria Math" w:hAnsi="Cambria Math" w:cstheme="minorHAnsi"/>
                <w:lang w:val="en-US"/>
              </w:rPr>
              <m:t>k</m:t>
            </m:r>
          </m:sub>
        </m:sSub>
        <m:r>
          <m:rPr>
            <m:sty m:val="p"/>
          </m:rPr>
          <w:rPr>
            <w:rFonts w:ascii="Cambria Math" w:eastAsiaTheme="minorEastAsia" w:hAnsi="Cambria Math" w:cstheme="minorHAnsi"/>
          </w:rPr>
          <m:t>*</m:t>
        </m:r>
        <m:d>
          <m:dPr>
            <m:ctrlPr>
              <w:rPr>
                <w:rFonts w:ascii="Cambria Math" w:eastAsiaTheme="minorEastAsia" w:hAnsi="Cambria Math" w:cstheme="minorHAnsi"/>
              </w:rPr>
            </m:ctrlPr>
          </m:dPr>
          <m:e>
            <m:r>
              <m:rPr>
                <m:sty m:val="p"/>
              </m:rPr>
              <w:rPr>
                <w:rFonts w:ascii="Cambria Math" w:eastAsiaTheme="minorEastAsia" w:hAnsi="Cambria Math" w:cstheme="minorHAnsi"/>
              </w:rPr>
              <m:t>1-</m:t>
            </m:r>
            <m:r>
              <m:rPr>
                <m:sty m:val="p"/>
              </m:rPr>
              <w:rPr>
                <w:rFonts w:ascii="Cambria Math" w:eastAsiaTheme="minorEastAsia" w:hAnsi="Cambria Math" w:cstheme="minorHAnsi"/>
                <w:lang w:val="en-US"/>
              </w:rPr>
              <m:t>a</m:t>
            </m:r>
          </m:e>
        </m:d>
        <m:r>
          <m:rPr>
            <m:sty m:val="p"/>
          </m:rPr>
          <w:rPr>
            <w:rFonts w:ascii="Cambria Math" w:hAnsi="Cambria Math" w:cstheme="minorHAnsi"/>
          </w:rPr>
          <m:t>*</m:t>
        </m:r>
        <m:d>
          <m:dPr>
            <m:ctrlPr>
              <w:rPr>
                <w:rFonts w:ascii="Cambria Math" w:hAnsi="Cambria Math" w:cstheme="minorHAnsi"/>
                <w:lang w:val="en-US"/>
              </w:rPr>
            </m:ctrlPr>
          </m:dPr>
          <m:e>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e>
                    </m:d>
                  </m:e>
                  <m:sup>
                    <m:r>
                      <w:rPr>
                        <w:rFonts w:ascii="Cambria Math" w:hAnsi="Cambria Math" w:cstheme="minorHAnsi"/>
                        <w:lang w:val="en-US"/>
                      </w:rPr>
                      <m:t>N</m:t>
                    </m:r>
                    <m:r>
                      <w:rPr>
                        <w:rFonts w:ascii="Cambria Math" w:hAnsi="Cambria Math" w:cstheme="minorHAnsi"/>
                      </w:rPr>
                      <m:t>** *12</m:t>
                    </m:r>
                  </m:sup>
                </m:sSup>
                <m:r>
                  <w:rPr>
                    <w:rFonts w:ascii="Cambria Math" w:hAnsi="Cambria Math" w:cstheme="minorHAnsi"/>
                  </w:rPr>
                  <m:t xml:space="preserve">-1 </m:t>
                </m:r>
              </m:den>
            </m:f>
            <m:r>
              <w:rPr>
                <w:rFonts w:ascii="Cambria Math" w:hAnsi="Cambria Math" w:cstheme="minorHAnsi"/>
              </w:rPr>
              <m:t xml:space="preserve"> </m:t>
            </m:r>
            <m:ctrlPr>
              <w:rPr>
                <w:rFonts w:ascii="Cambria Math" w:hAnsi="Cambria Math" w:cstheme="minorHAnsi"/>
                <w:i/>
                <w:lang w:val="en-US"/>
              </w:rPr>
            </m:ctrlPr>
          </m:e>
        </m:d>
        <m:r>
          <w:rPr>
            <w:rFonts w:ascii="Cambria Math" w:hAnsi="Cambria Math" w:cstheme="minorHAnsi"/>
          </w:rPr>
          <m:t>*12*</m:t>
        </m:r>
      </m:oMath>
      <w:r w:rsidRPr="001123A9">
        <w:rPr>
          <w:rFonts w:cstheme="minorHAnsi"/>
        </w:rPr>
        <w:t xml:space="preserve"> </w:t>
      </w:r>
      <w:r w:rsidRPr="001123A9">
        <w:rPr>
          <w:rFonts w:cstheme="minorHAnsi"/>
          <w:lang w:val="en-US"/>
        </w:rPr>
        <w:t>N</w:t>
      </w:r>
      <w:r w:rsidRPr="001123A9">
        <w:rPr>
          <w:rFonts w:cstheme="minorHAnsi"/>
        </w:rPr>
        <w:t>**</w:t>
      </w:r>
    </w:p>
    <w:p w14:paraId="026C3594" w14:textId="77777777" w:rsidR="00585C69" w:rsidRPr="001123A9" w:rsidRDefault="00585C69" w:rsidP="00301840">
      <w:pPr>
        <w:pStyle w:val="a7"/>
        <w:numPr>
          <w:ilvl w:val="0"/>
          <w:numId w:val="80"/>
        </w:numPr>
        <w:rPr>
          <w:rFonts w:cstheme="minorHAnsi"/>
        </w:rPr>
      </w:pPr>
      <w:r w:rsidRPr="001123A9">
        <w:rPr>
          <w:rFonts w:cstheme="minorHAnsi"/>
        </w:rPr>
        <w:lastRenderedPageBreak/>
        <w:t xml:space="preserve">При частичном погашении уменьшается тело долга (Х). Х в </w:t>
      </w:r>
      <w:r w:rsidRPr="001123A9">
        <w:rPr>
          <w:rFonts w:cstheme="minorHAnsi"/>
          <w:lang w:val="en-US"/>
        </w:rPr>
        <w:t>t</w:t>
      </w:r>
      <w:r w:rsidRPr="001123A9">
        <w:rPr>
          <w:rFonts w:cstheme="minorHAnsi"/>
        </w:rPr>
        <w:t xml:space="preserve">0 составляет </w:t>
      </w:r>
      <m:oMath>
        <m:sSub>
          <m:sSubPr>
            <m:ctrlPr>
              <w:rPr>
                <w:rFonts w:ascii="Cambria Math" w:hAnsi="Cambria Math" w:cstheme="minorHAnsi"/>
                <w:lang w:val="en-US"/>
              </w:rPr>
            </m:ctrlPr>
          </m:sSubPr>
          <m:e>
            <m:r>
              <m:rPr>
                <m:sty m:val="p"/>
              </m:rPr>
              <w:rPr>
                <w:rFonts w:ascii="Cambria Math" w:hAnsi="Cambria Math" w:cstheme="minorHAnsi"/>
                <w:lang w:val="en-US"/>
              </w:rPr>
              <m:t>S</m:t>
            </m:r>
          </m:e>
          <m:sub>
            <m:r>
              <w:rPr>
                <w:rFonts w:ascii="Cambria Math" w:hAnsi="Cambria Math" w:cstheme="minorHAnsi"/>
                <w:lang w:val="en-US"/>
              </w:rPr>
              <m:t>k</m:t>
            </m:r>
          </m:sub>
        </m:sSub>
      </m:oMath>
      <w:r w:rsidRPr="001123A9">
        <w:rPr>
          <w:rFonts w:eastAsiaTheme="minorEastAsia" w:cstheme="minorHAnsi"/>
        </w:rPr>
        <w:t>*(1-</w:t>
      </w:r>
      <w:r w:rsidRPr="001123A9">
        <w:rPr>
          <w:rFonts w:eastAsiaTheme="minorEastAsia" w:cstheme="minorHAnsi"/>
          <w:lang w:val="en-US"/>
        </w:rPr>
        <w:t>a</w:t>
      </w:r>
      <w:r w:rsidRPr="001123A9">
        <w:rPr>
          <w:rFonts w:eastAsiaTheme="minorEastAsia" w:cstheme="minorHAnsi"/>
        </w:rPr>
        <w:t xml:space="preserve">) . В каждом последующем периоде оно уменьшается на разницу аннуитетного платежа </w:t>
      </w:r>
      <m:oMath>
        <m:sSub>
          <m:sSubPr>
            <m:ctrlPr>
              <w:rPr>
                <w:rFonts w:ascii="Cambria Math" w:hAnsi="Cambria Math" w:cstheme="minorHAnsi"/>
                <w:lang w:val="en-US"/>
              </w:rPr>
            </m:ctrlPr>
          </m:sSubPr>
          <m:e>
            <m:r>
              <m:rPr>
                <m:sty m:val="p"/>
              </m:rPr>
              <w:rPr>
                <w:rFonts w:ascii="Cambria Math" w:hAnsi="Cambria Math" w:cstheme="minorHAnsi"/>
                <w:lang w:val="en-US"/>
              </w:rPr>
              <m:t>S</m:t>
            </m:r>
          </m:e>
          <m:sub>
            <m:r>
              <w:rPr>
                <w:rFonts w:ascii="Cambria Math" w:hAnsi="Cambria Math" w:cstheme="minorHAnsi"/>
                <w:lang w:val="en-US"/>
              </w:rPr>
              <m:t>k</m:t>
            </m:r>
          </m:sub>
        </m:sSub>
        <m:r>
          <m:rPr>
            <m:sty m:val="p"/>
          </m:rPr>
          <w:rPr>
            <w:rFonts w:ascii="Cambria Math" w:hAnsi="Cambria Math" w:cstheme="minorHAnsi"/>
          </w:rPr>
          <m:t>*</m:t>
        </m:r>
        <m:d>
          <m:dPr>
            <m:ctrlPr>
              <w:rPr>
                <w:rFonts w:ascii="Cambria Math" w:eastAsiaTheme="minorEastAsia" w:hAnsi="Cambria Math" w:cstheme="minorHAnsi"/>
              </w:rPr>
            </m:ctrlPr>
          </m:dPr>
          <m:e>
            <m:r>
              <m:rPr>
                <m:sty m:val="p"/>
              </m:rPr>
              <w:rPr>
                <w:rFonts w:ascii="Cambria Math" w:eastAsiaTheme="minorEastAsia" w:hAnsi="Cambria Math" w:cstheme="minorHAnsi"/>
              </w:rPr>
              <m:t>1-</m:t>
            </m:r>
            <m:r>
              <m:rPr>
                <m:sty m:val="p"/>
              </m:rPr>
              <w:rPr>
                <w:rFonts w:ascii="Cambria Math" w:eastAsiaTheme="minorEastAsia" w:hAnsi="Cambria Math" w:cstheme="minorHAnsi"/>
                <w:lang w:val="en-US"/>
              </w:rPr>
              <m:t>a</m:t>
            </m:r>
          </m:e>
        </m:d>
        <m:r>
          <m:rPr>
            <m:sty m:val="p"/>
          </m:rPr>
          <w:rPr>
            <w:rFonts w:ascii="Cambria Math" w:hAnsi="Cambria Math" w:cstheme="minorHAnsi"/>
          </w:rPr>
          <m:t>*</m:t>
        </m:r>
        <m:d>
          <m:dPr>
            <m:ctrlPr>
              <w:rPr>
                <w:rFonts w:ascii="Cambria Math" w:hAnsi="Cambria Math" w:cstheme="minorHAnsi"/>
                <w:lang w:val="en-US"/>
              </w:rPr>
            </m:ctrlPr>
          </m:dPr>
          <m:e>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e>
                    </m:d>
                  </m:e>
                  <m:sup>
                    <m:r>
                      <w:rPr>
                        <w:rFonts w:ascii="Cambria Math" w:hAnsi="Cambria Math" w:cstheme="minorHAnsi"/>
                        <w:lang w:val="en-US"/>
                      </w:rPr>
                      <m:t>N</m:t>
                    </m:r>
                    <m:r>
                      <w:rPr>
                        <w:rFonts w:ascii="Cambria Math" w:hAnsi="Cambria Math" w:cstheme="minorHAnsi"/>
                      </w:rPr>
                      <m:t>** *12</m:t>
                    </m:r>
                  </m:sup>
                </m:sSup>
                <m:r>
                  <w:rPr>
                    <w:rFonts w:ascii="Cambria Math" w:hAnsi="Cambria Math" w:cstheme="minorHAnsi"/>
                  </w:rPr>
                  <m:t xml:space="preserve">-1 </m:t>
                </m:r>
              </m:den>
            </m:f>
            <m:r>
              <w:rPr>
                <w:rFonts w:ascii="Cambria Math" w:hAnsi="Cambria Math" w:cstheme="minorHAnsi"/>
              </w:rPr>
              <m:t xml:space="preserve"> </m:t>
            </m:r>
            <m:ctrlPr>
              <w:rPr>
                <w:rFonts w:ascii="Cambria Math" w:hAnsi="Cambria Math" w:cstheme="minorHAnsi"/>
                <w:i/>
                <w:lang w:val="en-US"/>
              </w:rPr>
            </m:ctrlPr>
          </m:e>
        </m:d>
        <m:r>
          <w:rPr>
            <w:rFonts w:ascii="Cambria Math" w:hAnsi="Cambria Math" w:cstheme="minorHAnsi"/>
          </w:rPr>
          <m:t xml:space="preserve"> </m:t>
        </m:r>
      </m:oMath>
      <w:r w:rsidRPr="001123A9">
        <w:rPr>
          <w:rFonts w:eastAsiaTheme="minorEastAsia" w:cstheme="minorHAnsi"/>
        </w:rPr>
        <w:t xml:space="preserve">и процентов за предыдущий период.  </w:t>
      </w:r>
      <w:r w:rsidRPr="001123A9">
        <w:rPr>
          <w:rFonts w:cstheme="minorHAnsi"/>
          <w:lang w:val="en-US"/>
        </w:rPr>
        <w:t>Х</w:t>
      </w:r>
      <w:r w:rsidRPr="001123A9">
        <w:rPr>
          <w:rFonts w:cstheme="minorHAnsi"/>
        </w:rPr>
        <w:t xml:space="preserve">1  составит </w:t>
      </w:r>
    </w:p>
    <w:p w14:paraId="0C502099" w14:textId="77777777" w:rsidR="00585C69" w:rsidRPr="001123A9" w:rsidRDefault="00585C69" w:rsidP="00585C69">
      <w:pPr>
        <w:pStyle w:val="a7"/>
        <w:rPr>
          <w:rFonts w:eastAsiaTheme="minorEastAsia" w:cstheme="minorHAnsi"/>
        </w:rPr>
      </w:pPr>
      <w:r w:rsidRPr="001123A9">
        <w:rPr>
          <w:rFonts w:cstheme="minorHAnsi"/>
        </w:rPr>
        <w:t xml:space="preserve"> </w:t>
      </w:r>
      <m:oMath>
        <m:sSub>
          <m:sSubPr>
            <m:ctrlPr>
              <w:rPr>
                <w:rFonts w:ascii="Cambria Math" w:hAnsi="Cambria Math" w:cstheme="minorHAnsi"/>
                <w:lang w:val="en-US"/>
              </w:rPr>
            </m:ctrlPr>
          </m:sSubPr>
          <m:e>
            <m:r>
              <m:rPr>
                <m:sty m:val="p"/>
              </m:rPr>
              <w:rPr>
                <w:rFonts w:ascii="Cambria Math" w:hAnsi="Cambria Math" w:cstheme="minorHAnsi"/>
                <w:lang w:val="en-US"/>
              </w:rPr>
              <m:t>S</m:t>
            </m:r>
          </m:e>
          <m:sub>
            <m:r>
              <w:rPr>
                <w:rFonts w:ascii="Cambria Math" w:hAnsi="Cambria Math" w:cstheme="minorHAnsi"/>
                <w:lang w:val="en-US"/>
              </w:rPr>
              <m:t>k</m:t>
            </m:r>
          </m:sub>
        </m:sSub>
        <m:r>
          <w:rPr>
            <w:rFonts w:ascii="Cambria Math" w:eastAsiaTheme="minorEastAsia" w:hAnsi="Cambria Math" w:cstheme="minorHAnsi"/>
          </w:rPr>
          <m:t>*</m:t>
        </m:r>
        <m:r>
          <m:rPr>
            <m:sty m:val="p"/>
          </m:rPr>
          <w:rPr>
            <w:rFonts w:ascii="Cambria Math" w:eastAsiaTheme="minorEastAsia" w:hAnsi="Cambria Math" w:cstheme="minorHAnsi"/>
          </w:rPr>
          <m:t>(1-</m:t>
        </m:r>
        <m:r>
          <m:rPr>
            <m:sty m:val="p"/>
          </m:rPr>
          <w:rPr>
            <w:rFonts w:ascii="Cambria Math" w:eastAsiaTheme="minorEastAsia" w:hAnsi="Cambria Math" w:cstheme="minorHAnsi"/>
            <w:lang w:val="en-US"/>
          </w:rPr>
          <m:t>a</m:t>
        </m:r>
        <m:r>
          <m:rPr>
            <m:sty m:val="p"/>
          </m:rPr>
          <w:rPr>
            <w:rFonts w:ascii="Cambria Math" w:eastAsiaTheme="minorEastAsia" w:hAnsi="Cambria Math" w:cstheme="minorHAnsi"/>
          </w:rPr>
          <m:t>)*(1+</m:t>
        </m:r>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lang w:val="en-US"/>
                  </w:rPr>
                  <m:t>r</m:t>
                </m:r>
              </m:e>
              <m:sup>
                <m:r>
                  <w:rPr>
                    <w:rFonts w:ascii="Cambria Math" w:hAnsi="Cambria Math" w:cstheme="minorHAnsi"/>
                  </w:rPr>
                  <m:t>**</m:t>
                </m:r>
              </m:sup>
            </m:sSup>
            <m:r>
              <w:rPr>
                <w:rFonts w:ascii="Cambria Math" w:hAnsi="Cambria Math" w:cstheme="minorHAnsi"/>
              </w:rPr>
              <m:t xml:space="preserve"> </m:t>
            </m:r>
          </m:num>
          <m:den>
            <m:r>
              <w:rPr>
                <w:rFonts w:ascii="Cambria Math" w:hAnsi="Cambria Math" w:cstheme="minorHAnsi"/>
              </w:rPr>
              <m:t>12</m:t>
            </m:r>
          </m:den>
        </m:f>
      </m:oMath>
      <w:r w:rsidRPr="001123A9">
        <w:rPr>
          <w:rFonts w:eastAsiaTheme="minorEastAsia" w:cstheme="minorHAnsi"/>
        </w:rPr>
        <w:t xml:space="preserve">) – </w:t>
      </w:r>
      <m:oMath>
        <m:sSub>
          <m:sSubPr>
            <m:ctrlPr>
              <w:rPr>
                <w:rFonts w:ascii="Cambria Math" w:hAnsi="Cambria Math" w:cstheme="minorHAnsi"/>
                <w:lang w:val="en-US"/>
              </w:rPr>
            </m:ctrlPr>
          </m:sSubPr>
          <m:e>
            <m:r>
              <m:rPr>
                <m:sty m:val="p"/>
              </m:rPr>
              <w:rPr>
                <w:rFonts w:ascii="Cambria Math" w:hAnsi="Cambria Math" w:cstheme="minorHAnsi"/>
                <w:lang w:val="en-US"/>
              </w:rPr>
              <m:t>S</m:t>
            </m:r>
          </m:e>
          <m:sub>
            <m:r>
              <w:rPr>
                <w:rFonts w:ascii="Cambria Math" w:hAnsi="Cambria Math" w:cstheme="minorHAnsi"/>
                <w:lang w:val="en-US"/>
              </w:rPr>
              <m:t>k</m:t>
            </m:r>
          </m:sub>
        </m:sSub>
        <m:r>
          <m:rPr>
            <m:sty m:val="p"/>
          </m:rPr>
          <w:rPr>
            <w:rFonts w:ascii="Cambria Math" w:eastAsiaTheme="minorEastAsia" w:hAnsi="Cambria Math" w:cstheme="minorHAnsi"/>
          </w:rPr>
          <m:t>*</m:t>
        </m:r>
        <m:d>
          <m:dPr>
            <m:ctrlPr>
              <w:rPr>
                <w:rFonts w:ascii="Cambria Math" w:eastAsiaTheme="minorEastAsia" w:hAnsi="Cambria Math" w:cstheme="minorHAnsi"/>
              </w:rPr>
            </m:ctrlPr>
          </m:dPr>
          <m:e>
            <m:r>
              <m:rPr>
                <m:sty m:val="p"/>
              </m:rPr>
              <w:rPr>
                <w:rFonts w:ascii="Cambria Math" w:eastAsiaTheme="minorEastAsia" w:hAnsi="Cambria Math" w:cstheme="minorHAnsi"/>
              </w:rPr>
              <m:t>1-</m:t>
            </m:r>
            <m:r>
              <m:rPr>
                <m:sty m:val="p"/>
              </m:rPr>
              <w:rPr>
                <w:rFonts w:ascii="Cambria Math" w:eastAsiaTheme="minorEastAsia" w:hAnsi="Cambria Math" w:cstheme="minorHAnsi"/>
                <w:lang w:val="en-US"/>
              </w:rPr>
              <m:t>a</m:t>
            </m:r>
          </m:e>
        </m:d>
        <m:r>
          <m:rPr>
            <m:sty m:val="p"/>
          </m:rPr>
          <w:rPr>
            <w:rFonts w:ascii="Cambria Math" w:hAnsi="Cambria Math" w:cstheme="minorHAnsi"/>
          </w:rPr>
          <m:t>*</m:t>
        </m:r>
        <m:d>
          <m:dPr>
            <m:ctrlPr>
              <w:rPr>
                <w:rFonts w:ascii="Cambria Math" w:hAnsi="Cambria Math" w:cstheme="minorHAnsi"/>
                <w:lang w:val="en-US"/>
              </w:rPr>
            </m:ctrlPr>
          </m:dPr>
          <m:e>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e>
                    </m:d>
                  </m:e>
                  <m:sup>
                    <m:r>
                      <w:rPr>
                        <w:rFonts w:ascii="Cambria Math" w:hAnsi="Cambria Math" w:cstheme="minorHAnsi"/>
                        <w:lang w:val="en-US"/>
                      </w:rPr>
                      <m:t>N</m:t>
                    </m:r>
                    <m:r>
                      <w:rPr>
                        <w:rFonts w:ascii="Cambria Math" w:hAnsi="Cambria Math" w:cstheme="minorHAnsi"/>
                      </w:rPr>
                      <m:t>** *12</m:t>
                    </m:r>
                  </m:sup>
                </m:sSup>
                <m:r>
                  <w:rPr>
                    <w:rFonts w:ascii="Cambria Math" w:hAnsi="Cambria Math" w:cstheme="minorHAnsi"/>
                  </w:rPr>
                  <m:t xml:space="preserve">-1 </m:t>
                </m:r>
              </m:den>
            </m:f>
            <m:r>
              <w:rPr>
                <w:rFonts w:ascii="Cambria Math" w:hAnsi="Cambria Math" w:cstheme="minorHAnsi"/>
              </w:rPr>
              <m:t xml:space="preserve"> </m:t>
            </m:r>
            <m:ctrlPr>
              <w:rPr>
                <w:rFonts w:ascii="Cambria Math" w:hAnsi="Cambria Math" w:cstheme="minorHAnsi"/>
                <w:i/>
                <w:lang w:val="en-US"/>
              </w:rPr>
            </m:ctrlPr>
          </m:e>
        </m:d>
      </m:oMath>
      <w:r w:rsidRPr="001123A9">
        <w:rPr>
          <w:rFonts w:eastAsiaTheme="minorEastAsia" w:cstheme="minorHAnsi"/>
        </w:rPr>
        <w:t xml:space="preserve"> = </w:t>
      </w:r>
      <w:r w:rsidRPr="001123A9">
        <w:rPr>
          <w:rFonts w:cstheme="minorHAnsi"/>
        </w:rPr>
        <w:t xml:space="preserve"> </w:t>
      </w:r>
      <m:oMath>
        <m:sSub>
          <m:sSubPr>
            <m:ctrlPr>
              <w:rPr>
                <w:rFonts w:ascii="Cambria Math" w:hAnsi="Cambria Math" w:cstheme="minorHAnsi"/>
                <w:lang w:val="en-US"/>
              </w:rPr>
            </m:ctrlPr>
          </m:sSubPr>
          <m:e>
            <m:r>
              <m:rPr>
                <m:sty m:val="p"/>
              </m:rPr>
              <w:rPr>
                <w:rFonts w:ascii="Cambria Math" w:hAnsi="Cambria Math" w:cstheme="minorHAnsi"/>
                <w:lang w:val="en-US"/>
              </w:rPr>
              <m:t>S</m:t>
            </m:r>
          </m:e>
          <m:sub>
            <m:r>
              <w:rPr>
                <w:rFonts w:ascii="Cambria Math" w:hAnsi="Cambria Math" w:cstheme="minorHAnsi"/>
                <w:lang w:val="en-US"/>
              </w:rPr>
              <m:t>k</m:t>
            </m:r>
          </m:sub>
        </m:sSub>
        <m:r>
          <w:rPr>
            <w:rFonts w:ascii="Cambria Math" w:eastAsiaTheme="minorEastAsia" w:hAnsi="Cambria Math" w:cstheme="minorHAnsi"/>
          </w:rPr>
          <m:t>*</m:t>
        </m:r>
        <m:r>
          <m:rPr>
            <m:sty m:val="p"/>
          </m:rPr>
          <w:rPr>
            <w:rFonts w:ascii="Cambria Math" w:eastAsiaTheme="minorEastAsia" w:hAnsi="Cambria Math" w:cstheme="minorHAnsi"/>
          </w:rPr>
          <m:t>(1-</m:t>
        </m:r>
        <m:r>
          <m:rPr>
            <m:sty m:val="p"/>
          </m:rPr>
          <w:rPr>
            <w:rFonts w:ascii="Cambria Math" w:eastAsiaTheme="minorEastAsia" w:hAnsi="Cambria Math" w:cstheme="minorHAnsi"/>
            <w:lang w:val="en-US"/>
          </w:rPr>
          <m:t>a</m:t>
        </m:r>
        <m:r>
          <m:rPr>
            <m:sty m:val="p"/>
          </m:rPr>
          <w:rPr>
            <w:rFonts w:ascii="Cambria Math" w:eastAsiaTheme="minorEastAsia" w:hAnsi="Cambria Math" w:cstheme="minorHAnsi"/>
          </w:rPr>
          <m:t>)*(1-</m:t>
        </m:r>
        <m:f>
          <m:fPr>
            <m:ctrlPr>
              <w:rPr>
                <w:rFonts w:ascii="Cambria Math" w:hAnsi="Cambria Math" w:cstheme="minorHAnsi"/>
                <w:i/>
                <w:lang w:val="en-US"/>
              </w:rPr>
            </m:ctrlPr>
          </m:fPr>
          <m:num>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w:rPr>
                            <w:rFonts w:ascii="Cambria Math" w:hAnsi="Cambria Math" w:cstheme="minorHAnsi"/>
                            <w:lang w:val="en-US"/>
                          </w:rPr>
                          <m:t>r</m:t>
                        </m:r>
                      </m:num>
                      <m:den>
                        <m:r>
                          <w:rPr>
                            <w:rFonts w:ascii="Cambria Math" w:hAnsi="Cambria Math" w:cstheme="minorHAnsi"/>
                          </w:rPr>
                          <m:t>12</m:t>
                        </m:r>
                      </m:den>
                    </m:f>
                  </m:e>
                </m:d>
              </m:e>
              <m:sup>
                <m:r>
                  <w:rPr>
                    <w:rFonts w:ascii="Cambria Math" w:hAnsi="Cambria Math" w:cstheme="minorHAnsi"/>
                    <w:lang w:val="en-US"/>
                  </w:rPr>
                  <m:t>N</m:t>
                </m:r>
                <m:r>
                  <w:rPr>
                    <w:rFonts w:ascii="Cambria Math" w:hAnsi="Cambria Math" w:cstheme="minorHAnsi"/>
                  </w:rPr>
                  <m:t>** *12</m:t>
                </m:r>
              </m:sup>
            </m:sSup>
            <m:r>
              <w:rPr>
                <w:rFonts w:ascii="Cambria Math" w:hAnsi="Cambria Math" w:cstheme="minorHAnsi"/>
              </w:rPr>
              <m:t xml:space="preserve">-1 </m:t>
            </m:r>
          </m:den>
        </m:f>
        <m:r>
          <w:rPr>
            <w:rFonts w:ascii="Cambria Math" w:hAnsi="Cambria Math" w:cstheme="minorHAnsi"/>
          </w:rPr>
          <m:t xml:space="preserve"> )</m:t>
        </m:r>
      </m:oMath>
    </w:p>
    <w:p w14:paraId="78FF390A" w14:textId="77777777" w:rsidR="00585C69" w:rsidRPr="001123A9" w:rsidRDefault="00585C69" w:rsidP="00585C69">
      <w:pPr>
        <w:pStyle w:val="a7"/>
        <w:rPr>
          <w:rFonts w:eastAsiaTheme="minorEastAsia" w:cstheme="minorHAnsi"/>
        </w:rPr>
      </w:pPr>
      <w:r w:rsidRPr="001123A9">
        <w:rPr>
          <w:rFonts w:cstheme="minorHAnsi"/>
        </w:rPr>
        <w:t xml:space="preserve">Х2   </w:t>
      </w:r>
      <w:r w:rsidRPr="001123A9">
        <w:rPr>
          <w:rFonts w:eastAsiaTheme="minorEastAsia" w:cstheme="minorHAnsi"/>
        </w:rPr>
        <w:t xml:space="preserve"> =</w:t>
      </w:r>
      <w:r w:rsidRPr="001123A9">
        <w:rPr>
          <w:rFonts w:cstheme="minorHAnsi"/>
        </w:rPr>
        <w:t xml:space="preserve"> </w:t>
      </w:r>
      <m:oMath>
        <m:d>
          <m:dPr>
            <m:begChr m:val="["/>
            <m:endChr m:val="]"/>
            <m:ctrlPr>
              <w:rPr>
                <w:rFonts w:ascii="Cambria Math" w:hAnsi="Cambria Math" w:cstheme="minorHAnsi"/>
                <w:lang w:val="en-US"/>
              </w:rPr>
            </m:ctrlPr>
          </m:dPr>
          <m:e>
            <m:sSub>
              <m:sSubPr>
                <m:ctrlPr>
                  <w:rPr>
                    <w:rFonts w:ascii="Cambria Math" w:hAnsi="Cambria Math" w:cstheme="minorHAnsi"/>
                    <w:lang w:val="en-US"/>
                  </w:rPr>
                </m:ctrlPr>
              </m:sSubPr>
              <m:e>
                <m:r>
                  <m:rPr>
                    <m:sty m:val="p"/>
                  </m:rPr>
                  <w:rPr>
                    <w:rFonts w:ascii="Cambria Math" w:hAnsi="Cambria Math" w:cstheme="minorHAnsi"/>
                    <w:lang w:val="en-US"/>
                  </w:rPr>
                  <m:t>S</m:t>
                </m:r>
              </m:e>
              <m:sub>
                <m:r>
                  <w:rPr>
                    <w:rFonts w:ascii="Cambria Math" w:hAnsi="Cambria Math" w:cstheme="minorHAnsi"/>
                    <w:lang w:val="en-US"/>
                  </w:rPr>
                  <m:t>k</m:t>
                </m:r>
              </m:sub>
            </m:sSub>
            <m:r>
              <w:rPr>
                <w:rFonts w:ascii="Cambria Math" w:eastAsiaTheme="minorEastAsia" w:hAnsi="Cambria Math" w:cstheme="minorHAnsi"/>
              </w:rPr>
              <m:t>*</m:t>
            </m:r>
            <m:r>
              <m:rPr>
                <m:sty m:val="p"/>
              </m:rPr>
              <w:rPr>
                <w:rFonts w:ascii="Cambria Math" w:eastAsiaTheme="minorEastAsia" w:hAnsi="Cambria Math" w:cstheme="minorHAnsi"/>
              </w:rPr>
              <m:t>(1-</m:t>
            </m:r>
            <m:r>
              <m:rPr>
                <m:sty m:val="p"/>
              </m:rPr>
              <w:rPr>
                <w:rFonts w:ascii="Cambria Math" w:eastAsiaTheme="minorEastAsia" w:hAnsi="Cambria Math" w:cstheme="minorHAnsi"/>
                <w:lang w:val="en-US"/>
              </w:rPr>
              <m:t>a</m:t>
            </m:r>
            <m:r>
              <m:rPr>
                <m:sty m:val="p"/>
              </m:rPr>
              <w:rPr>
                <w:rFonts w:ascii="Cambria Math" w:eastAsiaTheme="minorEastAsia" w:hAnsi="Cambria Math" w:cstheme="minorHAnsi"/>
              </w:rPr>
              <m:t>)*((1-</m:t>
            </m:r>
            <m:f>
              <m:fPr>
                <m:ctrlPr>
                  <w:rPr>
                    <w:rFonts w:ascii="Cambria Math" w:hAnsi="Cambria Math" w:cstheme="minorHAnsi"/>
                    <w:i/>
                    <w:lang w:val="en-US"/>
                  </w:rPr>
                </m:ctrlPr>
              </m:fPr>
              <m:num>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e>
                    </m:d>
                  </m:e>
                  <m:sup>
                    <m:r>
                      <w:rPr>
                        <w:rFonts w:ascii="Cambria Math" w:hAnsi="Cambria Math" w:cstheme="minorHAnsi"/>
                        <w:lang w:val="en-US"/>
                      </w:rPr>
                      <m:t>N</m:t>
                    </m:r>
                    <m:r>
                      <w:rPr>
                        <w:rFonts w:ascii="Cambria Math" w:hAnsi="Cambria Math" w:cstheme="minorHAnsi"/>
                      </w:rPr>
                      <m:t>** *12</m:t>
                    </m:r>
                  </m:sup>
                </m:sSup>
                <m:r>
                  <w:rPr>
                    <w:rFonts w:ascii="Cambria Math" w:hAnsi="Cambria Math" w:cstheme="minorHAnsi"/>
                  </w:rPr>
                  <m:t xml:space="preserve">-1 </m:t>
                </m:r>
              </m:den>
            </m:f>
            <m:r>
              <w:rPr>
                <w:rFonts w:ascii="Cambria Math" w:hAnsi="Cambria Math" w:cstheme="minorHAnsi"/>
              </w:rPr>
              <m:t xml:space="preserve"> )</m:t>
            </m:r>
          </m:e>
        </m:d>
      </m:oMath>
      <w:r w:rsidRPr="001123A9">
        <w:rPr>
          <w:rFonts w:eastAsiaTheme="minorEastAsia" w:cstheme="minorHAnsi"/>
        </w:rPr>
        <w:t>*(</w:t>
      </w:r>
      <w:r w:rsidRPr="001123A9">
        <w:rPr>
          <w:rFonts w:cstheme="minorHAnsi"/>
        </w:rPr>
        <w:t xml:space="preserve"> </w:t>
      </w:r>
      <w:r w:rsidRPr="001123A9">
        <w:rPr>
          <w:rFonts w:eastAsiaTheme="minorEastAsia" w:cstheme="minorHAnsi"/>
        </w:rPr>
        <w:t>1+</w:t>
      </w:r>
      <m:oMath>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lang w:val="en-US"/>
                  </w:rPr>
                  <m:t>r</m:t>
                </m:r>
              </m:e>
              <m:sup>
                <m:r>
                  <w:rPr>
                    <w:rFonts w:ascii="Cambria Math" w:hAnsi="Cambria Math" w:cstheme="minorHAnsi"/>
                  </w:rPr>
                  <m:t>**</m:t>
                </m:r>
              </m:sup>
            </m:sSup>
            <m:r>
              <w:rPr>
                <w:rFonts w:ascii="Cambria Math" w:hAnsi="Cambria Math" w:cstheme="minorHAnsi"/>
              </w:rPr>
              <m:t xml:space="preserve"> </m:t>
            </m:r>
          </m:num>
          <m:den>
            <m:r>
              <w:rPr>
                <w:rFonts w:ascii="Cambria Math" w:hAnsi="Cambria Math" w:cstheme="minorHAnsi"/>
              </w:rPr>
              <m:t>12</m:t>
            </m:r>
          </m:den>
        </m:f>
      </m:oMath>
      <w:r w:rsidRPr="001123A9">
        <w:rPr>
          <w:rFonts w:eastAsiaTheme="minorEastAsia" w:cstheme="minorHAnsi"/>
        </w:rPr>
        <w:t xml:space="preserve">) – </w:t>
      </w:r>
      <m:oMath>
        <m:sSub>
          <m:sSubPr>
            <m:ctrlPr>
              <w:rPr>
                <w:rFonts w:ascii="Cambria Math" w:hAnsi="Cambria Math" w:cstheme="minorHAnsi"/>
                <w:lang w:val="en-US"/>
              </w:rPr>
            </m:ctrlPr>
          </m:sSubPr>
          <m:e>
            <m:r>
              <m:rPr>
                <m:sty m:val="p"/>
              </m:rPr>
              <w:rPr>
                <w:rFonts w:ascii="Cambria Math" w:hAnsi="Cambria Math" w:cstheme="minorHAnsi"/>
                <w:lang w:val="en-US"/>
              </w:rPr>
              <m:t>S</m:t>
            </m:r>
          </m:e>
          <m:sub>
            <m:r>
              <w:rPr>
                <w:rFonts w:ascii="Cambria Math" w:hAnsi="Cambria Math" w:cstheme="minorHAnsi"/>
                <w:lang w:val="en-US"/>
              </w:rPr>
              <m:t>k</m:t>
            </m:r>
          </m:sub>
        </m:sSub>
        <m:r>
          <m:rPr>
            <m:sty m:val="p"/>
          </m:rPr>
          <w:rPr>
            <w:rFonts w:ascii="Cambria Math" w:eastAsiaTheme="minorEastAsia" w:hAnsi="Cambria Math" w:cstheme="minorHAnsi"/>
          </w:rPr>
          <m:t>*</m:t>
        </m:r>
        <m:d>
          <m:dPr>
            <m:ctrlPr>
              <w:rPr>
                <w:rFonts w:ascii="Cambria Math" w:eastAsiaTheme="minorEastAsia" w:hAnsi="Cambria Math" w:cstheme="minorHAnsi"/>
              </w:rPr>
            </m:ctrlPr>
          </m:dPr>
          <m:e>
            <m:r>
              <m:rPr>
                <m:sty m:val="p"/>
              </m:rPr>
              <w:rPr>
                <w:rFonts w:ascii="Cambria Math" w:eastAsiaTheme="minorEastAsia" w:hAnsi="Cambria Math" w:cstheme="minorHAnsi"/>
              </w:rPr>
              <m:t>1-</m:t>
            </m:r>
            <m:r>
              <m:rPr>
                <m:sty m:val="p"/>
              </m:rPr>
              <w:rPr>
                <w:rFonts w:ascii="Cambria Math" w:eastAsiaTheme="minorEastAsia" w:hAnsi="Cambria Math" w:cstheme="minorHAnsi"/>
                <w:lang w:val="en-US"/>
              </w:rPr>
              <m:t>a</m:t>
            </m:r>
          </m:e>
        </m:d>
        <m:r>
          <m:rPr>
            <m:sty m:val="p"/>
          </m:rPr>
          <w:rPr>
            <w:rFonts w:ascii="Cambria Math" w:hAnsi="Cambria Math" w:cstheme="minorHAnsi"/>
          </w:rPr>
          <m:t>*</m:t>
        </m:r>
        <m:d>
          <m:dPr>
            <m:ctrlPr>
              <w:rPr>
                <w:rFonts w:ascii="Cambria Math" w:hAnsi="Cambria Math" w:cstheme="minorHAnsi"/>
                <w:lang w:val="en-US"/>
              </w:rPr>
            </m:ctrlPr>
          </m:dPr>
          <m:e>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e>
                    </m:d>
                  </m:e>
                  <m:sup>
                    <m:r>
                      <w:rPr>
                        <w:rFonts w:ascii="Cambria Math" w:hAnsi="Cambria Math" w:cstheme="minorHAnsi"/>
                        <w:lang w:val="en-US"/>
                      </w:rPr>
                      <m:t>N</m:t>
                    </m:r>
                    <m:r>
                      <w:rPr>
                        <w:rFonts w:ascii="Cambria Math" w:hAnsi="Cambria Math" w:cstheme="minorHAnsi"/>
                      </w:rPr>
                      <m:t>** *12</m:t>
                    </m:r>
                  </m:sup>
                </m:sSup>
                <m:r>
                  <w:rPr>
                    <w:rFonts w:ascii="Cambria Math" w:hAnsi="Cambria Math" w:cstheme="minorHAnsi"/>
                  </w:rPr>
                  <m:t xml:space="preserve">-1 </m:t>
                </m:r>
              </m:den>
            </m:f>
            <m:r>
              <w:rPr>
                <w:rFonts w:ascii="Cambria Math" w:hAnsi="Cambria Math" w:cstheme="minorHAnsi"/>
              </w:rPr>
              <m:t xml:space="preserve"> </m:t>
            </m:r>
            <m:ctrlPr>
              <w:rPr>
                <w:rFonts w:ascii="Cambria Math" w:hAnsi="Cambria Math" w:cstheme="minorHAnsi"/>
                <w:i/>
                <w:lang w:val="en-US"/>
              </w:rPr>
            </m:ctrlPr>
          </m:e>
        </m:d>
      </m:oMath>
      <w:r w:rsidRPr="001123A9">
        <w:rPr>
          <w:rFonts w:eastAsiaTheme="minorEastAsia" w:cstheme="minorHAnsi"/>
        </w:rPr>
        <w:t xml:space="preserve"> </w:t>
      </w:r>
    </w:p>
    <w:p w14:paraId="723C32F3" w14:textId="77777777" w:rsidR="00585C69" w:rsidRPr="001123A9" w:rsidRDefault="00585C69" w:rsidP="00585C69">
      <w:pPr>
        <w:pStyle w:val="a7"/>
        <w:rPr>
          <w:rFonts w:eastAsiaTheme="minorEastAsia" w:cstheme="minorHAnsi"/>
        </w:rPr>
      </w:pPr>
    </w:p>
    <w:p w14:paraId="0A7B8ECA" w14:textId="77777777" w:rsidR="00585C69" w:rsidRPr="001123A9" w:rsidRDefault="00585C69" w:rsidP="00585C69">
      <w:pPr>
        <w:pStyle w:val="a7"/>
        <w:rPr>
          <w:rFonts w:eastAsiaTheme="minorEastAsia" w:cstheme="minorHAnsi"/>
        </w:rPr>
      </w:pPr>
      <w:r w:rsidRPr="001123A9">
        <w:rPr>
          <w:rFonts w:eastAsiaTheme="minorEastAsia" w:cstheme="minorHAnsi"/>
        </w:rPr>
        <w:t xml:space="preserve">… </w:t>
      </w:r>
    </w:p>
    <w:p w14:paraId="41218E42" w14:textId="77777777" w:rsidR="00585C69" w:rsidRPr="001123A9" w:rsidRDefault="00585C69" w:rsidP="00585C69">
      <w:pPr>
        <w:pStyle w:val="a7"/>
        <w:rPr>
          <w:rFonts w:eastAsiaTheme="minorEastAsia" w:cstheme="minorHAnsi"/>
        </w:rPr>
      </w:pPr>
      <w:r w:rsidRPr="001123A9">
        <w:rPr>
          <w:rFonts w:eastAsiaTheme="minorEastAsia" w:cstheme="minorHAnsi"/>
        </w:rPr>
        <w:t>Х</w:t>
      </w:r>
      <w:r w:rsidRPr="001123A9">
        <w:rPr>
          <w:rFonts w:eastAsiaTheme="minorEastAsia" w:cstheme="minorHAnsi"/>
          <w:lang w:val="en-US"/>
        </w:rPr>
        <w:t>n</w:t>
      </w:r>
      <w:r w:rsidRPr="001123A9">
        <w:rPr>
          <w:rFonts w:eastAsiaTheme="minorEastAsia" w:cstheme="minorHAnsi"/>
        </w:rPr>
        <w:t xml:space="preserve"> = Х</w:t>
      </w:r>
      <w:r w:rsidRPr="001123A9">
        <w:rPr>
          <w:rFonts w:eastAsiaTheme="minorEastAsia" w:cstheme="minorHAnsi"/>
          <w:lang w:val="en-US"/>
        </w:rPr>
        <w:t>n</w:t>
      </w:r>
      <w:r w:rsidRPr="001123A9">
        <w:rPr>
          <w:rFonts w:eastAsiaTheme="minorEastAsia" w:cstheme="minorHAnsi"/>
        </w:rPr>
        <w:t>-1 *(</w:t>
      </w:r>
      <w:r w:rsidRPr="001123A9">
        <w:rPr>
          <w:rFonts w:cstheme="minorHAnsi"/>
        </w:rPr>
        <w:t xml:space="preserve"> </w:t>
      </w:r>
      <w:r w:rsidRPr="001123A9">
        <w:rPr>
          <w:rFonts w:eastAsiaTheme="minorEastAsia" w:cstheme="minorHAnsi"/>
        </w:rPr>
        <w:t>1+</w:t>
      </w:r>
      <m:oMath>
        <m:f>
          <m:fPr>
            <m:ctrlPr>
              <w:rPr>
                <w:rFonts w:ascii="Cambria Math" w:hAnsi="Cambria Math" w:cstheme="minorHAnsi"/>
                <w:i/>
                <w:lang w:val="en-US"/>
              </w:rPr>
            </m:ctrlPr>
          </m:fPr>
          <m:num>
            <m:sSup>
              <m:sSupPr>
                <m:ctrlPr>
                  <w:rPr>
                    <w:rFonts w:ascii="Cambria Math" w:hAnsi="Cambria Math" w:cstheme="minorHAnsi"/>
                    <w:i/>
                    <w:lang w:val="en-US"/>
                  </w:rPr>
                </m:ctrlPr>
              </m:sSupPr>
              <m:e>
                <m:r>
                  <w:rPr>
                    <w:rFonts w:ascii="Cambria Math" w:hAnsi="Cambria Math" w:cstheme="minorHAnsi"/>
                    <w:lang w:val="en-US"/>
                  </w:rPr>
                  <m:t>r</m:t>
                </m:r>
              </m:e>
              <m:sup>
                <m:r>
                  <w:rPr>
                    <w:rFonts w:ascii="Cambria Math" w:hAnsi="Cambria Math" w:cstheme="minorHAnsi"/>
                  </w:rPr>
                  <m:t>**</m:t>
                </m:r>
              </m:sup>
            </m:sSup>
            <m:r>
              <w:rPr>
                <w:rFonts w:ascii="Cambria Math" w:hAnsi="Cambria Math" w:cstheme="minorHAnsi"/>
              </w:rPr>
              <m:t xml:space="preserve"> </m:t>
            </m:r>
          </m:num>
          <m:den>
            <m:r>
              <w:rPr>
                <w:rFonts w:ascii="Cambria Math" w:hAnsi="Cambria Math" w:cstheme="minorHAnsi"/>
              </w:rPr>
              <m:t>12</m:t>
            </m:r>
          </m:den>
        </m:f>
      </m:oMath>
      <w:r w:rsidRPr="001123A9">
        <w:rPr>
          <w:rFonts w:eastAsiaTheme="minorEastAsia" w:cstheme="minorHAnsi"/>
        </w:rPr>
        <w:t xml:space="preserve">)- </w:t>
      </w:r>
      <m:oMath>
        <m:sSub>
          <m:sSubPr>
            <m:ctrlPr>
              <w:rPr>
                <w:rFonts w:ascii="Cambria Math" w:hAnsi="Cambria Math" w:cstheme="minorHAnsi"/>
                <w:lang w:val="en-US"/>
              </w:rPr>
            </m:ctrlPr>
          </m:sSubPr>
          <m:e>
            <m:r>
              <m:rPr>
                <m:sty m:val="p"/>
              </m:rPr>
              <w:rPr>
                <w:rFonts w:ascii="Cambria Math" w:hAnsi="Cambria Math" w:cstheme="minorHAnsi"/>
                <w:lang w:val="en-US"/>
              </w:rPr>
              <m:t>S</m:t>
            </m:r>
          </m:e>
          <m:sub>
            <m:r>
              <w:rPr>
                <w:rFonts w:ascii="Cambria Math" w:hAnsi="Cambria Math" w:cstheme="minorHAnsi"/>
                <w:lang w:val="en-US"/>
              </w:rPr>
              <m:t>k</m:t>
            </m:r>
          </m:sub>
        </m:sSub>
        <m:r>
          <m:rPr>
            <m:sty m:val="p"/>
          </m:rPr>
          <w:rPr>
            <w:rFonts w:ascii="Cambria Math" w:hAnsi="Cambria Math" w:cstheme="minorHAnsi"/>
          </w:rPr>
          <m:t>*</m:t>
        </m:r>
        <m:d>
          <m:dPr>
            <m:ctrlPr>
              <w:rPr>
                <w:rFonts w:ascii="Cambria Math" w:eastAsiaTheme="minorEastAsia" w:hAnsi="Cambria Math" w:cstheme="minorHAnsi"/>
              </w:rPr>
            </m:ctrlPr>
          </m:dPr>
          <m:e>
            <m:r>
              <m:rPr>
                <m:sty m:val="p"/>
              </m:rPr>
              <w:rPr>
                <w:rFonts w:ascii="Cambria Math" w:eastAsiaTheme="minorEastAsia" w:hAnsi="Cambria Math" w:cstheme="minorHAnsi"/>
              </w:rPr>
              <m:t>1-</m:t>
            </m:r>
            <m:r>
              <m:rPr>
                <m:sty m:val="p"/>
              </m:rPr>
              <w:rPr>
                <w:rFonts w:ascii="Cambria Math" w:eastAsiaTheme="minorEastAsia" w:hAnsi="Cambria Math" w:cstheme="minorHAnsi"/>
                <w:lang w:val="en-US"/>
              </w:rPr>
              <m:t>a</m:t>
            </m:r>
          </m:e>
        </m:d>
        <m:r>
          <m:rPr>
            <m:sty m:val="p"/>
          </m:rPr>
          <w:rPr>
            <w:rFonts w:ascii="Cambria Math" w:hAnsi="Cambria Math" w:cstheme="minorHAnsi"/>
          </w:rPr>
          <m:t>*</m:t>
        </m:r>
        <m:d>
          <m:dPr>
            <m:ctrlPr>
              <w:rPr>
                <w:rFonts w:ascii="Cambria Math" w:hAnsi="Cambria Math" w:cstheme="minorHAnsi"/>
                <w:lang w:val="en-US"/>
              </w:rPr>
            </m:ctrlPr>
          </m:dPr>
          <m:e>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e>
                    </m:d>
                  </m:e>
                  <m:sup>
                    <m:r>
                      <w:rPr>
                        <w:rFonts w:ascii="Cambria Math" w:hAnsi="Cambria Math" w:cstheme="minorHAnsi"/>
                        <w:lang w:val="en-US"/>
                      </w:rPr>
                      <m:t xml:space="preserve">N** </m:t>
                    </m:r>
                    <m:r>
                      <w:rPr>
                        <w:rFonts w:ascii="Cambria Math" w:hAnsi="Cambria Math" w:cstheme="minorHAnsi"/>
                      </w:rPr>
                      <m:t>*12</m:t>
                    </m:r>
                  </m:sup>
                </m:sSup>
                <m:r>
                  <w:rPr>
                    <w:rFonts w:ascii="Cambria Math" w:hAnsi="Cambria Math" w:cstheme="minorHAnsi"/>
                  </w:rPr>
                  <m:t xml:space="preserve">-1 </m:t>
                </m:r>
              </m:den>
            </m:f>
            <m:r>
              <w:rPr>
                <w:rFonts w:ascii="Cambria Math" w:hAnsi="Cambria Math" w:cstheme="minorHAnsi"/>
              </w:rPr>
              <m:t xml:space="preserve"> </m:t>
            </m:r>
            <m:ctrlPr>
              <w:rPr>
                <w:rFonts w:ascii="Cambria Math" w:hAnsi="Cambria Math" w:cstheme="minorHAnsi"/>
                <w:i/>
                <w:lang w:val="en-US"/>
              </w:rPr>
            </m:ctrlPr>
          </m:e>
        </m:d>
      </m:oMath>
      <w:r w:rsidRPr="001123A9">
        <w:rPr>
          <w:rFonts w:eastAsiaTheme="minorEastAsia" w:cstheme="minorHAnsi"/>
        </w:rPr>
        <w:t xml:space="preserve"> </w:t>
      </w:r>
    </w:p>
    <w:p w14:paraId="3F5B60A1" w14:textId="77777777" w:rsidR="00585C69" w:rsidRPr="001123A9" w:rsidRDefault="00585C69" w:rsidP="00301840">
      <w:pPr>
        <w:pStyle w:val="a7"/>
        <w:numPr>
          <w:ilvl w:val="0"/>
          <w:numId w:val="80"/>
        </w:numPr>
        <w:rPr>
          <w:rFonts w:eastAsiaTheme="minorEastAsia" w:cstheme="minorHAnsi"/>
        </w:rPr>
      </w:pPr>
      <w:r w:rsidRPr="001123A9">
        <w:rPr>
          <w:rFonts w:eastAsiaTheme="minorEastAsia" w:cstheme="minorHAnsi"/>
        </w:rPr>
        <w:t xml:space="preserve">Находим остаток тела долга на момент </w:t>
      </w:r>
      <m:oMath>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N</m:t>
            </m:r>
          </m:e>
          <m:sub>
            <m:r>
              <w:rPr>
                <w:rFonts w:ascii="Cambria Math" w:eastAsiaTheme="minorEastAsia" w:hAnsi="Cambria Math" w:cstheme="minorHAnsi"/>
              </w:rPr>
              <m:t>0</m:t>
            </m:r>
          </m:sub>
        </m:sSub>
      </m:oMath>
      <w:r w:rsidRPr="001123A9">
        <w:rPr>
          <w:rFonts w:eastAsiaTheme="minorEastAsia" w:cstheme="minorHAnsi"/>
        </w:rPr>
        <w:t xml:space="preserve"> и уменьшаем его на </w:t>
      </w:r>
      <w:r w:rsidRPr="001123A9">
        <w:rPr>
          <w:rFonts w:eastAsiaTheme="minorEastAsia" w:cstheme="minorHAnsi"/>
          <w:lang w:val="en-US"/>
        </w:rPr>
        <w:t>I</w:t>
      </w:r>
      <w:r w:rsidRPr="001123A9">
        <w:rPr>
          <w:rFonts w:eastAsiaTheme="minorEastAsia" w:cstheme="minorHAnsi"/>
        </w:rPr>
        <w:t xml:space="preserve">. </w:t>
      </w:r>
    </w:p>
    <w:p w14:paraId="2F96D47C" w14:textId="77777777" w:rsidR="00585C69" w:rsidRPr="001123A9" w:rsidRDefault="00585C69" w:rsidP="00585C69">
      <w:pPr>
        <w:rPr>
          <w:rFonts w:eastAsiaTheme="minorEastAsia" w:cstheme="minorHAnsi"/>
        </w:rPr>
      </w:pPr>
      <w:r w:rsidRPr="001123A9">
        <w:rPr>
          <w:rFonts w:eastAsiaTheme="minorEastAsia" w:cstheme="minorHAnsi"/>
        </w:rPr>
        <w:t xml:space="preserve">По частично погашенному кредиту сумма платежей составит </w:t>
      </w:r>
      <m:oMath>
        <m:r>
          <w:rPr>
            <w:rFonts w:ascii="Cambria Math" w:eastAsiaTheme="minorEastAsia" w:hAnsi="Cambria Math" w:cstheme="minorHAnsi"/>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Х</m:t>
            </m:r>
          </m:e>
          <m:sub>
            <m:r>
              <m:rPr>
                <m:sty m:val="p"/>
              </m:rPr>
              <w:rPr>
                <w:rFonts w:ascii="Cambria Math" w:eastAsiaTheme="minorEastAsia" w:hAnsi="Cambria Math" w:cstheme="minorHAnsi"/>
                <w:lang w:val="en-US"/>
              </w:rPr>
              <m:t>N</m:t>
            </m:r>
            <m:r>
              <m:rPr>
                <m:sty m:val="p"/>
              </m:rPr>
              <w:rPr>
                <w:rFonts w:ascii="Cambria Math" w:eastAsiaTheme="minorEastAsia" w:hAnsi="Cambria Math" w:cstheme="minorHAnsi"/>
              </w:rPr>
              <m:t>0</m:t>
            </m:r>
          </m:sub>
        </m:sSub>
        <m:r>
          <m:rPr>
            <m:sty m:val="p"/>
          </m:rPr>
          <w:rPr>
            <w:rFonts w:ascii="Cambria Math" w:hAnsi="Cambria Math" w:cstheme="minorHAnsi"/>
          </w:rPr>
          <m:t>-I)*</m:t>
        </m:r>
        <m:d>
          <m:dPr>
            <m:ctrlPr>
              <w:rPr>
                <w:rFonts w:ascii="Cambria Math" w:hAnsi="Cambria Math" w:cstheme="minorHAnsi"/>
                <w:lang w:val="en-US"/>
              </w:rPr>
            </m:ctrlPr>
          </m:dPr>
          <m:e>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e>
                    </m:d>
                  </m:e>
                  <m:sup>
                    <m:r>
                      <w:rPr>
                        <w:rFonts w:ascii="Cambria Math" w:hAnsi="Cambria Math" w:cstheme="minorHAnsi"/>
                        <w:lang w:val="en-US"/>
                      </w:rPr>
                      <m:t>N</m:t>
                    </m:r>
                    <m:r>
                      <w:rPr>
                        <w:rFonts w:ascii="Cambria Math" w:hAnsi="Cambria Math" w:cstheme="minorHAnsi"/>
                      </w:rPr>
                      <m:t>** *12-N0</m:t>
                    </m:r>
                  </m:sup>
                </m:sSup>
                <m:r>
                  <w:rPr>
                    <w:rFonts w:ascii="Cambria Math" w:hAnsi="Cambria Math" w:cstheme="minorHAnsi"/>
                  </w:rPr>
                  <m:t xml:space="preserve">-1 </m:t>
                </m:r>
              </m:den>
            </m:f>
            <m:r>
              <w:rPr>
                <w:rFonts w:ascii="Cambria Math" w:hAnsi="Cambria Math" w:cstheme="minorHAnsi"/>
              </w:rPr>
              <m:t xml:space="preserve"> </m:t>
            </m:r>
            <m:ctrlPr>
              <w:rPr>
                <w:rFonts w:ascii="Cambria Math" w:hAnsi="Cambria Math" w:cstheme="minorHAnsi"/>
                <w:i/>
                <w:lang w:val="en-US"/>
              </w:rPr>
            </m:ctrlPr>
          </m:e>
        </m:d>
        <m:r>
          <w:rPr>
            <w:rFonts w:ascii="Cambria Math" w:hAnsi="Cambria Math" w:cstheme="minorHAnsi"/>
          </w:rPr>
          <m:t>*12*(</m:t>
        </m:r>
        <m:sSup>
          <m:sSupPr>
            <m:ctrlPr>
              <w:rPr>
                <w:rFonts w:ascii="Cambria Math" w:hAnsi="Cambria Math" w:cstheme="minorHAnsi"/>
                <w:i/>
                <w:lang w:val="en-US"/>
              </w:rPr>
            </m:ctrlPr>
          </m:sSupPr>
          <m:e>
            <m:r>
              <w:rPr>
                <w:rFonts w:ascii="Cambria Math" w:hAnsi="Cambria Math" w:cstheme="minorHAnsi"/>
                <w:lang w:val="en-US"/>
              </w:rPr>
              <m:t>N</m:t>
            </m:r>
          </m:e>
          <m:sup>
            <m:r>
              <w:rPr>
                <w:rFonts w:ascii="Cambria Math" w:hAnsi="Cambria Math" w:cstheme="minorHAnsi"/>
              </w:rPr>
              <m:t>**</m:t>
            </m:r>
          </m:sup>
        </m:sSup>
        <m:r>
          <w:rPr>
            <w:rFonts w:ascii="Cambria Math" w:hAnsi="Cambria Math" w:cstheme="minorHAnsi"/>
          </w:rPr>
          <m:t xml:space="preserve"> -</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N</m:t>
            </m:r>
          </m:e>
          <m:sub>
            <m:r>
              <w:rPr>
                <w:rFonts w:ascii="Cambria Math" w:eastAsiaTheme="minorEastAsia" w:hAnsi="Cambria Math" w:cstheme="minorHAnsi"/>
              </w:rPr>
              <m:t>0</m:t>
            </m:r>
          </m:sub>
        </m:sSub>
      </m:oMath>
      <w:r w:rsidRPr="001123A9">
        <w:rPr>
          <w:rFonts w:eastAsiaTheme="minorEastAsia" w:cstheme="minorHAnsi"/>
        </w:rPr>
        <w:t xml:space="preserve"> )</w:t>
      </w:r>
    </w:p>
    <w:p w14:paraId="48626446" w14:textId="77777777" w:rsidR="00585C69" w:rsidRPr="001123A9" w:rsidRDefault="00585C69" w:rsidP="00301840">
      <w:pPr>
        <w:pStyle w:val="a7"/>
        <w:numPr>
          <w:ilvl w:val="0"/>
          <w:numId w:val="80"/>
        </w:numPr>
        <w:rPr>
          <w:rFonts w:eastAsiaTheme="minorEastAsia" w:cstheme="minorHAnsi"/>
        </w:rPr>
      </w:pPr>
      <w:r w:rsidRPr="001123A9">
        <w:rPr>
          <w:rFonts w:eastAsiaTheme="minorEastAsia" w:cstheme="minorHAnsi"/>
        </w:rPr>
        <w:t xml:space="preserve">Сравнить расходы при частичном погашении </w:t>
      </w:r>
      <m:oMath>
        <m:r>
          <w:rPr>
            <w:rFonts w:ascii="Cambria Math" w:eastAsiaTheme="minorEastAsia" w:hAnsi="Cambria Math" w:cstheme="minorHAnsi"/>
          </w:rPr>
          <m:t>(</m:t>
        </m:r>
        <m:sSub>
          <m:sSubPr>
            <m:ctrlPr>
              <w:rPr>
                <w:rFonts w:ascii="Cambria Math" w:eastAsiaTheme="minorEastAsia" w:hAnsi="Cambria Math" w:cstheme="minorHAnsi"/>
              </w:rPr>
            </m:ctrlPr>
          </m:sSubPr>
          <m:e>
            <m:r>
              <m:rPr>
                <m:sty m:val="p"/>
              </m:rPr>
              <w:rPr>
                <w:rFonts w:ascii="Cambria Math" w:eastAsiaTheme="minorEastAsia" w:hAnsi="Cambria Math" w:cstheme="minorHAnsi"/>
              </w:rPr>
              <m:t>Х</m:t>
            </m:r>
          </m:e>
          <m:sub>
            <m:r>
              <m:rPr>
                <m:sty m:val="p"/>
              </m:rPr>
              <w:rPr>
                <w:rFonts w:ascii="Cambria Math" w:eastAsiaTheme="minorEastAsia" w:hAnsi="Cambria Math" w:cstheme="minorHAnsi"/>
                <w:lang w:val="en-US"/>
              </w:rPr>
              <m:t>N</m:t>
            </m:r>
            <m:r>
              <m:rPr>
                <m:sty m:val="p"/>
              </m:rPr>
              <w:rPr>
                <w:rFonts w:ascii="Cambria Math" w:eastAsiaTheme="minorEastAsia" w:hAnsi="Cambria Math" w:cstheme="minorHAnsi"/>
              </w:rPr>
              <m:t>0</m:t>
            </m:r>
          </m:sub>
        </m:sSub>
        <m:r>
          <m:rPr>
            <m:sty m:val="p"/>
          </m:rPr>
          <w:rPr>
            <w:rFonts w:ascii="Cambria Math" w:hAnsi="Cambria Math" w:cstheme="minorHAnsi"/>
          </w:rPr>
          <m:t>-I)*</m:t>
        </m:r>
        <m:d>
          <m:dPr>
            <m:ctrlPr>
              <w:rPr>
                <w:rFonts w:ascii="Cambria Math" w:hAnsi="Cambria Math" w:cstheme="minorHAnsi"/>
                <w:lang w:val="en-US"/>
              </w:rPr>
            </m:ctrlPr>
          </m:dPr>
          <m:e>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e>
                    </m:d>
                  </m:e>
                  <m:sup>
                    <m:r>
                      <w:rPr>
                        <w:rFonts w:ascii="Cambria Math" w:hAnsi="Cambria Math" w:cstheme="minorHAnsi"/>
                        <w:lang w:val="en-US"/>
                      </w:rPr>
                      <m:t>N</m:t>
                    </m:r>
                    <m:r>
                      <w:rPr>
                        <w:rFonts w:ascii="Cambria Math" w:hAnsi="Cambria Math" w:cstheme="minorHAnsi"/>
                      </w:rPr>
                      <m:t>** *12-N0</m:t>
                    </m:r>
                  </m:sup>
                </m:sSup>
                <m:r>
                  <w:rPr>
                    <w:rFonts w:ascii="Cambria Math" w:hAnsi="Cambria Math" w:cstheme="minorHAnsi"/>
                  </w:rPr>
                  <m:t xml:space="preserve">-1 </m:t>
                </m:r>
              </m:den>
            </m:f>
            <m:r>
              <w:rPr>
                <w:rFonts w:ascii="Cambria Math" w:hAnsi="Cambria Math" w:cstheme="minorHAnsi"/>
              </w:rPr>
              <m:t xml:space="preserve"> </m:t>
            </m:r>
            <m:ctrlPr>
              <w:rPr>
                <w:rFonts w:ascii="Cambria Math" w:hAnsi="Cambria Math" w:cstheme="minorHAnsi"/>
                <w:i/>
                <w:lang w:val="en-US"/>
              </w:rPr>
            </m:ctrlPr>
          </m:e>
        </m:d>
        <m:r>
          <w:rPr>
            <w:rFonts w:ascii="Cambria Math" w:hAnsi="Cambria Math" w:cstheme="minorHAnsi"/>
          </w:rPr>
          <m:t>*12*(</m:t>
        </m:r>
        <m:sSup>
          <m:sSupPr>
            <m:ctrlPr>
              <w:rPr>
                <w:rFonts w:ascii="Cambria Math" w:hAnsi="Cambria Math" w:cstheme="minorHAnsi"/>
                <w:i/>
                <w:lang w:val="en-US"/>
              </w:rPr>
            </m:ctrlPr>
          </m:sSupPr>
          <m:e>
            <m:r>
              <w:rPr>
                <w:rFonts w:ascii="Cambria Math" w:hAnsi="Cambria Math" w:cstheme="minorHAnsi"/>
                <w:lang w:val="en-US"/>
              </w:rPr>
              <m:t>N</m:t>
            </m:r>
          </m:e>
          <m:sup>
            <m:r>
              <w:rPr>
                <w:rFonts w:ascii="Cambria Math" w:hAnsi="Cambria Math" w:cstheme="minorHAnsi"/>
              </w:rPr>
              <m:t>**</m:t>
            </m:r>
          </m:sup>
        </m:sSup>
        <m:r>
          <w:rPr>
            <w:rFonts w:ascii="Cambria Math" w:hAnsi="Cambria Math" w:cstheme="minorHAnsi"/>
          </w:rPr>
          <m:t xml:space="preserve"> -</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N</m:t>
            </m:r>
          </m:e>
          <m:sub>
            <m:r>
              <w:rPr>
                <w:rFonts w:ascii="Cambria Math" w:eastAsiaTheme="minorEastAsia" w:hAnsi="Cambria Math" w:cstheme="minorHAnsi"/>
              </w:rPr>
              <m:t>0</m:t>
            </m:r>
          </m:sub>
        </m:sSub>
      </m:oMath>
      <w:r w:rsidRPr="001123A9">
        <w:rPr>
          <w:rFonts w:eastAsiaTheme="minorEastAsia" w:cstheme="minorHAnsi"/>
        </w:rPr>
        <w:t xml:space="preserve"> )+ </w:t>
      </w:r>
      <m:oMath>
        <m:sSub>
          <m:sSubPr>
            <m:ctrlPr>
              <w:rPr>
                <w:rFonts w:ascii="Cambria Math" w:hAnsi="Cambria Math" w:cstheme="minorHAnsi"/>
                <w:lang w:val="en-US"/>
              </w:rPr>
            </m:ctrlPr>
          </m:sSubPr>
          <m:e>
            <m:r>
              <m:rPr>
                <m:sty m:val="p"/>
              </m:rPr>
              <w:rPr>
                <w:rFonts w:ascii="Cambria Math" w:hAnsi="Cambria Math" w:cstheme="minorHAnsi"/>
                <w:lang w:val="en-US"/>
              </w:rPr>
              <m:t>S</m:t>
            </m:r>
          </m:e>
          <m:sub>
            <m:r>
              <w:rPr>
                <w:rFonts w:ascii="Cambria Math" w:hAnsi="Cambria Math" w:cstheme="minorHAnsi"/>
                <w:lang w:val="en-US"/>
              </w:rPr>
              <m:t>k</m:t>
            </m:r>
          </m:sub>
        </m:sSub>
        <m:r>
          <m:rPr>
            <m:sty m:val="p"/>
          </m:rPr>
          <w:rPr>
            <w:rFonts w:ascii="Cambria Math" w:hAnsi="Cambria Math" w:cstheme="minorHAnsi"/>
          </w:rPr>
          <m:t>*</m:t>
        </m:r>
        <m:d>
          <m:dPr>
            <m:ctrlPr>
              <w:rPr>
                <w:rFonts w:ascii="Cambria Math" w:eastAsiaTheme="minorEastAsia" w:hAnsi="Cambria Math" w:cstheme="minorHAnsi"/>
              </w:rPr>
            </m:ctrlPr>
          </m:dPr>
          <m:e>
            <m:r>
              <m:rPr>
                <m:sty m:val="p"/>
              </m:rPr>
              <w:rPr>
                <w:rFonts w:ascii="Cambria Math" w:eastAsiaTheme="minorEastAsia" w:hAnsi="Cambria Math" w:cstheme="minorHAnsi"/>
              </w:rPr>
              <m:t>1-</m:t>
            </m:r>
            <m:r>
              <m:rPr>
                <m:sty m:val="p"/>
              </m:rPr>
              <w:rPr>
                <w:rFonts w:ascii="Cambria Math" w:eastAsiaTheme="minorEastAsia" w:hAnsi="Cambria Math" w:cstheme="minorHAnsi"/>
                <w:lang w:val="en-US"/>
              </w:rPr>
              <m:t>a</m:t>
            </m:r>
          </m:e>
        </m:d>
        <m:r>
          <m:rPr>
            <m:sty m:val="p"/>
          </m:rPr>
          <w:rPr>
            <w:rFonts w:ascii="Cambria Math" w:hAnsi="Cambria Math" w:cstheme="minorHAnsi"/>
          </w:rPr>
          <m:t>*</m:t>
        </m:r>
        <m:d>
          <m:dPr>
            <m:ctrlPr>
              <w:rPr>
                <w:rFonts w:ascii="Cambria Math" w:hAnsi="Cambria Math" w:cstheme="minorHAnsi"/>
                <w:lang w:val="en-US"/>
              </w:rPr>
            </m:ctrlPr>
          </m:dPr>
          <m:e>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e>
                    </m:d>
                  </m:e>
                  <m:sup>
                    <m:r>
                      <w:rPr>
                        <w:rFonts w:ascii="Cambria Math" w:hAnsi="Cambria Math" w:cstheme="minorHAnsi"/>
                        <w:lang w:val="en-US"/>
                      </w:rPr>
                      <m:t>N</m:t>
                    </m:r>
                    <m:r>
                      <w:rPr>
                        <w:rFonts w:ascii="Cambria Math" w:hAnsi="Cambria Math" w:cstheme="minorHAnsi"/>
                      </w:rPr>
                      <m:t>** *12</m:t>
                    </m:r>
                  </m:sup>
                </m:sSup>
                <m:r>
                  <w:rPr>
                    <w:rFonts w:ascii="Cambria Math" w:hAnsi="Cambria Math" w:cstheme="minorHAnsi"/>
                  </w:rPr>
                  <m:t xml:space="preserve">-1 </m:t>
                </m:r>
              </m:den>
            </m:f>
            <m:r>
              <w:rPr>
                <w:rFonts w:ascii="Cambria Math" w:hAnsi="Cambria Math" w:cstheme="minorHAnsi"/>
              </w:rPr>
              <m:t xml:space="preserve"> </m:t>
            </m:r>
            <m:ctrlPr>
              <w:rPr>
                <w:rFonts w:ascii="Cambria Math" w:hAnsi="Cambria Math" w:cstheme="minorHAnsi"/>
                <w:i/>
                <w:lang w:val="en-US"/>
              </w:rPr>
            </m:ctrlPr>
          </m:e>
        </m:d>
        <m:r>
          <w:rPr>
            <w:rFonts w:ascii="Cambria Math" w:hAnsi="Cambria Math" w:cstheme="minorHAnsi"/>
          </w:rPr>
          <m:t>*12*</m:t>
        </m:r>
        <m:sSub>
          <m:sSubPr>
            <m:ctrlPr>
              <w:rPr>
                <w:rFonts w:ascii="Cambria Math" w:eastAsiaTheme="minorEastAsia" w:hAnsi="Cambria Math" w:cstheme="minorHAnsi"/>
                <w:i/>
                <w:lang w:val="en-US"/>
              </w:rPr>
            </m:ctrlPr>
          </m:sSubPr>
          <m:e>
            <m:r>
              <w:rPr>
                <w:rFonts w:ascii="Cambria Math" w:eastAsiaTheme="minorEastAsia" w:hAnsi="Cambria Math" w:cstheme="minorHAnsi"/>
                <w:lang w:val="en-US"/>
              </w:rPr>
              <m:t>N</m:t>
            </m:r>
          </m:e>
          <m:sub>
            <m:r>
              <w:rPr>
                <w:rFonts w:ascii="Cambria Math" w:eastAsiaTheme="minorEastAsia" w:hAnsi="Cambria Math" w:cstheme="minorHAnsi"/>
              </w:rPr>
              <m:t>0</m:t>
            </m:r>
          </m:sub>
        </m:sSub>
      </m:oMath>
      <w:r w:rsidRPr="001123A9">
        <w:rPr>
          <w:rFonts w:eastAsiaTheme="minorEastAsia" w:cstheme="minorHAnsi"/>
        </w:rPr>
        <w:t xml:space="preserve"> и  без </w:t>
      </w:r>
      <m:oMath>
        <m:sSub>
          <m:sSubPr>
            <m:ctrlPr>
              <w:rPr>
                <w:rFonts w:ascii="Cambria Math" w:hAnsi="Cambria Math" w:cstheme="minorHAnsi"/>
                <w:lang w:val="en-US"/>
              </w:rPr>
            </m:ctrlPr>
          </m:sSubPr>
          <m:e>
            <m:r>
              <m:rPr>
                <m:sty m:val="p"/>
              </m:rPr>
              <w:rPr>
                <w:rFonts w:ascii="Cambria Math" w:hAnsi="Cambria Math" w:cstheme="minorHAnsi"/>
                <w:lang w:val="en-US"/>
              </w:rPr>
              <m:t>S</m:t>
            </m:r>
          </m:e>
          <m:sub>
            <m:r>
              <w:rPr>
                <w:rFonts w:ascii="Cambria Math" w:hAnsi="Cambria Math" w:cstheme="minorHAnsi"/>
                <w:lang w:val="en-US"/>
              </w:rPr>
              <m:t>k</m:t>
            </m:r>
          </m:sub>
        </m:sSub>
        <m:r>
          <m:rPr>
            <m:sty m:val="p"/>
          </m:rPr>
          <w:rPr>
            <w:rFonts w:ascii="Cambria Math" w:hAnsi="Cambria Math" w:cstheme="minorHAnsi"/>
          </w:rPr>
          <m:t>*</m:t>
        </m:r>
        <m:d>
          <m:dPr>
            <m:ctrlPr>
              <w:rPr>
                <w:rFonts w:ascii="Cambria Math" w:eastAsiaTheme="minorEastAsia" w:hAnsi="Cambria Math" w:cstheme="minorHAnsi"/>
              </w:rPr>
            </m:ctrlPr>
          </m:dPr>
          <m:e>
            <m:r>
              <m:rPr>
                <m:sty m:val="p"/>
              </m:rPr>
              <w:rPr>
                <w:rFonts w:ascii="Cambria Math" w:eastAsiaTheme="minorEastAsia" w:hAnsi="Cambria Math" w:cstheme="minorHAnsi"/>
              </w:rPr>
              <m:t>1-</m:t>
            </m:r>
            <m:r>
              <m:rPr>
                <m:sty m:val="p"/>
              </m:rPr>
              <w:rPr>
                <w:rFonts w:ascii="Cambria Math" w:eastAsiaTheme="minorEastAsia" w:hAnsi="Cambria Math" w:cstheme="minorHAnsi"/>
                <w:lang w:val="en-US"/>
              </w:rPr>
              <m:t>a</m:t>
            </m:r>
          </m:e>
        </m:d>
        <m:r>
          <m:rPr>
            <m:sty m:val="p"/>
          </m:rPr>
          <w:rPr>
            <w:rFonts w:ascii="Cambria Math" w:hAnsi="Cambria Math" w:cstheme="minorHAnsi"/>
          </w:rPr>
          <m:t>*</m:t>
        </m:r>
        <m:d>
          <m:dPr>
            <m:ctrlPr>
              <w:rPr>
                <w:rFonts w:ascii="Cambria Math" w:hAnsi="Cambria Math" w:cstheme="minorHAnsi"/>
                <w:lang w:val="en-US"/>
              </w:rPr>
            </m:ctrlPr>
          </m:dPr>
          <m:e>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r>
              <w:rPr>
                <w:rFonts w:ascii="Cambria Math" w:hAnsi="Cambria Math" w:cstheme="minorHAnsi"/>
              </w:rPr>
              <m:t>+</m:t>
            </m:r>
            <m:f>
              <m:fPr>
                <m:ctrlPr>
                  <w:rPr>
                    <w:rFonts w:ascii="Cambria Math" w:hAnsi="Cambria Math" w:cstheme="minorHAnsi"/>
                    <w:i/>
                    <w:lang w:val="en-US"/>
                  </w:rPr>
                </m:ctrlPr>
              </m:fPr>
              <m:num>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num>
              <m:den>
                <m:sSup>
                  <m:sSupPr>
                    <m:ctrlPr>
                      <w:rPr>
                        <w:rFonts w:ascii="Cambria Math" w:hAnsi="Cambria Math" w:cstheme="minorHAnsi"/>
                        <w:i/>
                        <w:lang w:val="en-US"/>
                      </w:rPr>
                    </m:ctrlPr>
                  </m:sSupPr>
                  <m:e>
                    <m:d>
                      <m:dPr>
                        <m:ctrlPr>
                          <w:rPr>
                            <w:rFonts w:ascii="Cambria Math" w:hAnsi="Cambria Math" w:cstheme="minorHAnsi"/>
                            <w:i/>
                            <w:lang w:val="en-US"/>
                          </w:rPr>
                        </m:ctrlPr>
                      </m:dPr>
                      <m:e>
                        <m:r>
                          <w:rPr>
                            <w:rFonts w:ascii="Cambria Math" w:hAnsi="Cambria Math" w:cstheme="minorHAnsi"/>
                          </w:rPr>
                          <m:t>1+</m:t>
                        </m:r>
                        <m:f>
                          <m:fPr>
                            <m:ctrlPr>
                              <w:rPr>
                                <w:rFonts w:ascii="Cambria Math" w:hAnsi="Cambria Math" w:cstheme="minorHAnsi"/>
                                <w:i/>
                                <w:lang w:val="en-US"/>
                              </w:rPr>
                            </m:ctrlPr>
                          </m:fPr>
                          <m:num>
                            <m:r>
                              <m:rPr>
                                <m:sty m:val="p"/>
                              </m:rPr>
                              <w:rPr>
                                <w:rFonts w:ascii="Cambria Math" w:hAnsi="Cambria Math" w:cstheme="minorHAnsi"/>
                                <w:lang w:val="en-US"/>
                              </w:rPr>
                              <m:t>r</m:t>
                            </m:r>
                            <m:r>
                              <m:rPr>
                                <m:sty m:val="p"/>
                              </m:rPr>
                              <w:rPr>
                                <w:rFonts w:ascii="Cambria Math" w:hAnsi="Cambria Math" w:cstheme="minorHAnsi"/>
                              </w:rPr>
                              <m:t>**</m:t>
                            </m:r>
                          </m:num>
                          <m:den>
                            <m:r>
                              <w:rPr>
                                <w:rFonts w:ascii="Cambria Math" w:hAnsi="Cambria Math" w:cstheme="minorHAnsi"/>
                              </w:rPr>
                              <m:t>12</m:t>
                            </m:r>
                          </m:den>
                        </m:f>
                      </m:e>
                    </m:d>
                  </m:e>
                  <m:sup>
                    <m:r>
                      <w:rPr>
                        <w:rFonts w:ascii="Cambria Math" w:hAnsi="Cambria Math" w:cstheme="minorHAnsi"/>
                        <w:lang w:val="en-US"/>
                      </w:rPr>
                      <m:t>N</m:t>
                    </m:r>
                    <m:r>
                      <w:rPr>
                        <w:rFonts w:ascii="Cambria Math" w:hAnsi="Cambria Math" w:cstheme="minorHAnsi"/>
                      </w:rPr>
                      <m:t>** *12</m:t>
                    </m:r>
                  </m:sup>
                </m:sSup>
                <m:r>
                  <w:rPr>
                    <w:rFonts w:ascii="Cambria Math" w:hAnsi="Cambria Math" w:cstheme="minorHAnsi"/>
                  </w:rPr>
                  <m:t xml:space="preserve">-1 </m:t>
                </m:r>
              </m:den>
            </m:f>
            <m:r>
              <w:rPr>
                <w:rFonts w:ascii="Cambria Math" w:hAnsi="Cambria Math" w:cstheme="minorHAnsi"/>
              </w:rPr>
              <m:t xml:space="preserve"> </m:t>
            </m:r>
            <m:ctrlPr>
              <w:rPr>
                <w:rFonts w:ascii="Cambria Math" w:hAnsi="Cambria Math" w:cstheme="minorHAnsi"/>
                <w:i/>
                <w:lang w:val="en-US"/>
              </w:rPr>
            </m:ctrlPr>
          </m:e>
        </m:d>
        <m:r>
          <w:rPr>
            <w:rFonts w:ascii="Cambria Math" w:hAnsi="Cambria Math" w:cstheme="minorHAnsi"/>
          </w:rPr>
          <m:t>*12*</m:t>
        </m:r>
      </m:oMath>
      <w:r w:rsidRPr="001123A9">
        <w:rPr>
          <w:rFonts w:cstheme="minorHAnsi"/>
        </w:rPr>
        <w:t xml:space="preserve"> </w:t>
      </w:r>
      <w:r w:rsidRPr="001123A9">
        <w:rPr>
          <w:rFonts w:cstheme="minorHAnsi"/>
          <w:lang w:val="en-US"/>
        </w:rPr>
        <w:t>N</w:t>
      </w:r>
      <w:r w:rsidRPr="001123A9">
        <w:rPr>
          <w:rFonts w:cstheme="minorHAnsi"/>
        </w:rPr>
        <w:t xml:space="preserve">** - </w:t>
      </w:r>
      <w:r w:rsidRPr="001123A9">
        <w:rPr>
          <w:rFonts w:cstheme="minorHAnsi"/>
          <w:lang w:val="en-US"/>
        </w:rPr>
        <w:t>I</w:t>
      </w:r>
      <w:r w:rsidRPr="001123A9">
        <w:rPr>
          <w:rFonts w:cstheme="minorHAnsi"/>
        </w:rPr>
        <w:t>*</w:t>
      </w:r>
      <m:oMath>
        <m:sSup>
          <m:sSupPr>
            <m:ctrlPr>
              <w:rPr>
                <w:rFonts w:ascii="Cambria Math" w:hAnsi="Cambria Math" w:cstheme="minorHAnsi"/>
              </w:rPr>
            </m:ctrlPr>
          </m:sSupPr>
          <m:e>
            <m:r>
              <m:rPr>
                <m:sty m:val="p"/>
              </m:rPr>
              <w:rPr>
                <w:rFonts w:ascii="Cambria Math" w:hAnsi="Cambria Math" w:cstheme="minorHAnsi"/>
              </w:rPr>
              <m:t>(1+</m:t>
            </m:r>
            <m:f>
              <m:fPr>
                <m:ctrlPr>
                  <w:rPr>
                    <w:rFonts w:ascii="Cambria Math" w:hAnsi="Cambria Math" w:cstheme="minorHAnsi"/>
                  </w:rPr>
                </m:ctrlPr>
              </m:fPr>
              <m:num>
                <m:r>
                  <m:rPr>
                    <m:sty m:val="p"/>
                  </m:rPr>
                  <w:rPr>
                    <w:rFonts w:ascii="Cambria Math" w:hAnsi="Cambria Math" w:cstheme="minorHAnsi"/>
                    <w:lang w:val="en-US"/>
                  </w:rPr>
                  <m:t>i</m:t>
                </m:r>
              </m:num>
              <m:den>
                <m:r>
                  <m:rPr>
                    <m:sty m:val="p"/>
                  </m:rPr>
                  <w:rPr>
                    <w:rFonts w:ascii="Cambria Math" w:hAnsi="Cambria Math" w:cstheme="minorHAnsi"/>
                  </w:rPr>
                  <m:t>12</m:t>
                </m:r>
              </m:den>
            </m:f>
            <m:r>
              <m:rPr>
                <m:sty m:val="p"/>
              </m:rPr>
              <w:rPr>
                <w:rFonts w:ascii="Cambria Math" w:eastAsiaTheme="minorEastAsia" w:hAnsi="Cambria Math" w:cstheme="minorHAnsi"/>
              </w:rPr>
              <m:t>)</m:t>
            </m:r>
          </m:e>
          <m:sup>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N</m:t>
                </m:r>
              </m:e>
              <m:sub>
                <m:r>
                  <m:rPr>
                    <m:sty m:val="p"/>
                  </m:rPr>
                  <w:rPr>
                    <w:rFonts w:ascii="Cambria Math" w:hAnsi="Cambria Math" w:cstheme="minorHAnsi"/>
                  </w:rPr>
                  <m:t>0</m:t>
                </m:r>
              </m:sub>
            </m:sSub>
            <m:r>
              <m:rPr>
                <m:sty m:val="p"/>
              </m:rPr>
              <w:rPr>
                <w:rFonts w:ascii="Cambria Math" w:hAnsi="Cambria Math" w:cstheme="minorHAnsi"/>
              </w:rPr>
              <m:t>)*12</m:t>
            </m:r>
          </m:sup>
        </m:sSup>
      </m:oMath>
      <w:r w:rsidRPr="001123A9">
        <w:rPr>
          <w:rFonts w:eastAsiaTheme="minorEastAsia" w:cstheme="minorHAnsi"/>
        </w:rPr>
        <w:t xml:space="preserve"> </w:t>
      </w:r>
    </w:p>
    <w:p w14:paraId="01ADB95C" w14:textId="77777777" w:rsidR="00585C69" w:rsidRPr="001123A9" w:rsidRDefault="00585C69" w:rsidP="00585C69">
      <w:pPr>
        <w:pStyle w:val="a7"/>
        <w:rPr>
          <w:rFonts w:eastAsiaTheme="minorEastAsia" w:cstheme="minorHAnsi"/>
        </w:rPr>
      </w:pPr>
      <w:r w:rsidRPr="001123A9">
        <w:rPr>
          <w:rFonts w:eastAsiaTheme="minorEastAsia" w:cstheme="minorHAnsi"/>
        </w:rPr>
        <w:t>&lt; - Стоит погасить кредит с помощью накопленной суммы, иначе – следует положить накопленную сумму в банк</w:t>
      </w:r>
    </w:p>
    <w:p w14:paraId="00ACAF6E" w14:textId="77777777" w:rsidR="00585C69" w:rsidRPr="001123A9" w:rsidRDefault="00585C69" w:rsidP="00585C69">
      <w:pPr>
        <w:rPr>
          <w:rFonts w:eastAsiaTheme="minorEastAsia" w:cstheme="minorHAnsi"/>
        </w:rPr>
      </w:pPr>
    </w:p>
    <w:p w14:paraId="7BD2BA7E" w14:textId="77777777" w:rsidR="00585C69" w:rsidRPr="001123A9" w:rsidRDefault="00585C69" w:rsidP="00585C69">
      <w:pPr>
        <w:rPr>
          <w:rFonts w:eastAsiaTheme="minorEastAsia" w:cstheme="minorHAnsi"/>
        </w:rPr>
      </w:pPr>
      <w:r w:rsidRPr="001123A9">
        <w:rPr>
          <w:rFonts w:eastAsiaTheme="minorEastAsia" w:cstheme="minorHAnsi"/>
          <w:b/>
          <w:i/>
        </w:rPr>
        <w:t>Ответ:</w:t>
      </w:r>
      <w:r w:rsidRPr="001123A9">
        <w:rPr>
          <w:rFonts w:eastAsiaTheme="minorEastAsia" w:cstheme="minorHAnsi"/>
        </w:rPr>
        <w:t xml:space="preserve"> Стоит погасить кредит с помощью накопленной суммы/ Следует положить накопленную сумму в банк</w:t>
      </w:r>
    </w:p>
    <w:p w14:paraId="4C7E7455" w14:textId="3EA61447" w:rsidR="00585C69" w:rsidRPr="001123A9" w:rsidRDefault="00585C69">
      <w:pPr>
        <w:rPr>
          <w:rFonts w:eastAsiaTheme="majorEastAsia" w:cstheme="minorHAnsi"/>
          <w:color w:val="2F5496" w:themeColor="accent1" w:themeShade="BF"/>
        </w:rPr>
      </w:pPr>
      <w:r w:rsidRPr="001123A9">
        <w:rPr>
          <w:rFonts w:eastAsiaTheme="majorEastAsia" w:cstheme="minorHAnsi"/>
          <w:color w:val="2F5496" w:themeColor="accent1" w:themeShade="BF"/>
        </w:rPr>
        <w:br w:type="page"/>
      </w:r>
    </w:p>
    <w:p w14:paraId="70EC3AB3" w14:textId="06F0B1A7" w:rsidR="006C7FA2" w:rsidRPr="001123A9" w:rsidRDefault="006C7FA2" w:rsidP="006C7FA2">
      <w:pPr>
        <w:pStyle w:val="2"/>
      </w:pPr>
      <w:bookmarkStart w:id="147" w:name="_Toc482887422"/>
      <w:bookmarkStart w:id="148" w:name="_Toc501321479"/>
      <w:r w:rsidRPr="001123A9">
        <w:lastRenderedPageBreak/>
        <w:t>Практические задания к сценарию «Отдых и путешествия»</w:t>
      </w:r>
      <w:bookmarkEnd w:id="147"/>
      <w:bookmarkEnd w:id="148"/>
    </w:p>
    <w:p w14:paraId="36021F62" w14:textId="77777777" w:rsidR="00DF364E" w:rsidRPr="001123A9" w:rsidRDefault="00DF364E" w:rsidP="00DF364E">
      <w:pPr>
        <w:pStyle w:val="af8"/>
      </w:pPr>
      <w:bookmarkStart w:id="149" w:name="_Toc482793395"/>
      <w:r w:rsidRPr="001123A9">
        <w:t>Задача 1. Рассчитать время, необходимое для накопления средств, достаточных для поездки в отпуск. Данные для расчета – заработная плата (растет от года к году с постоянным темпом), часть заработной платы, отчисляемая в накопления. Темпы роста заработной платы задается внешним образом. Задача аналогична сценариям «Недвижимость» и «Автомобиль», «Покупка гаджета»</w:t>
      </w:r>
      <w:bookmarkEnd w:id="149"/>
    </w:p>
    <w:p w14:paraId="0A7AC002" w14:textId="77777777" w:rsidR="00DF364E" w:rsidRPr="001123A9" w:rsidRDefault="00DF364E" w:rsidP="00DF364E">
      <w:pPr>
        <w:contextualSpacing/>
        <w:jc w:val="both"/>
        <w:rPr>
          <w:b/>
          <w:i/>
        </w:rPr>
      </w:pPr>
      <w:r w:rsidRPr="001123A9">
        <w:rPr>
          <w:b/>
          <w:i/>
        </w:rPr>
        <w:t xml:space="preserve">Дано: </w:t>
      </w:r>
    </w:p>
    <w:tbl>
      <w:tblPr>
        <w:tblStyle w:val="af7"/>
        <w:tblW w:w="0" w:type="auto"/>
        <w:tblInd w:w="-113" w:type="dxa"/>
        <w:tblLook w:val="04A0" w:firstRow="1" w:lastRow="0" w:firstColumn="1" w:lastColumn="0" w:noHBand="0" w:noVBand="1"/>
      </w:tblPr>
      <w:tblGrid>
        <w:gridCol w:w="704"/>
        <w:gridCol w:w="992"/>
        <w:gridCol w:w="7649"/>
      </w:tblGrid>
      <w:tr w:rsidR="00DF364E" w:rsidRPr="001123A9" w14:paraId="292B06DA" w14:textId="77777777" w:rsidTr="00160F89">
        <w:tc>
          <w:tcPr>
            <w:tcW w:w="704" w:type="dxa"/>
          </w:tcPr>
          <w:p w14:paraId="2224B231" w14:textId="77777777" w:rsidR="00DF364E" w:rsidRPr="001123A9" w:rsidRDefault="00DF364E" w:rsidP="00160F89">
            <w:pPr>
              <w:contextualSpacing/>
              <w:jc w:val="both"/>
              <w:rPr>
                <w:lang w:val="en-US"/>
              </w:rPr>
            </w:pPr>
            <w:r w:rsidRPr="001123A9">
              <w:rPr>
                <w:lang w:val="en-US"/>
              </w:rPr>
              <w:t>W</w:t>
            </w:r>
            <w:r w:rsidRPr="001123A9">
              <w:rPr>
                <w:vertAlign w:val="subscript"/>
              </w:rPr>
              <w:t>0</w:t>
            </w:r>
          </w:p>
        </w:tc>
        <w:tc>
          <w:tcPr>
            <w:tcW w:w="992" w:type="dxa"/>
          </w:tcPr>
          <w:p w14:paraId="74D4D4BE" w14:textId="77777777" w:rsidR="00DF364E" w:rsidRPr="001123A9" w:rsidRDefault="00DF364E" w:rsidP="00160F89">
            <w:pPr>
              <w:contextualSpacing/>
              <w:jc w:val="both"/>
            </w:pPr>
            <w:r w:rsidRPr="001123A9">
              <w:t>рублей</w:t>
            </w:r>
          </w:p>
        </w:tc>
        <w:tc>
          <w:tcPr>
            <w:tcW w:w="7649" w:type="dxa"/>
          </w:tcPr>
          <w:p w14:paraId="23F28026" w14:textId="77777777" w:rsidR="00DF364E" w:rsidRPr="001123A9" w:rsidRDefault="00DF364E" w:rsidP="00160F89">
            <w:pPr>
              <w:contextualSpacing/>
              <w:jc w:val="both"/>
            </w:pPr>
            <w:r w:rsidRPr="001123A9">
              <w:t>заработная плата в начальном периоде</w:t>
            </w:r>
          </w:p>
        </w:tc>
      </w:tr>
      <w:tr w:rsidR="00DF364E" w:rsidRPr="001123A9" w14:paraId="25153BA9" w14:textId="77777777" w:rsidTr="00160F89">
        <w:tc>
          <w:tcPr>
            <w:tcW w:w="704" w:type="dxa"/>
          </w:tcPr>
          <w:p w14:paraId="72B292E3" w14:textId="77777777" w:rsidR="00DF364E" w:rsidRPr="001123A9" w:rsidRDefault="00DF364E" w:rsidP="00160F89">
            <w:pPr>
              <w:contextualSpacing/>
              <w:jc w:val="both"/>
              <w:rPr>
                <w:lang w:val="en-US"/>
              </w:rPr>
            </w:pPr>
            <w:r w:rsidRPr="001123A9">
              <w:rPr>
                <w:lang w:val="en-US"/>
              </w:rPr>
              <w:t>a</w:t>
            </w:r>
          </w:p>
        </w:tc>
        <w:tc>
          <w:tcPr>
            <w:tcW w:w="992" w:type="dxa"/>
          </w:tcPr>
          <w:p w14:paraId="47BA096C" w14:textId="77777777" w:rsidR="00DF364E" w:rsidRPr="001123A9" w:rsidRDefault="00DF364E" w:rsidP="00160F89">
            <w:pPr>
              <w:contextualSpacing/>
              <w:jc w:val="both"/>
            </w:pPr>
            <w:r w:rsidRPr="001123A9">
              <w:t>%</w:t>
            </w:r>
          </w:p>
        </w:tc>
        <w:tc>
          <w:tcPr>
            <w:tcW w:w="7649" w:type="dxa"/>
          </w:tcPr>
          <w:p w14:paraId="470850EC" w14:textId="77777777" w:rsidR="00DF364E" w:rsidRPr="001123A9" w:rsidRDefault="00DF364E" w:rsidP="00160F89">
            <w:pPr>
              <w:contextualSpacing/>
              <w:jc w:val="both"/>
            </w:pPr>
            <w:r w:rsidRPr="001123A9">
              <w:t>темп прироста заработной платы (растет от года к году с постоянным темпом)</w:t>
            </w:r>
          </w:p>
        </w:tc>
      </w:tr>
      <w:tr w:rsidR="00DF364E" w:rsidRPr="001123A9" w14:paraId="5C7A1F1D" w14:textId="77777777" w:rsidTr="00160F89">
        <w:tc>
          <w:tcPr>
            <w:tcW w:w="704" w:type="dxa"/>
          </w:tcPr>
          <w:p w14:paraId="3A9E98A3" w14:textId="77777777" w:rsidR="00DF364E" w:rsidRPr="001123A9" w:rsidRDefault="00DF364E" w:rsidP="00160F89">
            <w:pPr>
              <w:contextualSpacing/>
              <w:jc w:val="both"/>
              <w:rPr>
                <w:lang w:val="en-US"/>
              </w:rPr>
            </w:pPr>
            <w:r w:rsidRPr="001123A9">
              <w:rPr>
                <w:lang w:val="en-US"/>
              </w:rPr>
              <w:t>S</w:t>
            </w:r>
          </w:p>
        </w:tc>
        <w:tc>
          <w:tcPr>
            <w:tcW w:w="992" w:type="dxa"/>
          </w:tcPr>
          <w:p w14:paraId="715281AC" w14:textId="77777777" w:rsidR="00DF364E" w:rsidRPr="001123A9" w:rsidRDefault="00DF364E" w:rsidP="00160F89">
            <w:pPr>
              <w:contextualSpacing/>
              <w:jc w:val="both"/>
            </w:pPr>
            <w:r w:rsidRPr="001123A9">
              <w:t xml:space="preserve">рублей </w:t>
            </w:r>
          </w:p>
        </w:tc>
        <w:tc>
          <w:tcPr>
            <w:tcW w:w="7649" w:type="dxa"/>
          </w:tcPr>
          <w:p w14:paraId="0545A93C" w14:textId="77777777" w:rsidR="00DF364E" w:rsidRPr="001123A9" w:rsidRDefault="00DF364E" w:rsidP="00160F89">
            <w:pPr>
              <w:contextualSpacing/>
              <w:jc w:val="both"/>
            </w:pPr>
            <w:r w:rsidRPr="001123A9">
              <w:t>общая стоимость покупки (необходимая для накопления сумма)</w:t>
            </w:r>
          </w:p>
        </w:tc>
      </w:tr>
      <w:tr w:rsidR="00DF364E" w:rsidRPr="001123A9" w14:paraId="48D9ED63" w14:textId="77777777" w:rsidTr="00160F89">
        <w:tc>
          <w:tcPr>
            <w:tcW w:w="704" w:type="dxa"/>
          </w:tcPr>
          <w:p w14:paraId="54087DD7" w14:textId="77777777" w:rsidR="00DF364E" w:rsidRPr="001123A9" w:rsidRDefault="00DF364E" w:rsidP="00160F89">
            <w:pPr>
              <w:contextualSpacing/>
              <w:jc w:val="both"/>
              <w:rPr>
                <w:lang w:val="en-US"/>
              </w:rPr>
            </w:pPr>
            <w:r w:rsidRPr="001123A9">
              <w:rPr>
                <w:lang w:val="en-US"/>
              </w:rPr>
              <w:t>d</w:t>
            </w:r>
          </w:p>
        </w:tc>
        <w:tc>
          <w:tcPr>
            <w:tcW w:w="992" w:type="dxa"/>
          </w:tcPr>
          <w:p w14:paraId="64D086EE" w14:textId="77777777" w:rsidR="00DF364E" w:rsidRPr="001123A9" w:rsidRDefault="00DF364E" w:rsidP="00160F89">
            <w:pPr>
              <w:contextualSpacing/>
              <w:jc w:val="both"/>
            </w:pPr>
            <w:r w:rsidRPr="001123A9">
              <w:t>%</w:t>
            </w:r>
          </w:p>
        </w:tc>
        <w:tc>
          <w:tcPr>
            <w:tcW w:w="7649" w:type="dxa"/>
          </w:tcPr>
          <w:p w14:paraId="2ED552E5" w14:textId="77777777" w:rsidR="00DF364E" w:rsidRPr="001123A9" w:rsidRDefault="00DF364E" w:rsidP="00160F89">
            <w:pPr>
              <w:contextualSpacing/>
              <w:jc w:val="both"/>
            </w:pPr>
            <w:r w:rsidRPr="001123A9">
              <w:t>доля заработной платы, ежемесячно отчисляемая на накопления</w:t>
            </w:r>
          </w:p>
        </w:tc>
      </w:tr>
    </w:tbl>
    <w:p w14:paraId="6B74D2C4" w14:textId="77777777" w:rsidR="00DF364E" w:rsidRPr="001123A9" w:rsidRDefault="00DF364E" w:rsidP="00DF364E">
      <w:pPr>
        <w:ind w:firstLine="709"/>
        <w:contextualSpacing/>
        <w:jc w:val="both"/>
      </w:pPr>
    </w:p>
    <w:p w14:paraId="7BC6A74E" w14:textId="77777777" w:rsidR="00DF364E" w:rsidRPr="001123A9" w:rsidRDefault="00DF364E" w:rsidP="00DF364E">
      <w:pPr>
        <w:contextualSpacing/>
        <w:jc w:val="both"/>
      </w:pPr>
      <w:r w:rsidRPr="001123A9">
        <w:rPr>
          <w:b/>
          <w:i/>
        </w:rPr>
        <w:t>Найти:</w:t>
      </w:r>
      <w:r w:rsidRPr="001123A9">
        <w:t xml:space="preserve"> </w:t>
      </w:r>
    </w:p>
    <w:p w14:paraId="0F0D5027" w14:textId="77777777" w:rsidR="00DF364E" w:rsidRPr="001123A9" w:rsidRDefault="00DF364E" w:rsidP="00DF364E">
      <w:pPr>
        <w:ind w:firstLine="708"/>
        <w:contextualSpacing/>
        <w:jc w:val="both"/>
      </w:pPr>
      <w:r w:rsidRPr="001123A9">
        <w:rPr>
          <w:lang w:val="en-US"/>
        </w:rPr>
        <w:t>t</w:t>
      </w:r>
      <w:r w:rsidRPr="001123A9">
        <w:t xml:space="preserve"> – время, необходимое для накопления средств, достаточных для оплаты поездки, лет</w:t>
      </w:r>
    </w:p>
    <w:p w14:paraId="0CC8A28A" w14:textId="77777777" w:rsidR="00DF364E" w:rsidRPr="001123A9" w:rsidRDefault="00DF364E" w:rsidP="00DF364E">
      <w:pPr>
        <w:contextualSpacing/>
        <w:jc w:val="both"/>
      </w:pPr>
      <w:r w:rsidRPr="001123A9">
        <w:rPr>
          <w:b/>
          <w:i/>
        </w:rPr>
        <w:t>Решение:</w:t>
      </w:r>
      <w:r w:rsidRPr="001123A9">
        <w:t xml:space="preserve"> </w:t>
      </w:r>
    </w:p>
    <w:p w14:paraId="08104EB8" w14:textId="77777777" w:rsidR="00DF364E" w:rsidRPr="001123A9" w:rsidRDefault="00DF364E" w:rsidP="00DF364E">
      <w:pPr>
        <w:ind w:firstLine="709"/>
        <w:contextualSpacing/>
        <w:jc w:val="both"/>
      </w:pPr>
      <w:r w:rsidRPr="001123A9">
        <w:t xml:space="preserve">В периоде </w:t>
      </w:r>
      <w:r w:rsidRPr="001123A9">
        <w:rPr>
          <w:lang w:val="en-US"/>
        </w:rPr>
        <w:t>n</w:t>
      </w:r>
      <w:r w:rsidRPr="001123A9">
        <w:t xml:space="preserve"> необходимо накопить сумму, равную общей стоимости поездки:</w:t>
      </w:r>
    </w:p>
    <w:p w14:paraId="74A8A05D" w14:textId="77777777" w:rsidR="00DF364E" w:rsidRPr="001123A9" w:rsidRDefault="00DF364E" w:rsidP="00DF364E">
      <w:pPr>
        <w:ind w:firstLine="709"/>
        <w:contextualSpacing/>
        <w:jc w:val="both"/>
        <w:rPr>
          <w:rFonts w:eastAsiaTheme="minorEastAsia"/>
          <w:i/>
          <w:lang w:val="en-US"/>
        </w:rPr>
      </w:pPr>
      <m:oMathPara>
        <m:oMathParaPr>
          <m:jc m:val="left"/>
        </m:oMathParaPr>
        <m:oMath>
          <m:r>
            <w:rPr>
              <w:rFonts w:ascii="Cambria Math" w:hAnsi="Cambria Math"/>
            </w:rPr>
            <m:t>12*</m:t>
          </m:r>
          <m:sSub>
            <m:sSubPr>
              <m:ctrlPr>
                <w:rPr>
                  <w:rFonts w:ascii="Cambria Math" w:hAnsi="Cambria Math"/>
                  <w:i/>
                  <w:lang w:val="en-US"/>
                </w:rPr>
              </m:ctrlPr>
            </m:sSubPr>
            <m:e>
              <m:r>
                <w:rPr>
                  <w:rFonts w:ascii="Cambria Math" w:hAnsi="Cambria Math"/>
                  <w:lang w:val="en-US"/>
                </w:rPr>
                <m:t>d*W</m:t>
              </m:r>
              <m:ctrlPr>
                <w:rPr>
                  <w:rFonts w:ascii="Cambria Math" w:hAnsi="Cambria Math"/>
                  <w:i/>
                </w:rPr>
              </m:ctrlP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d>
                <m:dPr>
                  <m:ctrlPr>
                    <w:rPr>
                      <w:rFonts w:ascii="Cambria Math" w:hAnsi="Cambria Math"/>
                      <w:i/>
                      <w:lang w:val="en-US"/>
                    </w:rPr>
                  </m:ctrlPr>
                </m:dPr>
                <m:e>
                  <m:r>
                    <w:rPr>
                      <w:rFonts w:ascii="Cambria Math" w:hAnsi="Cambria Math"/>
                      <w:lang w:val="en-US"/>
                    </w:rPr>
                    <m:t>1+a</m:t>
                  </m:r>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r>
                    <w:rPr>
                      <w:rFonts w:ascii="Cambria Math" w:hAnsi="Cambria Math"/>
                      <w:lang w:val="en-US"/>
                    </w:rPr>
                    <m:t>n-1</m:t>
                  </m:r>
                </m:sup>
              </m:sSup>
            </m:e>
          </m:d>
          <m:r>
            <w:rPr>
              <w:rFonts w:ascii="Cambria Math" w:hAnsi="Cambria Math"/>
              <w:lang w:val="en-US"/>
            </w:rPr>
            <m:t>=S</m:t>
          </m:r>
        </m:oMath>
      </m:oMathPara>
    </w:p>
    <w:p w14:paraId="041D007B" w14:textId="77777777" w:rsidR="00DF364E" w:rsidRPr="001123A9" w:rsidRDefault="00DF364E" w:rsidP="00DF364E">
      <w:pPr>
        <w:contextualSpacing/>
        <w:jc w:val="both"/>
        <w:rPr>
          <w:rFonts w:eastAsiaTheme="minorEastAsia"/>
          <w:b/>
          <w:i/>
        </w:rPr>
      </w:pPr>
      <w:r w:rsidRPr="001123A9">
        <w:rPr>
          <w:rFonts w:eastAsiaTheme="minorEastAsia"/>
          <w:b/>
          <w:i/>
        </w:rPr>
        <w:t xml:space="preserve">Ответ: </w:t>
      </w:r>
    </w:p>
    <w:p w14:paraId="67A8295A" w14:textId="77777777" w:rsidR="00DF364E" w:rsidRPr="001123A9" w:rsidRDefault="00DF364E" w:rsidP="00DF364E">
      <w:pPr>
        <w:ind w:firstLine="709"/>
        <w:contextualSpacing/>
        <w:jc w:val="both"/>
        <w:rPr>
          <w:rFonts w:eastAsiaTheme="minorEastAsia"/>
          <w:i/>
          <w:lang w:val="en-US"/>
        </w:rPr>
      </w:pPr>
      <m:oMathPara>
        <m:oMath>
          <m:r>
            <w:rPr>
              <w:rFonts w:ascii="Cambria Math" w:eastAsiaTheme="minorEastAsia" w:hAnsi="Cambria Math"/>
              <w:lang w:val="en-US"/>
            </w:rPr>
            <m:t>n</m:t>
          </m:r>
          <m:r>
            <w:rPr>
              <w:rFonts w:ascii="Cambria Math" w:eastAsiaTheme="minorEastAsia" w:hAnsi="Cambria Math"/>
            </w:rPr>
            <m:t>=</m:t>
          </m:r>
          <m:func>
            <m:funcPr>
              <m:ctrlPr>
                <w:rPr>
                  <w:rFonts w:ascii="Cambria Math" w:eastAsiaTheme="minorEastAsia" w:hAnsi="Cambria Math"/>
                  <w:lang w:val="en-US"/>
                </w:rPr>
              </m:ctrlPr>
            </m:funcPr>
            <m:fName>
              <m:r>
                <m:rPr>
                  <m:sty m:val="p"/>
                </m:rPr>
                <w:rPr>
                  <w:rFonts w:ascii="Cambria Math" w:eastAsiaTheme="minorEastAsia" w:hAnsi="Cambria Math"/>
                  <w:lang w:val="en-US"/>
                </w:rPr>
                <m:t>ln</m:t>
              </m:r>
            </m:fName>
            <m:e>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a</m:t>
                      </m:r>
                      <m:r>
                        <w:rPr>
                          <w:rFonts w:ascii="Cambria Math" w:eastAsiaTheme="minorEastAsia" w:hAnsi="Cambria Math"/>
                        </w:rPr>
                        <m:t>*</m:t>
                      </m:r>
                      <m:r>
                        <w:rPr>
                          <w:rFonts w:ascii="Cambria Math" w:eastAsiaTheme="minorEastAsia" w:hAnsi="Cambria Math"/>
                          <w:lang w:val="en-US"/>
                        </w:rPr>
                        <m:t>S</m:t>
                      </m:r>
                    </m:num>
                    <m:den>
                      <m:r>
                        <w:rPr>
                          <w:rFonts w:ascii="Cambria Math" w:eastAsiaTheme="minorEastAsia" w:hAnsi="Cambria Math"/>
                        </w:rPr>
                        <m:t>12*</m:t>
                      </m:r>
                      <m:r>
                        <w:rPr>
                          <w:rFonts w:ascii="Cambria Math" w:eastAsiaTheme="minorEastAsia" w:hAnsi="Cambria Math"/>
                          <w:lang w:val="en-US"/>
                        </w:rPr>
                        <m:t>d</m:t>
                      </m:r>
                      <m:r>
                        <w:rPr>
                          <w:rFonts w:ascii="Cambria Math" w:eastAsiaTheme="minorEastAsia" w:hAnsi="Cambria Math"/>
                        </w:rPr>
                        <m:t>*</m:t>
                      </m:r>
                      <m:sSub>
                        <m:sSubPr>
                          <m:ctrlPr>
                            <w:rPr>
                              <w:rFonts w:ascii="Cambria Math" w:eastAsiaTheme="minorEastAsia" w:hAnsi="Cambria Math"/>
                              <w:i/>
                              <w:lang w:val="en-US"/>
                            </w:rPr>
                          </m:ctrlPr>
                        </m:sSubPr>
                        <m:e>
                          <m:r>
                            <w:rPr>
                              <w:rFonts w:ascii="Cambria Math" w:eastAsiaTheme="minorEastAsia" w:hAnsi="Cambria Math"/>
                              <w:lang w:val="en-US"/>
                            </w:rPr>
                            <m:t>W</m:t>
                          </m:r>
                        </m:e>
                        <m:sub>
                          <m:r>
                            <w:rPr>
                              <w:rFonts w:ascii="Cambria Math" w:eastAsiaTheme="minorEastAsia" w:hAnsi="Cambria Math"/>
                            </w:rPr>
                            <m:t>0</m:t>
                          </m:r>
                        </m:sub>
                      </m:sSub>
                    </m:den>
                  </m:f>
                  <m:r>
                    <w:rPr>
                      <w:rFonts w:ascii="Cambria Math" w:eastAsiaTheme="minorEastAsia" w:hAnsi="Cambria Math"/>
                    </w:rPr>
                    <m:t>+1</m:t>
                  </m:r>
                </m:e>
              </m:d>
            </m:e>
          </m:func>
          <m:r>
            <w:rPr>
              <w:rFonts w:ascii="Cambria Math" w:eastAsiaTheme="minorEastAsia" w:hAnsi="Cambria Math"/>
            </w:rPr>
            <m:t>/</m:t>
          </m:r>
          <m:func>
            <m:funcPr>
              <m:ctrlPr>
                <w:rPr>
                  <w:rFonts w:ascii="Cambria Math" w:eastAsiaTheme="minorEastAsia" w:hAnsi="Cambria Math"/>
                  <w:i/>
                  <w:lang w:val="en-US"/>
                </w:rPr>
              </m:ctrlPr>
            </m:funcPr>
            <m:fName>
              <m:r>
                <m:rPr>
                  <m:sty m:val="p"/>
                </m:rPr>
                <w:rPr>
                  <w:rFonts w:ascii="Cambria Math" w:eastAsiaTheme="minorEastAsia" w:hAnsi="Cambria Math"/>
                  <w:lang w:val="en-US"/>
                </w:rPr>
                <m:t>ln</m:t>
              </m:r>
            </m:fName>
            <m:e>
              <m:d>
                <m:dPr>
                  <m:ctrlPr>
                    <w:rPr>
                      <w:rFonts w:ascii="Cambria Math" w:eastAsiaTheme="minorEastAsia" w:hAnsi="Cambria Math"/>
                      <w:i/>
                      <w:lang w:val="en-US"/>
                    </w:rPr>
                  </m:ctrlPr>
                </m:dPr>
                <m:e>
                  <m:r>
                    <w:rPr>
                      <w:rFonts w:ascii="Cambria Math" w:eastAsiaTheme="minorEastAsia" w:hAnsi="Cambria Math"/>
                    </w:rPr>
                    <m:t>1+</m:t>
                  </m:r>
                  <m:r>
                    <w:rPr>
                      <w:rFonts w:ascii="Cambria Math" w:eastAsiaTheme="minorEastAsia" w:hAnsi="Cambria Math"/>
                      <w:lang w:val="en-US"/>
                    </w:rPr>
                    <m:t>a</m:t>
                  </m:r>
                </m:e>
              </m:d>
            </m:e>
          </m:func>
        </m:oMath>
      </m:oMathPara>
    </w:p>
    <w:p w14:paraId="39474427" w14:textId="77777777" w:rsidR="00DF364E" w:rsidRPr="001123A9" w:rsidRDefault="00DF364E" w:rsidP="00DF364E">
      <w:pPr>
        <w:rPr>
          <w:b/>
          <w:i/>
        </w:rPr>
      </w:pPr>
    </w:p>
    <w:p w14:paraId="7E0E5991" w14:textId="77777777" w:rsidR="00DF364E" w:rsidRPr="001123A9" w:rsidRDefault="00DF364E" w:rsidP="00DF364E">
      <w:pPr>
        <w:pStyle w:val="af8"/>
      </w:pPr>
      <w:bookmarkStart w:id="150" w:name="_Toc482793396"/>
      <w:r w:rsidRPr="001123A9">
        <w:t>Задача 1.2* Рассчитать время, необходимое для накопления средств, достаточных для оплаты поездки. Данные для расчета – заработная плата (растет от года к году с постоянным темпом), часть заработной платы, отчисляемая в накопления, банковский вклада с капитализацией процентов. В качестве отдельной задачи можно рассмотреть выбор оптимальной доли доходов, отчисляемой в накопления.</w:t>
      </w:r>
      <w:bookmarkEnd w:id="150"/>
    </w:p>
    <w:p w14:paraId="078F01DF" w14:textId="77777777" w:rsidR="00DF364E" w:rsidRPr="001123A9" w:rsidRDefault="00DF364E" w:rsidP="00DF364E">
      <w:pPr>
        <w:contextualSpacing/>
        <w:jc w:val="both"/>
        <w:rPr>
          <w:b/>
          <w:i/>
        </w:rPr>
      </w:pPr>
      <w:r w:rsidRPr="001123A9">
        <w:rPr>
          <w:b/>
          <w:i/>
        </w:rPr>
        <w:t xml:space="preserve">Дано: </w:t>
      </w:r>
    </w:p>
    <w:tbl>
      <w:tblPr>
        <w:tblStyle w:val="af7"/>
        <w:tblW w:w="0" w:type="auto"/>
        <w:tblInd w:w="-113" w:type="dxa"/>
        <w:tblLook w:val="04A0" w:firstRow="1" w:lastRow="0" w:firstColumn="1" w:lastColumn="0" w:noHBand="0" w:noVBand="1"/>
      </w:tblPr>
      <w:tblGrid>
        <w:gridCol w:w="704"/>
        <w:gridCol w:w="992"/>
        <w:gridCol w:w="7649"/>
      </w:tblGrid>
      <w:tr w:rsidR="00DF364E" w:rsidRPr="001123A9" w14:paraId="08A67A64" w14:textId="77777777" w:rsidTr="00160F89">
        <w:tc>
          <w:tcPr>
            <w:tcW w:w="704" w:type="dxa"/>
          </w:tcPr>
          <w:p w14:paraId="14477499" w14:textId="77777777" w:rsidR="00DF364E" w:rsidRPr="001123A9" w:rsidRDefault="00DF364E" w:rsidP="00160F89">
            <w:pPr>
              <w:contextualSpacing/>
              <w:jc w:val="both"/>
            </w:pPr>
            <w:r w:rsidRPr="001123A9">
              <w:rPr>
                <w:lang w:val="en-US"/>
              </w:rPr>
              <w:t>W</w:t>
            </w:r>
            <w:r w:rsidRPr="001123A9">
              <w:rPr>
                <w:vertAlign w:val="subscript"/>
              </w:rPr>
              <w:t>0</w:t>
            </w:r>
          </w:p>
        </w:tc>
        <w:tc>
          <w:tcPr>
            <w:tcW w:w="992" w:type="dxa"/>
          </w:tcPr>
          <w:p w14:paraId="1450C7FC" w14:textId="77777777" w:rsidR="00DF364E" w:rsidRPr="001123A9" w:rsidRDefault="00DF364E" w:rsidP="00160F89">
            <w:pPr>
              <w:contextualSpacing/>
              <w:jc w:val="both"/>
            </w:pPr>
            <w:r w:rsidRPr="001123A9">
              <w:t>рублей</w:t>
            </w:r>
          </w:p>
        </w:tc>
        <w:tc>
          <w:tcPr>
            <w:tcW w:w="7649" w:type="dxa"/>
          </w:tcPr>
          <w:p w14:paraId="7A14BD13" w14:textId="77777777" w:rsidR="00DF364E" w:rsidRPr="001123A9" w:rsidRDefault="00DF364E" w:rsidP="00160F89">
            <w:pPr>
              <w:contextualSpacing/>
              <w:jc w:val="both"/>
            </w:pPr>
            <w:r w:rsidRPr="001123A9">
              <w:t>заработная плата в начальном периоде</w:t>
            </w:r>
          </w:p>
        </w:tc>
      </w:tr>
      <w:tr w:rsidR="00DF364E" w:rsidRPr="001123A9" w14:paraId="5CCC7C79" w14:textId="77777777" w:rsidTr="00160F89">
        <w:tc>
          <w:tcPr>
            <w:tcW w:w="704" w:type="dxa"/>
          </w:tcPr>
          <w:p w14:paraId="75B204CC" w14:textId="77777777" w:rsidR="00DF364E" w:rsidRPr="001123A9" w:rsidRDefault="00DF364E" w:rsidP="00160F89">
            <w:pPr>
              <w:contextualSpacing/>
              <w:jc w:val="both"/>
            </w:pPr>
            <w:r w:rsidRPr="001123A9">
              <w:rPr>
                <w:lang w:val="en-US"/>
              </w:rPr>
              <w:t>S</w:t>
            </w:r>
          </w:p>
        </w:tc>
        <w:tc>
          <w:tcPr>
            <w:tcW w:w="992" w:type="dxa"/>
          </w:tcPr>
          <w:p w14:paraId="496F0856" w14:textId="77777777" w:rsidR="00DF364E" w:rsidRPr="001123A9" w:rsidRDefault="00DF364E" w:rsidP="00160F89">
            <w:pPr>
              <w:contextualSpacing/>
              <w:jc w:val="both"/>
            </w:pPr>
            <w:r w:rsidRPr="001123A9">
              <w:t xml:space="preserve">рублей </w:t>
            </w:r>
          </w:p>
        </w:tc>
        <w:tc>
          <w:tcPr>
            <w:tcW w:w="7649" w:type="dxa"/>
          </w:tcPr>
          <w:p w14:paraId="439F9964" w14:textId="77777777" w:rsidR="00DF364E" w:rsidRPr="001123A9" w:rsidRDefault="00DF364E" w:rsidP="00160F89">
            <w:pPr>
              <w:contextualSpacing/>
              <w:jc w:val="both"/>
            </w:pPr>
            <w:r w:rsidRPr="001123A9">
              <w:t>общая стоимость поездки (необходимая для накопления сумма),</w:t>
            </w:r>
          </w:p>
        </w:tc>
      </w:tr>
      <w:tr w:rsidR="00DF364E" w:rsidRPr="001123A9" w14:paraId="2058701E" w14:textId="77777777" w:rsidTr="00160F89">
        <w:tc>
          <w:tcPr>
            <w:tcW w:w="704" w:type="dxa"/>
          </w:tcPr>
          <w:p w14:paraId="2BD0246C" w14:textId="77777777" w:rsidR="00DF364E" w:rsidRPr="001123A9" w:rsidRDefault="00DF364E" w:rsidP="00160F89">
            <w:pPr>
              <w:contextualSpacing/>
              <w:jc w:val="both"/>
            </w:pPr>
            <w:r w:rsidRPr="001123A9">
              <w:rPr>
                <w:lang w:val="en-US"/>
              </w:rPr>
              <w:t>d</w:t>
            </w:r>
          </w:p>
        </w:tc>
        <w:tc>
          <w:tcPr>
            <w:tcW w:w="992" w:type="dxa"/>
          </w:tcPr>
          <w:p w14:paraId="6B11FD60" w14:textId="77777777" w:rsidR="00DF364E" w:rsidRPr="001123A9" w:rsidRDefault="00DF364E" w:rsidP="00160F89">
            <w:pPr>
              <w:contextualSpacing/>
              <w:jc w:val="both"/>
            </w:pPr>
            <w:r w:rsidRPr="001123A9">
              <w:t>%</w:t>
            </w:r>
          </w:p>
        </w:tc>
        <w:tc>
          <w:tcPr>
            <w:tcW w:w="7649" w:type="dxa"/>
          </w:tcPr>
          <w:p w14:paraId="2C324A48" w14:textId="77777777" w:rsidR="00DF364E" w:rsidRPr="001123A9" w:rsidRDefault="00DF364E" w:rsidP="00160F89">
            <w:pPr>
              <w:contextualSpacing/>
              <w:jc w:val="both"/>
            </w:pPr>
            <w:r w:rsidRPr="001123A9">
              <w:t>доля заработной платы, ежемесячно отчисляемая на накопления</w:t>
            </w:r>
          </w:p>
        </w:tc>
      </w:tr>
      <w:tr w:rsidR="00DF364E" w:rsidRPr="001123A9" w14:paraId="3E708501" w14:textId="77777777" w:rsidTr="00160F89">
        <w:tc>
          <w:tcPr>
            <w:tcW w:w="704" w:type="dxa"/>
          </w:tcPr>
          <w:p w14:paraId="7BD1FF12" w14:textId="77777777" w:rsidR="00DF364E" w:rsidRPr="001123A9" w:rsidRDefault="00DF364E" w:rsidP="00160F89">
            <w:pPr>
              <w:contextualSpacing/>
              <w:jc w:val="both"/>
              <w:rPr>
                <w:lang w:val="en-US"/>
              </w:rPr>
            </w:pPr>
            <w:r w:rsidRPr="001123A9">
              <w:rPr>
                <w:lang w:val="en-US"/>
              </w:rPr>
              <w:t>i</w:t>
            </w:r>
          </w:p>
        </w:tc>
        <w:tc>
          <w:tcPr>
            <w:tcW w:w="992" w:type="dxa"/>
          </w:tcPr>
          <w:p w14:paraId="42333D04" w14:textId="77777777" w:rsidR="00DF364E" w:rsidRPr="001123A9" w:rsidRDefault="00DF364E" w:rsidP="00160F89">
            <w:pPr>
              <w:contextualSpacing/>
              <w:jc w:val="both"/>
            </w:pPr>
            <w:r w:rsidRPr="001123A9">
              <w:t>%</w:t>
            </w:r>
          </w:p>
        </w:tc>
        <w:tc>
          <w:tcPr>
            <w:tcW w:w="7649" w:type="dxa"/>
          </w:tcPr>
          <w:p w14:paraId="42B89673" w14:textId="77777777" w:rsidR="00DF364E" w:rsidRPr="001123A9" w:rsidRDefault="00DF364E" w:rsidP="00160F89">
            <w:pPr>
              <w:contextualSpacing/>
              <w:jc w:val="both"/>
            </w:pPr>
            <w:r w:rsidRPr="001123A9">
              <w:t>ставка по депозиту % годовых, накопленный процент</w:t>
            </w:r>
          </w:p>
        </w:tc>
      </w:tr>
    </w:tbl>
    <w:p w14:paraId="7DAB5F49" w14:textId="77777777" w:rsidR="00DF364E" w:rsidRPr="001123A9" w:rsidRDefault="00DF364E" w:rsidP="00DF364E">
      <w:pPr>
        <w:contextualSpacing/>
        <w:jc w:val="both"/>
      </w:pPr>
      <w:r w:rsidRPr="001123A9">
        <w:rPr>
          <w:b/>
          <w:i/>
        </w:rPr>
        <w:t>Найти:</w:t>
      </w:r>
      <w:r w:rsidRPr="001123A9">
        <w:t xml:space="preserve"> </w:t>
      </w:r>
    </w:p>
    <w:p w14:paraId="32737140" w14:textId="77777777" w:rsidR="00DF364E" w:rsidRPr="001123A9" w:rsidRDefault="00DF364E" w:rsidP="00DF364E">
      <w:pPr>
        <w:ind w:firstLine="708"/>
        <w:contextualSpacing/>
        <w:jc w:val="both"/>
      </w:pPr>
      <w:r w:rsidRPr="001123A9">
        <w:rPr>
          <w:lang w:val="en-US"/>
        </w:rPr>
        <w:t>t</w:t>
      </w:r>
      <w:r w:rsidRPr="001123A9">
        <w:t xml:space="preserve"> – время, необходимое для накопления средств, достаточных для оплаты поездки, лет</w:t>
      </w:r>
    </w:p>
    <w:p w14:paraId="11CC764D" w14:textId="77777777" w:rsidR="00DF364E" w:rsidRPr="001123A9" w:rsidRDefault="00DF364E" w:rsidP="00DF364E">
      <w:pPr>
        <w:contextualSpacing/>
        <w:jc w:val="both"/>
      </w:pPr>
      <w:r w:rsidRPr="001123A9">
        <w:rPr>
          <w:b/>
          <w:i/>
        </w:rPr>
        <w:t>Решение:</w:t>
      </w:r>
      <w:r w:rsidRPr="001123A9">
        <w:t xml:space="preserve"> </w:t>
      </w:r>
    </w:p>
    <w:p w14:paraId="6BE3177A" w14:textId="77777777" w:rsidR="00DF364E" w:rsidRPr="001123A9" w:rsidRDefault="00DF364E" w:rsidP="00301840">
      <w:pPr>
        <w:pStyle w:val="a7"/>
        <w:numPr>
          <w:ilvl w:val="0"/>
          <w:numId w:val="69"/>
        </w:numPr>
        <w:jc w:val="both"/>
        <w:rPr>
          <w:rFonts w:eastAsiaTheme="minorEastAsia"/>
          <w:sz w:val="22"/>
          <w:szCs w:val="22"/>
        </w:rPr>
      </w:pPr>
      <w:r w:rsidRPr="001123A9">
        <w:rPr>
          <w:rFonts w:eastAsiaTheme="minorEastAsia"/>
          <w:sz w:val="22"/>
          <w:szCs w:val="22"/>
        </w:rPr>
        <w:t xml:space="preserve">Ежемесячно в периоде </w:t>
      </w:r>
      <w:r w:rsidRPr="001123A9">
        <w:rPr>
          <w:rFonts w:eastAsiaTheme="minorEastAsia"/>
          <w:sz w:val="22"/>
          <w:szCs w:val="22"/>
          <w:lang w:val="en-US"/>
        </w:rPr>
        <w:t>n</w:t>
      </w:r>
      <w:r w:rsidRPr="001123A9">
        <w:rPr>
          <w:rFonts w:eastAsiaTheme="minorEastAsia"/>
          <w:sz w:val="22"/>
          <w:szCs w:val="22"/>
        </w:rPr>
        <w:t xml:space="preserve"> на банковский депозит вносится сумма </w:t>
      </w:r>
      <m:oMath>
        <m:sSub>
          <m:sSubPr>
            <m:ctrlPr>
              <w:rPr>
                <w:rFonts w:ascii="Cambria Math" w:hAnsi="Cambria Math"/>
                <w:i/>
                <w:sz w:val="22"/>
                <w:szCs w:val="22"/>
                <w:lang w:val="en-US"/>
              </w:rPr>
            </m:ctrlPr>
          </m:sSubPr>
          <m:e>
            <m:r>
              <w:rPr>
                <w:rFonts w:ascii="Cambria Math" w:hAnsi="Cambria Math"/>
                <w:sz w:val="22"/>
                <w:szCs w:val="22"/>
                <w:lang w:val="en-US"/>
              </w:rPr>
              <m:t>d</m:t>
            </m:r>
            <m:r>
              <w:rPr>
                <w:rFonts w:ascii="Cambria Math" w:hAnsi="Cambria Math"/>
                <w:sz w:val="22"/>
                <w:szCs w:val="22"/>
              </w:rPr>
              <m:t>*</m:t>
            </m:r>
            <m:r>
              <w:rPr>
                <w:rFonts w:ascii="Cambria Math" w:hAnsi="Cambria Math"/>
                <w:sz w:val="22"/>
                <w:szCs w:val="22"/>
                <w:lang w:val="en-US"/>
              </w:rPr>
              <m:t>W</m:t>
            </m:r>
            <m:ctrlPr>
              <w:rPr>
                <w:rFonts w:ascii="Cambria Math" w:hAnsi="Cambria Math"/>
                <w:i/>
                <w:sz w:val="22"/>
                <w:szCs w:val="22"/>
              </w:rPr>
            </m:ctrlPr>
          </m:e>
          <m:sub>
            <m:r>
              <w:rPr>
                <w:rFonts w:ascii="Cambria Math" w:hAnsi="Cambria Math"/>
                <w:sz w:val="22"/>
                <w:szCs w:val="22"/>
              </w:rPr>
              <m:t>0</m:t>
            </m:r>
          </m:sub>
        </m:sSub>
      </m:oMath>
    </w:p>
    <w:p w14:paraId="0208834F" w14:textId="77777777" w:rsidR="00DF364E" w:rsidRPr="001123A9" w:rsidRDefault="00DF364E" w:rsidP="00DF364E">
      <w:pPr>
        <w:ind w:firstLine="709"/>
        <w:contextualSpacing/>
        <w:jc w:val="both"/>
        <w:rPr>
          <w:rFonts w:eastAsiaTheme="minorEastAsia"/>
        </w:rPr>
      </w:pPr>
      <w:r w:rsidRPr="001123A9">
        <w:rPr>
          <w:rFonts w:eastAsiaTheme="minorEastAsia"/>
        </w:rPr>
        <w:t xml:space="preserve">За год можно накопить </w:t>
      </w:r>
      <m:oMath>
        <m:sSub>
          <m:sSubPr>
            <m:ctrlPr>
              <w:rPr>
                <w:rFonts w:ascii="Cambria Math" w:hAnsi="Cambria Math"/>
                <w:i/>
                <w:lang w:val="en-US"/>
              </w:rPr>
            </m:ctrlPr>
          </m:sSubPr>
          <m:e>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w:rPr>
            <w:rFonts w:ascii="Cambria Math"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r>
                  <w:rPr>
                    <w:rFonts w:ascii="Cambria Math" w:hAnsi="Cambria Math"/>
                  </w:rPr>
                  <m:t>)</m:t>
                </m:r>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oMath>
      <w:r w:rsidRPr="001123A9">
        <w:rPr>
          <w:rFonts w:eastAsiaTheme="minorEastAsia"/>
        </w:rPr>
        <w:t xml:space="preserve">, а еще через год эта сумма увеличится в </w:t>
      </w:r>
      <m:oMath>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oMath>
      <w:r w:rsidRPr="001123A9">
        <w:rPr>
          <w:rFonts w:eastAsiaTheme="minorEastAsia"/>
        </w:rPr>
        <w:t xml:space="preserve">раз. </w:t>
      </w:r>
    </w:p>
    <w:p w14:paraId="1BA2150A" w14:textId="77777777" w:rsidR="00DF364E" w:rsidRPr="001123A9" w:rsidRDefault="00DF364E" w:rsidP="00DF364E">
      <w:pPr>
        <w:ind w:firstLine="709"/>
        <w:contextualSpacing/>
        <w:jc w:val="both"/>
        <w:rPr>
          <w:rFonts w:eastAsiaTheme="minorEastAsia"/>
        </w:rPr>
      </w:pPr>
      <w:r w:rsidRPr="001123A9">
        <w:rPr>
          <w:rFonts w:eastAsiaTheme="minorEastAsia"/>
        </w:rPr>
        <w:t xml:space="preserve">За все время </w:t>
      </w:r>
      <w:r w:rsidRPr="001123A9">
        <w:rPr>
          <w:rFonts w:eastAsiaTheme="minorEastAsia"/>
          <w:lang w:val="en-US"/>
        </w:rPr>
        <w:t>N</w:t>
      </w:r>
      <w:r w:rsidRPr="001123A9">
        <w:rPr>
          <w:rFonts w:eastAsiaTheme="minorEastAsia"/>
        </w:rPr>
        <w:t xml:space="preserve"> лет на депозите накопится </w:t>
      </w:r>
    </w:p>
    <w:p w14:paraId="340DE1F9" w14:textId="77777777" w:rsidR="00DF364E" w:rsidRPr="001123A9" w:rsidRDefault="00EC1388" w:rsidP="00DF364E">
      <w:pPr>
        <w:ind w:firstLine="709"/>
        <w:contextualSpacing/>
        <w:jc w:val="both"/>
        <w:rPr>
          <w:rFonts w:eastAsiaTheme="minorEastAsia"/>
        </w:rPr>
      </w:pPr>
      <m:oMathPara>
        <m:oMath>
          <m:sSub>
            <m:sSubPr>
              <m:ctrlPr>
                <w:rPr>
                  <w:rFonts w:ascii="Cambria Math" w:hAnsi="Cambria Math"/>
                  <w:i/>
                  <w:lang w:val="en-US"/>
                </w:rPr>
              </m:ctrlPr>
            </m:sSubPr>
            <m:e>
              <m:r>
                <w:rPr>
                  <w:rFonts w:ascii="Cambria Math" w:hAnsi="Cambria Math"/>
                </w:rPr>
                <m:t xml:space="preserve"> </m:t>
              </m:r>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m:rPr>
              <m:sty m:val="p"/>
            </m:rPr>
            <w:rPr>
              <w:rFonts w:ascii="Cambria Math" w:eastAsiaTheme="minorEastAsia" w:hAnsi="Cambria Math"/>
            </w:rPr>
            <m:t xml:space="preserve"> * </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r>
                        <w:rPr>
                          <w:rFonts w:ascii="Cambria Math" w:hAnsi="Cambria Math"/>
                        </w:rPr>
                        <m:t>)</m:t>
                      </m:r>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m:t>
                  </m:r>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m:t>
                  </m:r>
                </m:e>
                <m:sup>
                  <m:r>
                    <w:rPr>
                      <w:rFonts w:ascii="Cambria Math" w:hAnsi="Cambria Math"/>
                      <w:lang w:val="en-US"/>
                    </w:rPr>
                    <m:t>N</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oMath>
      </m:oMathPara>
    </w:p>
    <w:p w14:paraId="13A2E6ED" w14:textId="77777777" w:rsidR="00DF364E" w:rsidRPr="001123A9" w:rsidRDefault="00DF364E" w:rsidP="00DF364E">
      <w:pPr>
        <w:ind w:firstLine="709"/>
        <w:contextualSpacing/>
        <w:jc w:val="both"/>
        <w:rPr>
          <w:rFonts w:eastAsiaTheme="minorEastAsia"/>
        </w:rPr>
      </w:pPr>
      <w:r w:rsidRPr="001123A9">
        <w:rPr>
          <w:rFonts w:eastAsiaTheme="minorEastAsia"/>
        </w:rPr>
        <w:t>3)</w:t>
      </w:r>
      <w:r w:rsidRPr="001123A9">
        <w:rPr>
          <w:rFonts w:eastAsiaTheme="minorEastAsia"/>
          <w:lang w:val="en-US"/>
        </w:rPr>
        <w:t xml:space="preserve"> </w:t>
      </w:r>
      <w:r w:rsidRPr="001123A9">
        <w:rPr>
          <w:rFonts w:eastAsiaTheme="minorEastAsia"/>
        </w:rPr>
        <w:t xml:space="preserve">Находим </w:t>
      </w:r>
      <w:r w:rsidRPr="001123A9">
        <w:rPr>
          <w:rFonts w:eastAsiaTheme="minorEastAsia"/>
          <w:lang w:val="en-US"/>
        </w:rPr>
        <w:t>N:</w:t>
      </w:r>
    </w:p>
    <w:p w14:paraId="6B81C0ED" w14:textId="77777777" w:rsidR="00DF364E" w:rsidRPr="001123A9" w:rsidRDefault="00EC1388" w:rsidP="00DF364E">
      <w:pPr>
        <w:ind w:firstLine="709"/>
        <w:contextualSpacing/>
        <w:jc w:val="both"/>
        <w:rPr>
          <w:rFonts w:eastAsiaTheme="minorEastAsia"/>
          <w:i/>
        </w:rPr>
      </w:pPr>
      <m:oMathPara>
        <m:oMath>
          <m:sSub>
            <m:sSubPr>
              <m:ctrlPr>
                <w:rPr>
                  <w:rFonts w:ascii="Cambria Math" w:hAnsi="Cambria Math"/>
                  <w:i/>
                  <w:lang w:val="en-US"/>
                </w:rPr>
              </m:ctrlPr>
            </m:sSubPr>
            <m:e>
              <m:r>
                <w:rPr>
                  <w:rFonts w:ascii="Cambria Math" w:hAnsi="Cambria Math"/>
                </w:rPr>
                <m:t xml:space="preserve"> </m:t>
              </m:r>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m:rPr>
              <m:sty m:val="p"/>
            </m:rPr>
            <w:rPr>
              <w:rFonts w:ascii="Cambria Math" w:eastAsiaTheme="minorEastAsia" w:hAnsi="Cambria Math"/>
            </w:rPr>
            <m:t xml:space="preserve"> * </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ctrlPr>
                        <w:rPr>
                          <w:rFonts w:ascii="Cambria Math" w:hAnsi="Cambria Math"/>
                          <w:i/>
                        </w:rPr>
                      </m:ctrlPr>
                    </m:e>
                  </m:d>
                </m:e>
                <m:sup>
                  <m:r>
                    <w:rPr>
                      <w:rFonts w:ascii="Cambria Math" w:hAnsi="Cambria Math"/>
                      <w:lang w:val="en-US"/>
                    </w:rPr>
                    <m:t>N</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r>
            <w:rPr>
              <w:rFonts w:ascii="Cambria Math" w:hAnsi="Cambria Math"/>
            </w:rPr>
            <m:t xml:space="preserve">= </m:t>
          </m:r>
          <m:r>
            <w:rPr>
              <w:rFonts w:ascii="Cambria Math" w:hAnsi="Cambria Math"/>
              <w:lang w:val="en-US"/>
            </w:rPr>
            <m:t>S</m:t>
          </m:r>
        </m:oMath>
      </m:oMathPara>
    </w:p>
    <w:p w14:paraId="6BD33217" w14:textId="77777777" w:rsidR="00DF364E" w:rsidRPr="001123A9" w:rsidRDefault="00DF364E" w:rsidP="00DF364E">
      <w:pPr>
        <w:contextualSpacing/>
        <w:jc w:val="both"/>
        <w:rPr>
          <w:rFonts w:eastAsiaTheme="minorEastAsia"/>
          <w:b/>
          <w:i/>
        </w:rPr>
      </w:pPr>
      <w:r w:rsidRPr="001123A9">
        <w:rPr>
          <w:rFonts w:eastAsiaTheme="minorEastAsia"/>
          <w:b/>
          <w:i/>
        </w:rPr>
        <w:t xml:space="preserve">Ответ: </w:t>
      </w:r>
    </w:p>
    <w:p w14:paraId="20358F13" w14:textId="77777777" w:rsidR="00DF364E" w:rsidRPr="001123A9" w:rsidRDefault="00DF364E" w:rsidP="00DF364E">
      <w:pPr>
        <w:ind w:firstLine="708"/>
        <w:contextualSpacing/>
        <w:jc w:val="both"/>
        <w:rPr>
          <w:rFonts w:eastAsiaTheme="minorEastAsia"/>
          <w:i/>
          <w:lang w:val="en-US"/>
        </w:rPr>
      </w:pPr>
      <w:r w:rsidRPr="001123A9">
        <w:rPr>
          <w:rFonts w:eastAsiaTheme="minorEastAsia"/>
          <w:b/>
          <w:i/>
        </w:rPr>
        <w:lastRenderedPageBreak/>
        <w:t xml:space="preserve"> </w:t>
      </w:r>
      <m:oMath>
        <m:f>
          <m:fPr>
            <m:type m:val="skw"/>
            <m:ctrlPr>
              <w:rPr>
                <w:rFonts w:ascii="Cambria Math" w:eastAsiaTheme="minorEastAsia" w:hAnsi="Cambria Math"/>
                <w:lang w:val="en-US"/>
              </w:rPr>
            </m:ctrlPr>
          </m:fPr>
          <m:num>
            <m:r>
              <m:rPr>
                <m:sty m:val="p"/>
              </m:rPr>
              <w:rPr>
                <w:rFonts w:ascii="Cambria Math" w:eastAsiaTheme="minorEastAsia" w:hAnsi="Cambria Math"/>
                <w:lang w:val="en-US"/>
              </w:rPr>
              <m:t>N</m:t>
            </m:r>
            <m:r>
              <m:rPr>
                <m:sty m:val="p"/>
              </m:rPr>
              <w:rPr>
                <w:rFonts w:ascii="Cambria Math" w:eastAsiaTheme="minorEastAsia" w:hAnsi="Cambria Math"/>
              </w:rPr>
              <m:t xml:space="preserve">= </m:t>
            </m:r>
            <m:r>
              <m:rPr>
                <m:sty m:val="p"/>
              </m:rPr>
              <w:rPr>
                <w:rFonts w:ascii="Cambria Math" w:eastAsiaTheme="minorEastAsia" w:hAnsi="Cambria Math"/>
                <w:lang w:val="en-US"/>
              </w:rPr>
              <m:t>ln</m:t>
            </m:r>
            <m:d>
              <m:dPr>
                <m:ctrlPr>
                  <w:rPr>
                    <w:rFonts w:ascii="Cambria Math" w:eastAsiaTheme="minorEastAsia" w:hAnsi="Cambria Math"/>
                    <w:lang w:val="en-US"/>
                  </w:rPr>
                </m:ctrlPr>
              </m:dPr>
              <m:e>
                <m:f>
                  <m:fPr>
                    <m:ctrlPr>
                      <w:rPr>
                        <w:rFonts w:ascii="Cambria Math" w:eastAsiaTheme="minorEastAsia" w:hAnsi="Cambria Math"/>
                        <w:lang w:val="en-US"/>
                      </w:rPr>
                    </m:ctrlPr>
                  </m:fPr>
                  <m:num>
                    <m:r>
                      <m:rPr>
                        <m:sty m:val="p"/>
                      </m:rPr>
                      <w:rPr>
                        <w:rFonts w:ascii="Cambria Math" w:hAnsi="Cambria Math"/>
                        <w:lang w:val="en-US"/>
                      </w:rPr>
                      <m:t>S*</m:t>
                    </m:r>
                    <m:d>
                      <m:dPr>
                        <m:ctrlPr>
                          <w:rPr>
                            <w:rFonts w:ascii="Cambria Math" w:hAnsi="Cambria Math"/>
                          </w:rPr>
                        </m:ctrlPr>
                      </m:dPr>
                      <m:e>
                        <m:sSup>
                          <m:sSupPr>
                            <m:ctrlPr>
                              <w:rPr>
                                <w:rFonts w:ascii="Cambria Math" w:hAnsi="Cambria Math"/>
                                <w:lang w:val="en-US"/>
                              </w:rPr>
                            </m:ctrlPr>
                          </m:sSupPr>
                          <m:e>
                            <m:d>
                              <m:dPr>
                                <m:ctrlPr>
                                  <w:rPr>
                                    <w:rFonts w:ascii="Cambria Math" w:hAnsi="Cambria Math"/>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e>
                    </m:d>
                  </m:num>
                  <m:den>
                    <m:sSub>
                      <m:sSubPr>
                        <m:ctrlPr>
                          <w:rPr>
                            <w:rFonts w:ascii="Cambria Math" w:hAnsi="Cambria Math"/>
                            <w:lang w:val="en-US"/>
                          </w:rPr>
                        </m:ctrlPr>
                      </m:sSubPr>
                      <m:e>
                        <m:r>
                          <m:rPr>
                            <m:sty m:val="p"/>
                          </m:rPr>
                          <w:rPr>
                            <w:rFonts w:ascii="Cambria Math" w:hAnsi="Cambria Math"/>
                          </w:rPr>
                          <m:t xml:space="preserve"> </m:t>
                        </m:r>
                        <m:r>
                          <m:rPr>
                            <m:sty m:val="p"/>
                          </m:rPr>
                          <w:rPr>
                            <w:rFonts w:ascii="Cambria Math" w:hAnsi="Cambria Math"/>
                            <w:lang w:val="en-US"/>
                          </w:rPr>
                          <m:t>d</m:t>
                        </m:r>
                        <m:r>
                          <m:rPr>
                            <m:sty m:val="p"/>
                          </m:rPr>
                          <w:rPr>
                            <w:rFonts w:ascii="Cambria Math" w:hAnsi="Cambria Math"/>
                          </w:rPr>
                          <m:t>*</m:t>
                        </m:r>
                        <m:r>
                          <m:rPr>
                            <m:sty m:val="p"/>
                          </m:rPr>
                          <w:rPr>
                            <w:rFonts w:ascii="Cambria Math" w:hAnsi="Cambria Math"/>
                            <w:lang w:val="en-US"/>
                          </w:rPr>
                          <m:t>W</m:t>
                        </m:r>
                        <m:ctrlPr>
                          <w:rPr>
                            <w:rFonts w:ascii="Cambria Math" w:hAnsi="Cambria Math"/>
                          </w:rPr>
                        </m:ctrlPr>
                      </m:e>
                      <m:sub>
                        <m:r>
                          <m:rPr>
                            <m:sty m:val="p"/>
                          </m:rPr>
                          <w:rPr>
                            <w:rFonts w:ascii="Cambria Math" w:hAnsi="Cambria Math"/>
                          </w:rPr>
                          <m:t>0</m:t>
                        </m:r>
                      </m:sub>
                    </m:sSub>
                    <m:r>
                      <m:rPr>
                        <m:sty m:val="p"/>
                      </m:rPr>
                      <w:rPr>
                        <w:rFonts w:ascii="Cambria Math" w:eastAsiaTheme="minorEastAsia" w:hAnsi="Cambria Math"/>
                      </w:rPr>
                      <m:t xml:space="preserve"> * </m:t>
                    </m:r>
                    <m:d>
                      <m:dPr>
                        <m:ctrlPr>
                          <w:rPr>
                            <w:rFonts w:ascii="Cambria Math" w:hAnsi="Cambria Math"/>
                          </w:rPr>
                        </m:ctrlPr>
                      </m:dPr>
                      <m:e>
                        <m:f>
                          <m:fPr>
                            <m:ctrlPr>
                              <w:rPr>
                                <w:rFonts w:ascii="Cambria Math" w:hAnsi="Cambria Math"/>
                                <w:lang w:val="en-US"/>
                              </w:rPr>
                            </m:ctrlPr>
                          </m:fPr>
                          <m:num>
                            <m:sSup>
                              <m:sSupPr>
                                <m:ctrlPr>
                                  <w:rPr>
                                    <w:rFonts w:ascii="Cambria Math" w:hAnsi="Cambria Math"/>
                                    <w:lang w:val="en-US"/>
                                  </w:rPr>
                                </m:ctrlPr>
                              </m:sSupPr>
                              <m:e>
                                <m:d>
                                  <m:dPr>
                                    <m:ctrlPr>
                                      <w:rPr>
                                        <w:rFonts w:ascii="Cambria Math" w:hAnsi="Cambria Math"/>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num>
                          <m:den>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den>
                        </m:f>
                        <m:r>
                          <m:rPr>
                            <m:sty m:val="p"/>
                          </m:rPr>
                          <w:rPr>
                            <w:rFonts w:ascii="Cambria Math" w:hAnsi="Cambria Math"/>
                          </w:rPr>
                          <m:t xml:space="preserve">  </m:t>
                        </m:r>
                        <m:ctrlPr>
                          <w:rPr>
                            <w:rFonts w:ascii="Cambria Math" w:eastAsiaTheme="minorEastAsia" w:hAnsi="Cambria Math"/>
                          </w:rPr>
                        </m:ctrlPr>
                      </m:e>
                    </m:d>
                  </m:den>
                </m:f>
                <m:r>
                  <m:rPr>
                    <m:sty m:val="p"/>
                  </m:rPr>
                  <w:rPr>
                    <w:rFonts w:ascii="Cambria Math" w:eastAsiaTheme="minorEastAsia" w:hAnsi="Cambria Math"/>
                  </w:rPr>
                  <m:t>+1</m:t>
                </m:r>
              </m:e>
            </m:d>
          </m:num>
          <m:den>
            <m:r>
              <m:rPr>
                <m:sty m:val="p"/>
              </m:rPr>
              <w:rPr>
                <w:rFonts w:ascii="Cambria Math" w:eastAsiaTheme="minorEastAsia" w:hAnsi="Cambria Math"/>
                <w:lang w:val="en-US"/>
              </w:rPr>
              <m:t>ln</m:t>
            </m:r>
            <m:r>
              <m:rPr>
                <m:sty m:val="p"/>
              </m:rPr>
              <w:rPr>
                <w:rFonts w:ascii="Cambria Math" w:eastAsiaTheme="minorEastAsia" w:hAnsi="Cambria Math"/>
              </w:rPr>
              <m:t xml:space="preserve"> </m:t>
            </m:r>
            <m:d>
              <m:dPr>
                <m:ctrlPr>
                  <w:rPr>
                    <w:rFonts w:ascii="Cambria Math" w:hAnsi="Cambria Math"/>
                    <w:lang w:val="en-US"/>
                  </w:rPr>
                </m:ctrlPr>
              </m:dPr>
              <m:e>
                <m:sSup>
                  <m:sSupPr>
                    <m:ctrlPr>
                      <w:rPr>
                        <w:rFonts w:ascii="Cambria Math" w:hAnsi="Cambria Math"/>
                        <w:lang w:val="en-US"/>
                      </w:rPr>
                    </m:ctrlPr>
                  </m:sSupPr>
                  <m:e>
                    <m:d>
                      <m:dPr>
                        <m:ctrlPr>
                          <w:rPr>
                            <w:rFonts w:ascii="Cambria Math" w:hAnsi="Cambria Math"/>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e>
                    </m:d>
                  </m:e>
                  <m:sup>
                    <m:r>
                      <m:rPr>
                        <m:sty m:val="p"/>
                      </m:rPr>
                      <w:rPr>
                        <w:rFonts w:ascii="Cambria Math" w:hAnsi="Cambria Math"/>
                      </w:rPr>
                      <m:t>12</m:t>
                    </m:r>
                  </m:sup>
                </m:sSup>
              </m:e>
            </m:d>
          </m:den>
        </m:f>
      </m:oMath>
    </w:p>
    <w:p w14:paraId="41BE82FA" w14:textId="77777777" w:rsidR="00DF364E" w:rsidRPr="001123A9" w:rsidRDefault="00DF364E" w:rsidP="00DF364E">
      <w:pPr>
        <w:ind w:firstLine="708"/>
        <w:contextualSpacing/>
        <w:jc w:val="both"/>
        <w:rPr>
          <w:rFonts w:eastAsiaTheme="minorEastAsia"/>
          <w:i/>
        </w:rPr>
      </w:pPr>
    </w:p>
    <w:p w14:paraId="44B377B4" w14:textId="77777777" w:rsidR="00DF364E" w:rsidRPr="001123A9" w:rsidRDefault="00DF364E" w:rsidP="00DF364E">
      <w:pPr>
        <w:pStyle w:val="af8"/>
      </w:pPr>
      <w:bookmarkStart w:id="151" w:name="_Toc482793397"/>
      <w:r w:rsidRPr="001123A9">
        <w:rPr>
          <w:i/>
        </w:rPr>
        <w:t xml:space="preserve">Задача 1.3 </w:t>
      </w:r>
      <w:r w:rsidRPr="001123A9">
        <w:t>Рассчитать время, необходимое для накопления средств, достаточных для оплаты поездки. Данные для расчета – заработная плата (растет от года к году с постоянным темпом), часть заработной платы, отчисляемая в накопления. В качестве отдельной задачи можно рассмотреть выбор оптимальной доли доходов, отчисляемой в накопления.</w:t>
      </w:r>
      <w:bookmarkEnd w:id="151"/>
    </w:p>
    <w:p w14:paraId="340407C9" w14:textId="77777777" w:rsidR="00DF364E" w:rsidRPr="001123A9" w:rsidRDefault="00DF364E" w:rsidP="00DF364E">
      <w:pPr>
        <w:contextualSpacing/>
        <w:jc w:val="both"/>
        <w:rPr>
          <w:b/>
          <w:i/>
        </w:rPr>
      </w:pPr>
      <w:r w:rsidRPr="001123A9">
        <w:rPr>
          <w:b/>
          <w:i/>
        </w:rPr>
        <w:t>Дано:</w:t>
      </w:r>
    </w:p>
    <w:p w14:paraId="19AB8A3B" w14:textId="77777777" w:rsidR="00DF364E" w:rsidRPr="001123A9" w:rsidRDefault="00DF364E" w:rsidP="00DF364E">
      <w:pPr>
        <w:contextualSpacing/>
        <w:jc w:val="both"/>
        <w:rPr>
          <w:b/>
          <w:i/>
        </w:rPr>
      </w:pPr>
      <w:r w:rsidRPr="001123A9">
        <w:rPr>
          <w:b/>
          <w:i/>
        </w:rPr>
        <w:t xml:space="preserve"> </w:t>
      </w:r>
    </w:p>
    <w:tbl>
      <w:tblPr>
        <w:tblStyle w:val="af7"/>
        <w:tblW w:w="0" w:type="auto"/>
        <w:tblInd w:w="-113" w:type="dxa"/>
        <w:tblLook w:val="04A0" w:firstRow="1" w:lastRow="0" w:firstColumn="1" w:lastColumn="0" w:noHBand="0" w:noVBand="1"/>
      </w:tblPr>
      <w:tblGrid>
        <w:gridCol w:w="704"/>
        <w:gridCol w:w="992"/>
        <w:gridCol w:w="7649"/>
      </w:tblGrid>
      <w:tr w:rsidR="00DF364E" w:rsidRPr="001123A9" w14:paraId="544FFBAC" w14:textId="77777777" w:rsidTr="00160F89">
        <w:tc>
          <w:tcPr>
            <w:tcW w:w="704" w:type="dxa"/>
          </w:tcPr>
          <w:p w14:paraId="64E2B599" w14:textId="77777777" w:rsidR="00DF364E" w:rsidRPr="001123A9" w:rsidRDefault="00DF364E" w:rsidP="00160F89">
            <w:pPr>
              <w:contextualSpacing/>
              <w:jc w:val="both"/>
              <w:rPr>
                <w:lang w:val="en-US"/>
              </w:rPr>
            </w:pPr>
            <w:r w:rsidRPr="001123A9">
              <w:rPr>
                <w:lang w:val="en-US"/>
              </w:rPr>
              <w:t>W</w:t>
            </w:r>
            <w:r w:rsidRPr="001123A9">
              <w:rPr>
                <w:vertAlign w:val="subscript"/>
              </w:rPr>
              <w:t>0</w:t>
            </w:r>
          </w:p>
        </w:tc>
        <w:tc>
          <w:tcPr>
            <w:tcW w:w="992" w:type="dxa"/>
          </w:tcPr>
          <w:p w14:paraId="685DA950" w14:textId="77777777" w:rsidR="00DF364E" w:rsidRPr="001123A9" w:rsidRDefault="00DF364E" w:rsidP="00160F89">
            <w:pPr>
              <w:contextualSpacing/>
              <w:jc w:val="both"/>
            </w:pPr>
            <w:r w:rsidRPr="001123A9">
              <w:t>рублей</w:t>
            </w:r>
          </w:p>
        </w:tc>
        <w:tc>
          <w:tcPr>
            <w:tcW w:w="7649" w:type="dxa"/>
          </w:tcPr>
          <w:p w14:paraId="6C355021" w14:textId="77777777" w:rsidR="00DF364E" w:rsidRPr="001123A9" w:rsidRDefault="00DF364E" w:rsidP="00160F89">
            <w:pPr>
              <w:contextualSpacing/>
              <w:jc w:val="both"/>
            </w:pPr>
            <w:r w:rsidRPr="001123A9">
              <w:t>заработная плата в начальном периоде</w:t>
            </w:r>
          </w:p>
        </w:tc>
      </w:tr>
      <w:tr w:rsidR="00DF364E" w:rsidRPr="001123A9" w14:paraId="5C7E9E99" w14:textId="77777777" w:rsidTr="00160F89">
        <w:tc>
          <w:tcPr>
            <w:tcW w:w="704" w:type="dxa"/>
          </w:tcPr>
          <w:p w14:paraId="1B76CEBA" w14:textId="77777777" w:rsidR="00DF364E" w:rsidRPr="001123A9" w:rsidRDefault="00DF364E" w:rsidP="00160F89">
            <w:pPr>
              <w:contextualSpacing/>
              <w:jc w:val="both"/>
              <w:rPr>
                <w:lang w:val="en-US"/>
              </w:rPr>
            </w:pPr>
            <w:r w:rsidRPr="001123A9">
              <w:rPr>
                <w:lang w:val="en-US"/>
              </w:rPr>
              <w:t>a</w:t>
            </w:r>
          </w:p>
        </w:tc>
        <w:tc>
          <w:tcPr>
            <w:tcW w:w="992" w:type="dxa"/>
          </w:tcPr>
          <w:p w14:paraId="37E575DC" w14:textId="77777777" w:rsidR="00DF364E" w:rsidRPr="001123A9" w:rsidRDefault="00DF364E" w:rsidP="00160F89">
            <w:pPr>
              <w:contextualSpacing/>
              <w:jc w:val="both"/>
            </w:pPr>
            <w:r w:rsidRPr="001123A9">
              <w:t>%</w:t>
            </w:r>
          </w:p>
        </w:tc>
        <w:tc>
          <w:tcPr>
            <w:tcW w:w="7649" w:type="dxa"/>
          </w:tcPr>
          <w:p w14:paraId="78E74CEA" w14:textId="77777777" w:rsidR="00DF364E" w:rsidRPr="001123A9" w:rsidRDefault="00DF364E" w:rsidP="00160F89">
            <w:pPr>
              <w:contextualSpacing/>
              <w:jc w:val="both"/>
            </w:pPr>
            <w:r w:rsidRPr="001123A9">
              <w:t>темп прироста заработной платы (растет от года к году с постоянным темпом)</w:t>
            </w:r>
          </w:p>
        </w:tc>
      </w:tr>
      <w:tr w:rsidR="00DF364E" w:rsidRPr="001123A9" w14:paraId="60AC704B" w14:textId="77777777" w:rsidTr="00160F89">
        <w:tc>
          <w:tcPr>
            <w:tcW w:w="704" w:type="dxa"/>
          </w:tcPr>
          <w:p w14:paraId="00973B83" w14:textId="77777777" w:rsidR="00DF364E" w:rsidRPr="001123A9" w:rsidRDefault="00DF364E" w:rsidP="00160F89">
            <w:pPr>
              <w:contextualSpacing/>
              <w:jc w:val="both"/>
              <w:rPr>
                <w:lang w:val="en-US"/>
              </w:rPr>
            </w:pPr>
            <w:r w:rsidRPr="001123A9">
              <w:rPr>
                <w:lang w:val="en-US"/>
              </w:rPr>
              <w:t>S</w:t>
            </w:r>
          </w:p>
        </w:tc>
        <w:tc>
          <w:tcPr>
            <w:tcW w:w="992" w:type="dxa"/>
          </w:tcPr>
          <w:p w14:paraId="44D2C198" w14:textId="77777777" w:rsidR="00DF364E" w:rsidRPr="001123A9" w:rsidRDefault="00DF364E" w:rsidP="00160F89">
            <w:pPr>
              <w:contextualSpacing/>
              <w:jc w:val="both"/>
            </w:pPr>
            <w:r w:rsidRPr="001123A9">
              <w:t xml:space="preserve">рублей </w:t>
            </w:r>
          </w:p>
        </w:tc>
        <w:tc>
          <w:tcPr>
            <w:tcW w:w="7649" w:type="dxa"/>
          </w:tcPr>
          <w:p w14:paraId="6459B61D" w14:textId="77777777" w:rsidR="00DF364E" w:rsidRPr="001123A9" w:rsidRDefault="00DF364E" w:rsidP="00160F89">
            <w:pPr>
              <w:contextualSpacing/>
              <w:jc w:val="both"/>
            </w:pPr>
            <w:r w:rsidRPr="001123A9">
              <w:t>общая стоимость поездки (необходимая для накопления сумма)</w:t>
            </w:r>
          </w:p>
        </w:tc>
      </w:tr>
    </w:tbl>
    <w:p w14:paraId="525CCD74" w14:textId="77777777" w:rsidR="00DF364E" w:rsidRPr="001123A9" w:rsidRDefault="00DF364E" w:rsidP="00DF364E">
      <w:pPr>
        <w:ind w:firstLine="709"/>
        <w:contextualSpacing/>
        <w:jc w:val="both"/>
        <w:rPr>
          <w:b/>
          <w:i/>
        </w:rPr>
      </w:pPr>
    </w:p>
    <w:p w14:paraId="4D42BDAC" w14:textId="77777777" w:rsidR="00DF364E" w:rsidRPr="001123A9" w:rsidRDefault="00DF364E" w:rsidP="00DF364E">
      <w:pPr>
        <w:contextualSpacing/>
        <w:jc w:val="both"/>
        <w:rPr>
          <w:b/>
          <w:i/>
        </w:rPr>
      </w:pPr>
      <w:r w:rsidRPr="001123A9">
        <w:rPr>
          <w:b/>
          <w:i/>
        </w:rPr>
        <w:t>Выбор:</w:t>
      </w:r>
    </w:p>
    <w:p w14:paraId="147343DB" w14:textId="77777777" w:rsidR="00DF364E" w:rsidRPr="001123A9" w:rsidRDefault="00DF364E" w:rsidP="00DF364E">
      <w:pPr>
        <w:ind w:firstLine="709"/>
        <w:contextualSpacing/>
        <w:jc w:val="both"/>
      </w:pPr>
      <w:r w:rsidRPr="001123A9">
        <w:rPr>
          <w:lang w:val="en-US"/>
        </w:rPr>
        <w:t>t</w:t>
      </w:r>
      <w:r w:rsidRPr="001123A9">
        <w:t xml:space="preserve"> – время, необходимое для накопления средств, достаточных для оплаты поездки, месяцев</w:t>
      </w:r>
    </w:p>
    <w:p w14:paraId="24FEF044" w14:textId="77777777" w:rsidR="00DF364E" w:rsidRPr="001123A9" w:rsidRDefault="00DF364E" w:rsidP="00DF364E">
      <w:pPr>
        <w:contextualSpacing/>
        <w:jc w:val="both"/>
      </w:pPr>
      <w:r w:rsidRPr="001123A9">
        <w:rPr>
          <w:b/>
          <w:i/>
        </w:rPr>
        <w:t>Найти:</w:t>
      </w:r>
      <w:r w:rsidRPr="001123A9">
        <w:t xml:space="preserve"> </w:t>
      </w:r>
    </w:p>
    <w:p w14:paraId="63543406" w14:textId="77777777" w:rsidR="00DF364E" w:rsidRPr="001123A9" w:rsidRDefault="00DF364E" w:rsidP="00DF364E">
      <w:pPr>
        <w:ind w:firstLine="709"/>
        <w:contextualSpacing/>
        <w:jc w:val="both"/>
      </w:pPr>
      <w:r w:rsidRPr="001123A9">
        <w:rPr>
          <w:lang w:val="en-US"/>
        </w:rPr>
        <w:t>d</w:t>
      </w:r>
      <w:r w:rsidRPr="001123A9">
        <w:t xml:space="preserve"> – доля заработной платы, отчисляемая на накопления, %</w:t>
      </w:r>
    </w:p>
    <w:p w14:paraId="305CA36C" w14:textId="77777777" w:rsidR="00DF364E" w:rsidRPr="001123A9" w:rsidRDefault="00DF364E" w:rsidP="00DF364E">
      <w:pPr>
        <w:contextualSpacing/>
        <w:jc w:val="both"/>
      </w:pPr>
      <w:r w:rsidRPr="001123A9">
        <w:rPr>
          <w:b/>
          <w:i/>
        </w:rPr>
        <w:t>Решение:</w:t>
      </w:r>
      <w:r w:rsidRPr="001123A9">
        <w:t xml:space="preserve"> </w:t>
      </w:r>
    </w:p>
    <w:p w14:paraId="6CF62685" w14:textId="77777777" w:rsidR="00DF364E" w:rsidRPr="001123A9" w:rsidRDefault="00DF364E" w:rsidP="00DF364E">
      <w:pPr>
        <w:ind w:firstLine="709"/>
        <w:contextualSpacing/>
        <w:jc w:val="both"/>
      </w:pPr>
      <w:r w:rsidRPr="001123A9">
        <w:t xml:space="preserve">В периоде </w:t>
      </w:r>
      <w:r w:rsidRPr="001123A9">
        <w:rPr>
          <w:lang w:val="en-US"/>
        </w:rPr>
        <w:t>n</w:t>
      </w:r>
      <w:r w:rsidRPr="001123A9">
        <w:t xml:space="preserve"> необходимо накопить сумму, равную общей стоимости поездки:</w:t>
      </w:r>
    </w:p>
    <w:p w14:paraId="3A30B6AD" w14:textId="77777777" w:rsidR="00DF364E" w:rsidRPr="001123A9" w:rsidRDefault="00DF364E" w:rsidP="00DF364E">
      <w:pPr>
        <w:ind w:firstLine="709"/>
        <w:contextualSpacing/>
        <w:jc w:val="both"/>
        <w:rPr>
          <w:rFonts w:eastAsiaTheme="minorEastAsia"/>
          <w:lang w:val="en-US"/>
        </w:rPr>
      </w:pPr>
      <m:oMathPara>
        <m:oMathParaPr>
          <m:jc m:val="left"/>
        </m:oMathParaPr>
        <m:oMath>
          <m:r>
            <w:rPr>
              <w:rFonts w:ascii="Cambria Math" w:hAnsi="Cambria Math"/>
            </w:rPr>
            <m:t>t*</m:t>
          </m:r>
          <m:sSub>
            <m:sSubPr>
              <m:ctrlPr>
                <w:rPr>
                  <w:rFonts w:ascii="Cambria Math" w:hAnsi="Cambria Math"/>
                  <w:i/>
                  <w:lang w:val="en-US"/>
                </w:rPr>
              </m:ctrlPr>
            </m:sSubPr>
            <m:e>
              <m:r>
                <w:rPr>
                  <w:rFonts w:ascii="Cambria Math" w:hAnsi="Cambria Math"/>
                  <w:lang w:val="en-US"/>
                </w:rPr>
                <m:t>d*W</m:t>
              </m:r>
              <m:ctrlPr>
                <w:rPr>
                  <w:rFonts w:ascii="Cambria Math" w:hAnsi="Cambria Math"/>
                  <w:i/>
                </w:rPr>
              </m:ctrlPr>
            </m:e>
            <m:sub>
              <m:r>
                <w:rPr>
                  <w:rFonts w:ascii="Cambria Math" w:hAnsi="Cambria Math"/>
                  <w:lang w:val="en-US"/>
                </w:rPr>
                <m:t>0</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d>
                <m:dPr>
                  <m:ctrlPr>
                    <w:rPr>
                      <w:rFonts w:ascii="Cambria Math" w:hAnsi="Cambria Math"/>
                      <w:i/>
                      <w:lang w:val="en-US"/>
                    </w:rPr>
                  </m:ctrlPr>
                </m:dPr>
                <m:e>
                  <m:r>
                    <w:rPr>
                      <w:rFonts w:ascii="Cambria Math" w:hAnsi="Cambria Math"/>
                      <w:lang w:val="en-US"/>
                    </w:rPr>
                    <m:t>1+a</m:t>
                  </m:r>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d>
                    <m:dPr>
                      <m:begChr m:val="⌊"/>
                      <m:endChr m:val="⌋"/>
                      <m:ctrlPr>
                        <w:rPr>
                          <w:rFonts w:ascii="Cambria Math" w:hAnsi="Cambria Math"/>
                          <w:i/>
                          <w:lang w:val="en-US"/>
                        </w:rPr>
                      </m:ctrlPr>
                    </m:dPr>
                    <m:e>
                      <m:r>
                        <w:rPr>
                          <w:rFonts w:ascii="Cambria Math" w:hAnsi="Cambria Math"/>
                          <w:lang w:val="en-US"/>
                        </w:rPr>
                        <m:t>t/12</m:t>
                      </m:r>
                    </m:e>
                  </m:d>
                  <m:r>
                    <w:rPr>
                      <w:rFonts w:ascii="Cambria Math" w:hAnsi="Cambria Math"/>
                      <w:lang w:val="en-US"/>
                    </w:rPr>
                    <m:t>-1</m:t>
                  </m:r>
                </m:sup>
              </m:sSup>
            </m:e>
          </m:d>
          <m:r>
            <w:rPr>
              <w:rFonts w:ascii="Cambria Math" w:hAnsi="Cambria Math"/>
              <w:lang w:val="en-US"/>
            </w:rPr>
            <m:t>=S</m:t>
          </m:r>
        </m:oMath>
      </m:oMathPara>
    </w:p>
    <w:p w14:paraId="79DCD626" w14:textId="77777777" w:rsidR="00DF364E" w:rsidRPr="001123A9" w:rsidRDefault="00DF364E" w:rsidP="00DF364E">
      <w:pPr>
        <w:ind w:firstLine="709"/>
        <w:contextualSpacing/>
        <w:jc w:val="both"/>
        <w:rPr>
          <w:rFonts w:eastAsiaTheme="minorEastAsia"/>
        </w:rPr>
      </w:pPr>
      <w:r w:rsidRPr="001123A9">
        <w:rPr>
          <w:rFonts w:eastAsiaTheme="minorEastAsia"/>
        </w:rPr>
        <w:t>В квадратных скобках – целая часть числа</w:t>
      </w:r>
    </w:p>
    <w:p w14:paraId="28105EB3" w14:textId="77777777" w:rsidR="00DF364E" w:rsidRPr="001123A9" w:rsidRDefault="00DF364E" w:rsidP="00DF364E">
      <w:pPr>
        <w:contextualSpacing/>
        <w:jc w:val="both"/>
        <w:rPr>
          <w:rFonts w:eastAsiaTheme="minorEastAsia"/>
          <w:b/>
          <w:i/>
        </w:rPr>
      </w:pPr>
      <w:r w:rsidRPr="001123A9">
        <w:rPr>
          <w:rFonts w:eastAsiaTheme="minorEastAsia"/>
          <w:b/>
          <w:i/>
        </w:rPr>
        <w:t xml:space="preserve">Ответ: </w:t>
      </w:r>
    </w:p>
    <w:p w14:paraId="170DCC47" w14:textId="77777777" w:rsidR="00DF364E" w:rsidRPr="001123A9" w:rsidRDefault="00DF364E" w:rsidP="00DF364E">
      <w:pPr>
        <w:ind w:left="707" w:firstLine="709"/>
        <w:contextualSpacing/>
        <w:jc w:val="both"/>
        <w:rPr>
          <w:rFonts w:eastAsiaTheme="minorEastAsia"/>
        </w:rPr>
      </w:pPr>
      <m:oMath>
        <m:r>
          <w:rPr>
            <w:rFonts w:ascii="Cambria Math" w:hAnsi="Cambria Math"/>
            <w:lang w:val="en-US"/>
          </w:rPr>
          <m:t>d</m:t>
        </m:r>
        <m:r>
          <w:rPr>
            <w:rFonts w:ascii="Cambria Math" w:hAnsi="Cambria Math"/>
          </w:rPr>
          <m:t>=</m:t>
        </m:r>
        <m:f>
          <m:fPr>
            <m:ctrlPr>
              <w:rPr>
                <w:rFonts w:ascii="Cambria Math" w:hAnsi="Cambria Math"/>
                <w:i/>
                <w:lang w:val="en-US"/>
              </w:rPr>
            </m:ctrlPr>
          </m:fPr>
          <m:num>
            <m:r>
              <w:rPr>
                <w:rFonts w:ascii="Cambria Math" w:hAnsi="Cambria Math"/>
                <w:lang w:val="en-US"/>
              </w:rPr>
              <m:t>S</m:t>
            </m:r>
          </m:num>
          <m:den>
            <m:r>
              <w:rPr>
                <w:rFonts w:ascii="Cambria Math" w:hAnsi="Cambria Math"/>
                <w:lang w:val="en-US"/>
              </w:rPr>
              <m:t>t</m:t>
            </m:r>
            <m:r>
              <w:rPr>
                <w:rFonts w:ascii="Cambria Math" w:hAnsi="Cambria Math"/>
              </w:rPr>
              <m:t>*</m:t>
            </m:r>
            <m:sSub>
              <m:sSubPr>
                <m:ctrlPr>
                  <w:rPr>
                    <w:rFonts w:ascii="Cambria Math" w:hAnsi="Cambria Math"/>
                    <w:i/>
                    <w:lang w:val="en-US"/>
                  </w:rPr>
                </m:ctrlPr>
              </m:sSubPr>
              <m:e>
                <m:r>
                  <w:rPr>
                    <w:rFonts w:ascii="Cambria Math" w:hAnsi="Cambria Math"/>
                    <w:lang w:val="en-US"/>
                  </w:rPr>
                  <m:t>W</m:t>
                </m:r>
              </m:e>
              <m:sub>
                <m:r>
                  <w:rPr>
                    <w:rFonts w:ascii="Cambria Math" w:hAnsi="Cambria Math"/>
                  </w:rPr>
                  <m:t>0</m:t>
                </m:r>
              </m:sub>
            </m:sSub>
            <m:r>
              <w:rPr>
                <w:rFonts w:ascii="Cambria Math" w:hAnsi="Cambria Math"/>
              </w:rPr>
              <m:t>*</m:t>
            </m:r>
            <m:f>
              <m:fPr>
                <m:ctrlPr>
                  <w:rPr>
                    <w:rFonts w:ascii="Cambria Math" w:hAnsi="Cambria Math"/>
                    <w:i/>
                    <w:lang w:val="en-US"/>
                  </w:rPr>
                </m:ctrlPr>
              </m:fPr>
              <m:num>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a</m:t>
                            </m:r>
                          </m:e>
                        </m:d>
                      </m:e>
                      <m:sup>
                        <m:d>
                          <m:dPr>
                            <m:begChr m:val="⌊"/>
                            <m:endChr m:val="⌋"/>
                            <m:ctrlPr>
                              <w:rPr>
                                <w:rFonts w:ascii="Cambria Math" w:hAnsi="Cambria Math"/>
                                <w:i/>
                                <w:lang w:val="en-US"/>
                              </w:rPr>
                            </m:ctrlPr>
                          </m:dPr>
                          <m:e>
                            <m:r>
                              <w:rPr>
                                <w:rFonts w:ascii="Cambria Math" w:hAnsi="Cambria Math"/>
                                <w:lang w:val="en-US"/>
                              </w:rPr>
                              <m:t>t</m:t>
                            </m:r>
                            <m:r>
                              <w:rPr>
                                <w:rFonts w:ascii="Cambria Math" w:hAnsi="Cambria Math"/>
                              </w:rPr>
                              <m:t>/12</m:t>
                            </m:r>
                          </m:e>
                        </m:d>
                      </m:sup>
                    </m:sSup>
                    <m:r>
                      <w:rPr>
                        <w:rFonts w:ascii="Cambria Math" w:hAnsi="Cambria Math"/>
                      </w:rPr>
                      <m:t>-1</m:t>
                    </m:r>
                  </m:e>
                </m:d>
              </m:num>
              <m:den>
                <m:r>
                  <w:rPr>
                    <w:rFonts w:ascii="Cambria Math" w:hAnsi="Cambria Math"/>
                    <w:lang w:val="en-US"/>
                  </w:rPr>
                  <m:t>a</m:t>
                </m:r>
              </m:den>
            </m:f>
          </m:den>
        </m:f>
      </m:oMath>
      <w:r w:rsidRPr="001123A9">
        <w:rPr>
          <w:rFonts w:eastAsiaTheme="minorEastAsia"/>
        </w:rPr>
        <w:t xml:space="preserve">  </w:t>
      </w:r>
    </w:p>
    <w:p w14:paraId="07626BB4" w14:textId="77777777" w:rsidR="00DF364E" w:rsidRPr="001123A9" w:rsidRDefault="00DF364E" w:rsidP="00DF364E">
      <w:pPr>
        <w:rPr>
          <w:b/>
          <w:i/>
        </w:rPr>
      </w:pPr>
    </w:p>
    <w:p w14:paraId="65CA9CCC" w14:textId="77777777" w:rsidR="00DF364E" w:rsidRPr="001123A9" w:rsidRDefault="00DF364E" w:rsidP="00DF364E">
      <w:pPr>
        <w:pStyle w:val="af8"/>
      </w:pPr>
      <w:bookmarkStart w:id="152" w:name="_Toc482793398"/>
      <w:r w:rsidRPr="001123A9">
        <w:rPr>
          <w:i/>
        </w:rPr>
        <w:t xml:space="preserve">Задача 1.4 </w:t>
      </w:r>
      <w:r w:rsidRPr="001123A9">
        <w:t>Рассчитать время, необходимое для накопления средств, достаточных для оплаты поездки. Данные для расчета – заработная плата (растет от года к году с постоянным темпом), часть заработной платы, отчисляемая в накопления, банковский вклад с капитализацией процентов. Темпы роста заработной платы задается внешним образом. В качестве отдельной задачи можно рассмотреть выбор оптимальной доли доходов, отчисляемой в накопления.</w:t>
      </w:r>
      <w:bookmarkEnd w:id="152"/>
    </w:p>
    <w:p w14:paraId="28EE3818" w14:textId="77777777" w:rsidR="00DF364E" w:rsidRPr="001123A9" w:rsidRDefault="00DF364E" w:rsidP="00DF364E">
      <w:pPr>
        <w:rPr>
          <w:b/>
          <w:i/>
        </w:rPr>
      </w:pPr>
      <w:r w:rsidRPr="001123A9">
        <w:rPr>
          <w:b/>
          <w:i/>
        </w:rPr>
        <w:t>Задача 1.4*</w:t>
      </w:r>
    </w:p>
    <w:p w14:paraId="55EABF78" w14:textId="77777777" w:rsidR="00DF364E" w:rsidRPr="001123A9" w:rsidRDefault="00DF364E" w:rsidP="00DF364E">
      <w:pPr>
        <w:contextualSpacing/>
        <w:jc w:val="both"/>
        <w:rPr>
          <w:b/>
          <w:i/>
        </w:rPr>
      </w:pPr>
      <w:r w:rsidRPr="001123A9">
        <w:rPr>
          <w:b/>
          <w:i/>
        </w:rPr>
        <w:t xml:space="preserve">Дано: </w:t>
      </w:r>
    </w:p>
    <w:tbl>
      <w:tblPr>
        <w:tblStyle w:val="af7"/>
        <w:tblW w:w="0" w:type="auto"/>
        <w:tblInd w:w="-113" w:type="dxa"/>
        <w:tblLook w:val="04A0" w:firstRow="1" w:lastRow="0" w:firstColumn="1" w:lastColumn="0" w:noHBand="0" w:noVBand="1"/>
      </w:tblPr>
      <w:tblGrid>
        <w:gridCol w:w="704"/>
        <w:gridCol w:w="992"/>
        <w:gridCol w:w="7649"/>
      </w:tblGrid>
      <w:tr w:rsidR="00DF364E" w:rsidRPr="001123A9" w14:paraId="68E6B3D5" w14:textId="77777777" w:rsidTr="00160F89">
        <w:tc>
          <w:tcPr>
            <w:tcW w:w="704" w:type="dxa"/>
          </w:tcPr>
          <w:p w14:paraId="29C034C3" w14:textId="77777777" w:rsidR="00DF364E" w:rsidRPr="001123A9" w:rsidRDefault="00DF364E" w:rsidP="00160F89">
            <w:pPr>
              <w:contextualSpacing/>
              <w:jc w:val="both"/>
              <w:rPr>
                <w:lang w:val="en-US"/>
              </w:rPr>
            </w:pPr>
            <w:r w:rsidRPr="001123A9">
              <w:rPr>
                <w:lang w:val="en-US"/>
              </w:rPr>
              <w:t>W</w:t>
            </w:r>
            <w:r w:rsidRPr="001123A9">
              <w:rPr>
                <w:vertAlign w:val="subscript"/>
              </w:rPr>
              <w:t>0</w:t>
            </w:r>
          </w:p>
        </w:tc>
        <w:tc>
          <w:tcPr>
            <w:tcW w:w="992" w:type="dxa"/>
          </w:tcPr>
          <w:p w14:paraId="4DB4F255" w14:textId="77777777" w:rsidR="00DF364E" w:rsidRPr="001123A9" w:rsidRDefault="00DF364E" w:rsidP="00160F89">
            <w:pPr>
              <w:contextualSpacing/>
              <w:jc w:val="both"/>
            </w:pPr>
            <w:r w:rsidRPr="001123A9">
              <w:t>рублей</w:t>
            </w:r>
          </w:p>
        </w:tc>
        <w:tc>
          <w:tcPr>
            <w:tcW w:w="7649" w:type="dxa"/>
          </w:tcPr>
          <w:p w14:paraId="31C18A63" w14:textId="77777777" w:rsidR="00DF364E" w:rsidRPr="001123A9" w:rsidRDefault="00DF364E" w:rsidP="00160F89">
            <w:pPr>
              <w:contextualSpacing/>
              <w:jc w:val="both"/>
            </w:pPr>
            <w:r w:rsidRPr="001123A9">
              <w:t>заработная плата в начальном периоде</w:t>
            </w:r>
          </w:p>
        </w:tc>
      </w:tr>
      <w:tr w:rsidR="00DF364E" w:rsidRPr="001123A9" w14:paraId="38A1D627" w14:textId="77777777" w:rsidTr="00160F89">
        <w:tc>
          <w:tcPr>
            <w:tcW w:w="704" w:type="dxa"/>
          </w:tcPr>
          <w:p w14:paraId="758DD13C" w14:textId="77777777" w:rsidR="00DF364E" w:rsidRPr="001123A9" w:rsidRDefault="00DF364E" w:rsidP="00160F89">
            <w:pPr>
              <w:contextualSpacing/>
              <w:jc w:val="both"/>
              <w:rPr>
                <w:lang w:val="en-US"/>
              </w:rPr>
            </w:pPr>
            <w:r w:rsidRPr="001123A9">
              <w:rPr>
                <w:lang w:val="en-US"/>
              </w:rPr>
              <w:t>a</w:t>
            </w:r>
          </w:p>
        </w:tc>
        <w:tc>
          <w:tcPr>
            <w:tcW w:w="992" w:type="dxa"/>
          </w:tcPr>
          <w:p w14:paraId="5CA0E959" w14:textId="77777777" w:rsidR="00DF364E" w:rsidRPr="001123A9" w:rsidRDefault="00DF364E" w:rsidP="00160F89">
            <w:pPr>
              <w:contextualSpacing/>
              <w:jc w:val="both"/>
            </w:pPr>
            <w:r w:rsidRPr="001123A9">
              <w:t>%</w:t>
            </w:r>
          </w:p>
        </w:tc>
        <w:tc>
          <w:tcPr>
            <w:tcW w:w="7649" w:type="dxa"/>
          </w:tcPr>
          <w:p w14:paraId="2424F398" w14:textId="77777777" w:rsidR="00DF364E" w:rsidRPr="001123A9" w:rsidRDefault="00DF364E" w:rsidP="00160F89">
            <w:pPr>
              <w:contextualSpacing/>
              <w:jc w:val="both"/>
            </w:pPr>
            <w:r w:rsidRPr="001123A9">
              <w:t>темп прироста заработной платы (растет от года к году с постоянным темпом)</w:t>
            </w:r>
          </w:p>
        </w:tc>
      </w:tr>
      <w:tr w:rsidR="00DF364E" w:rsidRPr="001123A9" w14:paraId="4217BAC1" w14:textId="77777777" w:rsidTr="00160F89">
        <w:tc>
          <w:tcPr>
            <w:tcW w:w="704" w:type="dxa"/>
          </w:tcPr>
          <w:p w14:paraId="33A15808" w14:textId="77777777" w:rsidR="00DF364E" w:rsidRPr="001123A9" w:rsidRDefault="00DF364E" w:rsidP="00160F89">
            <w:pPr>
              <w:contextualSpacing/>
              <w:jc w:val="both"/>
              <w:rPr>
                <w:lang w:val="en-US"/>
              </w:rPr>
            </w:pPr>
            <w:r w:rsidRPr="001123A9">
              <w:rPr>
                <w:lang w:val="en-US"/>
              </w:rPr>
              <w:t>S</w:t>
            </w:r>
            <w:r w:rsidRPr="001123A9">
              <w:rPr>
                <w:vertAlign w:val="subscript"/>
                <w:lang w:val="en-US"/>
              </w:rPr>
              <w:t>k</w:t>
            </w:r>
          </w:p>
        </w:tc>
        <w:tc>
          <w:tcPr>
            <w:tcW w:w="992" w:type="dxa"/>
          </w:tcPr>
          <w:p w14:paraId="4FBAF7C8" w14:textId="77777777" w:rsidR="00DF364E" w:rsidRPr="001123A9" w:rsidRDefault="00DF364E" w:rsidP="00160F89">
            <w:pPr>
              <w:contextualSpacing/>
              <w:jc w:val="both"/>
            </w:pPr>
            <w:r w:rsidRPr="001123A9">
              <w:t xml:space="preserve">рублей </w:t>
            </w:r>
          </w:p>
        </w:tc>
        <w:tc>
          <w:tcPr>
            <w:tcW w:w="7649" w:type="dxa"/>
          </w:tcPr>
          <w:p w14:paraId="52C09B6E" w14:textId="77777777" w:rsidR="00DF364E" w:rsidRPr="001123A9" w:rsidRDefault="00DF364E" w:rsidP="00160F89">
            <w:pPr>
              <w:contextualSpacing/>
              <w:jc w:val="both"/>
            </w:pPr>
            <w:r w:rsidRPr="001123A9">
              <w:t>общая стоимость поездки (необходимая для накопления сумма)</w:t>
            </w:r>
          </w:p>
        </w:tc>
      </w:tr>
      <w:tr w:rsidR="00DF364E" w:rsidRPr="001123A9" w14:paraId="6726D42D" w14:textId="77777777" w:rsidTr="00160F89">
        <w:tc>
          <w:tcPr>
            <w:tcW w:w="704" w:type="dxa"/>
          </w:tcPr>
          <w:p w14:paraId="23645841" w14:textId="77777777" w:rsidR="00DF364E" w:rsidRPr="001123A9" w:rsidRDefault="00DF364E" w:rsidP="00160F89">
            <w:pPr>
              <w:contextualSpacing/>
              <w:jc w:val="both"/>
              <w:rPr>
                <w:lang w:val="en-US"/>
              </w:rPr>
            </w:pPr>
            <w:r w:rsidRPr="001123A9">
              <w:rPr>
                <w:lang w:val="en-US"/>
              </w:rPr>
              <w:t>d</w:t>
            </w:r>
          </w:p>
        </w:tc>
        <w:tc>
          <w:tcPr>
            <w:tcW w:w="992" w:type="dxa"/>
          </w:tcPr>
          <w:p w14:paraId="5B9A7CCB" w14:textId="77777777" w:rsidR="00DF364E" w:rsidRPr="001123A9" w:rsidRDefault="00DF364E" w:rsidP="00160F89">
            <w:pPr>
              <w:contextualSpacing/>
              <w:jc w:val="both"/>
            </w:pPr>
            <w:r w:rsidRPr="001123A9">
              <w:t>%</w:t>
            </w:r>
          </w:p>
        </w:tc>
        <w:tc>
          <w:tcPr>
            <w:tcW w:w="7649" w:type="dxa"/>
          </w:tcPr>
          <w:p w14:paraId="50B26704" w14:textId="77777777" w:rsidR="00DF364E" w:rsidRPr="001123A9" w:rsidRDefault="00DF364E" w:rsidP="00160F89">
            <w:pPr>
              <w:contextualSpacing/>
              <w:jc w:val="both"/>
            </w:pPr>
            <w:r w:rsidRPr="001123A9">
              <w:t>доля заработной платы, ежемесячно отчисляемая на накопления</w:t>
            </w:r>
          </w:p>
        </w:tc>
      </w:tr>
      <w:tr w:rsidR="00DF364E" w:rsidRPr="001123A9" w14:paraId="728E641C" w14:textId="77777777" w:rsidTr="00160F89">
        <w:tc>
          <w:tcPr>
            <w:tcW w:w="704" w:type="dxa"/>
          </w:tcPr>
          <w:p w14:paraId="57A6A660" w14:textId="77777777" w:rsidR="00DF364E" w:rsidRPr="001123A9" w:rsidRDefault="00DF364E" w:rsidP="00160F89">
            <w:pPr>
              <w:contextualSpacing/>
              <w:jc w:val="both"/>
              <w:rPr>
                <w:lang w:val="en-US"/>
              </w:rPr>
            </w:pPr>
            <w:r w:rsidRPr="001123A9">
              <w:rPr>
                <w:lang w:val="en-US"/>
              </w:rPr>
              <w:t>i</w:t>
            </w:r>
          </w:p>
        </w:tc>
        <w:tc>
          <w:tcPr>
            <w:tcW w:w="992" w:type="dxa"/>
          </w:tcPr>
          <w:p w14:paraId="2F499D86" w14:textId="77777777" w:rsidR="00DF364E" w:rsidRPr="001123A9" w:rsidRDefault="00DF364E" w:rsidP="00160F89">
            <w:pPr>
              <w:contextualSpacing/>
              <w:jc w:val="both"/>
            </w:pPr>
            <w:r w:rsidRPr="001123A9">
              <w:t>%</w:t>
            </w:r>
          </w:p>
        </w:tc>
        <w:tc>
          <w:tcPr>
            <w:tcW w:w="7649" w:type="dxa"/>
          </w:tcPr>
          <w:p w14:paraId="362CDFB1" w14:textId="77777777" w:rsidR="00DF364E" w:rsidRPr="001123A9" w:rsidRDefault="00DF364E" w:rsidP="00160F89">
            <w:pPr>
              <w:contextualSpacing/>
              <w:jc w:val="both"/>
            </w:pPr>
            <w:r w:rsidRPr="001123A9">
              <w:t>ставка по депозиту % годовых, накопленный процент</w:t>
            </w:r>
          </w:p>
        </w:tc>
      </w:tr>
    </w:tbl>
    <w:p w14:paraId="5BA38C11" w14:textId="77777777" w:rsidR="00DF364E" w:rsidRPr="001123A9" w:rsidRDefault="00DF364E" w:rsidP="00DF364E">
      <w:pPr>
        <w:contextualSpacing/>
        <w:jc w:val="both"/>
        <w:rPr>
          <w:b/>
          <w:i/>
        </w:rPr>
      </w:pPr>
      <w:r w:rsidRPr="001123A9">
        <w:rPr>
          <w:b/>
          <w:i/>
        </w:rPr>
        <w:t>Выбор:</w:t>
      </w:r>
    </w:p>
    <w:p w14:paraId="2C4158CB" w14:textId="77777777" w:rsidR="00DF364E" w:rsidRPr="001123A9" w:rsidRDefault="00DF364E" w:rsidP="00DF364E">
      <w:pPr>
        <w:ind w:firstLine="709"/>
        <w:contextualSpacing/>
        <w:jc w:val="both"/>
      </w:pPr>
      <w:r w:rsidRPr="001123A9">
        <w:rPr>
          <w:lang w:val="en-US"/>
        </w:rPr>
        <w:t>t</w:t>
      </w:r>
      <w:r w:rsidRPr="001123A9">
        <w:t xml:space="preserve"> – время, необходимое для накопления средств, достаточных для оплаты поездки, лет</w:t>
      </w:r>
    </w:p>
    <w:p w14:paraId="61F83DCF" w14:textId="77777777" w:rsidR="00DF364E" w:rsidRPr="001123A9" w:rsidRDefault="00DF364E" w:rsidP="00DF364E">
      <w:pPr>
        <w:contextualSpacing/>
        <w:jc w:val="both"/>
      </w:pPr>
      <w:r w:rsidRPr="001123A9">
        <w:rPr>
          <w:b/>
          <w:i/>
        </w:rPr>
        <w:t>Найти:</w:t>
      </w:r>
      <w:r w:rsidRPr="001123A9">
        <w:t xml:space="preserve"> </w:t>
      </w:r>
    </w:p>
    <w:p w14:paraId="0B6814C8" w14:textId="77777777" w:rsidR="00DF364E" w:rsidRPr="001123A9" w:rsidRDefault="00DF364E" w:rsidP="00DF364E">
      <w:pPr>
        <w:ind w:firstLine="708"/>
        <w:contextualSpacing/>
        <w:jc w:val="both"/>
      </w:pPr>
      <w:r w:rsidRPr="001123A9">
        <w:rPr>
          <w:lang w:val="en-US"/>
        </w:rPr>
        <w:t>d</w:t>
      </w:r>
      <w:r w:rsidRPr="001123A9">
        <w:t xml:space="preserve"> – доля заработной платы, отчисляемая на накопления, %</w:t>
      </w:r>
    </w:p>
    <w:p w14:paraId="32F1E352" w14:textId="77777777" w:rsidR="00DF364E" w:rsidRPr="001123A9" w:rsidRDefault="00DF364E" w:rsidP="00DF364E">
      <w:pPr>
        <w:contextualSpacing/>
        <w:jc w:val="both"/>
      </w:pPr>
      <w:r w:rsidRPr="001123A9">
        <w:rPr>
          <w:b/>
          <w:i/>
        </w:rPr>
        <w:t>Решение:</w:t>
      </w:r>
      <w:r w:rsidRPr="001123A9">
        <w:t xml:space="preserve"> </w:t>
      </w:r>
    </w:p>
    <w:p w14:paraId="04AA9024" w14:textId="77777777" w:rsidR="00DF364E" w:rsidRPr="001123A9" w:rsidRDefault="00DF364E" w:rsidP="00DF364E">
      <w:pPr>
        <w:contextualSpacing/>
        <w:jc w:val="both"/>
        <w:rPr>
          <w:rFonts w:eastAsiaTheme="minorEastAsia"/>
        </w:rPr>
      </w:pPr>
      <w:r w:rsidRPr="001123A9">
        <w:rPr>
          <w:rFonts w:eastAsiaTheme="minorEastAsia"/>
        </w:rPr>
        <w:t>За все время на депозите накопится</w:t>
      </w:r>
    </w:p>
    <w:p w14:paraId="1E687645" w14:textId="77777777" w:rsidR="00DF364E" w:rsidRPr="001123A9" w:rsidRDefault="00DF364E" w:rsidP="00DF364E">
      <w:pPr>
        <w:contextualSpacing/>
        <w:jc w:val="both"/>
        <w:rPr>
          <w:rFonts w:eastAsiaTheme="minorEastAsia"/>
          <w:lang w:val="en-US"/>
        </w:rPr>
      </w:pPr>
      <w:r w:rsidRPr="001123A9">
        <w:rPr>
          <w:rFonts w:eastAsiaTheme="minorEastAsia"/>
        </w:rPr>
        <w:t xml:space="preserve"> </w:t>
      </w:r>
      <m:oMath>
        <m:sSub>
          <m:sSubPr>
            <m:ctrlPr>
              <w:rPr>
                <w:rFonts w:ascii="Cambria Math" w:hAnsi="Cambria Math"/>
                <w:i/>
                <w:lang w:val="en-US"/>
              </w:rPr>
            </m:ctrlPr>
          </m:sSubPr>
          <m:e>
            <m:r>
              <w:rPr>
                <w:rFonts w:ascii="Cambria Math" w:hAnsi="Cambria Math"/>
              </w:rPr>
              <m:t xml:space="preserve"> </m:t>
            </m:r>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m:rPr>
            <m:sty m:val="p"/>
          </m:rPr>
          <w:rPr>
            <w:rFonts w:ascii="Cambria Math" w:eastAsiaTheme="minorEastAsia" w:hAnsi="Cambria Math"/>
          </w:rPr>
          <m:t xml:space="preserve">)* </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ctrlPr>
                      <w:rPr>
                        <w:rFonts w:ascii="Cambria Math" w:hAnsi="Cambria Math"/>
                        <w:i/>
                      </w:rPr>
                    </m:ctrlPr>
                  </m:e>
                </m:d>
              </m:e>
              <m:sup>
                <m:d>
                  <m:dPr>
                    <m:begChr m:val="⌊"/>
                    <m:endChr m:val="⌋"/>
                    <m:ctrlPr>
                      <w:rPr>
                        <w:rFonts w:ascii="Cambria Math" w:hAnsi="Cambria Math"/>
                        <w:i/>
                        <w:lang w:val="en-US"/>
                      </w:rPr>
                    </m:ctrlPr>
                  </m:dPr>
                  <m:e>
                    <m:r>
                      <w:rPr>
                        <w:rFonts w:ascii="Cambria Math" w:hAnsi="Cambria Math"/>
                        <w:lang w:val="en-US"/>
                      </w:rPr>
                      <m:t>t</m:t>
                    </m:r>
                    <m:r>
                      <w:rPr>
                        <w:rFonts w:ascii="Cambria Math" w:hAnsi="Cambria Math"/>
                      </w:rPr>
                      <m:t>/12</m:t>
                    </m:r>
                  </m:e>
                </m:d>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oMath>
    </w:p>
    <w:p w14:paraId="288DE998" w14:textId="77777777" w:rsidR="00DF364E" w:rsidRPr="001123A9" w:rsidRDefault="00DF364E" w:rsidP="00DF364E">
      <w:pPr>
        <w:contextualSpacing/>
        <w:jc w:val="both"/>
        <w:rPr>
          <w:rFonts w:eastAsiaTheme="minorEastAsia"/>
        </w:rPr>
      </w:pPr>
      <w:r w:rsidRPr="001123A9">
        <w:rPr>
          <w:rFonts w:eastAsiaTheme="minorEastAsia"/>
        </w:rPr>
        <w:lastRenderedPageBreak/>
        <w:t xml:space="preserve"> Находим </w:t>
      </w:r>
      <w:r w:rsidRPr="001123A9">
        <w:rPr>
          <w:rFonts w:eastAsiaTheme="minorEastAsia"/>
          <w:lang w:val="en-US"/>
        </w:rPr>
        <w:t>d</w:t>
      </w:r>
      <w:r w:rsidRPr="001123A9">
        <w:rPr>
          <w:rFonts w:eastAsiaTheme="minorEastAsia"/>
        </w:rPr>
        <w:t xml:space="preserve"> </w:t>
      </w:r>
    </w:p>
    <w:p w14:paraId="67472C5B" w14:textId="77777777" w:rsidR="00DF364E" w:rsidRPr="001123A9" w:rsidRDefault="00EC1388" w:rsidP="00DF364E">
      <w:pPr>
        <w:contextualSpacing/>
        <w:jc w:val="both"/>
        <w:rPr>
          <w:rFonts w:eastAsiaTheme="minorEastAsia"/>
          <w:lang w:val="en-US"/>
        </w:rPr>
      </w:pPr>
      <m:oMathPara>
        <m:oMathParaPr>
          <m:jc m:val="left"/>
        </m:oMathParaPr>
        <m:oMath>
          <m:sSub>
            <m:sSubPr>
              <m:ctrlPr>
                <w:rPr>
                  <w:rFonts w:ascii="Cambria Math" w:hAnsi="Cambria Math"/>
                  <w:i/>
                  <w:lang w:val="en-US"/>
                </w:rPr>
              </m:ctrlPr>
            </m:sSubPr>
            <m:e>
              <m:r>
                <w:rPr>
                  <w:rFonts w:ascii="Cambria Math" w:hAnsi="Cambria Math"/>
                </w:rPr>
                <m:t xml:space="preserve"> </m:t>
              </m:r>
              <m:r>
                <w:rPr>
                  <w:rFonts w:ascii="Cambria Math" w:hAnsi="Cambria Math"/>
                  <w:lang w:val="en-US"/>
                </w:rPr>
                <m:t>d</m:t>
              </m:r>
              <m:r>
                <w:rPr>
                  <w:rFonts w:ascii="Cambria Math" w:hAnsi="Cambria Math"/>
                </w:rPr>
                <m:t>*(</m:t>
              </m:r>
              <m:r>
                <w:rPr>
                  <w:rFonts w:ascii="Cambria Math" w:hAnsi="Cambria Math"/>
                  <w:lang w:val="en-US"/>
                </w:rPr>
                <m:t>W</m:t>
              </m:r>
              <m:ctrlPr>
                <w:rPr>
                  <w:rFonts w:ascii="Cambria Math" w:hAnsi="Cambria Math"/>
                  <w:i/>
                </w:rPr>
              </m:ctrlPr>
            </m:e>
            <m:sub>
              <m:r>
                <w:rPr>
                  <w:rFonts w:ascii="Cambria Math" w:hAnsi="Cambria Math"/>
                </w:rPr>
                <m:t>0</m:t>
              </m:r>
            </m:sub>
          </m:sSub>
          <m:r>
            <m:rPr>
              <m:sty m:val="p"/>
            </m:rPr>
            <w:rPr>
              <w:rFonts w:ascii="Cambria Math" w:eastAsiaTheme="minorEastAsia" w:hAnsi="Cambria Math"/>
            </w:rPr>
            <m:t xml:space="preserve">)* </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r>
                <w:rPr>
                  <w:rFonts w:ascii="Cambria Math" w:hAnsi="Cambria Math"/>
                </w:rPr>
                <m:t xml:space="preserve">  </m:t>
              </m:r>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ctrlPr>
                        <w:rPr>
                          <w:rFonts w:ascii="Cambria Math" w:hAnsi="Cambria Math"/>
                          <w:i/>
                        </w:rPr>
                      </m:ctrlPr>
                    </m:e>
                  </m:d>
                </m:e>
                <m:sup>
                  <m:d>
                    <m:dPr>
                      <m:begChr m:val="⌊"/>
                      <m:endChr m:val="⌋"/>
                      <m:ctrlPr>
                        <w:rPr>
                          <w:rFonts w:ascii="Cambria Math" w:hAnsi="Cambria Math"/>
                          <w:i/>
                          <w:lang w:val="en-US"/>
                        </w:rPr>
                      </m:ctrlPr>
                    </m:dPr>
                    <m:e>
                      <m:r>
                        <w:rPr>
                          <w:rFonts w:ascii="Cambria Math" w:hAnsi="Cambria Math"/>
                          <w:lang w:val="en-US"/>
                        </w:rPr>
                        <m:t>t</m:t>
                      </m:r>
                      <m:r>
                        <w:rPr>
                          <w:rFonts w:ascii="Cambria Math" w:hAnsi="Cambria Math"/>
                        </w:rPr>
                        <m:t>/12</m:t>
                      </m:r>
                    </m:e>
                  </m:d>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r>
            <w:rPr>
              <w:rFonts w:ascii="Cambria Math" w:hAnsi="Cambria Math"/>
            </w:rPr>
            <m:t xml:space="preserve">= </m:t>
          </m:r>
          <m:r>
            <w:rPr>
              <w:rFonts w:ascii="Cambria Math" w:hAnsi="Cambria Math"/>
              <w:lang w:val="en-US"/>
            </w:rPr>
            <m:t>S</m:t>
          </m:r>
        </m:oMath>
      </m:oMathPara>
    </w:p>
    <w:p w14:paraId="307D8B7B" w14:textId="77777777" w:rsidR="00DF364E" w:rsidRPr="001123A9" w:rsidRDefault="00DF364E" w:rsidP="00DF364E">
      <w:pPr>
        <w:contextualSpacing/>
        <w:jc w:val="both"/>
        <w:rPr>
          <w:rFonts w:eastAsiaTheme="minorEastAsia"/>
        </w:rPr>
      </w:pPr>
      <w:r w:rsidRPr="001123A9">
        <w:rPr>
          <w:rFonts w:eastAsiaTheme="minorEastAsia"/>
        </w:rPr>
        <w:t>В квадратных скобках – целая часть числа</w:t>
      </w:r>
    </w:p>
    <w:p w14:paraId="5B5CC127" w14:textId="77777777" w:rsidR="00DF364E" w:rsidRPr="001123A9" w:rsidRDefault="00DF364E" w:rsidP="00DF364E">
      <w:pPr>
        <w:ind w:firstLine="709"/>
        <w:contextualSpacing/>
        <w:jc w:val="both"/>
        <w:rPr>
          <w:rFonts w:eastAsiaTheme="minorEastAsia"/>
        </w:rPr>
      </w:pPr>
    </w:p>
    <w:p w14:paraId="106ADC59" w14:textId="77777777" w:rsidR="00DF364E" w:rsidRPr="001123A9" w:rsidRDefault="00DF364E" w:rsidP="00DF364E">
      <w:pPr>
        <w:contextualSpacing/>
        <w:jc w:val="both"/>
        <w:rPr>
          <w:rFonts w:eastAsiaTheme="minorEastAsia"/>
          <w:b/>
          <w:i/>
        </w:rPr>
      </w:pPr>
      <w:r w:rsidRPr="001123A9">
        <w:rPr>
          <w:rFonts w:eastAsiaTheme="minorEastAsia"/>
          <w:b/>
          <w:i/>
        </w:rPr>
        <w:t xml:space="preserve">Ответ: </w:t>
      </w:r>
    </w:p>
    <w:p w14:paraId="6E93FA60" w14:textId="77777777" w:rsidR="00DF364E" w:rsidRPr="001123A9" w:rsidRDefault="00DF364E" w:rsidP="00DF364E">
      <w:pPr>
        <w:contextualSpacing/>
        <w:jc w:val="both"/>
        <w:rPr>
          <w:rFonts w:eastAsiaTheme="minorEastAsia"/>
        </w:rPr>
      </w:pPr>
      <m:oMath>
        <m:r>
          <m:rPr>
            <m:sty m:val="bi"/>
          </m:rPr>
          <w:rPr>
            <w:rFonts w:ascii="Cambria Math" w:hAnsi="Cambria Math"/>
            <w:lang w:val="en-US"/>
          </w:rPr>
          <m:t>d</m:t>
        </m:r>
        <m:r>
          <m:rPr>
            <m:sty m:val="p"/>
          </m:rPr>
          <w:rPr>
            <w:rFonts w:ascii="Cambria Math" w:hAnsi="Cambria Math"/>
          </w:rPr>
          <m:t>=</m:t>
        </m:r>
        <m:f>
          <m:fPr>
            <m:ctrlPr>
              <w:rPr>
                <w:rFonts w:ascii="Cambria Math" w:hAnsi="Cambria Math"/>
                <w:lang w:val="en-US"/>
              </w:rPr>
            </m:ctrlPr>
          </m:fPr>
          <m:num>
            <m:r>
              <m:rPr>
                <m:sty m:val="p"/>
              </m:rPr>
              <w:rPr>
                <w:rFonts w:ascii="Cambria Math" w:hAnsi="Cambria Math"/>
                <w:lang w:val="en-US"/>
              </w:rPr>
              <m:t>S</m:t>
            </m:r>
            <m:r>
              <m:rPr>
                <m:sty m:val="p"/>
              </m:rPr>
              <w:rPr>
                <w:rFonts w:ascii="Cambria Math" w:eastAsiaTheme="minorEastAsia" w:hAnsi="Cambria Math"/>
              </w:rPr>
              <m:t>*</m:t>
            </m:r>
            <m:sSup>
              <m:sSupPr>
                <m:ctrlPr>
                  <w:rPr>
                    <w:rFonts w:ascii="Cambria Math" w:hAnsi="Cambria Math"/>
                    <w:lang w:val="en-US"/>
                  </w:rPr>
                </m:ctrlPr>
              </m:sSupPr>
              <m:e>
                <m:r>
                  <m:rPr>
                    <m:sty m:val="p"/>
                  </m:rPr>
                  <w:rPr>
                    <w:rFonts w:ascii="Cambria Math" w:hAnsi="Cambria Math"/>
                  </w:rPr>
                  <m:t>(</m:t>
                </m:r>
                <m:d>
                  <m:dPr>
                    <m:ctrlPr>
                      <w:rPr>
                        <w:rFonts w:ascii="Cambria Math" w:hAnsi="Cambria Math"/>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num>
          <m:den>
            <m:sSub>
              <m:sSubPr>
                <m:ctrlPr>
                  <w:rPr>
                    <w:rFonts w:ascii="Cambria Math" w:hAnsi="Cambria Math"/>
                    <w:lang w:val="en-US"/>
                  </w:rPr>
                </m:ctrlPr>
              </m:sSubPr>
              <m:e>
                <m:r>
                  <m:rPr>
                    <m:sty m:val="p"/>
                  </m:rPr>
                  <w:rPr>
                    <w:rFonts w:ascii="Cambria Math" w:hAnsi="Cambria Math"/>
                  </w:rPr>
                  <m:t>(</m:t>
                </m:r>
                <m:r>
                  <m:rPr>
                    <m:sty m:val="p"/>
                  </m:rPr>
                  <w:rPr>
                    <w:rFonts w:ascii="Cambria Math" w:hAnsi="Cambria Math"/>
                    <w:lang w:val="en-US"/>
                  </w:rPr>
                  <m:t>W</m:t>
                </m:r>
              </m:e>
              <m:sub>
                <m:r>
                  <m:rPr>
                    <m:sty m:val="p"/>
                  </m:rPr>
                  <w:rPr>
                    <w:rFonts w:ascii="Cambria Math" w:hAnsi="Cambria Math"/>
                  </w:rPr>
                  <m:t>0</m:t>
                </m:r>
              </m:sub>
            </m:sSub>
            <m:r>
              <m:rPr>
                <m:sty m:val="p"/>
              </m:rPr>
              <w:rPr>
                <w:rFonts w:ascii="Cambria Math" w:hAnsi="Cambria Math"/>
              </w:rPr>
              <m:t>)*</m:t>
            </m:r>
            <m:d>
              <m:dPr>
                <m:ctrlPr>
                  <w:rPr>
                    <w:rFonts w:ascii="Cambria Math" w:hAnsi="Cambria Math"/>
                    <w:lang w:val="en-US"/>
                  </w:rPr>
                </m:ctrlPr>
              </m:dPr>
              <m:e>
                <m:sSup>
                  <m:sSupPr>
                    <m:ctrlPr>
                      <w:rPr>
                        <w:rFonts w:ascii="Cambria Math" w:hAnsi="Cambria Math"/>
                        <w:lang w:val="en-US"/>
                      </w:rPr>
                    </m:ctrlPr>
                  </m:sSupPr>
                  <m:e>
                    <m:d>
                      <m:dPr>
                        <m:ctrlPr>
                          <w:rPr>
                            <w:rFonts w:ascii="Cambria Math" w:hAnsi="Cambria Math"/>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e>
                    </m:d>
                  </m:e>
                  <m:sup>
                    <m:r>
                      <m:rPr>
                        <m:sty m:val="p"/>
                      </m:rPr>
                      <w:rPr>
                        <w:rFonts w:ascii="Cambria Math" w:hAnsi="Cambria Math"/>
                      </w:rPr>
                      <m:t>12</m:t>
                    </m:r>
                  </m:sup>
                </m:sSup>
                <m:r>
                  <m:rPr>
                    <m:sty m:val="p"/>
                  </m:rPr>
                  <w:rPr>
                    <w:rFonts w:ascii="Cambria Math" w:hAnsi="Cambria Math"/>
                  </w:rPr>
                  <m:t>-1</m:t>
                </m:r>
                <m:ctrlPr>
                  <w:rPr>
                    <w:rFonts w:ascii="Cambria Math" w:hAnsi="Cambria Math"/>
                  </w:rPr>
                </m:ctrlPr>
              </m:e>
            </m:d>
            <m:r>
              <m:rPr>
                <m:sty m:val="p"/>
              </m:rPr>
              <w:rPr>
                <w:rFonts w:ascii="Cambria Math" w:hAnsi="Cambria Math"/>
              </w:rPr>
              <m:t>*</m:t>
            </m:r>
            <m:d>
              <m:dPr>
                <m:ctrlPr>
                  <w:rPr>
                    <w:rFonts w:ascii="Cambria Math" w:hAnsi="Cambria Math"/>
                    <w:lang w:val="en-US"/>
                  </w:rPr>
                </m:ctrlPr>
              </m:dPr>
              <m:e>
                <m:sSup>
                  <m:sSupPr>
                    <m:ctrlPr>
                      <w:rPr>
                        <w:rFonts w:ascii="Cambria Math" w:hAnsi="Cambria Math"/>
                        <w:lang w:val="en-US"/>
                      </w:rPr>
                    </m:ctrlPr>
                  </m:sSupPr>
                  <m:e>
                    <m:d>
                      <m:dPr>
                        <m:ctrlPr>
                          <w:rPr>
                            <w:rFonts w:ascii="Cambria Math" w:hAnsi="Cambria Math"/>
                            <w:lang w:val="en-US"/>
                          </w:rPr>
                        </m:ctrlPr>
                      </m:dPr>
                      <m:e>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rPr>
                                  <m:t>1+</m:t>
                                </m:r>
                                <m:f>
                                  <m:fPr>
                                    <m:ctrlPr>
                                      <w:rPr>
                                        <w:rFonts w:ascii="Cambria Math" w:hAnsi="Cambria Math"/>
                                        <w:lang w:val="en-US"/>
                                      </w:rPr>
                                    </m:ctrlPr>
                                  </m:fPr>
                                  <m:num>
                                    <m:r>
                                      <m:rPr>
                                        <m:sty m:val="p"/>
                                      </m:rPr>
                                      <w:rPr>
                                        <w:rFonts w:ascii="Cambria Math" w:hAnsi="Cambria Math"/>
                                        <w:lang w:val="en-US"/>
                                      </w:rPr>
                                      <m:t>i</m:t>
                                    </m:r>
                                  </m:num>
                                  <m:den>
                                    <m:r>
                                      <m:rPr>
                                        <m:sty m:val="p"/>
                                      </m:rPr>
                                      <w:rPr>
                                        <w:rFonts w:ascii="Cambria Math" w:hAnsi="Cambria Math"/>
                                      </w:rPr>
                                      <m:t>12</m:t>
                                    </m:r>
                                  </m:den>
                                </m:f>
                              </m:e>
                            </m:d>
                          </m:e>
                          <m:sup>
                            <m:r>
                              <m:rPr>
                                <m:sty m:val="p"/>
                              </m:rPr>
                              <w:rPr>
                                <w:rFonts w:ascii="Cambria Math" w:hAnsi="Cambria Math"/>
                              </w:rPr>
                              <m:t>12</m:t>
                            </m:r>
                          </m:sup>
                        </m:sSup>
                      </m:e>
                    </m:d>
                  </m:e>
                  <m:sup>
                    <m:d>
                      <m:dPr>
                        <m:begChr m:val="⌊"/>
                        <m:endChr m:val="⌋"/>
                        <m:ctrlPr>
                          <w:rPr>
                            <w:rFonts w:ascii="Cambria Math" w:hAnsi="Cambria Math"/>
                            <w:i/>
                            <w:lang w:val="en-US"/>
                          </w:rPr>
                        </m:ctrlPr>
                      </m:dPr>
                      <m:e>
                        <m:r>
                          <w:rPr>
                            <w:rFonts w:ascii="Cambria Math" w:hAnsi="Cambria Math"/>
                            <w:lang w:val="en-US"/>
                          </w:rPr>
                          <m:t>t</m:t>
                        </m:r>
                        <m:r>
                          <w:rPr>
                            <w:rFonts w:ascii="Cambria Math" w:hAnsi="Cambria Math"/>
                          </w:rPr>
                          <m:t>/12</m:t>
                        </m:r>
                      </m:e>
                    </m:d>
                  </m:sup>
                </m:sSup>
                <m:r>
                  <m:rPr>
                    <m:sty m:val="p"/>
                  </m:rPr>
                  <w:rPr>
                    <w:rFonts w:ascii="Cambria Math" w:hAnsi="Cambria Math"/>
                  </w:rPr>
                  <m:t>-1</m:t>
                </m:r>
              </m:e>
            </m:d>
          </m:den>
        </m:f>
      </m:oMath>
      <w:r w:rsidRPr="001123A9">
        <w:rPr>
          <w:rFonts w:eastAsiaTheme="minorEastAsia"/>
        </w:rPr>
        <w:t xml:space="preserve"> </w:t>
      </w:r>
    </w:p>
    <w:p w14:paraId="3DF92FFC" w14:textId="77777777" w:rsidR="00DF364E" w:rsidRPr="001123A9" w:rsidRDefault="00DF364E" w:rsidP="00DF364E">
      <w:pPr>
        <w:ind w:firstLine="709"/>
        <w:jc w:val="both"/>
        <w:rPr>
          <w:rFonts w:eastAsiaTheme="minorEastAsia"/>
        </w:rPr>
      </w:pPr>
    </w:p>
    <w:p w14:paraId="1BB29ACF" w14:textId="77777777" w:rsidR="00DF364E" w:rsidRPr="001123A9" w:rsidRDefault="00DF364E" w:rsidP="00DF364E">
      <w:pPr>
        <w:ind w:firstLine="709"/>
        <w:jc w:val="both"/>
        <w:rPr>
          <w:rFonts w:eastAsiaTheme="minorEastAsia"/>
        </w:rPr>
      </w:pPr>
    </w:p>
    <w:p w14:paraId="2DE9BCE2" w14:textId="77777777" w:rsidR="00DF364E" w:rsidRPr="001123A9" w:rsidRDefault="00DF364E" w:rsidP="00DF364E">
      <w:pPr>
        <w:pStyle w:val="af8"/>
      </w:pPr>
      <w:bookmarkStart w:id="153" w:name="_Toc482793399"/>
      <w:r w:rsidRPr="001123A9">
        <w:t>Задача 2. Оценить максимально возможный размер кредита, исходя из собственных доходов. Данные для расчета – собственный доход, максимально возможная доля дохода, которая может быть направлена на обслуживание кредита, процентная ставка по кредиту. Для перевода ежемесячного платежа в итоговую сумму используется формула аннуитета, которая приводится в качестве подсказки/дополнительной информации. Задача аналогична сценариям «Недвижимость» и «Автомобиль», «Покупка гаджета»</w:t>
      </w:r>
      <w:bookmarkEnd w:id="153"/>
      <w:r w:rsidRPr="001123A9">
        <w:t xml:space="preserve"> </w:t>
      </w:r>
    </w:p>
    <w:p w14:paraId="7B000117" w14:textId="77777777" w:rsidR="00DF364E" w:rsidRPr="001123A9" w:rsidRDefault="00DF364E" w:rsidP="00DF364E">
      <w:pPr>
        <w:ind w:firstLine="709"/>
        <w:contextualSpacing/>
        <w:jc w:val="both"/>
        <w:rPr>
          <w:b/>
          <w:i/>
        </w:rPr>
      </w:pPr>
      <w:r w:rsidRPr="001123A9">
        <w:rPr>
          <w:b/>
          <w:i/>
        </w:rPr>
        <w:t xml:space="preserve">Дано: </w:t>
      </w:r>
    </w:p>
    <w:tbl>
      <w:tblPr>
        <w:tblStyle w:val="af7"/>
        <w:tblW w:w="0" w:type="auto"/>
        <w:tblInd w:w="-113" w:type="dxa"/>
        <w:tblLook w:val="04A0" w:firstRow="1" w:lastRow="0" w:firstColumn="1" w:lastColumn="0" w:noHBand="0" w:noVBand="1"/>
      </w:tblPr>
      <w:tblGrid>
        <w:gridCol w:w="704"/>
        <w:gridCol w:w="992"/>
        <w:gridCol w:w="7649"/>
      </w:tblGrid>
      <w:tr w:rsidR="00DF364E" w:rsidRPr="001123A9" w14:paraId="1FAD856F" w14:textId="77777777" w:rsidTr="00160F89">
        <w:tc>
          <w:tcPr>
            <w:tcW w:w="704" w:type="dxa"/>
          </w:tcPr>
          <w:p w14:paraId="4A36CB23" w14:textId="77777777" w:rsidR="00DF364E" w:rsidRPr="001123A9" w:rsidRDefault="00DF364E" w:rsidP="00160F89">
            <w:pPr>
              <w:contextualSpacing/>
              <w:jc w:val="both"/>
              <w:rPr>
                <w:lang w:val="en-US"/>
              </w:rPr>
            </w:pPr>
            <w:r w:rsidRPr="001123A9">
              <w:rPr>
                <w:lang w:val="en-US"/>
              </w:rPr>
              <w:t>W</w:t>
            </w:r>
            <w:r w:rsidRPr="001123A9">
              <w:rPr>
                <w:vertAlign w:val="subscript"/>
              </w:rPr>
              <w:t>0</w:t>
            </w:r>
          </w:p>
        </w:tc>
        <w:tc>
          <w:tcPr>
            <w:tcW w:w="992" w:type="dxa"/>
          </w:tcPr>
          <w:p w14:paraId="331BDA41" w14:textId="77777777" w:rsidR="00DF364E" w:rsidRPr="001123A9" w:rsidRDefault="00DF364E" w:rsidP="00160F89">
            <w:pPr>
              <w:contextualSpacing/>
              <w:jc w:val="both"/>
            </w:pPr>
            <w:r w:rsidRPr="001123A9">
              <w:t>рублей</w:t>
            </w:r>
          </w:p>
        </w:tc>
        <w:tc>
          <w:tcPr>
            <w:tcW w:w="7649" w:type="dxa"/>
          </w:tcPr>
          <w:p w14:paraId="4E90AF9A" w14:textId="77777777" w:rsidR="00DF364E" w:rsidRPr="001123A9" w:rsidRDefault="00DF364E" w:rsidP="00160F89">
            <w:pPr>
              <w:contextualSpacing/>
              <w:jc w:val="both"/>
            </w:pPr>
            <w:r w:rsidRPr="001123A9">
              <w:t>заработная плата в начальном периоде</w:t>
            </w:r>
          </w:p>
        </w:tc>
      </w:tr>
      <w:tr w:rsidR="00DF364E" w:rsidRPr="001123A9" w14:paraId="3C5F7AAC" w14:textId="77777777" w:rsidTr="00160F89">
        <w:tc>
          <w:tcPr>
            <w:tcW w:w="704" w:type="dxa"/>
          </w:tcPr>
          <w:p w14:paraId="5EE4A8AC" w14:textId="77777777" w:rsidR="00DF364E" w:rsidRPr="001123A9" w:rsidRDefault="00DF364E" w:rsidP="00160F89">
            <w:pPr>
              <w:contextualSpacing/>
              <w:jc w:val="both"/>
              <w:rPr>
                <w:lang w:val="en-US"/>
              </w:rPr>
            </w:pPr>
            <w:r w:rsidRPr="001123A9">
              <w:rPr>
                <w:lang w:val="en-US"/>
              </w:rPr>
              <w:t>d</w:t>
            </w:r>
          </w:p>
        </w:tc>
        <w:tc>
          <w:tcPr>
            <w:tcW w:w="992" w:type="dxa"/>
          </w:tcPr>
          <w:p w14:paraId="0527B4EA" w14:textId="77777777" w:rsidR="00DF364E" w:rsidRPr="001123A9" w:rsidRDefault="00DF364E" w:rsidP="00160F89">
            <w:pPr>
              <w:contextualSpacing/>
              <w:jc w:val="both"/>
            </w:pPr>
            <w:r w:rsidRPr="001123A9">
              <w:t>%</w:t>
            </w:r>
          </w:p>
        </w:tc>
        <w:tc>
          <w:tcPr>
            <w:tcW w:w="7649" w:type="dxa"/>
          </w:tcPr>
          <w:p w14:paraId="5F543419" w14:textId="77777777" w:rsidR="00DF364E" w:rsidRPr="001123A9" w:rsidRDefault="00DF364E" w:rsidP="00160F89">
            <w:pPr>
              <w:contextualSpacing/>
              <w:jc w:val="both"/>
            </w:pPr>
            <w:r w:rsidRPr="001123A9">
              <w:t>доля заработной платы, ежемесячно отчисляемая на накопления</w:t>
            </w:r>
          </w:p>
        </w:tc>
      </w:tr>
    </w:tbl>
    <w:p w14:paraId="35F1FF49" w14:textId="77777777" w:rsidR="00DF364E" w:rsidRPr="001123A9" w:rsidRDefault="00DF364E" w:rsidP="00DF364E">
      <w:pPr>
        <w:ind w:firstLine="709"/>
        <w:contextualSpacing/>
        <w:jc w:val="both"/>
      </w:pPr>
    </w:p>
    <w:p w14:paraId="1FDB7574" w14:textId="77777777" w:rsidR="00DF364E" w:rsidRPr="001123A9" w:rsidRDefault="00DF364E" w:rsidP="00DF364E">
      <w:pPr>
        <w:ind w:firstLine="709"/>
        <w:contextualSpacing/>
        <w:jc w:val="both"/>
      </w:pPr>
      <w:r w:rsidRPr="001123A9">
        <w:t>Есть возможность взять один из двух кредитов:</w:t>
      </w:r>
    </w:p>
    <w:tbl>
      <w:tblPr>
        <w:tblStyle w:val="af7"/>
        <w:tblW w:w="0" w:type="auto"/>
        <w:tblInd w:w="-113" w:type="dxa"/>
        <w:tblLook w:val="04A0" w:firstRow="1" w:lastRow="0" w:firstColumn="1" w:lastColumn="0" w:noHBand="0" w:noVBand="1"/>
      </w:tblPr>
      <w:tblGrid>
        <w:gridCol w:w="1384"/>
        <w:gridCol w:w="3402"/>
        <w:gridCol w:w="2410"/>
      </w:tblGrid>
      <w:tr w:rsidR="00DF364E" w:rsidRPr="001123A9" w14:paraId="30D376A9" w14:textId="77777777" w:rsidTr="00160F89">
        <w:tc>
          <w:tcPr>
            <w:tcW w:w="1384" w:type="dxa"/>
          </w:tcPr>
          <w:p w14:paraId="4135A620" w14:textId="77777777" w:rsidR="00DF364E" w:rsidRPr="001123A9" w:rsidRDefault="00DF364E" w:rsidP="00160F89">
            <w:pPr>
              <w:contextualSpacing/>
              <w:jc w:val="both"/>
            </w:pPr>
          </w:p>
        </w:tc>
        <w:tc>
          <w:tcPr>
            <w:tcW w:w="3402" w:type="dxa"/>
          </w:tcPr>
          <w:p w14:paraId="4233024D" w14:textId="77777777" w:rsidR="00DF364E" w:rsidRPr="001123A9" w:rsidRDefault="00DF364E" w:rsidP="00160F89">
            <w:pPr>
              <w:contextualSpacing/>
              <w:jc w:val="both"/>
            </w:pPr>
            <w:r w:rsidRPr="001123A9">
              <w:rPr>
                <w:lang w:val="en-US"/>
              </w:rPr>
              <w:t>r</w:t>
            </w:r>
            <w:r w:rsidRPr="001123A9">
              <w:t xml:space="preserve"> – </w:t>
            </w:r>
            <w:r w:rsidRPr="001123A9">
              <w:rPr>
                <w:lang w:val="en-US"/>
              </w:rPr>
              <w:t>c</w:t>
            </w:r>
            <w:r w:rsidRPr="001123A9">
              <w:t>тавка по кредиту (% в год)</w:t>
            </w:r>
          </w:p>
        </w:tc>
        <w:tc>
          <w:tcPr>
            <w:tcW w:w="2410" w:type="dxa"/>
          </w:tcPr>
          <w:p w14:paraId="39EC144C" w14:textId="77777777" w:rsidR="00DF364E" w:rsidRPr="001123A9" w:rsidRDefault="00DF364E" w:rsidP="00160F89">
            <w:pPr>
              <w:contextualSpacing/>
              <w:jc w:val="both"/>
            </w:pPr>
            <w:r w:rsidRPr="001123A9">
              <w:rPr>
                <w:lang w:val="en-US"/>
              </w:rPr>
              <w:t xml:space="preserve">N – </w:t>
            </w:r>
            <w:r w:rsidRPr="001123A9">
              <w:t>срок кредита, лет</w:t>
            </w:r>
          </w:p>
        </w:tc>
      </w:tr>
      <w:tr w:rsidR="00DF364E" w:rsidRPr="001123A9" w14:paraId="0B7D1D74" w14:textId="77777777" w:rsidTr="00160F89">
        <w:tc>
          <w:tcPr>
            <w:tcW w:w="1384" w:type="dxa"/>
          </w:tcPr>
          <w:p w14:paraId="3B7BFD13" w14:textId="77777777" w:rsidR="00DF364E" w:rsidRPr="001123A9" w:rsidRDefault="00DF364E" w:rsidP="00160F89">
            <w:pPr>
              <w:contextualSpacing/>
              <w:jc w:val="both"/>
            </w:pPr>
            <w:r w:rsidRPr="001123A9">
              <w:t>Кредит 1</w:t>
            </w:r>
          </w:p>
        </w:tc>
        <w:tc>
          <w:tcPr>
            <w:tcW w:w="3402" w:type="dxa"/>
          </w:tcPr>
          <w:p w14:paraId="1EA886EA" w14:textId="77777777" w:rsidR="00DF364E" w:rsidRPr="001123A9" w:rsidRDefault="00DF364E" w:rsidP="00160F89">
            <w:pPr>
              <w:contextualSpacing/>
              <w:jc w:val="center"/>
            </w:pPr>
            <w:r w:rsidRPr="001123A9">
              <w:rPr>
                <w:lang w:val="en-US"/>
              </w:rPr>
              <w:t>r</w:t>
            </w:r>
            <w:r w:rsidRPr="001123A9">
              <w:rPr>
                <w:vertAlign w:val="superscript"/>
                <w:lang w:val="en-US"/>
              </w:rPr>
              <w:t>1</w:t>
            </w:r>
            <w:r w:rsidRPr="001123A9">
              <w:t>%</w:t>
            </w:r>
          </w:p>
        </w:tc>
        <w:tc>
          <w:tcPr>
            <w:tcW w:w="2410" w:type="dxa"/>
          </w:tcPr>
          <w:p w14:paraId="424C7DA6" w14:textId="77777777" w:rsidR="00DF364E" w:rsidRPr="001123A9" w:rsidRDefault="00DF364E" w:rsidP="00160F89">
            <w:pPr>
              <w:contextualSpacing/>
              <w:jc w:val="center"/>
              <w:rPr>
                <w:lang w:val="en-US"/>
              </w:rPr>
            </w:pPr>
            <w:r w:rsidRPr="001123A9">
              <w:rPr>
                <w:lang w:val="en-US"/>
              </w:rPr>
              <w:t>N</w:t>
            </w:r>
            <w:r w:rsidRPr="001123A9">
              <w:rPr>
                <w:vertAlign w:val="superscript"/>
                <w:lang w:val="en-US"/>
              </w:rPr>
              <w:t>1</w:t>
            </w:r>
          </w:p>
        </w:tc>
      </w:tr>
      <w:tr w:rsidR="00DF364E" w:rsidRPr="001123A9" w14:paraId="5201F2DC" w14:textId="77777777" w:rsidTr="00160F89">
        <w:tc>
          <w:tcPr>
            <w:tcW w:w="1384" w:type="dxa"/>
          </w:tcPr>
          <w:p w14:paraId="59DF9DF1" w14:textId="77777777" w:rsidR="00DF364E" w:rsidRPr="001123A9" w:rsidRDefault="00DF364E" w:rsidP="00160F89">
            <w:pPr>
              <w:contextualSpacing/>
              <w:jc w:val="both"/>
              <w:rPr>
                <w:lang w:val="en-US"/>
              </w:rPr>
            </w:pPr>
            <w:r w:rsidRPr="001123A9">
              <w:t>Кредит 2</w:t>
            </w:r>
          </w:p>
        </w:tc>
        <w:tc>
          <w:tcPr>
            <w:tcW w:w="3402" w:type="dxa"/>
          </w:tcPr>
          <w:p w14:paraId="72BB063B" w14:textId="77777777" w:rsidR="00DF364E" w:rsidRPr="001123A9" w:rsidRDefault="00DF364E" w:rsidP="00160F89">
            <w:pPr>
              <w:contextualSpacing/>
              <w:jc w:val="center"/>
            </w:pPr>
            <w:r w:rsidRPr="001123A9">
              <w:rPr>
                <w:lang w:val="en-US"/>
              </w:rPr>
              <w:t>r</w:t>
            </w:r>
            <w:r w:rsidRPr="001123A9">
              <w:rPr>
                <w:vertAlign w:val="superscript"/>
                <w:lang w:val="en-US"/>
              </w:rPr>
              <w:t>2</w:t>
            </w:r>
            <w:r w:rsidRPr="001123A9">
              <w:t>%</w:t>
            </w:r>
          </w:p>
        </w:tc>
        <w:tc>
          <w:tcPr>
            <w:tcW w:w="2410" w:type="dxa"/>
          </w:tcPr>
          <w:p w14:paraId="0BEB03EB" w14:textId="77777777" w:rsidR="00DF364E" w:rsidRPr="001123A9" w:rsidRDefault="00DF364E" w:rsidP="00160F89">
            <w:pPr>
              <w:contextualSpacing/>
              <w:jc w:val="center"/>
              <w:rPr>
                <w:lang w:val="en-US"/>
              </w:rPr>
            </w:pPr>
            <w:r w:rsidRPr="001123A9">
              <w:rPr>
                <w:lang w:val="en-US"/>
              </w:rPr>
              <w:t>N</w:t>
            </w:r>
            <w:r w:rsidRPr="001123A9">
              <w:rPr>
                <w:vertAlign w:val="superscript"/>
                <w:lang w:val="en-US"/>
              </w:rPr>
              <w:t>2</w:t>
            </w:r>
          </w:p>
        </w:tc>
      </w:tr>
    </w:tbl>
    <w:p w14:paraId="2FCECD5F" w14:textId="77777777" w:rsidR="00DF364E" w:rsidRPr="001123A9" w:rsidRDefault="00DF364E" w:rsidP="00DF364E">
      <w:pPr>
        <w:contextualSpacing/>
        <w:jc w:val="both"/>
      </w:pPr>
      <w:r w:rsidRPr="001123A9">
        <w:tab/>
      </w:r>
      <w:r w:rsidRPr="001123A9">
        <w:rPr>
          <w:lang w:val="en-US"/>
        </w:rPr>
        <w:t>L</w:t>
      </w:r>
      <w:r w:rsidRPr="001123A9">
        <w:t xml:space="preserve"> - экспертный лимит по кредиту (можно взять максимально возможный кредит, не превышающий экспертный лимит, установленный банком, рублей.</w:t>
      </w:r>
    </w:p>
    <w:p w14:paraId="2BA97B1F" w14:textId="77777777" w:rsidR="00DF364E" w:rsidRPr="001123A9" w:rsidRDefault="00DF364E" w:rsidP="00DF364E">
      <w:pPr>
        <w:ind w:firstLine="709"/>
        <w:contextualSpacing/>
        <w:jc w:val="both"/>
      </w:pPr>
      <w:r w:rsidRPr="001123A9">
        <w:rPr>
          <w:b/>
          <w:i/>
        </w:rPr>
        <w:t>Найти:</w:t>
      </w:r>
      <w:r w:rsidRPr="001123A9">
        <w:t xml:space="preserve"> </w:t>
      </w:r>
    </w:p>
    <w:p w14:paraId="1FE5244A" w14:textId="77777777" w:rsidR="00DF364E" w:rsidRPr="001123A9" w:rsidRDefault="00DF364E" w:rsidP="00DF364E">
      <w:pPr>
        <w:ind w:firstLine="709"/>
        <w:jc w:val="both"/>
      </w:pPr>
      <w:r w:rsidRPr="001123A9">
        <w:rPr>
          <w:lang w:val="en-US"/>
        </w:rPr>
        <w:t>K</w:t>
      </w:r>
      <w:r w:rsidRPr="001123A9">
        <w:t xml:space="preserve"> – максимально возможный размер кредита, исходя из собственных доходов, рублей.</w:t>
      </w:r>
    </w:p>
    <w:p w14:paraId="34ADDE0F" w14:textId="77777777" w:rsidR="00DF364E" w:rsidRPr="001123A9" w:rsidRDefault="00DF364E" w:rsidP="00DF364E">
      <w:pPr>
        <w:ind w:firstLine="709"/>
        <w:contextualSpacing/>
        <w:jc w:val="both"/>
      </w:pPr>
      <w:r w:rsidRPr="001123A9">
        <w:rPr>
          <w:lang w:val="en-US"/>
        </w:rPr>
        <w:t>n</w:t>
      </w:r>
      <w:r w:rsidRPr="001123A9">
        <w:t xml:space="preserve"> – номер кредита, по которому можно получить максимально возможный размер кредита</w:t>
      </w:r>
    </w:p>
    <w:p w14:paraId="0D2CC19D" w14:textId="77777777" w:rsidR="00DF364E" w:rsidRPr="001123A9" w:rsidRDefault="00DF364E" w:rsidP="00DF364E">
      <w:pPr>
        <w:ind w:firstLine="709"/>
        <w:contextualSpacing/>
        <w:jc w:val="both"/>
        <w:rPr>
          <w:b/>
          <w:i/>
        </w:rPr>
      </w:pPr>
      <w:r w:rsidRPr="001123A9">
        <w:rPr>
          <w:b/>
          <w:i/>
        </w:rPr>
        <w:t>Подсказка:</w:t>
      </w:r>
    </w:p>
    <w:p w14:paraId="090C678D" w14:textId="77777777" w:rsidR="00DF364E" w:rsidRPr="001123A9" w:rsidRDefault="00DF364E" w:rsidP="00DF364E">
      <w:pPr>
        <w:ind w:firstLine="709"/>
        <w:contextualSpacing/>
        <w:jc w:val="both"/>
      </w:pPr>
      <w:r w:rsidRPr="001123A9">
        <w:t>Формула расчета аннуитетного платежа:</w:t>
      </w:r>
    </w:p>
    <w:p w14:paraId="3BED3296" w14:textId="77777777" w:rsidR="00DF364E" w:rsidRPr="001123A9" w:rsidRDefault="00DF364E" w:rsidP="00DF364E">
      <w:pPr>
        <w:ind w:firstLine="709"/>
        <w:contextualSpacing/>
        <w:jc w:val="both"/>
        <w:rPr>
          <w:rFonts w:eastAsiaTheme="minorEastAsia"/>
          <w:i/>
        </w:rPr>
      </w:pPr>
      <m:oMathPara>
        <m:oMathParaPr>
          <m:jc m:val="left"/>
        </m:oMathParaPr>
        <m:oMath>
          <m:r>
            <w:rPr>
              <w:rFonts w:ascii="Cambria Math" w:hAnsi="Cambria Math"/>
              <w:lang w:val="en-US"/>
            </w:rPr>
            <m:t>X=</m:t>
          </m:r>
          <m:r>
            <m:rPr>
              <m:sty m:val="p"/>
            </m:rPr>
            <w:rPr>
              <w:rFonts w:ascii="Cambria Math" w:hAnsi="Cambria Math"/>
              <w:lang w:val="en-US"/>
            </w:rPr>
            <m:t>Q*</m:t>
          </m:r>
          <m:d>
            <m:dPr>
              <m:ctrlPr>
                <w:rPr>
                  <w:rFonts w:ascii="Cambria Math" w:hAnsi="Cambria Math"/>
                  <w:lang w:val="en-US"/>
                </w:rPr>
              </m:ctrlPr>
            </m:dPr>
            <m:e>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r</m:t>
                              </m:r>
                            </m:num>
                            <m:den>
                              <m:r>
                                <w:rPr>
                                  <w:rFonts w:ascii="Cambria Math" w:hAnsi="Cambria Math"/>
                                  <w:lang w:val="en-US"/>
                                </w:rPr>
                                <m:t>12</m:t>
                              </m:r>
                            </m:den>
                          </m:f>
                        </m:e>
                      </m:d>
                    </m:e>
                    <m:sup>
                      <m:r>
                        <w:rPr>
                          <w:rFonts w:ascii="Cambria Math" w:hAnsi="Cambria Math"/>
                          <w:lang w:val="en-US"/>
                        </w:rPr>
                        <m:t>N*12</m:t>
                      </m:r>
                    </m:sup>
                  </m:sSup>
                  <m:r>
                    <w:rPr>
                      <w:rFonts w:ascii="Cambria Math" w:hAnsi="Cambria Math"/>
                      <w:lang w:val="en-US"/>
                    </w:rPr>
                    <m:t xml:space="preserve">-1 </m:t>
                  </m:r>
                </m:den>
              </m:f>
              <m:r>
                <w:rPr>
                  <w:rFonts w:ascii="Cambria Math" w:hAnsi="Cambria Math"/>
                  <w:lang w:val="en-US"/>
                </w:rPr>
                <m:t xml:space="preserve"> </m:t>
              </m:r>
              <m:ctrlPr>
                <w:rPr>
                  <w:rFonts w:ascii="Cambria Math" w:hAnsi="Cambria Math"/>
                  <w:i/>
                  <w:lang w:val="en-US"/>
                </w:rPr>
              </m:ctrlPr>
            </m:e>
          </m:d>
          <m:r>
            <w:rPr>
              <w:rFonts w:ascii="Cambria Math" w:hAnsi="Cambria Math"/>
              <w:lang w:val="en-US"/>
            </w:rPr>
            <m:t xml:space="preserve">, </m:t>
          </m:r>
          <m:r>
            <w:rPr>
              <w:rFonts w:ascii="Cambria Math" w:hAnsi="Cambria Math"/>
            </w:rPr>
            <m:t xml:space="preserve">где </m:t>
          </m:r>
          <m:r>
            <w:rPr>
              <w:rFonts w:ascii="Cambria Math" w:hAnsi="Cambria Math"/>
              <w:lang w:val="en-US"/>
            </w:rPr>
            <m:t>Q-</m:t>
          </m:r>
          <m:r>
            <w:rPr>
              <w:rFonts w:ascii="Cambria Math" w:hAnsi="Cambria Math"/>
            </w:rPr>
            <m:t>тело долга</m:t>
          </m:r>
        </m:oMath>
      </m:oMathPara>
    </w:p>
    <w:p w14:paraId="15BA7E56" w14:textId="77777777" w:rsidR="00DF364E" w:rsidRPr="001123A9" w:rsidRDefault="00DF364E" w:rsidP="00DF364E">
      <w:pPr>
        <w:ind w:firstLine="709"/>
        <w:contextualSpacing/>
        <w:jc w:val="both"/>
        <w:rPr>
          <w:i/>
        </w:rPr>
      </w:pPr>
    </w:p>
    <w:p w14:paraId="2E8D548D" w14:textId="77777777" w:rsidR="00DF364E" w:rsidRPr="001123A9" w:rsidRDefault="00DF364E" w:rsidP="00DF364E">
      <w:pPr>
        <w:ind w:firstLine="709"/>
        <w:contextualSpacing/>
        <w:jc w:val="both"/>
      </w:pPr>
      <w:r w:rsidRPr="001123A9">
        <w:rPr>
          <w:b/>
          <w:i/>
        </w:rPr>
        <w:t>Решение:</w:t>
      </w:r>
      <w:r w:rsidRPr="001123A9">
        <w:t xml:space="preserve"> </w:t>
      </w:r>
    </w:p>
    <w:p w14:paraId="7EF17E9C" w14:textId="77777777" w:rsidR="00DF364E" w:rsidRPr="001123A9" w:rsidRDefault="00DF364E" w:rsidP="00DF364E">
      <w:pPr>
        <w:ind w:firstLine="708"/>
        <w:jc w:val="both"/>
      </w:pPr>
      <w:r w:rsidRPr="001123A9">
        <w:t>Для расчета необходимо сравнить максимально возможный размер кредита по двум альтернативным вариантам:</w:t>
      </w:r>
    </w:p>
    <w:p w14:paraId="11931B43" w14:textId="77777777" w:rsidR="00DF364E" w:rsidRPr="001123A9" w:rsidRDefault="00EC1388" w:rsidP="00DF364E">
      <w:pPr>
        <w:ind w:firstLine="709"/>
        <w:jc w:val="both"/>
        <w:rPr>
          <w:rFonts w:eastAsiaTheme="minorEastAsia"/>
        </w:rPr>
      </w:pPr>
      <m:oMath>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r>
                  <w:rPr>
                    <w:rFonts w:ascii="Cambria Math" w:hAnsi="Cambria Math"/>
                    <w:lang w:val="en-US"/>
                  </w:rPr>
                  <m:t>d</m:t>
                </m:r>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rPr>
                          <m:t>0</m:t>
                        </m:r>
                      </m:sub>
                    </m:sSub>
                  </m:num>
                  <m:den>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1</m:t>
                            </m:r>
                          </m:sup>
                        </m:sSup>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1</m:t>
                                </m:r>
                              </m:sup>
                            </m:sSup>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1</m:t>
                                        </m:r>
                                      </m:sup>
                                    </m:sSup>
                                  </m:num>
                                  <m:den>
                                    <m:r>
                                      <w:rPr>
                                        <w:rFonts w:ascii="Cambria Math" w:hAnsi="Cambria Math"/>
                                      </w:rPr>
                                      <m:t>12</m:t>
                                    </m:r>
                                  </m:den>
                                </m:f>
                              </m:e>
                            </m:d>
                          </m:e>
                          <m:sup>
                            <m:sSub>
                              <m:sSubPr>
                                <m:ctrlPr>
                                  <w:rPr>
                                    <w:rFonts w:ascii="Cambria Math" w:hAnsi="Cambria Math"/>
                                    <w:i/>
                                    <w:lang w:val="en-US"/>
                                  </w:rPr>
                                </m:ctrlPr>
                              </m:sSubPr>
                              <m:e>
                                <m:r>
                                  <w:rPr>
                                    <w:rFonts w:ascii="Cambria Math" w:hAnsi="Cambria Math"/>
                                    <w:lang w:val="en-US"/>
                                  </w:rPr>
                                  <m:t>N</m:t>
                                </m:r>
                              </m:e>
                              <m:sub>
                                <m:r>
                                  <w:rPr>
                                    <w:rFonts w:ascii="Cambria Math" w:hAnsi="Cambria Math"/>
                                  </w:rPr>
                                  <m:t>1</m:t>
                                </m:r>
                              </m:sub>
                            </m:sSub>
                            <m:r>
                              <w:rPr>
                                <w:rFonts w:ascii="Cambria Math" w:hAnsi="Cambria Math"/>
                              </w:rPr>
                              <m:t>*12</m:t>
                            </m:r>
                          </m:sup>
                        </m:sSup>
                        <m:r>
                          <w:rPr>
                            <w:rFonts w:ascii="Cambria Math" w:hAnsi="Cambria Math"/>
                          </w:rPr>
                          <m:t xml:space="preserve">-1 </m:t>
                        </m:r>
                      </m:den>
                    </m:f>
                  </m:den>
                </m:f>
                <m:r>
                  <w:rPr>
                    <w:rFonts w:ascii="Cambria Math" w:hAnsi="Cambria Math"/>
                  </w:rPr>
                  <m:t>;</m:t>
                </m:r>
                <m:r>
                  <w:rPr>
                    <w:rFonts w:ascii="Cambria Math" w:hAnsi="Cambria Math"/>
                    <w:lang w:val="en-US"/>
                  </w:rPr>
                  <m:t>L</m:t>
                </m:r>
              </m:e>
            </m:d>
          </m:e>
        </m:func>
        <m:r>
          <w:rPr>
            <w:rFonts w:ascii="Cambria Math" w:hAnsi="Cambria Math"/>
          </w:rPr>
          <m:t xml:space="preserve"> vs </m:t>
        </m:r>
      </m:oMath>
      <w:r w:rsidR="00DF364E" w:rsidRPr="001123A9">
        <w:rPr>
          <w:rFonts w:eastAsiaTheme="minorEastAsia"/>
        </w:rPr>
        <w:t xml:space="preserve"> </w:t>
      </w:r>
      <m:oMath>
        <m:func>
          <m:funcPr>
            <m:ctrlPr>
              <w:rPr>
                <w:rFonts w:ascii="Cambria Math" w:hAnsi="Cambria Math"/>
                <w:i/>
              </w:rPr>
            </m:ctrlPr>
          </m:funcPr>
          <m:fName>
            <m:r>
              <m:rPr>
                <m:sty m:val="p"/>
              </m:rPr>
              <w:rPr>
                <w:rFonts w:ascii="Cambria Math" w:hAnsi="Cambria Math"/>
              </w:rPr>
              <m:t>min</m:t>
            </m:r>
          </m:fName>
          <m:e>
            <m:d>
              <m:dPr>
                <m:ctrlPr>
                  <w:rPr>
                    <w:rFonts w:ascii="Cambria Math" w:hAnsi="Cambria Math"/>
                    <w:i/>
                  </w:rPr>
                </m:ctrlPr>
              </m:dPr>
              <m:e>
                <m:r>
                  <w:rPr>
                    <w:rFonts w:ascii="Cambria Math" w:hAnsi="Cambria Math"/>
                    <w:lang w:val="en-US"/>
                  </w:rPr>
                  <m:t>d</m:t>
                </m:r>
                <m:r>
                  <w:rPr>
                    <w:rFonts w:ascii="Cambria Math" w:hAnsi="Cambria Math"/>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rPr>
                          <m:t>0</m:t>
                        </m:r>
                      </m:sub>
                    </m:sSub>
                    <m:ctrlPr>
                      <w:rPr>
                        <w:rFonts w:ascii="Cambria Math" w:hAnsi="Cambria Math"/>
                        <w:i/>
                        <w:lang w:val="en-US"/>
                      </w:rPr>
                    </m:ctrlPr>
                  </m:num>
                  <m:den>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2</m:t>
                            </m:r>
                          </m:sup>
                        </m:sSup>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2</m:t>
                                </m:r>
                              </m:sup>
                            </m:sSup>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r</m:t>
                                        </m:r>
                                      </m:e>
                                      <m:sup>
                                        <m:r>
                                          <w:rPr>
                                            <w:rFonts w:ascii="Cambria Math" w:hAnsi="Cambria Math"/>
                                          </w:rPr>
                                          <m:t>2</m:t>
                                        </m:r>
                                      </m:sup>
                                    </m:sSup>
                                  </m:num>
                                  <m:den>
                                    <m:r>
                                      <w:rPr>
                                        <w:rFonts w:ascii="Cambria Math" w:hAnsi="Cambria Math"/>
                                      </w:rPr>
                                      <m:t>12</m:t>
                                    </m:r>
                                  </m:den>
                                </m:f>
                              </m:e>
                            </m:d>
                          </m:e>
                          <m:sup>
                            <m:sSub>
                              <m:sSubPr>
                                <m:ctrlPr>
                                  <w:rPr>
                                    <w:rFonts w:ascii="Cambria Math" w:hAnsi="Cambria Math"/>
                                    <w:i/>
                                    <w:lang w:val="en-US"/>
                                  </w:rPr>
                                </m:ctrlPr>
                              </m:sSubPr>
                              <m:e>
                                <m:r>
                                  <w:rPr>
                                    <w:rFonts w:ascii="Cambria Math" w:hAnsi="Cambria Math"/>
                                    <w:lang w:val="en-US"/>
                                  </w:rPr>
                                  <m:t>N</m:t>
                                </m:r>
                              </m:e>
                              <m:sub>
                                <m:r>
                                  <w:rPr>
                                    <w:rFonts w:ascii="Cambria Math" w:hAnsi="Cambria Math"/>
                                  </w:rPr>
                                  <m:t>2</m:t>
                                </m:r>
                              </m:sub>
                            </m:sSub>
                            <m:r>
                              <w:rPr>
                                <w:rFonts w:ascii="Cambria Math" w:hAnsi="Cambria Math"/>
                              </w:rPr>
                              <m:t>*12</m:t>
                            </m:r>
                          </m:sup>
                        </m:sSup>
                        <m:r>
                          <w:rPr>
                            <w:rFonts w:ascii="Cambria Math" w:hAnsi="Cambria Math"/>
                          </w:rPr>
                          <m:t xml:space="preserve">-1 </m:t>
                        </m:r>
                      </m:den>
                    </m:f>
                  </m:den>
                </m:f>
                <m:r>
                  <w:rPr>
                    <w:rFonts w:ascii="Cambria Math" w:hAnsi="Cambria Math"/>
                  </w:rPr>
                  <m:t>;</m:t>
                </m:r>
                <m:r>
                  <w:rPr>
                    <w:rFonts w:ascii="Cambria Math" w:hAnsi="Cambria Math"/>
                    <w:lang w:val="en-US"/>
                  </w:rPr>
                  <m:t>L</m:t>
                </m:r>
              </m:e>
            </m:d>
          </m:e>
        </m:func>
      </m:oMath>
    </w:p>
    <w:p w14:paraId="5389A517" w14:textId="77777777" w:rsidR="00DF364E" w:rsidRPr="001123A9" w:rsidRDefault="00DF364E" w:rsidP="00DF364E">
      <w:pPr>
        <w:ind w:firstLine="709"/>
        <w:jc w:val="both"/>
        <w:rPr>
          <w:rFonts w:eastAsiaTheme="minorEastAsia"/>
        </w:rPr>
      </w:pPr>
    </w:p>
    <w:p w14:paraId="628F55B2" w14:textId="77777777" w:rsidR="00DF364E" w:rsidRPr="001123A9" w:rsidRDefault="00DF364E" w:rsidP="00DF364E">
      <w:pPr>
        <w:ind w:firstLine="709"/>
        <w:jc w:val="both"/>
      </w:pPr>
      <w:r w:rsidRPr="001123A9">
        <w:rPr>
          <w:rFonts w:eastAsiaTheme="minorEastAsia"/>
        </w:rPr>
        <w:t>Если суммы равны, то выбирается кредит в соответствии с собственными предпочтениями.</w:t>
      </w:r>
    </w:p>
    <w:p w14:paraId="2FD76E8C" w14:textId="77777777" w:rsidR="00DF364E" w:rsidRPr="001123A9" w:rsidRDefault="00DF364E" w:rsidP="00DF364E">
      <w:pPr>
        <w:ind w:firstLine="709"/>
        <w:contextualSpacing/>
        <w:jc w:val="both"/>
        <w:rPr>
          <w:rFonts w:eastAsiaTheme="minorEastAsia"/>
          <w:b/>
          <w:i/>
        </w:rPr>
      </w:pPr>
      <w:r w:rsidRPr="001123A9">
        <w:rPr>
          <w:rFonts w:eastAsiaTheme="minorEastAsia"/>
          <w:b/>
          <w:i/>
        </w:rPr>
        <w:t xml:space="preserve">Ответ: </w:t>
      </w:r>
    </w:p>
    <w:p w14:paraId="76B8C560" w14:textId="77777777" w:rsidR="00DF364E" w:rsidRPr="001123A9" w:rsidRDefault="00DF364E" w:rsidP="00DF364E">
      <w:pPr>
        <w:ind w:firstLine="708"/>
        <w:contextualSpacing/>
      </w:pPr>
      <w:r w:rsidRPr="001123A9">
        <w:lastRenderedPageBreak/>
        <w:t>Номер кредита с максимально возможной суммой (</w:t>
      </w:r>
      <w:r w:rsidRPr="001123A9">
        <w:rPr>
          <w:lang w:val="en-US"/>
        </w:rPr>
        <w:t>k</w:t>
      </w:r>
      <w:r w:rsidRPr="001123A9">
        <w:t xml:space="preserve">*: </w:t>
      </w:r>
      <w:r w:rsidRPr="001123A9">
        <w:rPr>
          <w:lang w:val="en-US"/>
        </w:rPr>
        <w:t>r</w:t>
      </w:r>
      <w:r w:rsidRPr="001123A9">
        <w:t xml:space="preserve"> – ставка по кредиту, % годовых, </w:t>
      </w:r>
      <w:r w:rsidRPr="001123A9">
        <w:rPr>
          <w:lang w:val="en-US"/>
        </w:rPr>
        <w:t>N</w:t>
      </w:r>
      <w:r w:rsidRPr="001123A9">
        <w:t xml:space="preserve"> – срок кредита, лет)</w:t>
      </w:r>
    </w:p>
    <w:p w14:paraId="2978EFE2" w14:textId="77777777" w:rsidR="00DF364E" w:rsidRPr="001123A9" w:rsidRDefault="00DF364E" w:rsidP="00DF364E"/>
    <w:p w14:paraId="1F977C42" w14:textId="77777777" w:rsidR="00DF364E" w:rsidRPr="001123A9" w:rsidRDefault="00DF364E" w:rsidP="00DF364E">
      <w:pPr>
        <w:pStyle w:val="af8"/>
      </w:pPr>
      <w:bookmarkStart w:id="154" w:name="_Toc482793400"/>
      <w:r w:rsidRPr="001123A9">
        <w:t>Задача 4. Определить экономическую целесообразность использования займа МФО, в случае если стоимость отдыха превышает максимально возможную долю дохода, которая может быть направлена на обслуживание кредита. Данные для расчета – процентные ставки по займам МФО (кредит на срок, не превышающий 30 дней, «до получки»).</w:t>
      </w:r>
      <w:bookmarkEnd w:id="154"/>
    </w:p>
    <w:p w14:paraId="1186AA93" w14:textId="77777777" w:rsidR="00DF364E" w:rsidRPr="001123A9" w:rsidRDefault="00DF364E" w:rsidP="00DF364E">
      <w:pPr>
        <w:ind w:firstLine="709"/>
        <w:jc w:val="both"/>
      </w:pPr>
    </w:p>
    <w:p w14:paraId="764A7E86" w14:textId="77777777" w:rsidR="00DF364E" w:rsidRPr="001123A9" w:rsidRDefault="00DF364E" w:rsidP="00DF364E">
      <w:pPr>
        <w:spacing w:before="120"/>
        <w:ind w:firstLine="709"/>
        <w:jc w:val="both"/>
        <w:rPr>
          <w:b/>
          <w:i/>
        </w:rPr>
      </w:pPr>
      <w:r w:rsidRPr="001123A9">
        <w:rPr>
          <w:b/>
          <w:i/>
        </w:rPr>
        <w:t xml:space="preserve">Дано: </w:t>
      </w:r>
    </w:p>
    <w:p w14:paraId="22E4D291" w14:textId="77777777" w:rsidR="00DF364E" w:rsidRPr="001123A9" w:rsidRDefault="00DF364E" w:rsidP="00DF364E">
      <w:pPr>
        <w:spacing w:before="120"/>
        <w:ind w:firstLine="709"/>
        <w:jc w:val="both"/>
      </w:pPr>
      <w:r w:rsidRPr="001123A9">
        <w:rPr>
          <w:lang w:val="en-US"/>
        </w:rPr>
        <w:t>W</w:t>
      </w:r>
      <w:r w:rsidRPr="001123A9">
        <w:rPr>
          <w:vertAlign w:val="subscript"/>
        </w:rPr>
        <w:t>0</w:t>
      </w:r>
      <w:r w:rsidRPr="001123A9">
        <w:t xml:space="preserve"> – заработная плата в начальном периоде, рублей</w:t>
      </w:r>
    </w:p>
    <w:p w14:paraId="3F6ED021" w14:textId="77777777" w:rsidR="00DF364E" w:rsidRPr="001123A9" w:rsidRDefault="00DF364E" w:rsidP="00DF364E">
      <w:pPr>
        <w:spacing w:before="120"/>
        <w:ind w:firstLine="709"/>
        <w:jc w:val="both"/>
      </w:pPr>
      <w:r w:rsidRPr="001123A9">
        <w:rPr>
          <w:lang w:val="en-US"/>
        </w:rPr>
        <w:t>a</w:t>
      </w:r>
      <w:r w:rsidRPr="001123A9">
        <w:t xml:space="preserve"> – темп прироста заработной платы (растет от года к году с постоянным темпом), %</w:t>
      </w:r>
    </w:p>
    <w:p w14:paraId="19335875" w14:textId="77777777" w:rsidR="00DF364E" w:rsidRPr="001123A9" w:rsidRDefault="00DF364E" w:rsidP="00DF364E">
      <w:pPr>
        <w:spacing w:before="120"/>
        <w:ind w:firstLine="709"/>
        <w:jc w:val="both"/>
      </w:pPr>
      <w:r w:rsidRPr="001123A9">
        <w:rPr>
          <w:lang w:val="en-US"/>
        </w:rPr>
        <w:t>d</w:t>
      </w:r>
      <w:r w:rsidRPr="001123A9">
        <w:t xml:space="preserve"> – доля заработной платы, которая может быть направлена на обслуживание кредита, %</w:t>
      </w:r>
    </w:p>
    <w:p w14:paraId="61D54B81" w14:textId="77777777" w:rsidR="00DF364E" w:rsidRPr="001123A9" w:rsidRDefault="00DF364E" w:rsidP="00DF364E">
      <w:pPr>
        <w:spacing w:before="120"/>
        <w:ind w:firstLine="709"/>
        <w:jc w:val="both"/>
      </w:pPr>
      <w:r w:rsidRPr="001123A9">
        <w:t>Есть возможность взять кредита МФО:</w:t>
      </w:r>
    </w:p>
    <w:tbl>
      <w:tblPr>
        <w:tblStyle w:val="af7"/>
        <w:tblW w:w="10138" w:type="dxa"/>
        <w:tblInd w:w="-113" w:type="dxa"/>
        <w:tblLook w:val="04A0" w:firstRow="1" w:lastRow="0" w:firstColumn="1" w:lastColumn="0" w:noHBand="0" w:noVBand="1"/>
      </w:tblPr>
      <w:tblGrid>
        <w:gridCol w:w="1361"/>
        <w:gridCol w:w="1735"/>
        <w:gridCol w:w="1342"/>
        <w:gridCol w:w="1600"/>
        <w:gridCol w:w="2144"/>
        <w:gridCol w:w="1956"/>
      </w:tblGrid>
      <w:tr w:rsidR="00DF364E" w:rsidRPr="001123A9" w14:paraId="6213EA04" w14:textId="77777777" w:rsidTr="00160F89">
        <w:tc>
          <w:tcPr>
            <w:tcW w:w="1363" w:type="dxa"/>
          </w:tcPr>
          <w:p w14:paraId="4EBE8D3F" w14:textId="77777777" w:rsidR="00DF364E" w:rsidRPr="001123A9" w:rsidRDefault="00DF364E" w:rsidP="00160F89">
            <w:pPr>
              <w:spacing w:before="120"/>
              <w:jc w:val="both"/>
            </w:pPr>
          </w:p>
        </w:tc>
        <w:tc>
          <w:tcPr>
            <w:tcW w:w="1737" w:type="dxa"/>
          </w:tcPr>
          <w:p w14:paraId="7F3D8D9D" w14:textId="77777777" w:rsidR="00DF364E" w:rsidRPr="001123A9" w:rsidRDefault="00DF364E" w:rsidP="00160F89">
            <w:pPr>
              <w:spacing w:before="120"/>
              <w:jc w:val="both"/>
            </w:pPr>
            <w:r w:rsidRPr="001123A9">
              <w:rPr>
                <w:lang w:val="en-US"/>
              </w:rPr>
              <w:t>r</w:t>
            </w:r>
            <w:r w:rsidRPr="001123A9">
              <w:t xml:space="preserve"> – </w:t>
            </w:r>
            <w:r w:rsidRPr="001123A9">
              <w:rPr>
                <w:lang w:val="en-US"/>
              </w:rPr>
              <w:t>c</w:t>
            </w:r>
            <w:r w:rsidRPr="001123A9">
              <w:t xml:space="preserve">тавка по кредиту (% в </w:t>
            </w:r>
            <w:r w:rsidRPr="001123A9">
              <w:rPr>
                <w:b/>
              </w:rPr>
              <w:t>день</w:t>
            </w:r>
            <w:r w:rsidRPr="001123A9">
              <w:t>)</w:t>
            </w:r>
          </w:p>
        </w:tc>
        <w:tc>
          <w:tcPr>
            <w:tcW w:w="1332" w:type="dxa"/>
          </w:tcPr>
          <w:p w14:paraId="776EB72B" w14:textId="77777777" w:rsidR="00DF364E" w:rsidRPr="001123A9" w:rsidRDefault="00DF364E" w:rsidP="00160F89">
            <w:pPr>
              <w:spacing w:before="120"/>
              <w:jc w:val="both"/>
            </w:pPr>
            <w:r w:rsidRPr="001123A9">
              <w:t>Начисление процентов</w:t>
            </w:r>
          </w:p>
        </w:tc>
        <w:tc>
          <w:tcPr>
            <w:tcW w:w="1602" w:type="dxa"/>
          </w:tcPr>
          <w:p w14:paraId="6D75E5A1" w14:textId="77777777" w:rsidR="00DF364E" w:rsidRPr="001123A9" w:rsidRDefault="00DF364E" w:rsidP="00160F89">
            <w:pPr>
              <w:spacing w:before="120"/>
              <w:jc w:val="both"/>
            </w:pPr>
            <w:r w:rsidRPr="001123A9">
              <w:rPr>
                <w:lang w:val="en-US"/>
              </w:rPr>
              <w:t xml:space="preserve">N – </w:t>
            </w:r>
            <w:r w:rsidRPr="001123A9">
              <w:t>срок кредита, дней</w:t>
            </w:r>
          </w:p>
        </w:tc>
        <w:tc>
          <w:tcPr>
            <w:tcW w:w="2146" w:type="dxa"/>
          </w:tcPr>
          <w:p w14:paraId="5EF738D0" w14:textId="77777777" w:rsidR="00DF364E" w:rsidRPr="001123A9" w:rsidRDefault="00DF364E" w:rsidP="00160F89">
            <w:pPr>
              <w:spacing w:before="120"/>
              <w:jc w:val="both"/>
            </w:pPr>
            <w:r w:rsidRPr="001123A9">
              <w:rPr>
                <w:lang w:val="en-US"/>
              </w:rPr>
              <w:t>L</w:t>
            </w:r>
            <w:r w:rsidRPr="001123A9">
              <w:t xml:space="preserve"> – экспертный лимит по кредиту МФО, рублей</w:t>
            </w:r>
          </w:p>
        </w:tc>
        <w:tc>
          <w:tcPr>
            <w:tcW w:w="1958" w:type="dxa"/>
          </w:tcPr>
          <w:p w14:paraId="4D4B6FFC" w14:textId="77777777" w:rsidR="00DF364E" w:rsidRPr="001123A9" w:rsidRDefault="00DF364E" w:rsidP="00160F89">
            <w:pPr>
              <w:spacing w:before="120"/>
              <w:jc w:val="both"/>
            </w:pPr>
            <w:r w:rsidRPr="001123A9">
              <w:t>Выплата процентов и тела долга</w:t>
            </w:r>
          </w:p>
        </w:tc>
      </w:tr>
      <w:tr w:rsidR="00DF364E" w:rsidRPr="001123A9" w14:paraId="2EC6442D" w14:textId="77777777" w:rsidTr="00160F89">
        <w:tc>
          <w:tcPr>
            <w:tcW w:w="1363" w:type="dxa"/>
          </w:tcPr>
          <w:p w14:paraId="310582A1" w14:textId="77777777" w:rsidR="00DF364E" w:rsidRPr="001123A9" w:rsidRDefault="00DF364E" w:rsidP="00160F89">
            <w:pPr>
              <w:spacing w:before="120"/>
              <w:jc w:val="both"/>
            </w:pPr>
            <w:r w:rsidRPr="001123A9">
              <w:t>Кредит МФО</w:t>
            </w:r>
          </w:p>
        </w:tc>
        <w:tc>
          <w:tcPr>
            <w:tcW w:w="1737" w:type="dxa"/>
          </w:tcPr>
          <w:p w14:paraId="3B7138E6" w14:textId="77777777" w:rsidR="00DF364E" w:rsidRPr="001123A9" w:rsidRDefault="00DF364E" w:rsidP="00160F89">
            <w:pPr>
              <w:spacing w:before="120"/>
              <w:jc w:val="center"/>
            </w:pPr>
            <w:r w:rsidRPr="001123A9">
              <w:rPr>
                <w:lang w:val="en-US"/>
              </w:rPr>
              <w:t>r</w:t>
            </w:r>
            <w:r w:rsidRPr="001123A9">
              <w:rPr>
                <w:vertAlign w:val="superscript"/>
              </w:rPr>
              <w:t>мфо</w:t>
            </w:r>
            <w:r w:rsidRPr="001123A9">
              <w:t>%</w:t>
            </w:r>
          </w:p>
        </w:tc>
        <w:tc>
          <w:tcPr>
            <w:tcW w:w="1332" w:type="dxa"/>
          </w:tcPr>
          <w:p w14:paraId="01A0A44D" w14:textId="77777777" w:rsidR="00DF364E" w:rsidRPr="001123A9" w:rsidRDefault="00DF364E" w:rsidP="00160F89">
            <w:pPr>
              <w:spacing w:before="120"/>
              <w:jc w:val="center"/>
            </w:pPr>
            <w:r w:rsidRPr="001123A9">
              <w:t>ежедневно</w:t>
            </w:r>
          </w:p>
        </w:tc>
        <w:tc>
          <w:tcPr>
            <w:tcW w:w="1602" w:type="dxa"/>
          </w:tcPr>
          <w:p w14:paraId="0ACBE229" w14:textId="77777777" w:rsidR="00DF364E" w:rsidRPr="001123A9" w:rsidRDefault="00DF364E" w:rsidP="00160F89">
            <w:pPr>
              <w:spacing w:before="120"/>
              <w:jc w:val="center"/>
            </w:pPr>
            <w:r w:rsidRPr="001123A9">
              <w:rPr>
                <w:lang w:val="en-US"/>
              </w:rPr>
              <w:t>N</w:t>
            </w:r>
            <w:r w:rsidRPr="001123A9">
              <w:t xml:space="preserve"> (не более 30дней)</w:t>
            </w:r>
          </w:p>
        </w:tc>
        <w:tc>
          <w:tcPr>
            <w:tcW w:w="2146" w:type="dxa"/>
          </w:tcPr>
          <w:p w14:paraId="4AAFFD9C" w14:textId="77777777" w:rsidR="00DF364E" w:rsidRPr="001123A9" w:rsidRDefault="00DF364E" w:rsidP="00160F89">
            <w:pPr>
              <w:spacing w:before="120"/>
              <w:jc w:val="center"/>
              <w:rPr>
                <w:lang w:val="en-US"/>
              </w:rPr>
            </w:pPr>
            <w:r w:rsidRPr="001123A9">
              <w:rPr>
                <w:lang w:val="en-US"/>
              </w:rPr>
              <w:t>L</w:t>
            </w:r>
          </w:p>
        </w:tc>
        <w:tc>
          <w:tcPr>
            <w:tcW w:w="1958" w:type="dxa"/>
          </w:tcPr>
          <w:p w14:paraId="5CA13049" w14:textId="77777777" w:rsidR="00DF364E" w:rsidRPr="001123A9" w:rsidRDefault="00DF364E" w:rsidP="00160F89">
            <w:pPr>
              <w:spacing w:before="120"/>
              <w:jc w:val="center"/>
            </w:pPr>
            <w:r w:rsidRPr="001123A9">
              <w:t>В конце срока</w:t>
            </w:r>
          </w:p>
        </w:tc>
      </w:tr>
    </w:tbl>
    <w:p w14:paraId="07323C28" w14:textId="77777777" w:rsidR="00DF364E" w:rsidRPr="001123A9" w:rsidRDefault="00DF364E" w:rsidP="00DF364E">
      <w:pPr>
        <w:spacing w:before="120"/>
        <w:jc w:val="both"/>
      </w:pPr>
      <w:r w:rsidRPr="001123A9">
        <w:t>Способ начисления процентов: простые проценты</w:t>
      </w:r>
      <w:r w:rsidRPr="001123A9">
        <w:tab/>
      </w:r>
    </w:p>
    <w:p w14:paraId="2D3A7AC9" w14:textId="77777777" w:rsidR="00DF364E" w:rsidRPr="001123A9" w:rsidRDefault="00DF364E" w:rsidP="00DF364E">
      <w:pPr>
        <w:spacing w:before="120"/>
        <w:jc w:val="both"/>
        <w:rPr>
          <w:rFonts w:eastAsiaTheme="minorEastAsia"/>
        </w:rPr>
      </w:pPr>
      <w:r w:rsidRPr="001123A9">
        <w:rPr>
          <w:lang w:val="en-US"/>
        </w:rPr>
        <w:t>S</w:t>
      </w:r>
      <w:r w:rsidRPr="001123A9">
        <w:rPr>
          <w:vertAlign w:val="subscript"/>
          <w:lang w:val="en-US"/>
        </w:rPr>
        <w:t>k</w:t>
      </w:r>
      <w:r w:rsidRPr="001123A9">
        <w:t xml:space="preserve"> – общая стоимость поездки (необходимая для накопления сумма), рублей</w:t>
      </w:r>
    </w:p>
    <w:p w14:paraId="378549F6" w14:textId="77777777" w:rsidR="00DF364E" w:rsidRPr="001123A9" w:rsidRDefault="00DF364E" w:rsidP="00DF364E">
      <w:pPr>
        <w:spacing w:before="120"/>
        <w:ind w:firstLine="709"/>
        <w:jc w:val="both"/>
      </w:pPr>
      <w:r w:rsidRPr="001123A9">
        <w:rPr>
          <w:b/>
          <w:i/>
        </w:rPr>
        <w:t>Найти:</w:t>
      </w:r>
      <w:r w:rsidRPr="001123A9">
        <w:t xml:space="preserve"> </w:t>
      </w:r>
    </w:p>
    <w:p w14:paraId="0F732D26" w14:textId="77777777" w:rsidR="00DF364E" w:rsidRPr="001123A9" w:rsidRDefault="00DF364E" w:rsidP="00DF364E">
      <w:pPr>
        <w:spacing w:before="120"/>
        <w:ind w:firstLine="709"/>
        <w:jc w:val="both"/>
      </w:pPr>
      <w:r w:rsidRPr="001123A9">
        <w:t>Возможность погашения кредита МФО</w:t>
      </w:r>
    </w:p>
    <w:p w14:paraId="5097C8EB" w14:textId="77777777" w:rsidR="00DF364E" w:rsidRPr="001123A9" w:rsidRDefault="00DF364E" w:rsidP="00DF364E">
      <w:pPr>
        <w:spacing w:before="120"/>
        <w:ind w:firstLine="708"/>
      </w:pPr>
      <w:r w:rsidRPr="001123A9">
        <w:rPr>
          <w:b/>
          <w:i/>
        </w:rPr>
        <w:t>Решение:</w:t>
      </w:r>
      <w:r w:rsidRPr="001123A9">
        <w:t xml:space="preserve"> </w:t>
      </w:r>
    </w:p>
    <w:p w14:paraId="6A03CF76" w14:textId="77777777" w:rsidR="00DF364E" w:rsidRPr="001123A9" w:rsidRDefault="00DF364E" w:rsidP="00301840">
      <w:pPr>
        <w:pStyle w:val="a7"/>
        <w:numPr>
          <w:ilvl w:val="0"/>
          <w:numId w:val="70"/>
        </w:numPr>
        <w:spacing w:before="120"/>
        <w:contextualSpacing w:val="0"/>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r>
              <w:rPr>
                <w:rFonts w:ascii="Cambria Math" w:hAnsi="Cambria Math"/>
                <w:sz w:val="22"/>
              </w:rPr>
              <m:t>*</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r>
          <w:rPr>
            <w:rFonts w:ascii="Cambria Math" w:hAnsi="Cambria Math"/>
            <w:sz w:val="22"/>
          </w:rPr>
          <m:t>;</m:t>
        </m:r>
      </m:oMath>
    </w:p>
    <w:p w14:paraId="2F3AD7E1" w14:textId="77777777" w:rsidR="00DF364E" w:rsidRPr="001123A9" w:rsidRDefault="00DF364E" w:rsidP="00301840">
      <w:pPr>
        <w:pStyle w:val="a7"/>
        <w:numPr>
          <w:ilvl w:val="0"/>
          <w:numId w:val="70"/>
        </w:numPr>
        <w:spacing w:before="120"/>
        <w:contextualSpacing w:val="0"/>
      </w:pPr>
      <w:r w:rsidRPr="001123A9">
        <w:t>Необходимо сравнить платеж по кредиту МФО и долю дохода, направляемую на обслуживание кредита</w:t>
      </w:r>
    </w:p>
    <w:p w14:paraId="7F78AFCC" w14:textId="77777777" w:rsidR="00DF364E" w:rsidRPr="001123A9" w:rsidRDefault="00DF364E" w:rsidP="00DF364E">
      <w:pPr>
        <w:spacing w:before="120"/>
        <w:ind w:firstLine="709"/>
        <w:jc w:val="both"/>
        <w:rPr>
          <w:rFonts w:eastAsiaTheme="minorEastAsia"/>
          <w:i/>
        </w:rPr>
      </w:pPr>
      <m:oMathPara>
        <m:oMathParaPr>
          <m:jc m:val="left"/>
        </m:oMathParaPr>
        <m:oMath>
          <m:r>
            <w:rPr>
              <w:rFonts w:ascii="Cambria Math" w:hAnsi="Cambria Math"/>
            </w:rPr>
            <m:t xml:space="preserve">Если </m:t>
          </m:r>
          <m:r>
            <w:rPr>
              <w:rFonts w:ascii="Cambria Math" w:hAnsi="Cambria Math"/>
              <w:lang w:val="en-US"/>
            </w:rPr>
            <m:t>d</m:t>
          </m:r>
          <m:r>
            <w:rPr>
              <w:rFonts w:ascii="Cambria Math" w:hAnsi="Cambria Math"/>
            </w:rPr>
            <m:t>*</m:t>
          </m:r>
          <m:sSub>
            <m:sSubPr>
              <m:ctrlPr>
                <w:rPr>
                  <w:rFonts w:ascii="Cambria Math" w:hAnsi="Cambria Math"/>
                  <w:lang w:val="en-US"/>
                </w:rPr>
              </m:ctrlPr>
            </m:sSubPr>
            <m:e>
              <m:r>
                <m:rPr>
                  <m:sty m:val="p"/>
                </m:rPr>
                <w:rPr>
                  <w:rFonts w:ascii="Cambria Math" w:hAnsi="Cambria Math"/>
                  <w:lang w:val="en-US"/>
                </w:rPr>
                <m:t>W</m:t>
              </m:r>
            </m:e>
            <m:sub>
              <m:r>
                <w:rPr>
                  <w:rFonts w:ascii="Cambria Math" w:hAnsi="Cambria Math"/>
                </w:rPr>
                <m:t>0</m:t>
              </m:r>
            </m:sub>
          </m:sSub>
          <m:r>
            <w:rPr>
              <w:rFonts w:ascii="Cambria Math" w:hAnsi="Cambria Math"/>
            </w:rPr>
            <m:t xml:space="preserve">&gt; </m:t>
          </m:r>
          <m:r>
            <w:rPr>
              <w:rFonts w:ascii="Cambria Math" w:hAnsi="Cambria Math"/>
              <w:lang w:val="en-US"/>
            </w:rPr>
            <m:t>X</m:t>
          </m:r>
        </m:oMath>
      </m:oMathPara>
    </w:p>
    <w:p w14:paraId="53FD15E0" w14:textId="77777777" w:rsidR="00DF364E" w:rsidRPr="001123A9" w:rsidRDefault="00DF364E" w:rsidP="00DF364E">
      <w:pPr>
        <w:spacing w:before="120"/>
        <w:ind w:firstLine="709"/>
        <w:jc w:val="both"/>
        <w:rPr>
          <w:rFonts w:eastAsiaTheme="minorEastAsia"/>
          <w:i/>
        </w:rPr>
      </w:pPr>
      <m:oMathPara>
        <m:oMathParaPr>
          <m:jc m:val="left"/>
        </m:oMathParaPr>
        <m:oMath>
          <m:r>
            <w:rPr>
              <w:rFonts w:ascii="Cambria Math" w:hAnsi="Cambria Math"/>
            </w:rPr>
            <m:t xml:space="preserve">(где </m:t>
          </m:r>
          <m:r>
            <m:rPr>
              <m:sty m:val="p"/>
            </m:rPr>
            <w:rPr>
              <w:rFonts w:ascii="Cambria Math" w:hAnsi="Cambria Math"/>
              <w:lang w:val="en-US"/>
            </w:rPr>
            <m:t xml:space="preserve"> S</m:t>
          </m:r>
          <m:r>
            <m:rPr>
              <m:sty m:val="p"/>
            </m:rPr>
            <w:rPr>
              <w:rFonts w:ascii="Cambria Math" w:hAnsi="Cambria Math"/>
              <w:vertAlign w:val="subscript"/>
              <w:lang w:val="en-US"/>
            </w:rPr>
            <m:t>k</m:t>
          </m:r>
          <m:r>
            <m:rPr>
              <m:sty m:val="p"/>
            </m:rPr>
            <w:rPr>
              <w:rFonts w:ascii="Cambria Math"/>
              <w:vertAlign w:val="subscript"/>
              <w:lang w:val="en-US"/>
            </w:rPr>
            <m:t>-стоимость</m:t>
          </m:r>
          <m:r>
            <m:rPr>
              <m:sty m:val="p"/>
            </m:rPr>
            <w:rPr>
              <w:rFonts w:ascii="Cambria Math"/>
              <w:vertAlign w:val="subscript"/>
              <w:lang w:val="en-US"/>
            </w:rPr>
            <m:t xml:space="preserve"> </m:t>
          </m:r>
          <m:r>
            <m:rPr>
              <m:sty m:val="p"/>
            </m:rPr>
            <w:rPr>
              <w:rFonts w:ascii="Cambria Math"/>
              <w:vertAlign w:val="subscript"/>
              <w:lang w:val="en-US"/>
            </w:rPr>
            <m:t>покупки</m:t>
          </m:r>
          <m:r>
            <m:rPr>
              <m:sty m:val="p"/>
            </m:rPr>
            <w:rPr>
              <w:rFonts w:ascii="Cambria Math"/>
              <w:vertAlign w:val="subscript"/>
              <w:lang w:val="en-US"/>
            </w:rPr>
            <m:t xml:space="preserve">, </m:t>
          </m:r>
          <m:r>
            <w:rPr>
              <w:rFonts w:ascii="Cambria Math" w:hAnsi="Cambria Math"/>
            </w:rPr>
            <m:t>тело долга), то займ МФО целесообразен</m:t>
          </m:r>
        </m:oMath>
      </m:oMathPara>
    </w:p>
    <w:p w14:paraId="2F3D1A74" w14:textId="77777777" w:rsidR="00DF364E" w:rsidRPr="001123A9" w:rsidRDefault="00DF364E" w:rsidP="00301840">
      <w:pPr>
        <w:pStyle w:val="a7"/>
        <w:numPr>
          <w:ilvl w:val="0"/>
          <w:numId w:val="70"/>
        </w:numPr>
        <w:spacing w:before="120"/>
        <w:contextualSpacing w:val="0"/>
        <w:rPr>
          <w:rFonts w:eastAsiaTheme="minorEastAsia"/>
        </w:rPr>
      </w:pPr>
      <w:r w:rsidRPr="001123A9">
        <w:rPr>
          <w:rFonts w:eastAsiaTheme="minorEastAsia"/>
        </w:rPr>
        <w:t>Иначе – кредит нецелесообразен, так как возможности погашения кредита после получения зарплаты нет, и будут введены штрафные санкции</w:t>
      </w:r>
    </w:p>
    <w:p w14:paraId="562C9314" w14:textId="77777777" w:rsidR="00DF364E" w:rsidRPr="001123A9" w:rsidRDefault="00DF364E" w:rsidP="00DF364E">
      <w:pPr>
        <w:spacing w:before="120"/>
        <w:rPr>
          <w:rFonts w:eastAsiaTheme="minorEastAsia"/>
        </w:rPr>
      </w:pPr>
      <w:r w:rsidRPr="001123A9">
        <w:rPr>
          <w:rFonts w:eastAsiaTheme="minorEastAsia"/>
          <w:b/>
          <w:i/>
        </w:rPr>
        <w:t xml:space="preserve">Ответ: </w:t>
      </w:r>
      <w:r w:rsidRPr="001123A9">
        <w:rPr>
          <w:rFonts w:eastAsiaTheme="minorEastAsia"/>
        </w:rPr>
        <w:t>кредит Мфо целесообразен/ нецелесообразен</w:t>
      </w:r>
    </w:p>
    <w:p w14:paraId="0713564A" w14:textId="77777777" w:rsidR="00DF364E" w:rsidRPr="001123A9" w:rsidRDefault="00DF364E" w:rsidP="00DF364E">
      <w:pPr>
        <w:spacing w:before="120"/>
        <w:rPr>
          <w:rFonts w:eastAsiaTheme="minorEastAsia"/>
          <w:i/>
        </w:rPr>
      </w:pPr>
    </w:p>
    <w:p w14:paraId="0BE1F734" w14:textId="77777777" w:rsidR="00DF364E" w:rsidRPr="001123A9" w:rsidRDefault="00DF364E" w:rsidP="00DF364E">
      <w:pPr>
        <w:pStyle w:val="af8"/>
      </w:pPr>
      <w:bookmarkStart w:id="155" w:name="_Toc482793401"/>
      <w:r w:rsidRPr="001123A9">
        <w:t>Задача 4.2 Определить экономическую целесообразность использования займа МФО, в случае если стоимость отдыха превышает максимально возможную долю дохода, которая может быть направлена на обслуживание кредита. Данные для расчета – процентные ставки по займам МФО (кредит на срок, не превышающий 30 дней, «до получки»).</w:t>
      </w:r>
      <w:bookmarkEnd w:id="155"/>
    </w:p>
    <w:p w14:paraId="76D540B5" w14:textId="77777777" w:rsidR="00DF364E" w:rsidRPr="001123A9" w:rsidRDefault="00DF364E" w:rsidP="00DF364E">
      <w:pPr>
        <w:spacing w:before="120"/>
        <w:ind w:firstLine="709"/>
        <w:jc w:val="both"/>
        <w:rPr>
          <w:b/>
          <w:i/>
        </w:rPr>
      </w:pPr>
      <w:r w:rsidRPr="001123A9">
        <w:rPr>
          <w:b/>
          <w:i/>
        </w:rPr>
        <w:t xml:space="preserve">Дано: </w:t>
      </w:r>
    </w:p>
    <w:p w14:paraId="6E205025" w14:textId="77777777" w:rsidR="00DF364E" w:rsidRPr="001123A9" w:rsidRDefault="00DF364E" w:rsidP="00DF364E">
      <w:pPr>
        <w:spacing w:before="120"/>
        <w:ind w:firstLine="709"/>
        <w:jc w:val="both"/>
      </w:pPr>
      <w:r w:rsidRPr="001123A9">
        <w:rPr>
          <w:lang w:val="en-US"/>
        </w:rPr>
        <w:t>W</w:t>
      </w:r>
      <w:r w:rsidRPr="001123A9">
        <w:rPr>
          <w:vertAlign w:val="subscript"/>
        </w:rPr>
        <w:t>0</w:t>
      </w:r>
      <w:r w:rsidRPr="001123A9">
        <w:t xml:space="preserve"> – заработная плата в начальном периоде, рублей</w:t>
      </w:r>
    </w:p>
    <w:p w14:paraId="68AF86F6" w14:textId="77777777" w:rsidR="00DF364E" w:rsidRPr="001123A9" w:rsidRDefault="00DF364E" w:rsidP="00DF364E">
      <w:pPr>
        <w:spacing w:before="120"/>
        <w:ind w:firstLine="709"/>
        <w:jc w:val="both"/>
      </w:pPr>
      <w:r w:rsidRPr="001123A9">
        <w:rPr>
          <w:lang w:val="en-US"/>
        </w:rPr>
        <w:t>a</w:t>
      </w:r>
      <w:r w:rsidRPr="001123A9">
        <w:t xml:space="preserve"> – темп прироста заработной платы (растет от года к году с постоянным темпом), %</w:t>
      </w:r>
    </w:p>
    <w:p w14:paraId="30D97E62" w14:textId="77777777" w:rsidR="00DF364E" w:rsidRPr="001123A9" w:rsidRDefault="00DF364E" w:rsidP="00DF364E">
      <w:pPr>
        <w:spacing w:before="120"/>
        <w:ind w:firstLine="709"/>
        <w:jc w:val="both"/>
      </w:pPr>
      <w:r w:rsidRPr="001123A9">
        <w:rPr>
          <w:lang w:val="en-US"/>
        </w:rPr>
        <w:t>d</w:t>
      </w:r>
      <w:r w:rsidRPr="001123A9">
        <w:t xml:space="preserve"> – доля заработной платы, которая может быть направлена на обслуживание кредита, %</w:t>
      </w:r>
    </w:p>
    <w:p w14:paraId="22D24879" w14:textId="77777777" w:rsidR="00DF364E" w:rsidRPr="001123A9" w:rsidRDefault="00DF364E" w:rsidP="00DF364E">
      <w:pPr>
        <w:spacing w:before="120"/>
        <w:ind w:firstLine="709"/>
        <w:jc w:val="both"/>
      </w:pPr>
      <w:r w:rsidRPr="001123A9">
        <w:t>Есть возможность взять кредита МФО:</w:t>
      </w:r>
    </w:p>
    <w:tbl>
      <w:tblPr>
        <w:tblStyle w:val="af7"/>
        <w:tblW w:w="10138" w:type="dxa"/>
        <w:tblInd w:w="-113" w:type="dxa"/>
        <w:tblLook w:val="04A0" w:firstRow="1" w:lastRow="0" w:firstColumn="1" w:lastColumn="0" w:noHBand="0" w:noVBand="1"/>
      </w:tblPr>
      <w:tblGrid>
        <w:gridCol w:w="1361"/>
        <w:gridCol w:w="1735"/>
        <w:gridCol w:w="1342"/>
        <w:gridCol w:w="1600"/>
        <w:gridCol w:w="2144"/>
        <w:gridCol w:w="1956"/>
      </w:tblGrid>
      <w:tr w:rsidR="00DF364E" w:rsidRPr="001123A9" w14:paraId="2882D5E8" w14:textId="77777777" w:rsidTr="00160F89">
        <w:tc>
          <w:tcPr>
            <w:tcW w:w="1363" w:type="dxa"/>
          </w:tcPr>
          <w:p w14:paraId="78331FBF" w14:textId="77777777" w:rsidR="00DF364E" w:rsidRPr="001123A9" w:rsidRDefault="00DF364E" w:rsidP="00160F89">
            <w:pPr>
              <w:spacing w:before="120"/>
              <w:jc w:val="both"/>
            </w:pPr>
          </w:p>
        </w:tc>
        <w:tc>
          <w:tcPr>
            <w:tcW w:w="1737" w:type="dxa"/>
          </w:tcPr>
          <w:p w14:paraId="5C55E1C3" w14:textId="77777777" w:rsidR="00DF364E" w:rsidRPr="001123A9" w:rsidRDefault="00DF364E" w:rsidP="00160F89">
            <w:pPr>
              <w:spacing w:before="120"/>
              <w:jc w:val="both"/>
            </w:pPr>
            <w:r w:rsidRPr="001123A9">
              <w:rPr>
                <w:lang w:val="en-US"/>
              </w:rPr>
              <w:t>r</w:t>
            </w:r>
            <w:r w:rsidRPr="001123A9">
              <w:t xml:space="preserve"> – </w:t>
            </w:r>
            <w:r w:rsidRPr="001123A9">
              <w:rPr>
                <w:lang w:val="en-US"/>
              </w:rPr>
              <w:t>c</w:t>
            </w:r>
            <w:r w:rsidRPr="001123A9">
              <w:t xml:space="preserve">тавка по кредиту (% в </w:t>
            </w:r>
            <w:r w:rsidRPr="001123A9">
              <w:rPr>
                <w:b/>
              </w:rPr>
              <w:t>день</w:t>
            </w:r>
            <w:r w:rsidRPr="001123A9">
              <w:t>)</w:t>
            </w:r>
          </w:p>
        </w:tc>
        <w:tc>
          <w:tcPr>
            <w:tcW w:w="1332" w:type="dxa"/>
          </w:tcPr>
          <w:p w14:paraId="65C2EDF3" w14:textId="77777777" w:rsidR="00DF364E" w:rsidRPr="001123A9" w:rsidRDefault="00DF364E" w:rsidP="00160F89">
            <w:pPr>
              <w:spacing w:before="120"/>
              <w:jc w:val="both"/>
            </w:pPr>
            <w:r w:rsidRPr="001123A9">
              <w:t>Начисление процентов</w:t>
            </w:r>
          </w:p>
        </w:tc>
        <w:tc>
          <w:tcPr>
            <w:tcW w:w="1602" w:type="dxa"/>
          </w:tcPr>
          <w:p w14:paraId="022F63A4" w14:textId="77777777" w:rsidR="00DF364E" w:rsidRPr="001123A9" w:rsidRDefault="00DF364E" w:rsidP="00160F89">
            <w:pPr>
              <w:spacing w:before="120"/>
              <w:jc w:val="both"/>
            </w:pPr>
            <w:r w:rsidRPr="001123A9">
              <w:rPr>
                <w:lang w:val="en-US"/>
              </w:rPr>
              <w:t xml:space="preserve">N – </w:t>
            </w:r>
            <w:r w:rsidRPr="001123A9">
              <w:t>срок кредита, дней</w:t>
            </w:r>
          </w:p>
        </w:tc>
        <w:tc>
          <w:tcPr>
            <w:tcW w:w="2146" w:type="dxa"/>
          </w:tcPr>
          <w:p w14:paraId="6F0E2E51" w14:textId="77777777" w:rsidR="00DF364E" w:rsidRPr="001123A9" w:rsidRDefault="00DF364E" w:rsidP="00160F89">
            <w:pPr>
              <w:spacing w:before="120"/>
              <w:jc w:val="both"/>
            </w:pPr>
            <w:r w:rsidRPr="001123A9">
              <w:rPr>
                <w:lang w:val="en-US"/>
              </w:rPr>
              <w:t>L</w:t>
            </w:r>
            <w:r w:rsidRPr="001123A9">
              <w:t xml:space="preserve"> – экспертный лимит по кредиту МФО, рублей</w:t>
            </w:r>
          </w:p>
        </w:tc>
        <w:tc>
          <w:tcPr>
            <w:tcW w:w="1958" w:type="dxa"/>
          </w:tcPr>
          <w:p w14:paraId="0E13CBEC" w14:textId="77777777" w:rsidR="00DF364E" w:rsidRPr="001123A9" w:rsidRDefault="00DF364E" w:rsidP="00160F89">
            <w:pPr>
              <w:spacing w:before="120"/>
              <w:jc w:val="both"/>
            </w:pPr>
            <w:r w:rsidRPr="001123A9">
              <w:t>Выплата процентов и тела долга</w:t>
            </w:r>
          </w:p>
        </w:tc>
      </w:tr>
      <w:tr w:rsidR="00DF364E" w:rsidRPr="001123A9" w14:paraId="02DC8BC2" w14:textId="77777777" w:rsidTr="00160F89">
        <w:tc>
          <w:tcPr>
            <w:tcW w:w="1363" w:type="dxa"/>
          </w:tcPr>
          <w:p w14:paraId="3E54EF76" w14:textId="77777777" w:rsidR="00DF364E" w:rsidRPr="001123A9" w:rsidRDefault="00DF364E" w:rsidP="00160F89">
            <w:pPr>
              <w:spacing w:before="120"/>
              <w:jc w:val="both"/>
            </w:pPr>
            <w:r w:rsidRPr="001123A9">
              <w:t>Кредит МФО</w:t>
            </w:r>
          </w:p>
        </w:tc>
        <w:tc>
          <w:tcPr>
            <w:tcW w:w="1737" w:type="dxa"/>
          </w:tcPr>
          <w:p w14:paraId="5B7354F6" w14:textId="77777777" w:rsidR="00DF364E" w:rsidRPr="001123A9" w:rsidRDefault="00DF364E" w:rsidP="00160F89">
            <w:pPr>
              <w:spacing w:before="120"/>
              <w:jc w:val="center"/>
            </w:pPr>
            <w:r w:rsidRPr="001123A9">
              <w:rPr>
                <w:lang w:val="en-US"/>
              </w:rPr>
              <w:t>r</w:t>
            </w:r>
            <w:r w:rsidRPr="001123A9">
              <w:rPr>
                <w:vertAlign w:val="superscript"/>
              </w:rPr>
              <w:t>мфо</w:t>
            </w:r>
            <w:r w:rsidRPr="001123A9">
              <w:t>%</w:t>
            </w:r>
          </w:p>
        </w:tc>
        <w:tc>
          <w:tcPr>
            <w:tcW w:w="1332" w:type="dxa"/>
          </w:tcPr>
          <w:p w14:paraId="728F4C10" w14:textId="77777777" w:rsidR="00DF364E" w:rsidRPr="001123A9" w:rsidRDefault="00DF364E" w:rsidP="00160F89">
            <w:pPr>
              <w:spacing w:before="120"/>
              <w:jc w:val="center"/>
            </w:pPr>
            <w:r w:rsidRPr="001123A9">
              <w:t>ежедневно</w:t>
            </w:r>
          </w:p>
        </w:tc>
        <w:tc>
          <w:tcPr>
            <w:tcW w:w="1602" w:type="dxa"/>
          </w:tcPr>
          <w:p w14:paraId="7E65F4D3" w14:textId="77777777" w:rsidR="00DF364E" w:rsidRPr="001123A9" w:rsidRDefault="00DF364E" w:rsidP="00160F89">
            <w:pPr>
              <w:spacing w:before="120"/>
              <w:jc w:val="center"/>
            </w:pPr>
            <w:r w:rsidRPr="001123A9">
              <w:rPr>
                <w:lang w:val="en-US"/>
              </w:rPr>
              <w:t>N</w:t>
            </w:r>
            <w:r w:rsidRPr="001123A9">
              <w:t xml:space="preserve"> (не более 30дней)</w:t>
            </w:r>
          </w:p>
        </w:tc>
        <w:tc>
          <w:tcPr>
            <w:tcW w:w="2146" w:type="dxa"/>
          </w:tcPr>
          <w:p w14:paraId="286E3BF7" w14:textId="77777777" w:rsidR="00DF364E" w:rsidRPr="001123A9" w:rsidRDefault="00DF364E" w:rsidP="00160F89">
            <w:pPr>
              <w:spacing w:before="120"/>
              <w:jc w:val="center"/>
              <w:rPr>
                <w:lang w:val="en-US"/>
              </w:rPr>
            </w:pPr>
            <w:r w:rsidRPr="001123A9">
              <w:rPr>
                <w:lang w:val="en-US"/>
              </w:rPr>
              <w:t>L</w:t>
            </w:r>
          </w:p>
        </w:tc>
        <w:tc>
          <w:tcPr>
            <w:tcW w:w="1958" w:type="dxa"/>
          </w:tcPr>
          <w:p w14:paraId="27FF2935" w14:textId="77777777" w:rsidR="00DF364E" w:rsidRPr="001123A9" w:rsidRDefault="00DF364E" w:rsidP="00160F89">
            <w:pPr>
              <w:spacing w:before="120"/>
              <w:jc w:val="center"/>
            </w:pPr>
            <w:r w:rsidRPr="001123A9">
              <w:t>В конце срока</w:t>
            </w:r>
          </w:p>
        </w:tc>
      </w:tr>
    </w:tbl>
    <w:p w14:paraId="61EA391D" w14:textId="77777777" w:rsidR="00DF364E" w:rsidRPr="001123A9" w:rsidRDefault="00DF364E" w:rsidP="00DF364E">
      <w:pPr>
        <w:spacing w:before="120"/>
        <w:jc w:val="both"/>
      </w:pPr>
      <w:r w:rsidRPr="001123A9">
        <w:t>Способ начисления процентов: сложные проценты</w:t>
      </w:r>
      <w:r w:rsidRPr="001123A9">
        <w:tab/>
      </w:r>
    </w:p>
    <w:p w14:paraId="719DEABF" w14:textId="77777777" w:rsidR="00DF364E" w:rsidRPr="001123A9" w:rsidRDefault="00DF364E" w:rsidP="00DF364E">
      <w:pPr>
        <w:spacing w:before="120"/>
        <w:jc w:val="both"/>
        <w:rPr>
          <w:rFonts w:eastAsiaTheme="minorEastAsia"/>
        </w:rPr>
      </w:pPr>
      <w:r w:rsidRPr="001123A9">
        <w:rPr>
          <w:lang w:val="en-US"/>
        </w:rPr>
        <w:t>S</w:t>
      </w:r>
      <w:r w:rsidRPr="001123A9">
        <w:rPr>
          <w:vertAlign w:val="subscript"/>
          <w:lang w:val="en-US"/>
        </w:rPr>
        <w:t>k</w:t>
      </w:r>
      <w:r w:rsidRPr="001123A9">
        <w:t xml:space="preserve"> – общая стоимость поездки (необходимая для накопления сумма), рублей</w:t>
      </w:r>
    </w:p>
    <w:p w14:paraId="524390BB" w14:textId="77777777" w:rsidR="00DF364E" w:rsidRPr="001123A9" w:rsidRDefault="00DF364E" w:rsidP="00DF364E">
      <w:pPr>
        <w:spacing w:before="120"/>
        <w:ind w:firstLine="709"/>
        <w:jc w:val="both"/>
      </w:pPr>
      <w:r w:rsidRPr="001123A9">
        <w:rPr>
          <w:b/>
          <w:i/>
        </w:rPr>
        <w:t>Найти:</w:t>
      </w:r>
      <w:r w:rsidRPr="001123A9">
        <w:t xml:space="preserve"> </w:t>
      </w:r>
    </w:p>
    <w:p w14:paraId="05142CC8" w14:textId="77777777" w:rsidR="00DF364E" w:rsidRPr="001123A9" w:rsidRDefault="00DF364E" w:rsidP="00DF364E">
      <w:pPr>
        <w:spacing w:before="120"/>
        <w:ind w:firstLine="709"/>
        <w:jc w:val="both"/>
      </w:pPr>
      <w:r w:rsidRPr="001123A9">
        <w:t>Возможность погашения кредита МФО</w:t>
      </w:r>
    </w:p>
    <w:p w14:paraId="720695C6" w14:textId="77777777" w:rsidR="00DF364E" w:rsidRPr="001123A9" w:rsidRDefault="00DF364E" w:rsidP="00DF364E">
      <w:pPr>
        <w:spacing w:before="120"/>
        <w:ind w:firstLine="708"/>
      </w:pPr>
      <w:r w:rsidRPr="001123A9">
        <w:rPr>
          <w:b/>
          <w:i/>
        </w:rPr>
        <w:t>Решение:</w:t>
      </w:r>
      <w:r w:rsidRPr="001123A9">
        <w:t xml:space="preserve"> </w:t>
      </w:r>
    </w:p>
    <w:p w14:paraId="01ACB1B6" w14:textId="77777777" w:rsidR="00DF364E" w:rsidRPr="001123A9" w:rsidRDefault="00DF364E" w:rsidP="00301840">
      <w:pPr>
        <w:pStyle w:val="a7"/>
        <w:numPr>
          <w:ilvl w:val="0"/>
          <w:numId w:val="71"/>
        </w:numPr>
        <w:spacing w:before="120"/>
        <w:contextualSpacing w:val="0"/>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ctrlPr>
              <w:rPr>
                <w:rFonts w:ascii="Cambria Math" w:hAnsi="Cambria Math"/>
                <w:i/>
                <w:sz w:val="22"/>
              </w:rPr>
            </m:ctrlPr>
          </m:e>
          <m:sup>
            <m:r>
              <w:rPr>
                <w:rFonts w:ascii="Cambria Math" w:hAnsi="Cambria Math"/>
                <w:sz w:val="22"/>
                <w:lang w:val="en-US"/>
              </w:rPr>
              <m:t>N</m:t>
            </m:r>
          </m:sup>
        </m:sSup>
        <m:r>
          <w:rPr>
            <w:rFonts w:ascii="Cambria Math" w:hAnsi="Cambria Math"/>
            <w:sz w:val="22"/>
          </w:rPr>
          <m:t>;</m:t>
        </m:r>
      </m:oMath>
    </w:p>
    <w:p w14:paraId="592A526E" w14:textId="77777777" w:rsidR="00DF364E" w:rsidRPr="001123A9" w:rsidRDefault="00DF364E" w:rsidP="00301840">
      <w:pPr>
        <w:pStyle w:val="a7"/>
        <w:numPr>
          <w:ilvl w:val="0"/>
          <w:numId w:val="71"/>
        </w:numPr>
        <w:spacing w:before="120"/>
        <w:contextualSpacing w:val="0"/>
      </w:pPr>
      <w:r w:rsidRPr="001123A9">
        <w:t>Необходимо сравнить платеж по кредиту МФО и долю дохода, направляемую на обслуживание кредита</w:t>
      </w:r>
    </w:p>
    <w:p w14:paraId="47A93276" w14:textId="77777777" w:rsidR="00DF364E" w:rsidRPr="001123A9" w:rsidRDefault="00DF364E" w:rsidP="00DF364E">
      <w:pPr>
        <w:spacing w:before="120"/>
        <w:ind w:firstLine="709"/>
        <w:jc w:val="both"/>
        <w:rPr>
          <w:rFonts w:eastAsiaTheme="minorEastAsia"/>
          <w:i/>
        </w:rPr>
      </w:pPr>
      <m:oMathPara>
        <m:oMathParaPr>
          <m:jc m:val="left"/>
        </m:oMathParaPr>
        <m:oMath>
          <m:r>
            <w:rPr>
              <w:rFonts w:ascii="Cambria Math" w:hAnsi="Cambria Math"/>
            </w:rPr>
            <m:t xml:space="preserve">Если </m:t>
          </m:r>
          <m:r>
            <w:rPr>
              <w:rFonts w:ascii="Cambria Math" w:hAnsi="Cambria Math"/>
              <w:lang w:val="en-US"/>
            </w:rPr>
            <m:t>d</m:t>
          </m:r>
          <m:r>
            <w:rPr>
              <w:rFonts w:ascii="Cambria Math" w:hAnsi="Cambria Math"/>
            </w:rPr>
            <m:t>*</m:t>
          </m:r>
          <m:sSub>
            <m:sSubPr>
              <m:ctrlPr>
                <w:rPr>
                  <w:rFonts w:ascii="Cambria Math" w:hAnsi="Cambria Math"/>
                  <w:lang w:val="en-US"/>
                </w:rPr>
              </m:ctrlPr>
            </m:sSubPr>
            <m:e>
              <m:r>
                <m:rPr>
                  <m:sty m:val="p"/>
                </m:rPr>
                <w:rPr>
                  <w:rFonts w:ascii="Cambria Math" w:hAnsi="Cambria Math"/>
                  <w:lang w:val="en-US"/>
                </w:rPr>
                <m:t>W</m:t>
              </m:r>
            </m:e>
            <m:sub>
              <m:r>
                <w:rPr>
                  <w:rFonts w:ascii="Cambria Math" w:hAnsi="Cambria Math"/>
                </w:rPr>
                <m:t>0</m:t>
              </m:r>
            </m:sub>
          </m:sSub>
          <m:r>
            <w:rPr>
              <w:rFonts w:ascii="Cambria Math" w:hAnsi="Cambria Math"/>
            </w:rPr>
            <m:t xml:space="preserve">&gt; </m:t>
          </m:r>
          <m:r>
            <w:rPr>
              <w:rFonts w:ascii="Cambria Math" w:hAnsi="Cambria Math"/>
              <w:lang w:val="en-US"/>
            </w:rPr>
            <m:t>X</m:t>
          </m:r>
        </m:oMath>
      </m:oMathPara>
    </w:p>
    <w:p w14:paraId="4101A3F2" w14:textId="77777777" w:rsidR="00DF364E" w:rsidRPr="001123A9" w:rsidRDefault="00DF364E" w:rsidP="00DF364E">
      <w:pPr>
        <w:spacing w:before="120"/>
        <w:ind w:firstLine="709"/>
        <w:jc w:val="both"/>
        <w:rPr>
          <w:rFonts w:eastAsiaTheme="minorEastAsia"/>
          <w:i/>
        </w:rPr>
      </w:pPr>
      <m:oMathPara>
        <m:oMathParaPr>
          <m:jc m:val="left"/>
        </m:oMathParaPr>
        <m:oMath>
          <m:r>
            <w:rPr>
              <w:rFonts w:ascii="Cambria Math" w:hAnsi="Cambria Math"/>
            </w:rPr>
            <m:t xml:space="preserve">(где </m:t>
          </m:r>
          <m:r>
            <m:rPr>
              <m:sty m:val="p"/>
            </m:rPr>
            <w:rPr>
              <w:rFonts w:ascii="Cambria Math" w:hAnsi="Cambria Math"/>
              <w:lang w:val="en-US"/>
            </w:rPr>
            <m:t xml:space="preserve"> S</m:t>
          </m:r>
          <m:r>
            <m:rPr>
              <m:sty m:val="p"/>
            </m:rPr>
            <w:rPr>
              <w:rFonts w:ascii="Cambria Math" w:hAnsi="Cambria Math"/>
              <w:vertAlign w:val="subscript"/>
              <w:lang w:val="en-US"/>
            </w:rPr>
            <m:t>k</m:t>
          </m:r>
          <m:r>
            <m:rPr>
              <m:sty m:val="p"/>
            </m:rPr>
            <w:rPr>
              <w:rFonts w:ascii="Cambria Math"/>
              <w:vertAlign w:val="subscript"/>
              <w:lang w:val="en-US"/>
            </w:rPr>
            <m:t>-стоимость</m:t>
          </m:r>
          <m:r>
            <m:rPr>
              <m:sty m:val="p"/>
            </m:rPr>
            <w:rPr>
              <w:rFonts w:ascii="Cambria Math"/>
              <w:vertAlign w:val="subscript"/>
              <w:lang w:val="en-US"/>
            </w:rPr>
            <m:t xml:space="preserve"> </m:t>
          </m:r>
          <m:r>
            <m:rPr>
              <m:sty m:val="p"/>
            </m:rPr>
            <w:rPr>
              <w:rFonts w:ascii="Cambria Math"/>
              <w:vertAlign w:val="subscript"/>
              <w:lang w:val="en-US"/>
            </w:rPr>
            <m:t>покупки</m:t>
          </m:r>
          <m:r>
            <m:rPr>
              <m:sty m:val="p"/>
            </m:rPr>
            <w:rPr>
              <w:rFonts w:ascii="Cambria Math"/>
              <w:vertAlign w:val="subscript"/>
              <w:lang w:val="en-US"/>
            </w:rPr>
            <m:t xml:space="preserve">, </m:t>
          </m:r>
          <m:r>
            <w:rPr>
              <w:rFonts w:ascii="Cambria Math" w:hAnsi="Cambria Math"/>
            </w:rPr>
            <m:t>тело долга), то займ МФО целесообразен</m:t>
          </m:r>
        </m:oMath>
      </m:oMathPara>
    </w:p>
    <w:p w14:paraId="76FB54E6" w14:textId="77777777" w:rsidR="00DF364E" w:rsidRPr="001123A9" w:rsidRDefault="00DF364E" w:rsidP="00301840">
      <w:pPr>
        <w:pStyle w:val="a7"/>
        <w:numPr>
          <w:ilvl w:val="0"/>
          <w:numId w:val="71"/>
        </w:numPr>
        <w:spacing w:before="120"/>
        <w:contextualSpacing w:val="0"/>
        <w:rPr>
          <w:rFonts w:eastAsiaTheme="minorEastAsia"/>
        </w:rPr>
      </w:pPr>
      <w:r w:rsidRPr="001123A9">
        <w:rPr>
          <w:rFonts w:eastAsiaTheme="minorEastAsia"/>
        </w:rPr>
        <w:t>Иначе – кредит нецелесообразен, так как возможности погашения кредита после получения зарплаты нет, и будут введены штрафные санкции</w:t>
      </w:r>
    </w:p>
    <w:p w14:paraId="22F50187" w14:textId="77777777" w:rsidR="00DF364E" w:rsidRPr="001123A9" w:rsidRDefault="00DF364E" w:rsidP="00DF364E">
      <w:pPr>
        <w:spacing w:before="120"/>
        <w:rPr>
          <w:rFonts w:eastAsiaTheme="minorEastAsia"/>
        </w:rPr>
      </w:pPr>
      <w:r w:rsidRPr="001123A9">
        <w:rPr>
          <w:rFonts w:eastAsiaTheme="minorEastAsia"/>
          <w:b/>
          <w:i/>
        </w:rPr>
        <w:t xml:space="preserve">Ответ: </w:t>
      </w:r>
      <w:r w:rsidRPr="001123A9">
        <w:rPr>
          <w:rFonts w:eastAsiaTheme="minorEastAsia"/>
        </w:rPr>
        <w:t>кредит Мфо целесообразен/ нецелесообразен</w:t>
      </w:r>
    </w:p>
    <w:p w14:paraId="2C486931" w14:textId="77777777" w:rsidR="00DF364E" w:rsidRPr="001123A9" w:rsidRDefault="00DF364E" w:rsidP="00DF364E">
      <w:pPr>
        <w:spacing w:before="120"/>
        <w:rPr>
          <w:rFonts w:eastAsiaTheme="minorEastAsia"/>
        </w:rPr>
      </w:pPr>
    </w:p>
    <w:p w14:paraId="70F84BC6" w14:textId="77777777" w:rsidR="00DF364E" w:rsidRPr="001123A9" w:rsidRDefault="00DF364E" w:rsidP="00DF364E">
      <w:pPr>
        <w:pStyle w:val="af8"/>
      </w:pPr>
      <w:bookmarkStart w:id="156" w:name="_Toc482793402"/>
      <w:r w:rsidRPr="001123A9">
        <w:t>Задача 4.3* Определить экономическую целесообразность использования займа МФО, в случае если стоимость отдыха превышает максимально возможную долю дохода, которая может быть направлена на обслуживание кредита. Данные для расчета – процентные ставки по займам МФО (кредит на несколько месяцев).</w:t>
      </w:r>
      <w:bookmarkEnd w:id="156"/>
    </w:p>
    <w:p w14:paraId="007FD602" w14:textId="77777777" w:rsidR="00DF364E" w:rsidRPr="001123A9" w:rsidRDefault="00DF364E" w:rsidP="00DF364E">
      <w:pPr>
        <w:spacing w:before="120"/>
        <w:ind w:firstLine="709"/>
        <w:jc w:val="both"/>
        <w:rPr>
          <w:b/>
          <w:i/>
        </w:rPr>
      </w:pPr>
      <w:r w:rsidRPr="001123A9">
        <w:rPr>
          <w:b/>
          <w:i/>
        </w:rPr>
        <w:t xml:space="preserve">Дано: </w:t>
      </w:r>
    </w:p>
    <w:p w14:paraId="4341AD91" w14:textId="77777777" w:rsidR="00DF364E" w:rsidRPr="001123A9" w:rsidRDefault="00DF364E" w:rsidP="00DF364E">
      <w:pPr>
        <w:spacing w:before="120"/>
        <w:ind w:firstLine="709"/>
        <w:jc w:val="both"/>
      </w:pPr>
      <w:r w:rsidRPr="001123A9">
        <w:rPr>
          <w:lang w:val="en-US"/>
        </w:rPr>
        <w:t>W</w:t>
      </w:r>
      <w:r w:rsidRPr="001123A9">
        <w:rPr>
          <w:vertAlign w:val="subscript"/>
        </w:rPr>
        <w:t>0</w:t>
      </w:r>
      <w:r w:rsidRPr="001123A9">
        <w:t xml:space="preserve"> – заработная плата в начальном периоде, рублей</w:t>
      </w:r>
    </w:p>
    <w:p w14:paraId="49AC7F46" w14:textId="77777777" w:rsidR="00DF364E" w:rsidRPr="001123A9" w:rsidRDefault="00DF364E" w:rsidP="00DF364E">
      <w:pPr>
        <w:spacing w:before="120"/>
        <w:ind w:firstLine="709"/>
        <w:jc w:val="both"/>
      </w:pPr>
      <w:r w:rsidRPr="001123A9">
        <w:rPr>
          <w:lang w:val="en-US"/>
        </w:rPr>
        <w:t>a</w:t>
      </w:r>
      <w:r w:rsidRPr="001123A9">
        <w:t xml:space="preserve"> – темп прироста заработной платы (растет от года к году с постоянным темпом), %</w:t>
      </w:r>
    </w:p>
    <w:p w14:paraId="799B7F70" w14:textId="77777777" w:rsidR="00DF364E" w:rsidRPr="001123A9" w:rsidRDefault="00DF364E" w:rsidP="00DF364E">
      <w:pPr>
        <w:spacing w:before="120"/>
        <w:ind w:firstLine="709"/>
        <w:jc w:val="both"/>
      </w:pPr>
      <w:r w:rsidRPr="001123A9">
        <w:rPr>
          <w:lang w:val="en-US"/>
        </w:rPr>
        <w:t>d</w:t>
      </w:r>
      <w:r w:rsidRPr="001123A9">
        <w:t xml:space="preserve"> – доля заработной платы, которая может быть направлена на обслуживание кредита, %</w:t>
      </w:r>
    </w:p>
    <w:p w14:paraId="5D74D1D0" w14:textId="77777777" w:rsidR="00DF364E" w:rsidRPr="001123A9" w:rsidRDefault="00DF364E" w:rsidP="00DF364E">
      <w:pPr>
        <w:spacing w:before="120"/>
        <w:ind w:firstLine="709"/>
        <w:jc w:val="both"/>
      </w:pPr>
      <w:r w:rsidRPr="001123A9">
        <w:t>Есть возможность взять кредита МФО:</w:t>
      </w:r>
    </w:p>
    <w:tbl>
      <w:tblPr>
        <w:tblStyle w:val="af7"/>
        <w:tblW w:w="10138" w:type="dxa"/>
        <w:tblInd w:w="-113" w:type="dxa"/>
        <w:tblLook w:val="04A0" w:firstRow="1" w:lastRow="0" w:firstColumn="1" w:lastColumn="0" w:noHBand="0" w:noVBand="1"/>
      </w:tblPr>
      <w:tblGrid>
        <w:gridCol w:w="1361"/>
        <w:gridCol w:w="1735"/>
        <w:gridCol w:w="1342"/>
        <w:gridCol w:w="1600"/>
        <w:gridCol w:w="2143"/>
        <w:gridCol w:w="1957"/>
      </w:tblGrid>
      <w:tr w:rsidR="00DF364E" w:rsidRPr="001123A9" w14:paraId="01189207" w14:textId="77777777" w:rsidTr="00160F89">
        <w:tc>
          <w:tcPr>
            <w:tcW w:w="1363" w:type="dxa"/>
          </w:tcPr>
          <w:p w14:paraId="65A20894" w14:textId="77777777" w:rsidR="00DF364E" w:rsidRPr="001123A9" w:rsidRDefault="00DF364E" w:rsidP="00160F89">
            <w:pPr>
              <w:spacing w:before="120"/>
              <w:jc w:val="both"/>
            </w:pPr>
          </w:p>
        </w:tc>
        <w:tc>
          <w:tcPr>
            <w:tcW w:w="1737" w:type="dxa"/>
          </w:tcPr>
          <w:p w14:paraId="143004D0" w14:textId="77777777" w:rsidR="00DF364E" w:rsidRPr="001123A9" w:rsidRDefault="00DF364E" w:rsidP="00160F89">
            <w:pPr>
              <w:spacing w:before="120"/>
              <w:jc w:val="both"/>
            </w:pPr>
            <w:r w:rsidRPr="001123A9">
              <w:rPr>
                <w:lang w:val="en-US"/>
              </w:rPr>
              <w:t>r</w:t>
            </w:r>
            <w:r w:rsidRPr="001123A9">
              <w:t xml:space="preserve"> – </w:t>
            </w:r>
            <w:r w:rsidRPr="001123A9">
              <w:rPr>
                <w:lang w:val="en-US"/>
              </w:rPr>
              <w:t>c</w:t>
            </w:r>
            <w:r w:rsidRPr="001123A9">
              <w:t xml:space="preserve">тавка по кредиту (% в </w:t>
            </w:r>
            <w:r w:rsidRPr="001123A9">
              <w:rPr>
                <w:b/>
              </w:rPr>
              <w:t>день</w:t>
            </w:r>
            <w:r w:rsidRPr="001123A9">
              <w:t>)</w:t>
            </w:r>
          </w:p>
        </w:tc>
        <w:tc>
          <w:tcPr>
            <w:tcW w:w="1332" w:type="dxa"/>
          </w:tcPr>
          <w:p w14:paraId="11355A62" w14:textId="77777777" w:rsidR="00DF364E" w:rsidRPr="001123A9" w:rsidRDefault="00DF364E" w:rsidP="00160F89">
            <w:pPr>
              <w:spacing w:before="120"/>
              <w:jc w:val="both"/>
            </w:pPr>
            <w:r w:rsidRPr="001123A9">
              <w:t>Начисление процентов</w:t>
            </w:r>
          </w:p>
        </w:tc>
        <w:tc>
          <w:tcPr>
            <w:tcW w:w="1602" w:type="dxa"/>
          </w:tcPr>
          <w:p w14:paraId="46D92BA1" w14:textId="77777777" w:rsidR="00DF364E" w:rsidRPr="001123A9" w:rsidRDefault="00DF364E" w:rsidP="00160F89">
            <w:pPr>
              <w:spacing w:before="120"/>
              <w:jc w:val="both"/>
            </w:pPr>
            <w:r w:rsidRPr="001123A9">
              <w:rPr>
                <w:lang w:val="en-US"/>
              </w:rPr>
              <w:t xml:space="preserve">N – </w:t>
            </w:r>
            <w:r w:rsidRPr="001123A9">
              <w:t>срок кредита, недель</w:t>
            </w:r>
          </w:p>
        </w:tc>
        <w:tc>
          <w:tcPr>
            <w:tcW w:w="2146" w:type="dxa"/>
          </w:tcPr>
          <w:p w14:paraId="146BAB03" w14:textId="77777777" w:rsidR="00DF364E" w:rsidRPr="001123A9" w:rsidRDefault="00DF364E" w:rsidP="00160F89">
            <w:pPr>
              <w:spacing w:before="120"/>
              <w:jc w:val="both"/>
            </w:pPr>
            <w:r w:rsidRPr="001123A9">
              <w:rPr>
                <w:lang w:val="en-US"/>
              </w:rPr>
              <w:t>L</w:t>
            </w:r>
            <w:r w:rsidRPr="001123A9">
              <w:t xml:space="preserve"> – экспертный лимит по кредиту МФО, рублей</w:t>
            </w:r>
          </w:p>
        </w:tc>
        <w:tc>
          <w:tcPr>
            <w:tcW w:w="1958" w:type="dxa"/>
          </w:tcPr>
          <w:p w14:paraId="018C5EAC" w14:textId="77777777" w:rsidR="00DF364E" w:rsidRPr="001123A9" w:rsidRDefault="00DF364E" w:rsidP="00160F89">
            <w:pPr>
              <w:spacing w:before="120"/>
              <w:jc w:val="both"/>
            </w:pPr>
            <w:r w:rsidRPr="001123A9">
              <w:t>Выплата процентов и тела долга</w:t>
            </w:r>
          </w:p>
        </w:tc>
      </w:tr>
      <w:tr w:rsidR="00DF364E" w:rsidRPr="001123A9" w14:paraId="1A0392D9" w14:textId="77777777" w:rsidTr="00160F89">
        <w:tc>
          <w:tcPr>
            <w:tcW w:w="1363" w:type="dxa"/>
          </w:tcPr>
          <w:p w14:paraId="26A6CA19" w14:textId="77777777" w:rsidR="00DF364E" w:rsidRPr="001123A9" w:rsidRDefault="00DF364E" w:rsidP="00160F89">
            <w:pPr>
              <w:spacing w:before="120"/>
              <w:jc w:val="both"/>
            </w:pPr>
            <w:r w:rsidRPr="001123A9">
              <w:t>Кредит МФО</w:t>
            </w:r>
          </w:p>
        </w:tc>
        <w:tc>
          <w:tcPr>
            <w:tcW w:w="1737" w:type="dxa"/>
          </w:tcPr>
          <w:p w14:paraId="67A3DEDB" w14:textId="77777777" w:rsidR="00DF364E" w:rsidRPr="001123A9" w:rsidRDefault="00DF364E" w:rsidP="00160F89">
            <w:pPr>
              <w:spacing w:before="120"/>
              <w:jc w:val="center"/>
            </w:pPr>
            <w:r w:rsidRPr="001123A9">
              <w:rPr>
                <w:lang w:val="en-US"/>
              </w:rPr>
              <w:t>r</w:t>
            </w:r>
            <w:r w:rsidRPr="001123A9">
              <w:rPr>
                <w:vertAlign w:val="superscript"/>
              </w:rPr>
              <w:t>мфо</w:t>
            </w:r>
            <w:r w:rsidRPr="001123A9">
              <w:t>%</w:t>
            </w:r>
          </w:p>
        </w:tc>
        <w:tc>
          <w:tcPr>
            <w:tcW w:w="1332" w:type="dxa"/>
          </w:tcPr>
          <w:p w14:paraId="14A96AD7" w14:textId="77777777" w:rsidR="00DF364E" w:rsidRPr="001123A9" w:rsidRDefault="00DF364E" w:rsidP="00160F89">
            <w:pPr>
              <w:spacing w:before="120"/>
              <w:jc w:val="center"/>
            </w:pPr>
            <w:r w:rsidRPr="001123A9">
              <w:t>ежедневно</w:t>
            </w:r>
          </w:p>
        </w:tc>
        <w:tc>
          <w:tcPr>
            <w:tcW w:w="1602" w:type="dxa"/>
          </w:tcPr>
          <w:p w14:paraId="42746BDC" w14:textId="77777777" w:rsidR="00DF364E" w:rsidRPr="001123A9" w:rsidRDefault="00DF364E" w:rsidP="00160F89">
            <w:pPr>
              <w:spacing w:before="120"/>
              <w:jc w:val="center"/>
            </w:pPr>
            <w:r w:rsidRPr="001123A9">
              <w:rPr>
                <w:lang w:val="en-US"/>
              </w:rPr>
              <w:t>N</w:t>
            </w:r>
            <w:r w:rsidRPr="001123A9">
              <w:t xml:space="preserve"> </w:t>
            </w:r>
          </w:p>
        </w:tc>
        <w:tc>
          <w:tcPr>
            <w:tcW w:w="2146" w:type="dxa"/>
          </w:tcPr>
          <w:p w14:paraId="075AA1C7" w14:textId="77777777" w:rsidR="00DF364E" w:rsidRPr="001123A9" w:rsidRDefault="00DF364E" w:rsidP="00160F89">
            <w:pPr>
              <w:spacing w:before="120"/>
              <w:jc w:val="center"/>
              <w:rPr>
                <w:lang w:val="en-US"/>
              </w:rPr>
            </w:pPr>
            <w:r w:rsidRPr="001123A9">
              <w:rPr>
                <w:lang w:val="en-US"/>
              </w:rPr>
              <w:t>L</w:t>
            </w:r>
          </w:p>
        </w:tc>
        <w:tc>
          <w:tcPr>
            <w:tcW w:w="1958" w:type="dxa"/>
          </w:tcPr>
          <w:p w14:paraId="3AFD1461" w14:textId="77777777" w:rsidR="00DF364E" w:rsidRPr="001123A9" w:rsidRDefault="00DF364E" w:rsidP="00160F89">
            <w:pPr>
              <w:spacing w:before="120"/>
              <w:jc w:val="center"/>
            </w:pPr>
            <w:r w:rsidRPr="001123A9">
              <w:t>Еженедельно</w:t>
            </w:r>
          </w:p>
        </w:tc>
      </w:tr>
    </w:tbl>
    <w:p w14:paraId="16255EDC" w14:textId="77777777" w:rsidR="00DF364E" w:rsidRPr="001123A9" w:rsidRDefault="00DF364E" w:rsidP="00DF364E">
      <w:pPr>
        <w:spacing w:before="120"/>
        <w:jc w:val="both"/>
      </w:pPr>
      <w:r w:rsidRPr="001123A9">
        <w:t>Способ выплаты процентов: аннуитетная схема</w:t>
      </w:r>
      <w:r w:rsidRPr="001123A9">
        <w:tab/>
      </w:r>
    </w:p>
    <w:p w14:paraId="32B4D119" w14:textId="77777777" w:rsidR="00DF364E" w:rsidRPr="001123A9" w:rsidRDefault="00DF364E" w:rsidP="00DF364E">
      <w:pPr>
        <w:spacing w:before="120"/>
        <w:jc w:val="both"/>
        <w:rPr>
          <w:rFonts w:eastAsiaTheme="minorEastAsia"/>
        </w:rPr>
      </w:pPr>
      <w:r w:rsidRPr="001123A9">
        <w:rPr>
          <w:lang w:val="en-US"/>
        </w:rPr>
        <w:t>S</w:t>
      </w:r>
      <w:r w:rsidRPr="001123A9">
        <w:rPr>
          <w:vertAlign w:val="subscript"/>
          <w:lang w:val="en-US"/>
        </w:rPr>
        <w:t>k</w:t>
      </w:r>
      <w:r w:rsidRPr="001123A9">
        <w:t xml:space="preserve"> – общая стоимость поездки (необходимая для накопления сумма), рублей</w:t>
      </w:r>
    </w:p>
    <w:p w14:paraId="5DC6883E" w14:textId="77777777" w:rsidR="00DF364E" w:rsidRPr="001123A9" w:rsidRDefault="00DF364E" w:rsidP="00DF364E">
      <w:pPr>
        <w:spacing w:before="120"/>
        <w:ind w:firstLine="709"/>
        <w:jc w:val="both"/>
      </w:pPr>
      <w:r w:rsidRPr="001123A9">
        <w:rPr>
          <w:b/>
          <w:i/>
        </w:rPr>
        <w:t>Найти:</w:t>
      </w:r>
      <w:r w:rsidRPr="001123A9">
        <w:t xml:space="preserve"> </w:t>
      </w:r>
    </w:p>
    <w:p w14:paraId="24659C66" w14:textId="77777777" w:rsidR="00DF364E" w:rsidRPr="001123A9" w:rsidRDefault="00DF364E" w:rsidP="00DF364E">
      <w:pPr>
        <w:spacing w:before="120"/>
        <w:ind w:firstLine="709"/>
        <w:jc w:val="both"/>
      </w:pPr>
      <w:r w:rsidRPr="001123A9">
        <w:t>Возможность погашения кредита МФО</w:t>
      </w:r>
    </w:p>
    <w:p w14:paraId="692DC1C7" w14:textId="77777777" w:rsidR="00DF364E" w:rsidRPr="001123A9" w:rsidRDefault="00DF364E" w:rsidP="00DF364E">
      <w:pPr>
        <w:spacing w:before="120"/>
        <w:ind w:firstLine="709"/>
        <w:jc w:val="both"/>
        <w:rPr>
          <w:b/>
          <w:i/>
        </w:rPr>
      </w:pPr>
      <w:r w:rsidRPr="001123A9">
        <w:rPr>
          <w:b/>
          <w:i/>
        </w:rPr>
        <w:t>Подсказка:</w:t>
      </w:r>
    </w:p>
    <w:p w14:paraId="1B6FEF7F" w14:textId="77777777" w:rsidR="00DF364E" w:rsidRPr="001123A9" w:rsidRDefault="00DF364E" w:rsidP="00DF364E">
      <w:pPr>
        <w:spacing w:before="120"/>
        <w:ind w:firstLine="709"/>
        <w:jc w:val="both"/>
        <w:rPr>
          <w:i/>
        </w:rPr>
      </w:pPr>
      <w:r w:rsidRPr="001123A9">
        <w:t xml:space="preserve">Еженедельная выплата по микрозайму рассчитывается по формуле: </w:t>
      </w:r>
      <m:oMath>
        <m:r>
          <m:rPr>
            <m:sty m:val="p"/>
          </m:rPr>
          <w:rPr>
            <w:rFonts w:ascii="Cambria Math" w:hAnsi="Cambria Math"/>
            <w:lang w:val="en-US"/>
          </w:rPr>
          <m:t>X</m:t>
        </m:r>
        <m:r>
          <m:rPr>
            <m:sty m:val="p"/>
          </m:rPr>
          <w:rPr>
            <w:rFonts w:ascii="Cambria Math" w:hAnsi="Cambria Math"/>
          </w:rPr>
          <m:t xml:space="preserve"> =Q*</m:t>
        </m:r>
        <m:d>
          <m:dPr>
            <m:ctrlPr>
              <w:rPr>
                <w:rFonts w:ascii="Cambria Math" w:hAnsi="Cambria Math"/>
              </w:rPr>
            </m:ctrlPr>
          </m:dPr>
          <m:e>
            <m:r>
              <m:rPr>
                <m:sty m:val="p"/>
              </m:rPr>
              <w:rPr>
                <w:rFonts w:ascii="Cambria Math" w:eastAsiaTheme="minorEastAsia" w:hAnsi="Cambria Math"/>
                <w:lang w:val="en-US"/>
              </w:rPr>
              <m:t>r</m:t>
            </m:r>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lang w:val="en-US"/>
                  </w:rPr>
                  <m:t>r</m:t>
                </m:r>
              </m:num>
              <m:den>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m:t>
                        </m:r>
                        <m:r>
                          <m:rPr>
                            <m:sty m:val="p"/>
                          </m:rPr>
                          <w:rPr>
                            <w:rFonts w:ascii="Cambria Math" w:eastAsiaTheme="minorEastAsia" w:hAnsi="Cambria Math"/>
                            <w:lang w:val="en-US"/>
                          </w:rPr>
                          <m:t>r</m:t>
                        </m:r>
                      </m:e>
                    </m:d>
                  </m:e>
                  <m:sup>
                    <m:r>
                      <m:rPr>
                        <m:sty m:val="p"/>
                      </m:rPr>
                      <w:rPr>
                        <w:rFonts w:ascii="Cambria Math" w:eastAsiaTheme="minorEastAsia" w:hAnsi="Cambria Math"/>
                        <w:lang w:val="en-US"/>
                      </w:rPr>
                      <m:t>N</m:t>
                    </m:r>
                  </m:sup>
                </m:sSup>
                <m:r>
                  <m:rPr>
                    <m:sty m:val="p"/>
                  </m:rPr>
                  <w:rPr>
                    <w:rFonts w:ascii="Cambria Math" w:eastAsiaTheme="minorEastAsia" w:hAnsi="Cambria Math"/>
                  </w:rPr>
                  <m:t>-1</m:t>
                </m:r>
              </m:den>
            </m:f>
            <m:ctrlPr>
              <w:rPr>
                <w:rFonts w:ascii="Cambria Math" w:eastAsiaTheme="minorEastAsia" w:hAnsi="Cambria Math"/>
              </w:rPr>
            </m:ctrlPr>
          </m:e>
        </m:d>
      </m:oMath>
      <w:r w:rsidRPr="001123A9">
        <w:rPr>
          <w:rFonts w:eastAsiaTheme="minorEastAsia"/>
        </w:rPr>
        <w:t xml:space="preserve">, где </w:t>
      </w:r>
      <w:r w:rsidRPr="001123A9">
        <w:rPr>
          <w:rFonts w:eastAsiaTheme="minorEastAsia"/>
          <w:lang w:val="en-US"/>
        </w:rPr>
        <w:t>r</w:t>
      </w:r>
      <w:r w:rsidRPr="001123A9">
        <w:rPr>
          <w:rFonts w:eastAsiaTheme="minorEastAsia"/>
        </w:rPr>
        <w:t xml:space="preserve"> – еженедельная ставка(</w:t>
      </w:r>
      <w:r w:rsidRPr="001123A9">
        <w:rPr>
          <w:rFonts w:eastAsiaTheme="minorEastAsia"/>
          <w:lang w:val="en-US"/>
        </w:rPr>
        <w:t>r</w:t>
      </w:r>
      <w:r w:rsidRPr="001123A9">
        <w:rPr>
          <w:rFonts w:eastAsiaTheme="minorEastAsia"/>
        </w:rPr>
        <w:t>=7*</w:t>
      </w:r>
      <w:r w:rsidRPr="001123A9">
        <w:rPr>
          <w:rFonts w:eastAsiaTheme="minorEastAsia"/>
          <w:lang w:val="en-US"/>
        </w:rPr>
        <w:t>r</w:t>
      </w:r>
      <w:r w:rsidRPr="001123A9">
        <w:rPr>
          <w:rFonts w:eastAsiaTheme="minorEastAsia"/>
          <w:vertAlign w:val="superscript"/>
        </w:rPr>
        <w:t>дн</w:t>
      </w:r>
      <w:r w:rsidRPr="001123A9">
        <w:rPr>
          <w:rFonts w:eastAsiaTheme="minorEastAsia"/>
        </w:rPr>
        <w:t>)</w:t>
      </w:r>
    </w:p>
    <w:p w14:paraId="3043ACCF" w14:textId="77777777" w:rsidR="00DF364E" w:rsidRPr="001123A9" w:rsidRDefault="00DF364E" w:rsidP="00DF364E">
      <w:pPr>
        <w:spacing w:before="120"/>
        <w:ind w:firstLine="708"/>
      </w:pPr>
      <w:r w:rsidRPr="001123A9">
        <w:rPr>
          <w:b/>
          <w:i/>
        </w:rPr>
        <w:lastRenderedPageBreak/>
        <w:t>Решение:</w:t>
      </w:r>
      <w:r w:rsidRPr="001123A9">
        <w:t xml:space="preserve"> </w:t>
      </w:r>
    </w:p>
    <w:p w14:paraId="2F495A97" w14:textId="77777777" w:rsidR="00DF364E" w:rsidRPr="001123A9" w:rsidRDefault="00DF364E" w:rsidP="00301840">
      <w:pPr>
        <w:pStyle w:val="a7"/>
        <w:numPr>
          <w:ilvl w:val="0"/>
          <w:numId w:val="72"/>
        </w:numPr>
        <w:spacing w:before="120"/>
        <w:contextualSpacing w:val="0"/>
      </w:pPr>
      <w:r w:rsidRPr="001123A9">
        <w:t xml:space="preserve">Еженедельный платеж по данному кредиту составит: </w:t>
      </w:r>
      <m:oMath>
        <m:r>
          <w:rPr>
            <w:rFonts w:ascii="Cambria Math" w:hAnsi="Cambria Math"/>
          </w:rPr>
          <m:t>X=</m:t>
        </m:r>
        <m:r>
          <m:rPr>
            <m:sty m:val="p"/>
          </m:rPr>
          <w:rPr>
            <w:rFonts w:ascii="Cambria Math" w:hAnsi="Cambria Math"/>
          </w:rPr>
          <m:t>(</m:t>
        </m:r>
        <m:r>
          <w:rPr>
            <w:rFonts w:ascii="Cambria Math" w:hAnsi="Cambria Math"/>
            <w:lang w:val="en-US"/>
          </w:rPr>
          <m:t>r</m:t>
        </m:r>
        <m:r>
          <w:rPr>
            <w:rFonts w:ascii="Cambria Math" w:hAnsi="Cambria Math"/>
          </w:rPr>
          <m:t>*7+</m:t>
        </m:r>
        <m:f>
          <m:fPr>
            <m:ctrlPr>
              <w:rPr>
                <w:rFonts w:ascii="Cambria Math" w:hAnsi="Cambria Math"/>
                <w:i/>
                <w:lang w:val="en-US"/>
              </w:rPr>
            </m:ctrlPr>
          </m:fPr>
          <m:num>
            <m:r>
              <w:rPr>
                <w:rFonts w:ascii="Cambria Math" w:hAnsi="Cambria Math"/>
              </w:rPr>
              <m:t>7</m:t>
            </m:r>
            <m:r>
              <w:rPr>
                <w:rFonts w:ascii="Cambria Math" w:hAnsi="Cambria Math"/>
                <w:lang w:val="en-US"/>
              </w:rPr>
              <m:t>r</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r>
                      <w:rPr>
                        <w:rFonts w:ascii="Cambria Math" w:hAnsi="Cambria Math"/>
                        <w:lang w:val="en-US"/>
                      </w:rPr>
                      <m:t>r</m:t>
                    </m:r>
                    <m:r>
                      <w:rPr>
                        <w:rFonts w:ascii="Cambria Math" w:hAnsi="Cambria Math"/>
                      </w:rPr>
                      <m:t>*7</m:t>
                    </m:r>
                  </m:e>
                </m:d>
              </m:e>
              <m:sup>
                <m:r>
                  <w:rPr>
                    <w:rFonts w:ascii="Cambria Math" w:hAnsi="Cambria Math"/>
                    <w:lang w:val="en-US"/>
                  </w:rPr>
                  <m:t>N</m:t>
                </m:r>
              </m:sup>
            </m:sSup>
            <m:r>
              <w:rPr>
                <w:rFonts w:ascii="Cambria Math" w:hAnsi="Cambria Math"/>
              </w:rPr>
              <m:t xml:space="preserve">-1 </m:t>
            </m:r>
          </m:den>
        </m:f>
        <m:r>
          <w:rPr>
            <w:rFonts w:ascii="Cambria Math" w:hAnsi="Cambria Math"/>
          </w:rPr>
          <m:t>)</m:t>
        </m:r>
      </m:oMath>
    </w:p>
    <w:p w14:paraId="2C252115" w14:textId="77777777" w:rsidR="00DF364E" w:rsidRPr="001123A9" w:rsidRDefault="00DF364E" w:rsidP="00301840">
      <w:pPr>
        <w:pStyle w:val="a7"/>
        <w:numPr>
          <w:ilvl w:val="0"/>
          <w:numId w:val="72"/>
        </w:numPr>
        <w:spacing w:before="120"/>
        <w:contextualSpacing w:val="0"/>
      </w:pPr>
      <w:r w:rsidRPr="001123A9">
        <w:t>Необходимо сравнить платеж по кредиту МФО и долю дохода, направляемую на обслуживание кредита</w:t>
      </w:r>
    </w:p>
    <w:p w14:paraId="2772EE62" w14:textId="77777777" w:rsidR="00DF364E" w:rsidRPr="001123A9" w:rsidRDefault="00DF364E" w:rsidP="00DF364E">
      <w:pPr>
        <w:spacing w:before="120"/>
        <w:ind w:firstLine="709"/>
        <w:jc w:val="both"/>
        <w:rPr>
          <w:rFonts w:eastAsiaTheme="minorEastAsia"/>
          <w:i/>
        </w:rPr>
      </w:pPr>
      <m:oMathPara>
        <m:oMathParaPr>
          <m:jc m:val="left"/>
        </m:oMathParaPr>
        <m:oMath>
          <m:r>
            <w:rPr>
              <w:rFonts w:ascii="Cambria Math" w:hAnsi="Cambria Math"/>
            </w:rPr>
            <m:t xml:space="preserve">Если </m:t>
          </m:r>
          <m:r>
            <w:rPr>
              <w:rFonts w:ascii="Cambria Math" w:hAnsi="Cambria Math"/>
              <w:lang w:val="en-US"/>
            </w:rPr>
            <m:t>d</m:t>
          </m:r>
          <m:r>
            <w:rPr>
              <w:rFonts w:ascii="Cambria Math" w:hAnsi="Cambria Math"/>
            </w:rPr>
            <m:t>*</m:t>
          </m:r>
          <m:sSub>
            <m:sSubPr>
              <m:ctrlPr>
                <w:rPr>
                  <w:rFonts w:ascii="Cambria Math" w:hAnsi="Cambria Math"/>
                  <w:lang w:val="en-US"/>
                </w:rPr>
              </m:ctrlPr>
            </m:sSubPr>
            <m:e>
              <m:r>
                <m:rPr>
                  <m:sty m:val="p"/>
                </m:rPr>
                <w:rPr>
                  <w:rFonts w:ascii="Cambria Math" w:hAnsi="Cambria Math"/>
                  <w:lang w:val="en-US"/>
                </w:rPr>
                <m:t>W</m:t>
              </m:r>
            </m:e>
            <m:sub>
              <m:r>
                <w:rPr>
                  <w:rFonts w:ascii="Cambria Math" w:hAnsi="Cambria Math"/>
                </w:rPr>
                <m:t>0</m:t>
              </m:r>
            </m:sub>
          </m:sSub>
          <m:r>
            <w:rPr>
              <w:rFonts w:ascii="Cambria Math" w:hAnsi="Cambria Math"/>
            </w:rPr>
            <m:t xml:space="preserve">&gt; </m:t>
          </m:r>
          <m:r>
            <w:rPr>
              <w:rFonts w:ascii="Cambria Math" w:hAnsi="Cambria Math"/>
              <w:lang w:val="en-US"/>
            </w:rPr>
            <m:t>X</m:t>
          </m:r>
        </m:oMath>
      </m:oMathPara>
    </w:p>
    <w:p w14:paraId="7F2FF193" w14:textId="77777777" w:rsidR="00DF364E" w:rsidRPr="001123A9" w:rsidRDefault="00DF364E" w:rsidP="00DF364E">
      <w:pPr>
        <w:spacing w:before="120"/>
        <w:ind w:firstLine="709"/>
        <w:jc w:val="both"/>
        <w:rPr>
          <w:rFonts w:eastAsiaTheme="minorEastAsia"/>
          <w:i/>
        </w:rPr>
      </w:pPr>
      <m:oMathPara>
        <m:oMathParaPr>
          <m:jc m:val="left"/>
        </m:oMathParaPr>
        <m:oMath>
          <m:r>
            <w:rPr>
              <w:rFonts w:ascii="Cambria Math" w:hAnsi="Cambria Math"/>
            </w:rPr>
            <m:t xml:space="preserve">(где </m:t>
          </m:r>
          <m:r>
            <m:rPr>
              <m:sty m:val="p"/>
            </m:rPr>
            <w:rPr>
              <w:rFonts w:ascii="Cambria Math" w:hAnsi="Cambria Math"/>
              <w:lang w:val="en-US"/>
            </w:rPr>
            <m:t xml:space="preserve"> S</m:t>
          </m:r>
          <m:r>
            <m:rPr>
              <m:sty m:val="p"/>
            </m:rPr>
            <w:rPr>
              <w:rFonts w:ascii="Cambria Math" w:hAnsi="Cambria Math"/>
              <w:vertAlign w:val="subscript"/>
              <w:lang w:val="en-US"/>
            </w:rPr>
            <m:t>k</m:t>
          </m:r>
          <m:r>
            <m:rPr>
              <m:sty m:val="p"/>
            </m:rPr>
            <w:rPr>
              <w:rFonts w:ascii="Cambria Math"/>
              <w:vertAlign w:val="subscript"/>
              <w:lang w:val="en-US"/>
            </w:rPr>
            <m:t>-стоимость</m:t>
          </m:r>
          <m:r>
            <m:rPr>
              <m:sty m:val="p"/>
            </m:rPr>
            <w:rPr>
              <w:rFonts w:ascii="Cambria Math"/>
              <w:vertAlign w:val="subscript"/>
              <w:lang w:val="en-US"/>
            </w:rPr>
            <m:t xml:space="preserve"> </m:t>
          </m:r>
          <m:r>
            <m:rPr>
              <m:sty m:val="p"/>
            </m:rPr>
            <w:rPr>
              <w:rFonts w:ascii="Cambria Math"/>
              <w:vertAlign w:val="subscript"/>
              <w:lang w:val="en-US"/>
            </w:rPr>
            <m:t>покупки</m:t>
          </m:r>
          <m:r>
            <m:rPr>
              <m:sty m:val="p"/>
            </m:rPr>
            <w:rPr>
              <w:rFonts w:ascii="Cambria Math"/>
              <w:vertAlign w:val="subscript"/>
              <w:lang w:val="en-US"/>
            </w:rPr>
            <m:t xml:space="preserve">, </m:t>
          </m:r>
          <m:r>
            <w:rPr>
              <w:rFonts w:ascii="Cambria Math" w:hAnsi="Cambria Math"/>
            </w:rPr>
            <m:t>тело долга), то займ МФО целесообразен</m:t>
          </m:r>
        </m:oMath>
      </m:oMathPara>
    </w:p>
    <w:p w14:paraId="6D539BA5" w14:textId="77777777" w:rsidR="00DF364E" w:rsidRPr="001123A9" w:rsidRDefault="00DF364E" w:rsidP="00301840">
      <w:pPr>
        <w:pStyle w:val="a7"/>
        <w:numPr>
          <w:ilvl w:val="0"/>
          <w:numId w:val="72"/>
        </w:numPr>
        <w:spacing w:before="120"/>
        <w:contextualSpacing w:val="0"/>
        <w:rPr>
          <w:rFonts w:eastAsiaTheme="minorEastAsia"/>
        </w:rPr>
      </w:pPr>
      <w:r w:rsidRPr="001123A9">
        <w:rPr>
          <w:rFonts w:eastAsiaTheme="minorEastAsia"/>
        </w:rPr>
        <w:t>Иначе – кредит нецелесообразен, так как возможности погашения кредита после получения зарплаты нет, и будут введены штрафные санкции</w:t>
      </w:r>
    </w:p>
    <w:p w14:paraId="3B8703E6" w14:textId="77777777" w:rsidR="00DF364E" w:rsidRPr="001123A9" w:rsidRDefault="00DF364E" w:rsidP="00DF364E">
      <w:pPr>
        <w:ind w:firstLine="709"/>
        <w:jc w:val="both"/>
        <w:rPr>
          <w:rFonts w:eastAsiaTheme="minorEastAsia"/>
        </w:rPr>
      </w:pPr>
      <w:r w:rsidRPr="001123A9">
        <w:rPr>
          <w:rFonts w:eastAsiaTheme="minorEastAsia"/>
          <w:b/>
          <w:i/>
        </w:rPr>
        <w:t xml:space="preserve">Ответ: </w:t>
      </w:r>
      <w:r w:rsidRPr="001123A9">
        <w:rPr>
          <w:rFonts w:eastAsiaTheme="minorEastAsia"/>
        </w:rPr>
        <w:t>кредит Мфо целесообразен/ нецелесообразен</w:t>
      </w:r>
    </w:p>
    <w:p w14:paraId="45AD6B3E" w14:textId="77777777" w:rsidR="00DF364E" w:rsidRPr="001123A9" w:rsidRDefault="00DF364E" w:rsidP="00DF364E">
      <w:pPr>
        <w:ind w:firstLine="709"/>
        <w:jc w:val="both"/>
      </w:pPr>
    </w:p>
    <w:p w14:paraId="28F7F773" w14:textId="77777777" w:rsidR="00DF364E" w:rsidRPr="001123A9" w:rsidRDefault="00DF364E" w:rsidP="00DF364E">
      <w:pPr>
        <w:pStyle w:val="af8"/>
      </w:pPr>
      <w:bookmarkStart w:id="157" w:name="_Toc482793403"/>
      <w:r w:rsidRPr="001123A9">
        <w:t>Задача 5.1. Оценить размер штрафных санкций, которые потребует МФО в случае несвоевременного погашения кредита. Задача аналогична сценарию «Покупка гаджета»</w:t>
      </w:r>
      <w:bookmarkEnd w:id="157"/>
    </w:p>
    <w:p w14:paraId="4BDCCD05" w14:textId="77777777" w:rsidR="00DF364E" w:rsidRPr="001123A9" w:rsidRDefault="00DF364E" w:rsidP="00DF364E">
      <w:pPr>
        <w:spacing w:before="120"/>
        <w:ind w:firstLine="709"/>
        <w:jc w:val="both"/>
        <w:rPr>
          <w:b/>
          <w:i/>
        </w:rPr>
      </w:pPr>
      <w:r w:rsidRPr="001123A9">
        <w:rPr>
          <w:b/>
          <w:i/>
        </w:rPr>
        <w:t xml:space="preserve">Дано: </w:t>
      </w:r>
    </w:p>
    <w:p w14:paraId="70B21546" w14:textId="77777777" w:rsidR="00DF364E" w:rsidRPr="001123A9" w:rsidRDefault="00DF364E" w:rsidP="00DF364E">
      <w:pPr>
        <w:spacing w:before="120"/>
        <w:ind w:firstLine="709"/>
        <w:jc w:val="both"/>
      </w:pPr>
      <w:r w:rsidRPr="001123A9">
        <w:t>Берем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DF364E" w:rsidRPr="001123A9" w14:paraId="5C24AFEC" w14:textId="77777777" w:rsidTr="00160F89">
        <w:trPr>
          <w:trHeight w:val="397"/>
        </w:trPr>
        <w:tc>
          <w:tcPr>
            <w:tcW w:w="3764" w:type="dxa"/>
            <w:shd w:val="clear" w:color="auto" w:fill="auto"/>
            <w:vAlign w:val="center"/>
            <w:hideMark/>
          </w:tcPr>
          <w:p w14:paraId="7AE7242C"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 </w:t>
            </w:r>
          </w:p>
        </w:tc>
        <w:tc>
          <w:tcPr>
            <w:tcW w:w="3764" w:type="dxa"/>
            <w:shd w:val="clear" w:color="auto" w:fill="auto"/>
            <w:vAlign w:val="center"/>
            <w:hideMark/>
          </w:tcPr>
          <w:p w14:paraId="1063B508"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Кредит МФО</w:t>
            </w:r>
          </w:p>
        </w:tc>
      </w:tr>
      <w:tr w:rsidR="00DF364E" w:rsidRPr="001123A9" w14:paraId="4B6AC7A1" w14:textId="77777777" w:rsidTr="00160F89">
        <w:trPr>
          <w:trHeight w:val="397"/>
        </w:trPr>
        <w:tc>
          <w:tcPr>
            <w:tcW w:w="3764" w:type="dxa"/>
            <w:shd w:val="clear" w:color="auto" w:fill="auto"/>
            <w:vAlign w:val="center"/>
            <w:hideMark/>
          </w:tcPr>
          <w:p w14:paraId="067DDD89"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lang w:eastAsia="ru-RU"/>
              </w:rPr>
              <w:t xml:space="preserve"> – </w:t>
            </w:r>
            <w:r w:rsidRPr="001123A9">
              <w:rPr>
                <w:rFonts w:eastAsia="Times New Roman"/>
                <w:color w:val="000000"/>
                <w:sz w:val="22"/>
                <w:szCs w:val="22"/>
                <w:lang w:val="en-US" w:eastAsia="ru-RU"/>
              </w:rPr>
              <w:t>c</w:t>
            </w:r>
            <w:r w:rsidRPr="001123A9">
              <w:rPr>
                <w:rFonts w:eastAsia="Times New Roman"/>
                <w:color w:val="000000"/>
                <w:sz w:val="22"/>
                <w:szCs w:val="22"/>
                <w:lang w:eastAsia="ru-RU"/>
              </w:rPr>
              <w:t xml:space="preserve">тавка по кредиту (% в </w:t>
            </w:r>
            <w:r w:rsidRPr="001123A9">
              <w:rPr>
                <w:rFonts w:eastAsia="Times New Roman"/>
                <w:b/>
                <w:bCs/>
                <w:color w:val="000000"/>
                <w:sz w:val="22"/>
                <w:szCs w:val="22"/>
                <w:lang w:eastAsia="ru-RU"/>
              </w:rPr>
              <w:t>день</w:t>
            </w:r>
            <w:r w:rsidRPr="001123A9">
              <w:rPr>
                <w:rFonts w:eastAsia="Times New Roman"/>
                <w:color w:val="000000"/>
                <w:sz w:val="22"/>
                <w:szCs w:val="22"/>
                <w:lang w:eastAsia="ru-RU"/>
              </w:rPr>
              <w:t>)</w:t>
            </w:r>
          </w:p>
        </w:tc>
        <w:tc>
          <w:tcPr>
            <w:tcW w:w="3764" w:type="dxa"/>
            <w:shd w:val="clear" w:color="auto" w:fill="auto"/>
            <w:vAlign w:val="center"/>
            <w:hideMark/>
          </w:tcPr>
          <w:p w14:paraId="25A87A5B"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vertAlign w:val="superscript"/>
                <w:lang w:val="en-US" w:eastAsia="ru-RU"/>
              </w:rPr>
              <w:t>мфо</w:t>
            </w:r>
            <w:r w:rsidRPr="001123A9">
              <w:rPr>
                <w:rFonts w:eastAsia="Times New Roman"/>
                <w:color w:val="000000"/>
                <w:sz w:val="22"/>
                <w:szCs w:val="22"/>
                <w:lang w:val="en-US" w:eastAsia="ru-RU"/>
              </w:rPr>
              <w:t>%</w:t>
            </w:r>
          </w:p>
        </w:tc>
      </w:tr>
      <w:tr w:rsidR="00DF364E" w:rsidRPr="001123A9" w14:paraId="508E926C" w14:textId="77777777" w:rsidTr="00160F89">
        <w:trPr>
          <w:trHeight w:val="397"/>
        </w:trPr>
        <w:tc>
          <w:tcPr>
            <w:tcW w:w="3764" w:type="dxa"/>
            <w:shd w:val="clear" w:color="auto" w:fill="auto"/>
            <w:vAlign w:val="center"/>
            <w:hideMark/>
          </w:tcPr>
          <w:p w14:paraId="5A794BC5"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Начисление процентов</w:t>
            </w:r>
          </w:p>
        </w:tc>
        <w:tc>
          <w:tcPr>
            <w:tcW w:w="3764" w:type="dxa"/>
            <w:shd w:val="clear" w:color="auto" w:fill="auto"/>
            <w:vAlign w:val="center"/>
            <w:hideMark/>
          </w:tcPr>
          <w:p w14:paraId="7A5CAE10"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eastAsia="ru-RU"/>
              </w:rPr>
              <w:t>ежедневно</w:t>
            </w:r>
          </w:p>
        </w:tc>
      </w:tr>
      <w:tr w:rsidR="00DF364E" w:rsidRPr="001123A9" w14:paraId="6243B79D" w14:textId="77777777" w:rsidTr="00160F89">
        <w:trPr>
          <w:trHeight w:val="397"/>
        </w:trPr>
        <w:tc>
          <w:tcPr>
            <w:tcW w:w="3764" w:type="dxa"/>
            <w:shd w:val="clear" w:color="auto" w:fill="auto"/>
            <w:vAlign w:val="center"/>
            <w:hideMark/>
          </w:tcPr>
          <w:p w14:paraId="089427C2"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N – срок кредита, дней</w:t>
            </w:r>
          </w:p>
        </w:tc>
        <w:tc>
          <w:tcPr>
            <w:tcW w:w="3764" w:type="dxa"/>
            <w:shd w:val="clear" w:color="auto" w:fill="auto"/>
            <w:vAlign w:val="center"/>
            <w:hideMark/>
          </w:tcPr>
          <w:p w14:paraId="36C5EDE2"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N не более 30дней)</w:t>
            </w:r>
          </w:p>
        </w:tc>
      </w:tr>
      <w:tr w:rsidR="00DF364E" w:rsidRPr="001123A9" w14:paraId="649DB3C5" w14:textId="77777777" w:rsidTr="00160F89">
        <w:trPr>
          <w:trHeight w:val="397"/>
        </w:trPr>
        <w:tc>
          <w:tcPr>
            <w:tcW w:w="3764" w:type="dxa"/>
            <w:shd w:val="clear" w:color="auto" w:fill="auto"/>
            <w:vAlign w:val="center"/>
          </w:tcPr>
          <w:p w14:paraId="5AE7EAEF" w14:textId="77777777" w:rsidR="00DF364E" w:rsidRPr="001123A9" w:rsidRDefault="00DF364E" w:rsidP="00160F89">
            <w:pPr>
              <w:spacing w:before="120"/>
              <w:jc w:val="both"/>
              <w:rPr>
                <w:rFonts w:eastAsia="Times New Roman"/>
                <w:color w:val="000000"/>
                <w:sz w:val="22"/>
                <w:szCs w:val="22"/>
                <w:lang w:val="en-US" w:eastAsia="ru-RU"/>
              </w:rPr>
            </w:pPr>
            <w:r w:rsidRPr="001123A9">
              <w:t>Способ начисления процентов</w:t>
            </w:r>
          </w:p>
        </w:tc>
        <w:tc>
          <w:tcPr>
            <w:tcW w:w="3764" w:type="dxa"/>
            <w:shd w:val="clear" w:color="auto" w:fill="auto"/>
            <w:vAlign w:val="center"/>
          </w:tcPr>
          <w:p w14:paraId="0E2CB80E" w14:textId="77777777" w:rsidR="00DF364E" w:rsidRPr="001123A9" w:rsidRDefault="00DF364E" w:rsidP="00160F89">
            <w:pPr>
              <w:spacing w:before="120"/>
              <w:jc w:val="center"/>
              <w:rPr>
                <w:rFonts w:eastAsia="Times New Roman"/>
                <w:color w:val="000000"/>
                <w:sz w:val="22"/>
                <w:szCs w:val="22"/>
                <w:lang w:val="en-US" w:eastAsia="ru-RU"/>
              </w:rPr>
            </w:pPr>
            <w:r w:rsidRPr="001123A9">
              <w:t>простые проценты</w:t>
            </w:r>
          </w:p>
        </w:tc>
      </w:tr>
      <w:tr w:rsidR="00DF364E" w:rsidRPr="001123A9" w14:paraId="76058B92" w14:textId="77777777" w:rsidTr="00160F89">
        <w:trPr>
          <w:trHeight w:val="397"/>
        </w:trPr>
        <w:tc>
          <w:tcPr>
            <w:tcW w:w="3764" w:type="dxa"/>
            <w:shd w:val="clear" w:color="auto" w:fill="auto"/>
            <w:vAlign w:val="center"/>
            <w:hideMark/>
          </w:tcPr>
          <w:p w14:paraId="11067FBC"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L</w:t>
            </w:r>
            <w:r w:rsidRPr="001123A9">
              <w:rPr>
                <w:rFonts w:eastAsia="Times New Roman"/>
                <w:color w:val="000000"/>
                <w:sz w:val="22"/>
                <w:szCs w:val="22"/>
                <w:lang w:eastAsia="ru-RU"/>
              </w:rPr>
              <w:t xml:space="preserve"> – экспертный лимит по кредиту МФО, рублей</w:t>
            </w:r>
          </w:p>
        </w:tc>
        <w:tc>
          <w:tcPr>
            <w:tcW w:w="3764" w:type="dxa"/>
            <w:shd w:val="clear" w:color="auto" w:fill="auto"/>
            <w:vAlign w:val="center"/>
            <w:hideMark/>
          </w:tcPr>
          <w:p w14:paraId="415F09BE"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L</w:t>
            </w:r>
          </w:p>
        </w:tc>
      </w:tr>
      <w:tr w:rsidR="00DF364E" w:rsidRPr="001123A9" w14:paraId="6D373967" w14:textId="77777777" w:rsidTr="00160F89">
        <w:trPr>
          <w:trHeight w:val="397"/>
        </w:trPr>
        <w:tc>
          <w:tcPr>
            <w:tcW w:w="3764" w:type="dxa"/>
            <w:shd w:val="clear" w:color="auto" w:fill="auto"/>
            <w:vAlign w:val="center"/>
            <w:hideMark/>
          </w:tcPr>
          <w:p w14:paraId="4DC8602A"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Выплата процентов и тела долга</w:t>
            </w:r>
          </w:p>
        </w:tc>
        <w:tc>
          <w:tcPr>
            <w:tcW w:w="3764" w:type="dxa"/>
            <w:shd w:val="clear" w:color="auto" w:fill="auto"/>
            <w:vAlign w:val="center"/>
            <w:hideMark/>
          </w:tcPr>
          <w:p w14:paraId="1B1E1C7A"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eastAsia="ru-RU"/>
              </w:rPr>
              <w:t>В конце срока</w:t>
            </w:r>
          </w:p>
        </w:tc>
      </w:tr>
      <w:tr w:rsidR="00DF364E" w:rsidRPr="001123A9" w14:paraId="738CE22D" w14:textId="77777777" w:rsidTr="00160F89">
        <w:trPr>
          <w:trHeight w:val="737"/>
        </w:trPr>
        <w:tc>
          <w:tcPr>
            <w:tcW w:w="3764" w:type="dxa"/>
            <w:shd w:val="clear" w:color="auto" w:fill="auto"/>
            <w:vAlign w:val="center"/>
            <w:hideMark/>
          </w:tcPr>
          <w:p w14:paraId="7AA21063"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365B9C6D" w14:textId="77777777" w:rsidR="00DF364E" w:rsidRPr="001123A9" w:rsidRDefault="00DF364E" w:rsidP="00160F89">
            <w:pPr>
              <w:spacing w:before="120"/>
              <w:ind w:left="-128" w:firstLine="128"/>
              <w:jc w:val="center"/>
              <w:rPr>
                <w:rFonts w:eastAsia="Times New Roman"/>
                <w:color w:val="000000"/>
                <w:sz w:val="22"/>
                <w:szCs w:val="22"/>
                <w:lang w:eastAsia="ru-RU"/>
              </w:rPr>
            </w:pPr>
            <w:r w:rsidRPr="001123A9">
              <w:rPr>
                <w:rFonts w:eastAsia="Times New Roman"/>
                <w:color w:val="000000"/>
                <w:sz w:val="22"/>
                <w:szCs w:val="22"/>
                <w:lang w:val="en-US" w:eastAsia="ru-RU"/>
              </w:rPr>
              <w:t>z</w:t>
            </w:r>
          </w:p>
        </w:tc>
      </w:tr>
      <w:tr w:rsidR="00DF364E" w:rsidRPr="001123A9" w14:paraId="6981371C" w14:textId="77777777" w:rsidTr="00160F89">
        <w:trPr>
          <w:trHeight w:val="737"/>
        </w:trPr>
        <w:tc>
          <w:tcPr>
            <w:tcW w:w="3764" w:type="dxa"/>
            <w:shd w:val="clear" w:color="auto" w:fill="auto"/>
            <w:vAlign w:val="center"/>
          </w:tcPr>
          <w:p w14:paraId="7ECDDDB7" w14:textId="77777777" w:rsidR="00DF364E" w:rsidRPr="001123A9" w:rsidRDefault="00DF364E" w:rsidP="00160F89">
            <w:pPr>
              <w:spacing w:before="120"/>
              <w:jc w:val="both"/>
              <w:rPr>
                <w:rFonts w:eastAsia="Times New Roman"/>
                <w:color w:val="000000"/>
                <w:sz w:val="22"/>
                <w:szCs w:val="22"/>
                <w:lang w:val="en-US" w:eastAsia="ru-RU"/>
              </w:rPr>
            </w:pPr>
            <w:r w:rsidRPr="001123A9">
              <w:t>Способ начисления штрафных процентов</w:t>
            </w:r>
          </w:p>
        </w:tc>
        <w:tc>
          <w:tcPr>
            <w:tcW w:w="3764" w:type="dxa"/>
            <w:shd w:val="clear" w:color="auto" w:fill="auto"/>
            <w:vAlign w:val="center"/>
          </w:tcPr>
          <w:p w14:paraId="3ABFC1F9" w14:textId="77777777" w:rsidR="00DF364E" w:rsidRPr="001123A9" w:rsidRDefault="00DF364E" w:rsidP="00160F89">
            <w:pPr>
              <w:spacing w:before="120"/>
              <w:ind w:left="-128" w:firstLine="128"/>
              <w:jc w:val="center"/>
              <w:rPr>
                <w:rFonts w:eastAsia="Times New Roman"/>
                <w:color w:val="000000"/>
                <w:sz w:val="22"/>
                <w:szCs w:val="22"/>
                <w:lang w:eastAsia="ru-RU"/>
              </w:rPr>
            </w:pPr>
            <w:r w:rsidRPr="001123A9">
              <w:t>простые проценты на общую сумму задолженности</w:t>
            </w:r>
          </w:p>
        </w:tc>
      </w:tr>
    </w:tbl>
    <w:p w14:paraId="1D2C1C38" w14:textId="77777777" w:rsidR="00DF364E" w:rsidRPr="001123A9" w:rsidRDefault="00DF364E" w:rsidP="00DF364E">
      <w:pPr>
        <w:spacing w:before="120"/>
        <w:ind w:firstLine="709"/>
        <w:jc w:val="both"/>
      </w:pPr>
      <w:r w:rsidRPr="001123A9">
        <w:rPr>
          <w:lang w:val="en-US"/>
        </w:rPr>
        <w:t>S</w:t>
      </w:r>
      <w:r w:rsidRPr="001123A9">
        <w:rPr>
          <w:vertAlign w:val="subscript"/>
          <w:lang w:val="en-US"/>
        </w:rPr>
        <w:t>k</w:t>
      </w:r>
      <w:r w:rsidRPr="001123A9">
        <w:t xml:space="preserve"> – общая стоимость поездки (необходимая для накопления сумма), рублей</w:t>
      </w:r>
    </w:p>
    <w:p w14:paraId="40434B2A" w14:textId="77777777" w:rsidR="00DF364E" w:rsidRPr="001123A9" w:rsidRDefault="00DF364E" w:rsidP="00DF364E">
      <w:pPr>
        <w:spacing w:before="120"/>
        <w:ind w:firstLine="709"/>
        <w:jc w:val="both"/>
      </w:pPr>
      <w:r w:rsidRPr="001123A9">
        <w:rPr>
          <w:b/>
          <w:i/>
        </w:rPr>
        <w:t>Найти:</w:t>
      </w:r>
      <w:r w:rsidRPr="001123A9">
        <w:t xml:space="preserve"> </w:t>
      </w:r>
      <w:r w:rsidRPr="001123A9">
        <w:rPr>
          <w:lang w:val="en-US"/>
        </w:rPr>
        <w:t>Z</w:t>
      </w:r>
      <w:r w:rsidRPr="001123A9">
        <w:t xml:space="preserve"> – размер штрафных санкций, рублей</w:t>
      </w:r>
    </w:p>
    <w:p w14:paraId="70A75449" w14:textId="77777777" w:rsidR="00DF364E" w:rsidRPr="001123A9" w:rsidRDefault="00DF364E" w:rsidP="00DF364E">
      <w:pPr>
        <w:spacing w:before="120"/>
        <w:ind w:firstLine="709"/>
        <w:jc w:val="both"/>
      </w:pPr>
      <w:r w:rsidRPr="001123A9">
        <w:rPr>
          <w:b/>
          <w:i/>
        </w:rPr>
        <w:t>Выбор:</w:t>
      </w:r>
      <w:r w:rsidRPr="001123A9">
        <w:t xml:space="preserve"> </w:t>
      </w:r>
      <w:r w:rsidRPr="001123A9">
        <w:rPr>
          <w:lang w:val="en-US"/>
        </w:rPr>
        <w:t>K</w:t>
      </w:r>
      <w:r w:rsidRPr="001123A9">
        <w:t xml:space="preserve"> – период после окончания срока кредита МФО, в котором определяем </w:t>
      </w:r>
      <w:r w:rsidRPr="001123A9">
        <w:rPr>
          <w:lang w:val="en-US"/>
        </w:rPr>
        <w:t>Z</w:t>
      </w:r>
      <w:r w:rsidRPr="001123A9">
        <w:t>, дней</w:t>
      </w:r>
    </w:p>
    <w:p w14:paraId="5E59600A" w14:textId="77777777" w:rsidR="00DF364E" w:rsidRPr="001123A9" w:rsidRDefault="00DF364E" w:rsidP="00DF364E">
      <w:pPr>
        <w:spacing w:before="120"/>
        <w:ind w:firstLine="709"/>
        <w:jc w:val="both"/>
        <w:rPr>
          <w:b/>
          <w:i/>
        </w:rPr>
      </w:pPr>
      <w:r w:rsidRPr="001123A9">
        <w:rPr>
          <w:b/>
          <w:i/>
        </w:rPr>
        <w:t>Решение:</w:t>
      </w:r>
    </w:p>
    <w:p w14:paraId="25C652A6" w14:textId="77777777" w:rsidR="00DF364E" w:rsidRPr="001123A9" w:rsidRDefault="00DF364E" w:rsidP="00301840">
      <w:pPr>
        <w:pStyle w:val="a7"/>
        <w:numPr>
          <w:ilvl w:val="0"/>
          <w:numId w:val="73"/>
        </w:numPr>
        <w:spacing w:before="120"/>
        <w:contextualSpacing w:val="0"/>
        <w:rPr>
          <w:rFonts w:eastAsiaTheme="minorEastAsia"/>
        </w:rPr>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r>
              <w:rPr>
                <w:rFonts w:ascii="Cambria Math" w:hAnsi="Cambria Math"/>
                <w:sz w:val="22"/>
              </w:rPr>
              <m:t>*</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oMath>
    </w:p>
    <w:p w14:paraId="445D7D2D" w14:textId="77777777" w:rsidR="00DF364E" w:rsidRPr="001123A9" w:rsidRDefault="00DF364E" w:rsidP="00301840">
      <w:pPr>
        <w:pStyle w:val="a7"/>
        <w:numPr>
          <w:ilvl w:val="0"/>
          <w:numId w:val="73"/>
        </w:numPr>
        <w:spacing w:before="120"/>
        <w:contextualSpacing w:val="0"/>
      </w:pPr>
      <w:r w:rsidRPr="001123A9">
        <w:t xml:space="preserve">За каждый день просрочки МФО будет начислять </w:t>
      </w:r>
      <w:r w:rsidRPr="001123A9">
        <w:rPr>
          <w:lang w:val="en-US"/>
        </w:rPr>
        <w:t>z</w:t>
      </w:r>
      <w:r w:rsidRPr="001123A9">
        <w:t>% на общую сумму задолженности:</w:t>
      </w:r>
    </w:p>
    <w:p w14:paraId="5197FD24" w14:textId="77777777" w:rsidR="00DF364E" w:rsidRPr="001123A9" w:rsidRDefault="00DF364E" w:rsidP="00DF364E">
      <w:pPr>
        <w:pStyle w:val="a7"/>
        <w:spacing w:before="120"/>
        <w:contextualSpacing w:val="0"/>
        <w:jc w:val="both"/>
        <w:rPr>
          <w:rFonts w:eastAsiaTheme="minorEastAsia"/>
          <w:i/>
          <w:lang w:val="en-US"/>
        </w:rPr>
      </w:pPr>
      <m:oMathPara>
        <m:oMathParaPr>
          <m:jc m:val="left"/>
        </m:oMathParaP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r>
                <w:rPr>
                  <w:rFonts w:ascii="Cambria Math" w:hAnsi="Cambria Math"/>
                  <w:sz w:val="22"/>
                </w:rPr>
                <m:t>*</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r>
            <w:rPr>
              <w:rFonts w:ascii="Cambria Math" w:hAnsi="Cambria Math"/>
              <w:sz w:val="22"/>
            </w:rPr>
            <m:t>*(1+</m:t>
          </m:r>
          <m:d>
            <m:dPr>
              <m:ctrlPr>
                <w:rPr>
                  <w:rFonts w:ascii="Cambria Math" w:hAnsi="Cambria Math"/>
                  <w:i/>
                  <w:sz w:val="22"/>
                </w:rPr>
              </m:ctrlPr>
            </m:dPr>
            <m:e>
              <m:r>
                <w:rPr>
                  <w:rFonts w:ascii="Cambria Math" w:hAnsi="Cambria Math"/>
                  <w:sz w:val="22"/>
                  <w:lang w:val="en-US"/>
                </w:rPr>
                <m:t>z+</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lang w:val="en-US"/>
                </w:rPr>
              </m:ctrlPr>
            </m:e>
          </m:d>
          <m:r>
            <w:rPr>
              <w:rFonts w:ascii="Cambria Math" w:hAnsi="Cambria Math"/>
              <w:sz w:val="22"/>
              <w:lang w:val="en-US"/>
            </w:rPr>
            <m:t>*k)</m:t>
          </m:r>
        </m:oMath>
      </m:oMathPara>
    </w:p>
    <w:p w14:paraId="4ED72718" w14:textId="77777777" w:rsidR="00DF364E" w:rsidRPr="001123A9" w:rsidRDefault="00DF364E" w:rsidP="00DF364E">
      <w:pPr>
        <w:pStyle w:val="a7"/>
        <w:spacing w:before="120"/>
        <w:contextualSpacing w:val="0"/>
        <w:jc w:val="both"/>
        <w:rPr>
          <w:rFonts w:eastAsiaTheme="minorEastAsia"/>
        </w:rPr>
      </w:pPr>
      <w:r w:rsidRPr="001123A9">
        <w:rPr>
          <w:rFonts w:eastAsiaTheme="minorEastAsia"/>
          <w:b/>
          <w:i/>
        </w:rPr>
        <w:t>Ответ:</w:t>
      </w:r>
      <w:r w:rsidRPr="001123A9">
        <w:rPr>
          <w:rFonts w:eastAsiaTheme="minorEastAsia"/>
        </w:rPr>
        <w:t xml:space="preserve"> размер штрафа за </w:t>
      </w:r>
      <w:r w:rsidRPr="001123A9">
        <w:rPr>
          <w:rFonts w:eastAsiaTheme="minorEastAsia"/>
          <w:lang w:val="en-US"/>
        </w:rPr>
        <w:t>k</w:t>
      </w:r>
      <w:r w:rsidRPr="001123A9">
        <w:rPr>
          <w:rFonts w:eastAsiaTheme="minorEastAsia"/>
        </w:rPr>
        <w:t xml:space="preserve"> дней составит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r>
              <w:rPr>
                <w:rFonts w:ascii="Cambria Math" w:hAnsi="Cambria Math"/>
                <w:sz w:val="22"/>
              </w:rPr>
              <m:t>*</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r>
          <w:rPr>
            <w:rFonts w:ascii="Cambria Math" w:hAnsi="Cambria Math"/>
            <w:sz w:val="22"/>
          </w:rPr>
          <m:t>(z*</m:t>
        </m:r>
        <m:r>
          <w:rPr>
            <w:rFonts w:ascii="Cambria Math" w:hAnsi="Cambria Math"/>
            <w:sz w:val="22"/>
            <w:lang w:val="en-US"/>
          </w:rPr>
          <m:t>k</m:t>
        </m:r>
        <m:r>
          <w:rPr>
            <w:rFonts w:ascii="Cambria Math" w:hAnsi="Cambria Math"/>
            <w:sz w:val="22"/>
          </w:rPr>
          <m:t>)</m:t>
        </m:r>
      </m:oMath>
    </w:p>
    <w:p w14:paraId="2F039578" w14:textId="77777777" w:rsidR="00DF364E" w:rsidRPr="001123A9" w:rsidRDefault="00DF364E" w:rsidP="00DF364E">
      <w:pPr>
        <w:spacing w:before="120"/>
        <w:rPr>
          <w:b/>
        </w:rPr>
      </w:pPr>
    </w:p>
    <w:p w14:paraId="3789D697" w14:textId="77777777" w:rsidR="00DF364E" w:rsidRPr="001123A9" w:rsidRDefault="00DF364E" w:rsidP="00DF364E">
      <w:pPr>
        <w:pStyle w:val="af8"/>
      </w:pPr>
      <w:bookmarkStart w:id="158" w:name="_Toc482793404"/>
      <w:r w:rsidRPr="001123A9">
        <w:t>Задача 5.2* Оценить размер штрафных санкций, которые будут наложены МФО в случае несвоевременного погашения кредита.</w:t>
      </w:r>
      <w:bookmarkEnd w:id="158"/>
    </w:p>
    <w:p w14:paraId="3DFA28F6" w14:textId="77777777" w:rsidR="00DF364E" w:rsidRPr="001123A9" w:rsidRDefault="00DF364E" w:rsidP="00DF364E">
      <w:pPr>
        <w:spacing w:before="120"/>
        <w:ind w:firstLine="709"/>
        <w:jc w:val="both"/>
        <w:rPr>
          <w:b/>
          <w:i/>
        </w:rPr>
      </w:pPr>
      <w:r w:rsidRPr="001123A9">
        <w:rPr>
          <w:b/>
          <w:i/>
        </w:rPr>
        <w:t xml:space="preserve">Дано: </w:t>
      </w:r>
    </w:p>
    <w:p w14:paraId="4102317F" w14:textId="77777777" w:rsidR="00DF364E" w:rsidRPr="001123A9" w:rsidRDefault="00DF364E" w:rsidP="00DF364E">
      <w:pPr>
        <w:spacing w:before="120"/>
        <w:ind w:firstLine="709"/>
        <w:jc w:val="both"/>
      </w:pPr>
      <w:r w:rsidRPr="001123A9">
        <w:lastRenderedPageBreak/>
        <w:t>Берем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DF364E" w:rsidRPr="001123A9" w14:paraId="15BB8A88" w14:textId="77777777" w:rsidTr="00160F89">
        <w:trPr>
          <w:trHeight w:val="397"/>
        </w:trPr>
        <w:tc>
          <w:tcPr>
            <w:tcW w:w="3764" w:type="dxa"/>
            <w:shd w:val="clear" w:color="auto" w:fill="auto"/>
            <w:vAlign w:val="center"/>
            <w:hideMark/>
          </w:tcPr>
          <w:p w14:paraId="0C319D99"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 </w:t>
            </w:r>
          </w:p>
        </w:tc>
        <w:tc>
          <w:tcPr>
            <w:tcW w:w="3764" w:type="dxa"/>
            <w:shd w:val="clear" w:color="auto" w:fill="auto"/>
            <w:vAlign w:val="center"/>
            <w:hideMark/>
          </w:tcPr>
          <w:p w14:paraId="66779C7E"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Кредит МФО</w:t>
            </w:r>
          </w:p>
        </w:tc>
      </w:tr>
      <w:tr w:rsidR="00DF364E" w:rsidRPr="001123A9" w14:paraId="6F19E827" w14:textId="77777777" w:rsidTr="00160F89">
        <w:trPr>
          <w:trHeight w:val="397"/>
        </w:trPr>
        <w:tc>
          <w:tcPr>
            <w:tcW w:w="3764" w:type="dxa"/>
            <w:shd w:val="clear" w:color="auto" w:fill="auto"/>
            <w:vAlign w:val="center"/>
            <w:hideMark/>
          </w:tcPr>
          <w:p w14:paraId="56BE4771"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lang w:eastAsia="ru-RU"/>
              </w:rPr>
              <w:t xml:space="preserve"> – </w:t>
            </w:r>
            <w:r w:rsidRPr="001123A9">
              <w:rPr>
                <w:rFonts w:eastAsia="Times New Roman"/>
                <w:color w:val="000000"/>
                <w:sz w:val="22"/>
                <w:szCs w:val="22"/>
                <w:lang w:val="en-US" w:eastAsia="ru-RU"/>
              </w:rPr>
              <w:t>c</w:t>
            </w:r>
            <w:r w:rsidRPr="001123A9">
              <w:rPr>
                <w:rFonts w:eastAsia="Times New Roman"/>
                <w:color w:val="000000"/>
                <w:sz w:val="22"/>
                <w:szCs w:val="22"/>
                <w:lang w:eastAsia="ru-RU"/>
              </w:rPr>
              <w:t xml:space="preserve">тавка по кредиту (% в </w:t>
            </w:r>
            <w:r w:rsidRPr="001123A9">
              <w:rPr>
                <w:rFonts w:eastAsia="Times New Roman"/>
                <w:b/>
                <w:bCs/>
                <w:color w:val="000000"/>
                <w:sz w:val="22"/>
                <w:szCs w:val="22"/>
                <w:lang w:eastAsia="ru-RU"/>
              </w:rPr>
              <w:t>день</w:t>
            </w:r>
            <w:r w:rsidRPr="001123A9">
              <w:rPr>
                <w:rFonts w:eastAsia="Times New Roman"/>
                <w:color w:val="000000"/>
                <w:sz w:val="22"/>
                <w:szCs w:val="22"/>
                <w:lang w:eastAsia="ru-RU"/>
              </w:rPr>
              <w:t>)</w:t>
            </w:r>
          </w:p>
        </w:tc>
        <w:tc>
          <w:tcPr>
            <w:tcW w:w="3764" w:type="dxa"/>
            <w:shd w:val="clear" w:color="auto" w:fill="auto"/>
            <w:vAlign w:val="center"/>
            <w:hideMark/>
          </w:tcPr>
          <w:p w14:paraId="5CC79131"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vertAlign w:val="superscript"/>
                <w:lang w:val="en-US" w:eastAsia="ru-RU"/>
              </w:rPr>
              <w:t>мфо</w:t>
            </w:r>
            <w:r w:rsidRPr="001123A9">
              <w:rPr>
                <w:rFonts w:eastAsia="Times New Roman"/>
                <w:color w:val="000000"/>
                <w:sz w:val="22"/>
                <w:szCs w:val="22"/>
                <w:lang w:val="en-US" w:eastAsia="ru-RU"/>
              </w:rPr>
              <w:t>%</w:t>
            </w:r>
          </w:p>
        </w:tc>
      </w:tr>
      <w:tr w:rsidR="00DF364E" w:rsidRPr="001123A9" w14:paraId="0BA95E6E" w14:textId="77777777" w:rsidTr="00160F89">
        <w:trPr>
          <w:trHeight w:val="397"/>
        </w:trPr>
        <w:tc>
          <w:tcPr>
            <w:tcW w:w="3764" w:type="dxa"/>
            <w:shd w:val="clear" w:color="auto" w:fill="auto"/>
            <w:vAlign w:val="center"/>
            <w:hideMark/>
          </w:tcPr>
          <w:p w14:paraId="4FEC1AD3"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Начисление процентов</w:t>
            </w:r>
          </w:p>
        </w:tc>
        <w:tc>
          <w:tcPr>
            <w:tcW w:w="3764" w:type="dxa"/>
            <w:shd w:val="clear" w:color="auto" w:fill="auto"/>
            <w:vAlign w:val="center"/>
            <w:hideMark/>
          </w:tcPr>
          <w:p w14:paraId="2FCDF7D4"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eastAsia="ru-RU"/>
              </w:rPr>
              <w:t>ежедневно</w:t>
            </w:r>
          </w:p>
        </w:tc>
      </w:tr>
      <w:tr w:rsidR="00DF364E" w:rsidRPr="001123A9" w14:paraId="7B5F3165" w14:textId="77777777" w:rsidTr="00160F89">
        <w:trPr>
          <w:trHeight w:val="397"/>
        </w:trPr>
        <w:tc>
          <w:tcPr>
            <w:tcW w:w="3764" w:type="dxa"/>
            <w:shd w:val="clear" w:color="auto" w:fill="auto"/>
            <w:vAlign w:val="center"/>
            <w:hideMark/>
          </w:tcPr>
          <w:p w14:paraId="7B985057"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N – срок кредита, дней</w:t>
            </w:r>
          </w:p>
        </w:tc>
        <w:tc>
          <w:tcPr>
            <w:tcW w:w="3764" w:type="dxa"/>
            <w:shd w:val="clear" w:color="auto" w:fill="auto"/>
            <w:vAlign w:val="center"/>
            <w:hideMark/>
          </w:tcPr>
          <w:p w14:paraId="1D4F0428"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N не более 30дней)</w:t>
            </w:r>
          </w:p>
        </w:tc>
      </w:tr>
      <w:tr w:rsidR="00DF364E" w:rsidRPr="001123A9" w14:paraId="75B5E833" w14:textId="77777777" w:rsidTr="00160F89">
        <w:trPr>
          <w:trHeight w:val="397"/>
        </w:trPr>
        <w:tc>
          <w:tcPr>
            <w:tcW w:w="3764" w:type="dxa"/>
            <w:shd w:val="clear" w:color="auto" w:fill="auto"/>
            <w:vAlign w:val="center"/>
          </w:tcPr>
          <w:p w14:paraId="0DF6D8BF" w14:textId="77777777" w:rsidR="00DF364E" w:rsidRPr="001123A9" w:rsidRDefault="00DF364E" w:rsidP="00160F89">
            <w:pPr>
              <w:spacing w:before="120"/>
              <w:jc w:val="both"/>
              <w:rPr>
                <w:rFonts w:eastAsia="Times New Roman"/>
                <w:color w:val="000000"/>
                <w:sz w:val="22"/>
                <w:szCs w:val="22"/>
                <w:lang w:val="en-US" w:eastAsia="ru-RU"/>
              </w:rPr>
            </w:pPr>
            <w:r w:rsidRPr="001123A9">
              <w:t>Способ начисления процентов</w:t>
            </w:r>
          </w:p>
        </w:tc>
        <w:tc>
          <w:tcPr>
            <w:tcW w:w="3764" w:type="dxa"/>
            <w:shd w:val="clear" w:color="auto" w:fill="auto"/>
            <w:vAlign w:val="center"/>
          </w:tcPr>
          <w:p w14:paraId="51E5BDF9" w14:textId="77777777" w:rsidR="00DF364E" w:rsidRPr="001123A9" w:rsidRDefault="00DF364E" w:rsidP="00160F89">
            <w:pPr>
              <w:spacing w:before="120"/>
              <w:jc w:val="center"/>
              <w:rPr>
                <w:rFonts w:eastAsia="Times New Roman"/>
                <w:color w:val="000000"/>
                <w:sz w:val="22"/>
                <w:szCs w:val="22"/>
                <w:lang w:val="en-US" w:eastAsia="ru-RU"/>
              </w:rPr>
            </w:pPr>
            <w:r w:rsidRPr="001123A9">
              <w:t>сложные проценты</w:t>
            </w:r>
          </w:p>
        </w:tc>
      </w:tr>
      <w:tr w:rsidR="00DF364E" w:rsidRPr="001123A9" w14:paraId="7FA00486" w14:textId="77777777" w:rsidTr="00160F89">
        <w:trPr>
          <w:trHeight w:val="397"/>
        </w:trPr>
        <w:tc>
          <w:tcPr>
            <w:tcW w:w="3764" w:type="dxa"/>
            <w:shd w:val="clear" w:color="auto" w:fill="auto"/>
            <w:vAlign w:val="center"/>
            <w:hideMark/>
          </w:tcPr>
          <w:p w14:paraId="5E99D833"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L</w:t>
            </w:r>
            <w:r w:rsidRPr="001123A9">
              <w:rPr>
                <w:rFonts w:eastAsia="Times New Roman"/>
                <w:color w:val="000000"/>
                <w:sz w:val="22"/>
                <w:szCs w:val="22"/>
                <w:lang w:eastAsia="ru-RU"/>
              </w:rPr>
              <w:t xml:space="preserve"> – экспертный лимит по кредиту МФО, рублей</w:t>
            </w:r>
          </w:p>
        </w:tc>
        <w:tc>
          <w:tcPr>
            <w:tcW w:w="3764" w:type="dxa"/>
            <w:shd w:val="clear" w:color="auto" w:fill="auto"/>
            <w:vAlign w:val="center"/>
            <w:hideMark/>
          </w:tcPr>
          <w:p w14:paraId="4F07F71D"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L</w:t>
            </w:r>
          </w:p>
        </w:tc>
      </w:tr>
      <w:tr w:rsidR="00DF364E" w:rsidRPr="001123A9" w14:paraId="66FF8D00" w14:textId="77777777" w:rsidTr="00160F89">
        <w:trPr>
          <w:trHeight w:val="397"/>
        </w:trPr>
        <w:tc>
          <w:tcPr>
            <w:tcW w:w="3764" w:type="dxa"/>
            <w:shd w:val="clear" w:color="auto" w:fill="auto"/>
            <w:vAlign w:val="center"/>
            <w:hideMark/>
          </w:tcPr>
          <w:p w14:paraId="38DA8596"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Выплата процентов и тела долга</w:t>
            </w:r>
          </w:p>
        </w:tc>
        <w:tc>
          <w:tcPr>
            <w:tcW w:w="3764" w:type="dxa"/>
            <w:shd w:val="clear" w:color="auto" w:fill="auto"/>
            <w:vAlign w:val="center"/>
            <w:hideMark/>
          </w:tcPr>
          <w:p w14:paraId="32439D8A"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eastAsia="ru-RU"/>
              </w:rPr>
              <w:t>В конце срока</w:t>
            </w:r>
          </w:p>
        </w:tc>
      </w:tr>
      <w:tr w:rsidR="00DF364E" w:rsidRPr="001123A9" w14:paraId="7CDBFDB7" w14:textId="77777777" w:rsidTr="00160F89">
        <w:trPr>
          <w:trHeight w:val="737"/>
        </w:trPr>
        <w:tc>
          <w:tcPr>
            <w:tcW w:w="3764" w:type="dxa"/>
            <w:shd w:val="clear" w:color="auto" w:fill="auto"/>
            <w:vAlign w:val="center"/>
            <w:hideMark/>
          </w:tcPr>
          <w:p w14:paraId="74D118FB"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14B8492D" w14:textId="77777777" w:rsidR="00DF364E" w:rsidRPr="001123A9" w:rsidRDefault="00DF364E" w:rsidP="00160F89">
            <w:pPr>
              <w:spacing w:before="120"/>
              <w:ind w:left="-128" w:firstLine="128"/>
              <w:jc w:val="center"/>
              <w:rPr>
                <w:rFonts w:eastAsia="Times New Roman"/>
                <w:color w:val="000000"/>
                <w:sz w:val="22"/>
                <w:szCs w:val="22"/>
                <w:lang w:eastAsia="ru-RU"/>
              </w:rPr>
            </w:pPr>
            <w:r w:rsidRPr="001123A9">
              <w:rPr>
                <w:rFonts w:eastAsia="Times New Roman"/>
                <w:color w:val="000000"/>
                <w:sz w:val="22"/>
                <w:szCs w:val="22"/>
                <w:lang w:val="en-US" w:eastAsia="ru-RU"/>
              </w:rPr>
              <w:t>z</w:t>
            </w:r>
          </w:p>
        </w:tc>
      </w:tr>
      <w:tr w:rsidR="00DF364E" w:rsidRPr="001123A9" w14:paraId="22A9781F" w14:textId="77777777" w:rsidTr="00160F89">
        <w:trPr>
          <w:trHeight w:val="737"/>
        </w:trPr>
        <w:tc>
          <w:tcPr>
            <w:tcW w:w="3764" w:type="dxa"/>
            <w:shd w:val="clear" w:color="auto" w:fill="auto"/>
            <w:vAlign w:val="center"/>
          </w:tcPr>
          <w:p w14:paraId="1EA1426E" w14:textId="77777777" w:rsidR="00DF364E" w:rsidRPr="001123A9" w:rsidRDefault="00DF364E" w:rsidP="00160F89">
            <w:pPr>
              <w:spacing w:before="120"/>
              <w:jc w:val="both"/>
              <w:rPr>
                <w:rFonts w:eastAsia="Times New Roman"/>
                <w:color w:val="000000"/>
                <w:sz w:val="22"/>
                <w:szCs w:val="22"/>
                <w:lang w:val="en-US" w:eastAsia="ru-RU"/>
              </w:rPr>
            </w:pPr>
            <w:r w:rsidRPr="001123A9">
              <w:t>Способ начисления штрафных процентов</w:t>
            </w:r>
          </w:p>
        </w:tc>
        <w:tc>
          <w:tcPr>
            <w:tcW w:w="3764" w:type="dxa"/>
            <w:shd w:val="clear" w:color="auto" w:fill="auto"/>
            <w:vAlign w:val="center"/>
          </w:tcPr>
          <w:p w14:paraId="2B7E2DA2" w14:textId="77777777" w:rsidR="00DF364E" w:rsidRPr="001123A9" w:rsidRDefault="00DF364E" w:rsidP="00160F89">
            <w:pPr>
              <w:spacing w:before="120"/>
              <w:ind w:left="-128" w:firstLine="128"/>
              <w:jc w:val="center"/>
              <w:rPr>
                <w:rFonts w:eastAsia="Times New Roman"/>
                <w:color w:val="000000"/>
                <w:sz w:val="22"/>
                <w:szCs w:val="22"/>
                <w:lang w:eastAsia="ru-RU"/>
              </w:rPr>
            </w:pPr>
            <w:r w:rsidRPr="001123A9">
              <w:t>сложные проценты на общую сумму задолженности</w:t>
            </w:r>
          </w:p>
        </w:tc>
      </w:tr>
    </w:tbl>
    <w:p w14:paraId="5A71EFB0" w14:textId="77777777" w:rsidR="00DF364E" w:rsidRPr="001123A9" w:rsidRDefault="00DF364E" w:rsidP="00DF364E">
      <w:pPr>
        <w:spacing w:before="120"/>
        <w:ind w:firstLine="709"/>
        <w:jc w:val="both"/>
      </w:pPr>
      <w:r w:rsidRPr="001123A9">
        <w:rPr>
          <w:lang w:val="en-US"/>
        </w:rPr>
        <w:t>S</w:t>
      </w:r>
      <w:r w:rsidRPr="001123A9">
        <w:rPr>
          <w:vertAlign w:val="subscript"/>
          <w:lang w:val="en-US"/>
        </w:rPr>
        <w:t>k</w:t>
      </w:r>
      <w:r w:rsidRPr="001123A9">
        <w:t xml:space="preserve"> – общая стоимость поездки (необходимая для накопления сумма), рублей</w:t>
      </w:r>
    </w:p>
    <w:p w14:paraId="60051624" w14:textId="77777777" w:rsidR="00DF364E" w:rsidRPr="001123A9" w:rsidRDefault="00DF364E" w:rsidP="00DF364E">
      <w:pPr>
        <w:spacing w:before="120"/>
        <w:ind w:firstLine="709"/>
        <w:jc w:val="both"/>
      </w:pPr>
      <w:r w:rsidRPr="001123A9">
        <w:rPr>
          <w:b/>
          <w:i/>
        </w:rPr>
        <w:t>Найти:</w:t>
      </w:r>
      <w:r w:rsidRPr="001123A9">
        <w:t xml:space="preserve"> </w:t>
      </w:r>
      <w:r w:rsidRPr="001123A9">
        <w:rPr>
          <w:lang w:val="en-US"/>
        </w:rPr>
        <w:t>Z</w:t>
      </w:r>
      <w:r w:rsidRPr="001123A9">
        <w:t xml:space="preserve"> – размер штрафных санкций, рублей</w:t>
      </w:r>
    </w:p>
    <w:p w14:paraId="3E2F4FCD" w14:textId="77777777" w:rsidR="00DF364E" w:rsidRPr="001123A9" w:rsidRDefault="00DF364E" w:rsidP="00DF364E">
      <w:pPr>
        <w:spacing w:before="120"/>
        <w:ind w:firstLine="709"/>
        <w:jc w:val="both"/>
      </w:pPr>
      <w:r w:rsidRPr="001123A9">
        <w:rPr>
          <w:b/>
          <w:i/>
        </w:rPr>
        <w:t>Выбор:</w:t>
      </w:r>
      <w:r w:rsidRPr="001123A9">
        <w:t xml:space="preserve"> </w:t>
      </w:r>
      <w:r w:rsidRPr="001123A9">
        <w:rPr>
          <w:lang w:val="en-US"/>
        </w:rPr>
        <w:t>K</w:t>
      </w:r>
      <w:r w:rsidRPr="001123A9">
        <w:t xml:space="preserve"> – период после окончания срока кредита МФО, в котором определяем </w:t>
      </w:r>
      <w:r w:rsidRPr="001123A9">
        <w:rPr>
          <w:lang w:val="en-US"/>
        </w:rPr>
        <w:t>Z</w:t>
      </w:r>
      <w:r w:rsidRPr="001123A9">
        <w:t>, дней</w:t>
      </w:r>
    </w:p>
    <w:p w14:paraId="38153474" w14:textId="77777777" w:rsidR="00DF364E" w:rsidRPr="001123A9" w:rsidRDefault="00DF364E" w:rsidP="00DF364E">
      <w:pPr>
        <w:spacing w:before="120"/>
        <w:ind w:firstLine="709"/>
        <w:jc w:val="both"/>
        <w:rPr>
          <w:b/>
          <w:i/>
        </w:rPr>
      </w:pPr>
      <w:r w:rsidRPr="001123A9">
        <w:rPr>
          <w:b/>
          <w:i/>
        </w:rPr>
        <w:t>Решение:</w:t>
      </w:r>
    </w:p>
    <w:p w14:paraId="208A1CD6" w14:textId="77777777" w:rsidR="00DF364E" w:rsidRPr="001123A9" w:rsidRDefault="00DF364E" w:rsidP="00301840">
      <w:pPr>
        <w:pStyle w:val="a7"/>
        <w:numPr>
          <w:ilvl w:val="0"/>
          <w:numId w:val="74"/>
        </w:numPr>
        <w:spacing w:before="120"/>
        <w:contextualSpacing w:val="0"/>
        <w:rPr>
          <w:rFonts w:eastAsiaTheme="minorEastAsia"/>
        </w:rPr>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ctrlPr>
              <w:rPr>
                <w:rFonts w:ascii="Cambria Math" w:hAnsi="Cambria Math"/>
                <w:i/>
                <w:sz w:val="22"/>
              </w:rPr>
            </m:ctrlPr>
          </m:e>
          <m:sup>
            <m:r>
              <w:rPr>
                <w:rFonts w:ascii="Cambria Math" w:hAnsi="Cambria Math"/>
                <w:sz w:val="22"/>
                <w:lang w:val="en-US"/>
              </w:rPr>
              <m:t>N</m:t>
            </m:r>
          </m:sup>
        </m:sSup>
      </m:oMath>
    </w:p>
    <w:p w14:paraId="6D80F749" w14:textId="77777777" w:rsidR="00DF364E" w:rsidRPr="001123A9" w:rsidRDefault="00DF364E" w:rsidP="00301840">
      <w:pPr>
        <w:pStyle w:val="a7"/>
        <w:numPr>
          <w:ilvl w:val="0"/>
          <w:numId w:val="74"/>
        </w:numPr>
        <w:spacing w:before="120"/>
        <w:contextualSpacing w:val="0"/>
      </w:pPr>
      <w:r w:rsidRPr="001123A9">
        <w:t xml:space="preserve">За каждый день просрочки МФО будет начислять </w:t>
      </w:r>
      <w:r w:rsidRPr="001123A9">
        <w:rPr>
          <w:lang w:val="en-US"/>
        </w:rPr>
        <w:t>z</w:t>
      </w:r>
      <w:r w:rsidRPr="001123A9">
        <w:t>% на общую сумму задолженности:</w:t>
      </w:r>
    </w:p>
    <w:p w14:paraId="079B988B" w14:textId="77777777" w:rsidR="00DF364E" w:rsidRPr="001123A9" w:rsidRDefault="00DF364E" w:rsidP="00DF364E">
      <w:pPr>
        <w:pStyle w:val="a7"/>
        <w:spacing w:before="120"/>
        <w:contextualSpacing w:val="0"/>
        <w:jc w:val="both"/>
        <w:rPr>
          <w:rFonts w:eastAsiaTheme="minorEastAsia"/>
          <w:i/>
          <w:lang w:val="en-US"/>
        </w:rPr>
      </w:pPr>
      <m:oMathPara>
        <m:oMathParaPr>
          <m:jc m:val="left"/>
        </m:oMathParaP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e>
            <m:sup>
              <m:r>
                <w:rPr>
                  <w:rFonts w:ascii="Cambria Math" w:hAnsi="Cambria Math"/>
                  <w:sz w:val="22"/>
                </w:rPr>
                <m:t>N</m:t>
              </m:r>
            </m:sup>
          </m:sSup>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rPr>
                  </m:ctrlPr>
                </m:dPr>
                <m:e>
                  <m:r>
                    <w:rPr>
                      <w:rFonts w:ascii="Cambria Math" w:hAnsi="Cambria Math"/>
                      <w:sz w:val="22"/>
                    </w:rPr>
                    <m:t>1+</m:t>
                  </m:r>
                  <m:d>
                    <m:dPr>
                      <m:ctrlPr>
                        <w:rPr>
                          <w:rFonts w:ascii="Cambria Math" w:hAnsi="Cambria Math"/>
                          <w:i/>
                          <w:sz w:val="22"/>
                        </w:rPr>
                      </m:ctrlPr>
                    </m:dPr>
                    <m:e>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lang w:val="en-US"/>
                        </w:rPr>
                        <m:t>+z</m:t>
                      </m:r>
                      <m:ctrlPr>
                        <w:rPr>
                          <w:rFonts w:ascii="Cambria Math" w:hAnsi="Cambria Math"/>
                          <w:i/>
                          <w:sz w:val="22"/>
                          <w:lang w:val="en-US"/>
                        </w:rPr>
                      </m:ctrlPr>
                    </m:e>
                  </m:d>
                  <m:ctrlPr>
                    <w:rPr>
                      <w:rFonts w:ascii="Cambria Math" w:hAnsi="Cambria Math"/>
                      <w:i/>
                      <w:sz w:val="22"/>
                      <w:lang w:val="en-US"/>
                    </w:rPr>
                  </m:ctrlPr>
                </m:e>
              </m:d>
              <m:ctrlPr>
                <w:rPr>
                  <w:rFonts w:ascii="Cambria Math" w:hAnsi="Cambria Math"/>
                  <w:i/>
                  <w:sz w:val="22"/>
                </w:rPr>
              </m:ctrlPr>
            </m:e>
            <m:sup>
              <m:r>
                <w:rPr>
                  <w:rFonts w:ascii="Cambria Math" w:hAnsi="Cambria Math"/>
                  <w:sz w:val="22"/>
                </w:rPr>
                <m:t>k</m:t>
              </m:r>
            </m:sup>
          </m:sSup>
          <m:r>
            <w:rPr>
              <w:rFonts w:ascii="Cambria Math" w:hAnsi="Cambria Math"/>
              <w:sz w:val="22"/>
              <w:lang w:val="en-US"/>
            </w:rPr>
            <m:t xml:space="preserve"> </m:t>
          </m:r>
        </m:oMath>
      </m:oMathPara>
    </w:p>
    <w:p w14:paraId="7737CB0F" w14:textId="77777777" w:rsidR="00DF364E" w:rsidRPr="001123A9" w:rsidRDefault="00DF364E" w:rsidP="00DF364E">
      <w:pPr>
        <w:pStyle w:val="a7"/>
        <w:spacing w:before="120"/>
        <w:contextualSpacing w:val="0"/>
        <w:jc w:val="both"/>
        <w:rPr>
          <w:rFonts w:eastAsiaTheme="minorEastAsia"/>
        </w:rPr>
      </w:pPr>
      <w:r w:rsidRPr="001123A9">
        <w:rPr>
          <w:rFonts w:eastAsiaTheme="minorEastAsia"/>
          <w:b/>
          <w:i/>
        </w:rPr>
        <w:t>Ответ:</w:t>
      </w:r>
      <w:r w:rsidRPr="001123A9">
        <w:rPr>
          <w:rFonts w:eastAsiaTheme="minorEastAsia"/>
        </w:rPr>
        <w:t xml:space="preserve"> размер штрафа за </w:t>
      </w:r>
      <w:r w:rsidRPr="001123A9">
        <w:rPr>
          <w:rFonts w:eastAsiaTheme="minorEastAsia"/>
          <w:lang w:val="en-US"/>
        </w:rPr>
        <w:t>k</w:t>
      </w:r>
      <w:r w:rsidRPr="001123A9">
        <w:rPr>
          <w:rFonts w:eastAsiaTheme="minorEastAsia"/>
        </w:rPr>
        <w:t xml:space="preserve"> дней составит   </w:t>
      </w:r>
      <m:oMath>
        <m:r>
          <m:rPr>
            <m:sty m:val="p"/>
          </m:rPr>
          <w:rPr>
            <w:rFonts w:ascii="Cambria Math" w:hAnsi="Cambria Math"/>
          </w:rPr>
          <w:br/>
        </m:r>
      </m:oMath>
      <m:oMathPara>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e>
            <m:sup>
              <m:r>
                <w:rPr>
                  <w:rFonts w:ascii="Cambria Math" w:hAnsi="Cambria Math"/>
                  <w:sz w:val="22"/>
                </w:rPr>
                <m:t>N</m:t>
              </m:r>
            </m:sup>
          </m:sSup>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rPr>
                  </m:ctrlPr>
                </m:dPr>
                <m:e>
                  <m:r>
                    <w:rPr>
                      <w:rFonts w:ascii="Cambria Math" w:hAnsi="Cambria Math"/>
                      <w:sz w:val="22"/>
                    </w:rPr>
                    <m:t>1+</m:t>
                  </m:r>
                  <m:d>
                    <m:dPr>
                      <m:ctrlPr>
                        <w:rPr>
                          <w:rFonts w:ascii="Cambria Math" w:hAnsi="Cambria Math"/>
                          <w:i/>
                          <w:sz w:val="22"/>
                        </w:rPr>
                      </m:ctrlPr>
                    </m:dPr>
                    <m:e>
                      <m:r>
                        <w:rPr>
                          <w:rFonts w:ascii="Cambria Math" w:hAnsi="Cambria Math"/>
                          <w:sz w:val="22"/>
                          <w:lang w:val="en-US"/>
                        </w:rPr>
                        <m:t>z</m:t>
                      </m:r>
                      <m:ctrlPr>
                        <w:rPr>
                          <w:rFonts w:ascii="Cambria Math" w:hAnsi="Cambria Math"/>
                          <w:i/>
                          <w:sz w:val="22"/>
                          <w:lang w:val="en-US"/>
                        </w:rPr>
                      </m:ctrlPr>
                    </m:e>
                  </m:d>
                  <m:ctrlPr>
                    <w:rPr>
                      <w:rFonts w:ascii="Cambria Math" w:hAnsi="Cambria Math"/>
                      <w:i/>
                      <w:sz w:val="22"/>
                      <w:lang w:val="en-US"/>
                    </w:rPr>
                  </m:ctrlPr>
                </m:e>
              </m:d>
              <m:ctrlPr>
                <w:rPr>
                  <w:rFonts w:ascii="Cambria Math" w:hAnsi="Cambria Math"/>
                  <w:i/>
                  <w:sz w:val="22"/>
                </w:rPr>
              </m:ctrlPr>
            </m:e>
            <m:sup>
              <m:r>
                <w:rPr>
                  <w:rFonts w:ascii="Cambria Math" w:hAnsi="Cambria Math"/>
                  <w:sz w:val="22"/>
                </w:rPr>
                <m:t>k</m:t>
              </m:r>
            </m:sup>
          </m:sSup>
          <m:r>
            <w:rPr>
              <w:rFonts w:ascii="Cambria Math" w:hAnsi="Cambria Math"/>
              <w:sz w:val="22"/>
            </w:rPr>
            <m:t>-1)</m:t>
          </m:r>
        </m:oMath>
      </m:oMathPara>
    </w:p>
    <w:p w14:paraId="3275F1FD" w14:textId="77777777" w:rsidR="00DF364E" w:rsidRPr="001123A9" w:rsidRDefault="00DF364E" w:rsidP="00DF364E">
      <w:pPr>
        <w:spacing w:after="200" w:line="276" w:lineRule="auto"/>
        <w:rPr>
          <w:b/>
          <w:i/>
        </w:rPr>
      </w:pPr>
    </w:p>
    <w:p w14:paraId="71D15458" w14:textId="77777777" w:rsidR="00DF364E" w:rsidRPr="001123A9" w:rsidRDefault="00DF364E" w:rsidP="00DF364E">
      <w:pPr>
        <w:ind w:firstLine="709"/>
        <w:jc w:val="both"/>
      </w:pPr>
    </w:p>
    <w:p w14:paraId="069DA138" w14:textId="77777777" w:rsidR="00DF364E" w:rsidRPr="001123A9" w:rsidRDefault="00DF364E" w:rsidP="00DF364E">
      <w:pPr>
        <w:pStyle w:val="af8"/>
      </w:pPr>
      <w:bookmarkStart w:id="159" w:name="_Toc482793405"/>
      <w:r w:rsidRPr="001123A9">
        <w:t>Задача 6. Оценить время, в течение которого будет утрачено все имеющееся имущество в случае несвоевременного погашения кредита МФО и наложения штрафных санкций. Задача аналогична сценарию «Покупка гаджета»</w:t>
      </w:r>
      <w:bookmarkEnd w:id="159"/>
    </w:p>
    <w:p w14:paraId="683E8E86" w14:textId="77777777" w:rsidR="00DF364E" w:rsidRPr="001123A9" w:rsidRDefault="00DF364E" w:rsidP="00DF364E">
      <w:pPr>
        <w:spacing w:before="120"/>
        <w:ind w:firstLine="709"/>
        <w:jc w:val="both"/>
        <w:rPr>
          <w:b/>
          <w:i/>
        </w:rPr>
      </w:pPr>
      <w:r w:rsidRPr="001123A9">
        <w:rPr>
          <w:b/>
          <w:i/>
        </w:rPr>
        <w:t xml:space="preserve">Дано: </w:t>
      </w:r>
    </w:p>
    <w:p w14:paraId="42EE98D3" w14:textId="77777777" w:rsidR="00DF364E" w:rsidRPr="001123A9" w:rsidRDefault="00DF364E" w:rsidP="00DF364E">
      <w:pPr>
        <w:spacing w:before="120"/>
        <w:ind w:firstLine="709"/>
        <w:jc w:val="both"/>
      </w:pPr>
      <w:r w:rsidRPr="001123A9">
        <w:t>Есть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DF364E" w:rsidRPr="001123A9" w14:paraId="6FC5A125" w14:textId="77777777" w:rsidTr="00160F89">
        <w:trPr>
          <w:trHeight w:val="397"/>
        </w:trPr>
        <w:tc>
          <w:tcPr>
            <w:tcW w:w="3764" w:type="dxa"/>
            <w:shd w:val="clear" w:color="auto" w:fill="auto"/>
            <w:vAlign w:val="center"/>
            <w:hideMark/>
          </w:tcPr>
          <w:p w14:paraId="5669B0F1"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 </w:t>
            </w:r>
          </w:p>
        </w:tc>
        <w:tc>
          <w:tcPr>
            <w:tcW w:w="3764" w:type="dxa"/>
            <w:shd w:val="clear" w:color="auto" w:fill="auto"/>
            <w:vAlign w:val="center"/>
            <w:hideMark/>
          </w:tcPr>
          <w:p w14:paraId="2FB5E2AC"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Кредит МФО</w:t>
            </w:r>
          </w:p>
        </w:tc>
      </w:tr>
      <w:tr w:rsidR="00DF364E" w:rsidRPr="001123A9" w14:paraId="20E032D6" w14:textId="77777777" w:rsidTr="00160F89">
        <w:trPr>
          <w:trHeight w:val="397"/>
        </w:trPr>
        <w:tc>
          <w:tcPr>
            <w:tcW w:w="3764" w:type="dxa"/>
            <w:shd w:val="clear" w:color="auto" w:fill="auto"/>
            <w:vAlign w:val="center"/>
            <w:hideMark/>
          </w:tcPr>
          <w:p w14:paraId="0BC3FF48"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lang w:eastAsia="ru-RU"/>
              </w:rPr>
              <w:t xml:space="preserve"> – </w:t>
            </w:r>
            <w:r w:rsidRPr="001123A9">
              <w:rPr>
                <w:rFonts w:eastAsia="Times New Roman"/>
                <w:color w:val="000000"/>
                <w:sz w:val="22"/>
                <w:szCs w:val="22"/>
                <w:lang w:val="en-US" w:eastAsia="ru-RU"/>
              </w:rPr>
              <w:t>c</w:t>
            </w:r>
            <w:r w:rsidRPr="001123A9">
              <w:rPr>
                <w:rFonts w:eastAsia="Times New Roman"/>
                <w:color w:val="000000"/>
                <w:sz w:val="22"/>
                <w:szCs w:val="22"/>
                <w:lang w:eastAsia="ru-RU"/>
              </w:rPr>
              <w:t xml:space="preserve">тавка по кредиту (% в </w:t>
            </w:r>
            <w:r w:rsidRPr="001123A9">
              <w:rPr>
                <w:rFonts w:eastAsia="Times New Roman"/>
                <w:b/>
                <w:bCs/>
                <w:color w:val="000000"/>
                <w:sz w:val="22"/>
                <w:szCs w:val="22"/>
                <w:lang w:eastAsia="ru-RU"/>
              </w:rPr>
              <w:t>день</w:t>
            </w:r>
            <w:r w:rsidRPr="001123A9">
              <w:rPr>
                <w:rFonts w:eastAsia="Times New Roman"/>
                <w:color w:val="000000"/>
                <w:sz w:val="22"/>
                <w:szCs w:val="22"/>
                <w:lang w:eastAsia="ru-RU"/>
              </w:rPr>
              <w:t>)</w:t>
            </w:r>
          </w:p>
        </w:tc>
        <w:tc>
          <w:tcPr>
            <w:tcW w:w="3764" w:type="dxa"/>
            <w:shd w:val="clear" w:color="auto" w:fill="auto"/>
            <w:vAlign w:val="center"/>
            <w:hideMark/>
          </w:tcPr>
          <w:p w14:paraId="792523ED"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vertAlign w:val="superscript"/>
                <w:lang w:val="en-US" w:eastAsia="ru-RU"/>
              </w:rPr>
              <w:t>мфо</w:t>
            </w:r>
            <w:r w:rsidRPr="001123A9">
              <w:rPr>
                <w:rFonts w:eastAsia="Times New Roman"/>
                <w:color w:val="000000"/>
                <w:sz w:val="22"/>
                <w:szCs w:val="22"/>
                <w:lang w:val="en-US" w:eastAsia="ru-RU"/>
              </w:rPr>
              <w:t>%</w:t>
            </w:r>
          </w:p>
        </w:tc>
      </w:tr>
      <w:tr w:rsidR="00DF364E" w:rsidRPr="001123A9" w14:paraId="0D36F8FA" w14:textId="77777777" w:rsidTr="00160F89">
        <w:trPr>
          <w:trHeight w:val="397"/>
        </w:trPr>
        <w:tc>
          <w:tcPr>
            <w:tcW w:w="3764" w:type="dxa"/>
            <w:shd w:val="clear" w:color="auto" w:fill="auto"/>
            <w:vAlign w:val="center"/>
            <w:hideMark/>
          </w:tcPr>
          <w:p w14:paraId="540AF968"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Начисление процентов</w:t>
            </w:r>
          </w:p>
        </w:tc>
        <w:tc>
          <w:tcPr>
            <w:tcW w:w="3764" w:type="dxa"/>
            <w:shd w:val="clear" w:color="auto" w:fill="auto"/>
            <w:vAlign w:val="center"/>
            <w:hideMark/>
          </w:tcPr>
          <w:p w14:paraId="440EF76D"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eastAsia="ru-RU"/>
              </w:rPr>
              <w:t>ежедневно</w:t>
            </w:r>
          </w:p>
        </w:tc>
      </w:tr>
      <w:tr w:rsidR="00DF364E" w:rsidRPr="001123A9" w14:paraId="798C171F" w14:textId="77777777" w:rsidTr="00160F89">
        <w:trPr>
          <w:trHeight w:val="397"/>
        </w:trPr>
        <w:tc>
          <w:tcPr>
            <w:tcW w:w="3764" w:type="dxa"/>
            <w:shd w:val="clear" w:color="auto" w:fill="auto"/>
            <w:vAlign w:val="center"/>
            <w:hideMark/>
          </w:tcPr>
          <w:p w14:paraId="10FA4346"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N – срок кредита, дней</w:t>
            </w:r>
          </w:p>
        </w:tc>
        <w:tc>
          <w:tcPr>
            <w:tcW w:w="3764" w:type="dxa"/>
            <w:shd w:val="clear" w:color="auto" w:fill="auto"/>
            <w:vAlign w:val="center"/>
            <w:hideMark/>
          </w:tcPr>
          <w:p w14:paraId="6BF38D99"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N не более 30дней)</w:t>
            </w:r>
          </w:p>
        </w:tc>
      </w:tr>
      <w:tr w:rsidR="00DF364E" w:rsidRPr="001123A9" w14:paraId="43243ECD" w14:textId="77777777" w:rsidTr="00160F89">
        <w:trPr>
          <w:trHeight w:val="397"/>
        </w:trPr>
        <w:tc>
          <w:tcPr>
            <w:tcW w:w="3764" w:type="dxa"/>
            <w:shd w:val="clear" w:color="auto" w:fill="auto"/>
            <w:vAlign w:val="center"/>
          </w:tcPr>
          <w:p w14:paraId="0E5FF9E0" w14:textId="77777777" w:rsidR="00DF364E" w:rsidRPr="001123A9" w:rsidRDefault="00DF364E" w:rsidP="00160F89">
            <w:pPr>
              <w:spacing w:before="120"/>
              <w:jc w:val="both"/>
              <w:rPr>
                <w:rFonts w:eastAsia="Times New Roman"/>
                <w:color w:val="000000"/>
                <w:sz w:val="22"/>
                <w:szCs w:val="22"/>
                <w:lang w:val="en-US" w:eastAsia="ru-RU"/>
              </w:rPr>
            </w:pPr>
            <w:r w:rsidRPr="001123A9">
              <w:t>Способ начисления процентов</w:t>
            </w:r>
          </w:p>
        </w:tc>
        <w:tc>
          <w:tcPr>
            <w:tcW w:w="3764" w:type="dxa"/>
            <w:shd w:val="clear" w:color="auto" w:fill="auto"/>
            <w:vAlign w:val="center"/>
          </w:tcPr>
          <w:p w14:paraId="1301B25C" w14:textId="77777777" w:rsidR="00DF364E" w:rsidRPr="001123A9" w:rsidRDefault="00DF364E" w:rsidP="00160F89">
            <w:pPr>
              <w:spacing w:before="120"/>
              <w:jc w:val="center"/>
              <w:rPr>
                <w:rFonts w:eastAsia="Times New Roman"/>
                <w:color w:val="000000"/>
                <w:sz w:val="22"/>
                <w:szCs w:val="22"/>
                <w:lang w:val="en-US" w:eastAsia="ru-RU"/>
              </w:rPr>
            </w:pPr>
            <w:r w:rsidRPr="001123A9">
              <w:t>простые проценты</w:t>
            </w:r>
          </w:p>
        </w:tc>
      </w:tr>
      <w:tr w:rsidR="00DF364E" w:rsidRPr="001123A9" w14:paraId="57EF9EC6" w14:textId="77777777" w:rsidTr="00160F89">
        <w:trPr>
          <w:trHeight w:val="397"/>
        </w:trPr>
        <w:tc>
          <w:tcPr>
            <w:tcW w:w="3764" w:type="dxa"/>
            <w:shd w:val="clear" w:color="auto" w:fill="auto"/>
            <w:vAlign w:val="center"/>
            <w:hideMark/>
          </w:tcPr>
          <w:p w14:paraId="608A0DF8"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L</w:t>
            </w:r>
            <w:r w:rsidRPr="001123A9">
              <w:rPr>
                <w:rFonts w:eastAsia="Times New Roman"/>
                <w:color w:val="000000"/>
                <w:sz w:val="22"/>
                <w:szCs w:val="22"/>
                <w:lang w:eastAsia="ru-RU"/>
              </w:rPr>
              <w:t xml:space="preserve"> – экспертный лимит по кредиту МФО, рублей</w:t>
            </w:r>
          </w:p>
        </w:tc>
        <w:tc>
          <w:tcPr>
            <w:tcW w:w="3764" w:type="dxa"/>
            <w:shd w:val="clear" w:color="auto" w:fill="auto"/>
            <w:vAlign w:val="center"/>
            <w:hideMark/>
          </w:tcPr>
          <w:p w14:paraId="2B46D895"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L</w:t>
            </w:r>
          </w:p>
        </w:tc>
      </w:tr>
      <w:tr w:rsidR="00DF364E" w:rsidRPr="001123A9" w14:paraId="764F25FA" w14:textId="77777777" w:rsidTr="00160F89">
        <w:trPr>
          <w:trHeight w:val="397"/>
        </w:trPr>
        <w:tc>
          <w:tcPr>
            <w:tcW w:w="3764" w:type="dxa"/>
            <w:shd w:val="clear" w:color="auto" w:fill="auto"/>
            <w:vAlign w:val="center"/>
            <w:hideMark/>
          </w:tcPr>
          <w:p w14:paraId="1EAAF92F"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Выплата процентов и тела долга</w:t>
            </w:r>
          </w:p>
        </w:tc>
        <w:tc>
          <w:tcPr>
            <w:tcW w:w="3764" w:type="dxa"/>
            <w:shd w:val="clear" w:color="auto" w:fill="auto"/>
            <w:vAlign w:val="center"/>
            <w:hideMark/>
          </w:tcPr>
          <w:p w14:paraId="20263F17"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eastAsia="ru-RU"/>
              </w:rPr>
              <w:t>В конце срока</w:t>
            </w:r>
          </w:p>
        </w:tc>
      </w:tr>
      <w:tr w:rsidR="00DF364E" w:rsidRPr="001123A9" w14:paraId="2B268E82" w14:textId="77777777" w:rsidTr="00160F89">
        <w:trPr>
          <w:trHeight w:val="737"/>
        </w:trPr>
        <w:tc>
          <w:tcPr>
            <w:tcW w:w="3764" w:type="dxa"/>
            <w:shd w:val="clear" w:color="auto" w:fill="auto"/>
            <w:vAlign w:val="center"/>
            <w:hideMark/>
          </w:tcPr>
          <w:p w14:paraId="5570D2BE"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lastRenderedPageBreak/>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6451A4A7" w14:textId="77777777" w:rsidR="00DF364E" w:rsidRPr="001123A9" w:rsidRDefault="00DF364E" w:rsidP="00160F89">
            <w:pPr>
              <w:spacing w:before="120"/>
              <w:ind w:left="-128" w:firstLine="128"/>
              <w:jc w:val="center"/>
              <w:rPr>
                <w:rFonts w:eastAsia="Times New Roman"/>
                <w:color w:val="000000"/>
                <w:sz w:val="22"/>
                <w:szCs w:val="22"/>
                <w:lang w:eastAsia="ru-RU"/>
              </w:rPr>
            </w:pPr>
            <w:r w:rsidRPr="001123A9">
              <w:rPr>
                <w:rFonts w:eastAsia="Times New Roman"/>
                <w:color w:val="000000"/>
                <w:sz w:val="22"/>
                <w:szCs w:val="22"/>
                <w:lang w:val="en-US" w:eastAsia="ru-RU"/>
              </w:rPr>
              <w:t>z</w:t>
            </w:r>
          </w:p>
        </w:tc>
      </w:tr>
      <w:tr w:rsidR="00DF364E" w:rsidRPr="001123A9" w14:paraId="5089C880" w14:textId="77777777" w:rsidTr="00160F89">
        <w:trPr>
          <w:trHeight w:val="737"/>
        </w:trPr>
        <w:tc>
          <w:tcPr>
            <w:tcW w:w="3764" w:type="dxa"/>
            <w:shd w:val="clear" w:color="auto" w:fill="auto"/>
            <w:vAlign w:val="center"/>
          </w:tcPr>
          <w:p w14:paraId="0135E407" w14:textId="77777777" w:rsidR="00DF364E" w:rsidRPr="001123A9" w:rsidRDefault="00DF364E" w:rsidP="00160F89">
            <w:pPr>
              <w:spacing w:before="120"/>
              <w:jc w:val="both"/>
              <w:rPr>
                <w:rFonts w:eastAsia="Times New Roman"/>
                <w:color w:val="000000"/>
                <w:sz w:val="22"/>
                <w:szCs w:val="22"/>
                <w:lang w:val="en-US" w:eastAsia="ru-RU"/>
              </w:rPr>
            </w:pPr>
            <w:r w:rsidRPr="001123A9">
              <w:t>Способ начисления штрафных процентов</w:t>
            </w:r>
          </w:p>
        </w:tc>
        <w:tc>
          <w:tcPr>
            <w:tcW w:w="3764" w:type="dxa"/>
            <w:shd w:val="clear" w:color="auto" w:fill="auto"/>
            <w:vAlign w:val="center"/>
          </w:tcPr>
          <w:p w14:paraId="0B798902" w14:textId="77777777" w:rsidR="00DF364E" w:rsidRPr="001123A9" w:rsidRDefault="00DF364E" w:rsidP="00160F89">
            <w:pPr>
              <w:spacing w:before="120"/>
              <w:ind w:left="-128" w:firstLine="128"/>
              <w:jc w:val="center"/>
              <w:rPr>
                <w:rFonts w:eastAsia="Times New Roman"/>
                <w:color w:val="000000"/>
                <w:sz w:val="22"/>
                <w:szCs w:val="22"/>
                <w:lang w:eastAsia="ru-RU"/>
              </w:rPr>
            </w:pPr>
            <w:r w:rsidRPr="001123A9">
              <w:t>простые проценты на общую сумму задолженности</w:t>
            </w:r>
          </w:p>
        </w:tc>
      </w:tr>
    </w:tbl>
    <w:p w14:paraId="50DDB35F" w14:textId="77777777" w:rsidR="00DF364E" w:rsidRPr="001123A9" w:rsidRDefault="00DF364E" w:rsidP="00DF364E">
      <w:pPr>
        <w:spacing w:before="120"/>
        <w:ind w:firstLine="709"/>
        <w:jc w:val="both"/>
      </w:pPr>
      <w:r w:rsidRPr="001123A9">
        <w:rPr>
          <w:lang w:val="en-US"/>
        </w:rPr>
        <w:t>S</w:t>
      </w:r>
      <w:r w:rsidRPr="001123A9">
        <w:rPr>
          <w:vertAlign w:val="subscript"/>
          <w:lang w:val="en-US"/>
        </w:rPr>
        <w:t>k</w:t>
      </w:r>
      <w:r w:rsidRPr="001123A9">
        <w:t xml:space="preserve"> – общая стоимость поездки (необходимая для накопления сумма), рублей</w:t>
      </w:r>
    </w:p>
    <w:p w14:paraId="64373600" w14:textId="77777777" w:rsidR="00DF364E" w:rsidRPr="001123A9" w:rsidRDefault="00DF364E" w:rsidP="00DF364E">
      <w:pPr>
        <w:spacing w:before="120"/>
        <w:ind w:firstLine="709"/>
        <w:jc w:val="both"/>
      </w:pPr>
      <w:r w:rsidRPr="001123A9">
        <w:rPr>
          <w:lang w:val="en-US"/>
        </w:rPr>
        <w:t>I</w:t>
      </w:r>
      <w:r w:rsidRPr="001123A9">
        <w:t xml:space="preserve"> – стоимость имущества, рублей</w:t>
      </w:r>
    </w:p>
    <w:p w14:paraId="351F8CD2" w14:textId="77777777" w:rsidR="00DF364E" w:rsidRPr="001123A9" w:rsidRDefault="00DF364E" w:rsidP="00DF364E">
      <w:pPr>
        <w:spacing w:before="120"/>
        <w:ind w:firstLine="709"/>
        <w:jc w:val="both"/>
      </w:pPr>
      <w:r w:rsidRPr="001123A9">
        <w:rPr>
          <w:b/>
          <w:i/>
        </w:rPr>
        <w:t xml:space="preserve">Выбор: </w:t>
      </w:r>
      <w:r w:rsidRPr="001123A9">
        <w:t>Продолжаем или не продолжаем погашать кредит после истечения его срока</w:t>
      </w:r>
    </w:p>
    <w:p w14:paraId="166A2092" w14:textId="77777777" w:rsidR="00DF364E" w:rsidRPr="001123A9" w:rsidRDefault="00DF364E" w:rsidP="00DF364E">
      <w:pPr>
        <w:spacing w:before="120"/>
        <w:ind w:firstLine="709"/>
        <w:jc w:val="both"/>
      </w:pPr>
      <w:r w:rsidRPr="001123A9">
        <w:rPr>
          <w:b/>
          <w:i/>
        </w:rPr>
        <w:t>Найти:</w:t>
      </w:r>
      <w:r w:rsidRPr="001123A9">
        <w:t xml:space="preserve"> </w:t>
      </w:r>
      <w:r w:rsidRPr="001123A9">
        <w:rPr>
          <w:lang w:val="en-US"/>
        </w:rPr>
        <w:t>t</w:t>
      </w:r>
      <w:r w:rsidRPr="001123A9">
        <w:t xml:space="preserve"> – время, за которое имущество будет утрачено, дней</w:t>
      </w:r>
    </w:p>
    <w:p w14:paraId="00703113" w14:textId="77777777" w:rsidR="00DF364E" w:rsidRPr="001123A9" w:rsidRDefault="00DF364E" w:rsidP="00DF364E">
      <w:pPr>
        <w:spacing w:before="120"/>
        <w:ind w:firstLine="709"/>
        <w:jc w:val="both"/>
        <w:rPr>
          <w:b/>
          <w:i/>
        </w:rPr>
      </w:pPr>
      <w:r w:rsidRPr="001123A9">
        <w:rPr>
          <w:b/>
          <w:i/>
        </w:rPr>
        <w:t>Решение:</w:t>
      </w:r>
    </w:p>
    <w:p w14:paraId="6B174392" w14:textId="77777777" w:rsidR="00DF364E" w:rsidRPr="001123A9" w:rsidRDefault="00DF364E" w:rsidP="00301840">
      <w:pPr>
        <w:pStyle w:val="a7"/>
        <w:numPr>
          <w:ilvl w:val="0"/>
          <w:numId w:val="77"/>
        </w:numPr>
        <w:spacing w:before="120"/>
        <w:contextualSpacing w:val="0"/>
        <w:rPr>
          <w:rFonts w:eastAsiaTheme="minorEastAsia"/>
        </w:rPr>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oMath>
    </w:p>
    <w:p w14:paraId="7688358B" w14:textId="77777777" w:rsidR="00DF364E" w:rsidRPr="001123A9" w:rsidRDefault="00DF364E" w:rsidP="00301840">
      <w:pPr>
        <w:pStyle w:val="a7"/>
        <w:numPr>
          <w:ilvl w:val="0"/>
          <w:numId w:val="77"/>
        </w:numPr>
        <w:spacing w:before="120"/>
        <w:contextualSpacing w:val="0"/>
      </w:pPr>
      <w:r w:rsidRPr="001123A9">
        <w:t xml:space="preserve">За каждый день просрочки МФО будет начислять </w:t>
      </w:r>
      <w:r w:rsidRPr="001123A9">
        <w:rPr>
          <w:lang w:val="en-US"/>
        </w:rPr>
        <w:t>z</w:t>
      </w:r>
      <w:r w:rsidRPr="001123A9">
        <w:t xml:space="preserve">% на общую сумму задолженности: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)*(1+N</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d>
          <m:dPr>
            <m:ctrlPr>
              <w:rPr>
                <w:rFonts w:ascii="Cambria Math" w:hAnsi="Cambria Math"/>
                <w:i/>
                <w:sz w:val="22"/>
              </w:rPr>
            </m:ctrlPr>
          </m:dPr>
          <m:e>
            <m:r>
              <w:rPr>
                <w:rFonts w:ascii="Cambria Math" w:hAnsi="Cambria Math"/>
                <w:sz w:val="22"/>
              </w:rPr>
              <m:t>1+k</m:t>
            </m:r>
            <m:d>
              <m:dPr>
                <m:ctrlPr>
                  <w:rPr>
                    <w:rFonts w:ascii="Cambria Math" w:hAnsi="Cambria Math"/>
                    <w:i/>
                    <w:sz w:val="22"/>
                  </w:rPr>
                </m:ctrlPr>
              </m:dPr>
              <m:e>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r>
                  <w:rPr>
                    <w:rFonts w:ascii="Cambria Math" w:hAnsi="Cambria Math"/>
                    <w:sz w:val="22"/>
                    <w:lang w:val="en-US"/>
                  </w:rPr>
                  <m:t>z</m:t>
                </m:r>
                <m:ctrlPr>
                  <w:rPr>
                    <w:rFonts w:ascii="Cambria Math" w:hAnsi="Cambria Math"/>
                    <w:i/>
                    <w:sz w:val="22"/>
                    <w:lang w:val="en-US"/>
                  </w:rPr>
                </m:ctrlPr>
              </m:e>
            </m:d>
            <m:ctrlPr>
              <w:rPr>
                <w:rFonts w:ascii="Cambria Math" w:hAnsi="Cambria Math"/>
                <w:i/>
                <w:sz w:val="22"/>
                <w:lang w:val="en-US"/>
              </w:rPr>
            </m:ctrlPr>
          </m:e>
        </m:d>
        <m:r>
          <w:rPr>
            <w:rFonts w:ascii="Cambria Math" w:hAnsi="Cambria Math"/>
            <w:sz w:val="22"/>
          </w:rPr>
          <m:t xml:space="preserve"> </m:t>
        </m:r>
      </m:oMath>
    </w:p>
    <w:p w14:paraId="627B0477" w14:textId="77777777" w:rsidR="00DF364E" w:rsidRPr="001123A9" w:rsidRDefault="00DF364E" w:rsidP="00301840">
      <w:pPr>
        <w:pStyle w:val="a7"/>
        <w:numPr>
          <w:ilvl w:val="0"/>
          <w:numId w:val="77"/>
        </w:numPr>
        <w:spacing w:before="120"/>
        <w:contextualSpacing w:val="0"/>
      </w:pPr>
      <w:r w:rsidRPr="001123A9">
        <w:rPr>
          <w:rFonts w:eastAsiaTheme="minorEastAsia"/>
        </w:rPr>
        <w:t>Эта сумма будет равна размеру имеющегося имущества:</w:t>
      </w:r>
    </w:p>
    <w:p w14:paraId="24672385" w14:textId="77777777" w:rsidR="00DF364E" w:rsidRPr="001123A9" w:rsidRDefault="00DF364E" w:rsidP="00DF364E">
      <w:pPr>
        <w:pStyle w:val="a7"/>
        <w:spacing w:before="120"/>
        <w:contextualSpacing w:val="0"/>
        <w:rPr>
          <w:i/>
        </w:rPr>
      </w:pPr>
      <m:oMathPara>
        <m:oMathParaPr>
          <m:jc m:val="left"/>
        </m:oMathParaPr>
        <m:oMath>
          <m:r>
            <w:rPr>
              <w:rFonts w:ascii="Cambria Math" w:hAnsi="Cambria Math"/>
              <w:sz w:val="22"/>
            </w:rPr>
            <m:t>k</m:t>
          </m:r>
          <m:r>
            <w:rPr>
              <w:rFonts w:ascii="Cambria Math" w:hAnsi="Cambria Math"/>
              <w:sz w:val="22"/>
              <w:lang w:val="en-US"/>
            </w:rPr>
            <m:t>=</m:t>
          </m:r>
          <m:f>
            <m:fPr>
              <m:ctrlPr>
                <w:rPr>
                  <w:rFonts w:ascii="Cambria Math" w:hAnsi="Cambria Math"/>
                  <w:i/>
                  <w:sz w:val="22"/>
                  <w:lang w:val="en-US"/>
                </w:rPr>
              </m:ctrlPr>
            </m:fPr>
            <m:num>
              <m:f>
                <m:fPr>
                  <m:ctrlPr>
                    <w:rPr>
                      <w:rFonts w:ascii="Cambria Math" w:hAnsi="Cambria Math"/>
                      <w:i/>
                      <w:sz w:val="22"/>
                      <w:lang w:val="en-US"/>
                    </w:rPr>
                  </m:ctrlPr>
                </m:fPr>
                <m:num>
                  <m:r>
                    <w:rPr>
                      <w:rFonts w:ascii="Cambria Math" w:hAnsi="Cambria Math"/>
                      <w:sz w:val="22"/>
                      <w:lang w:val="en-US"/>
                    </w:rPr>
                    <m:t>I</m:t>
                  </m:r>
                </m:num>
                <m:den>
                  <m:sSub>
                    <m:sSubPr>
                      <m:ctrlPr>
                        <w:rPr>
                          <w:rFonts w:ascii="Cambria Math" w:hAnsi="Cambria Math"/>
                          <w:i/>
                          <w:lang w:val="en-US"/>
                        </w:rPr>
                      </m:ctrlPr>
                    </m:sSubPr>
                    <m:e>
                      <m:r>
                        <w:rPr>
                          <w:rFonts w:ascii="Cambria Math" w:hAnsi="Cambria Math"/>
                          <w:lang w:val="en-US"/>
                        </w:rPr>
                        <m:t>min</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d>
                    <m:dPr>
                      <m:ctrlPr>
                        <w:rPr>
                          <w:rFonts w:ascii="Cambria Math" w:hAnsi="Cambria Math"/>
                          <w:i/>
                          <w:sz w:val="22"/>
                          <w:lang w:val="en-US"/>
                        </w:rPr>
                      </m:ctrlPr>
                    </m:dPr>
                    <m:e>
                      <m:r>
                        <w:rPr>
                          <w:rFonts w:ascii="Cambria Math" w:hAnsi="Cambria Math"/>
                          <w:sz w:val="22"/>
                        </w:rPr>
                        <m:t>1+</m:t>
                      </m:r>
                      <m:r>
                        <w:rPr>
                          <w:rFonts w:ascii="Cambria Math" w:hAnsi="Cambria Math"/>
                          <w:sz w:val="22"/>
                          <w:lang w:val="en-US"/>
                        </w:rPr>
                        <m:t>N</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den>
              </m:f>
              <m:r>
                <w:rPr>
                  <w:rFonts w:ascii="Cambria Math" w:hAnsi="Cambria Math"/>
                  <w:sz w:val="22"/>
                  <w:lang w:val="en-US"/>
                </w:rPr>
                <m:t>-1</m:t>
              </m:r>
            </m:num>
            <m:den>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r>
                <w:rPr>
                  <w:rFonts w:ascii="Cambria Math" w:hAnsi="Cambria Math"/>
                  <w:sz w:val="22"/>
                  <w:lang w:val="en-US"/>
                </w:rPr>
                <m:t>z</m:t>
              </m:r>
            </m:den>
          </m:f>
        </m:oMath>
      </m:oMathPara>
    </w:p>
    <w:p w14:paraId="23CA7A70" w14:textId="77777777" w:rsidR="00DF364E" w:rsidRPr="001123A9" w:rsidRDefault="00DF364E" w:rsidP="00DF364E">
      <w:pPr>
        <w:pStyle w:val="a7"/>
        <w:spacing w:before="120"/>
        <w:contextualSpacing w:val="0"/>
        <w:rPr>
          <w:rFonts w:eastAsiaTheme="minorEastAsia"/>
        </w:rPr>
      </w:pPr>
      <w:r w:rsidRPr="001123A9">
        <w:rPr>
          <w:rFonts w:eastAsiaTheme="minorEastAsia"/>
          <w:b/>
          <w:i/>
        </w:rPr>
        <w:t>Ответ:</w:t>
      </w:r>
      <w:r w:rsidRPr="001123A9">
        <w:rPr>
          <w:rFonts w:eastAsiaTheme="minorEastAsia"/>
          <w:i/>
        </w:rPr>
        <w:t xml:space="preserve">  </w:t>
      </w:r>
      <m:oMath>
        <m:r>
          <w:rPr>
            <w:rFonts w:ascii="Cambria Math" w:hAnsi="Cambria Math"/>
            <w:sz w:val="28"/>
          </w:rPr>
          <m:t>k=</m:t>
        </m:r>
        <m:f>
          <m:fPr>
            <m:ctrlPr>
              <w:rPr>
                <w:rFonts w:ascii="Cambria Math" w:hAnsi="Cambria Math"/>
                <w:i/>
                <w:sz w:val="28"/>
                <w:lang w:val="en-US"/>
              </w:rPr>
            </m:ctrlPr>
          </m:fPr>
          <m:num>
            <m:f>
              <m:fPr>
                <m:ctrlPr>
                  <w:rPr>
                    <w:rFonts w:ascii="Cambria Math" w:hAnsi="Cambria Math"/>
                    <w:i/>
                    <w:sz w:val="28"/>
                    <w:lang w:val="en-US"/>
                  </w:rPr>
                </m:ctrlPr>
              </m:fPr>
              <m:num>
                <m:r>
                  <w:rPr>
                    <w:rFonts w:ascii="Cambria Math" w:hAnsi="Cambria Math"/>
                    <w:sz w:val="28"/>
                    <w:lang w:val="en-US"/>
                  </w:rPr>
                  <m:t>I</m:t>
                </m:r>
              </m:num>
              <m:den>
                <m:sSub>
                  <m:sSubPr>
                    <m:ctrlPr>
                      <w:rPr>
                        <w:rFonts w:ascii="Cambria Math" w:hAnsi="Cambria Math"/>
                        <w:i/>
                        <w:sz w:val="32"/>
                        <w:lang w:val="en-US"/>
                      </w:rPr>
                    </m:ctrlPr>
                  </m:sSubPr>
                  <m:e>
                    <m:r>
                      <w:rPr>
                        <w:rFonts w:ascii="Cambria Math" w:hAnsi="Cambria Math"/>
                        <w:sz w:val="32"/>
                        <w:lang w:val="en-US"/>
                      </w:rPr>
                      <m:t>min</m:t>
                    </m:r>
                    <m:r>
                      <w:rPr>
                        <w:rFonts w:ascii="Cambria Math" w:hAnsi="Cambria Math"/>
                        <w:sz w:val="32"/>
                      </w:rPr>
                      <m:t>⁡(</m:t>
                    </m:r>
                    <m:r>
                      <w:rPr>
                        <w:rFonts w:ascii="Cambria Math" w:hAnsi="Cambria Math"/>
                        <w:sz w:val="32"/>
                        <w:lang w:val="en-US"/>
                      </w:rPr>
                      <m:t>S</m:t>
                    </m:r>
                  </m:e>
                  <m:sub>
                    <m:r>
                      <w:rPr>
                        <w:rFonts w:ascii="Cambria Math" w:hAnsi="Cambria Math"/>
                        <w:sz w:val="32"/>
                        <w:lang w:val="en-US"/>
                      </w:rPr>
                      <m:t>k</m:t>
                    </m:r>
                  </m:sub>
                </m:sSub>
                <m:r>
                  <w:rPr>
                    <w:rFonts w:ascii="Cambria Math" w:hAnsi="Cambria Math"/>
                    <w:sz w:val="28"/>
                  </w:rPr>
                  <m:t>;</m:t>
                </m:r>
                <m:r>
                  <w:rPr>
                    <w:rFonts w:ascii="Cambria Math" w:hAnsi="Cambria Math"/>
                    <w:sz w:val="28"/>
                    <w:lang w:val="en-US"/>
                  </w:rPr>
                  <m:t>L</m:t>
                </m:r>
                <m:r>
                  <w:rPr>
                    <w:rFonts w:ascii="Cambria Math" w:hAnsi="Cambria Math"/>
                    <w:sz w:val="28"/>
                  </w:rPr>
                  <m:t>)*</m:t>
                </m:r>
                <m:d>
                  <m:dPr>
                    <m:ctrlPr>
                      <w:rPr>
                        <w:rFonts w:ascii="Cambria Math" w:hAnsi="Cambria Math"/>
                        <w:i/>
                        <w:sz w:val="28"/>
                        <w:lang w:val="en-US"/>
                      </w:rPr>
                    </m:ctrlPr>
                  </m:dPr>
                  <m:e>
                    <m:r>
                      <w:rPr>
                        <w:rFonts w:ascii="Cambria Math" w:hAnsi="Cambria Math"/>
                        <w:sz w:val="28"/>
                      </w:rPr>
                      <m:t>1+</m:t>
                    </m:r>
                    <m:r>
                      <w:rPr>
                        <w:rFonts w:ascii="Cambria Math" w:hAnsi="Cambria Math"/>
                        <w:sz w:val="28"/>
                        <w:lang w:val="en-US"/>
                      </w:rPr>
                      <m:t>N</m:t>
                    </m:r>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rPr>
                          <m:t>МФО</m:t>
                        </m:r>
                      </m:sup>
                    </m:sSup>
                    <m:ctrlPr>
                      <w:rPr>
                        <w:rFonts w:ascii="Cambria Math" w:hAnsi="Cambria Math"/>
                        <w:i/>
                        <w:sz w:val="28"/>
                      </w:rPr>
                    </m:ctrlPr>
                  </m:e>
                </m:d>
              </m:den>
            </m:f>
            <m:r>
              <w:rPr>
                <w:rFonts w:ascii="Cambria Math" w:hAnsi="Cambria Math"/>
                <w:sz w:val="28"/>
              </w:rPr>
              <m:t>-1</m:t>
            </m:r>
          </m:num>
          <m:den>
            <m:sSup>
              <m:sSupPr>
                <m:ctrlPr>
                  <w:rPr>
                    <w:rFonts w:ascii="Cambria Math" w:hAnsi="Cambria Math"/>
                    <w:i/>
                    <w:sz w:val="28"/>
                    <w:lang w:val="en-US"/>
                  </w:rPr>
                </m:ctrlPr>
              </m:sSupPr>
              <m:e>
                <m:r>
                  <w:rPr>
                    <w:rFonts w:ascii="Cambria Math" w:hAnsi="Cambria Math"/>
                    <w:sz w:val="28"/>
                    <w:lang w:val="en-US"/>
                  </w:rPr>
                  <m:t>r</m:t>
                </m:r>
              </m:e>
              <m:sup>
                <m:r>
                  <w:rPr>
                    <w:rFonts w:ascii="Cambria Math" w:hAnsi="Cambria Math"/>
                    <w:sz w:val="28"/>
                  </w:rPr>
                  <m:t>МФО</m:t>
                </m:r>
              </m:sup>
            </m:sSup>
            <m:r>
              <w:rPr>
                <w:rFonts w:ascii="Cambria Math" w:hAnsi="Cambria Math"/>
                <w:sz w:val="28"/>
              </w:rPr>
              <m:t>+</m:t>
            </m:r>
            <m:r>
              <w:rPr>
                <w:rFonts w:ascii="Cambria Math" w:hAnsi="Cambria Math"/>
                <w:sz w:val="28"/>
                <w:lang w:val="en-US"/>
              </w:rPr>
              <m:t>z</m:t>
            </m:r>
          </m:den>
        </m:f>
      </m:oMath>
      <w:r w:rsidRPr="001123A9">
        <w:rPr>
          <w:rFonts w:eastAsiaTheme="minorEastAsia"/>
          <w:i/>
        </w:rPr>
        <w:t xml:space="preserve"> </w:t>
      </w:r>
      <w:r w:rsidRPr="001123A9">
        <w:rPr>
          <w:rFonts w:eastAsiaTheme="minorEastAsia"/>
        </w:rPr>
        <w:t>дней</w:t>
      </w:r>
    </w:p>
    <w:p w14:paraId="29C7DB5A" w14:textId="77777777" w:rsidR="00DF364E" w:rsidRPr="001123A9" w:rsidRDefault="00DF364E" w:rsidP="00DF364E">
      <w:pPr>
        <w:pStyle w:val="a7"/>
        <w:spacing w:before="120"/>
        <w:contextualSpacing w:val="0"/>
        <w:rPr>
          <w:b/>
          <w:i/>
        </w:rPr>
      </w:pPr>
    </w:p>
    <w:p w14:paraId="7336DC2A" w14:textId="77777777" w:rsidR="00DF364E" w:rsidRPr="001123A9" w:rsidRDefault="00DF364E" w:rsidP="00DF364E">
      <w:pPr>
        <w:pStyle w:val="af8"/>
        <w:rPr>
          <w:i/>
        </w:rPr>
      </w:pPr>
      <w:bookmarkStart w:id="160" w:name="_Toc482793406"/>
      <w:r w:rsidRPr="001123A9">
        <w:rPr>
          <w:i/>
        </w:rPr>
        <w:t xml:space="preserve">Задача 6.2* </w:t>
      </w:r>
      <w:r w:rsidRPr="001123A9">
        <w:t>Оценить время, в течение которого будет утрачено все имеющееся имущество в случае несвоевременного погашения кредита МФО и наложения штрафных санкций.</w:t>
      </w:r>
      <w:bookmarkEnd w:id="160"/>
    </w:p>
    <w:p w14:paraId="1AA93A9C" w14:textId="77777777" w:rsidR="00DF364E" w:rsidRPr="001123A9" w:rsidRDefault="00DF364E" w:rsidP="00DF364E">
      <w:pPr>
        <w:spacing w:before="120"/>
        <w:ind w:firstLine="709"/>
        <w:jc w:val="both"/>
        <w:rPr>
          <w:b/>
          <w:i/>
        </w:rPr>
      </w:pPr>
      <w:r w:rsidRPr="001123A9">
        <w:rPr>
          <w:b/>
          <w:i/>
        </w:rPr>
        <w:t xml:space="preserve">Дано: </w:t>
      </w:r>
    </w:p>
    <w:p w14:paraId="693A362E" w14:textId="77777777" w:rsidR="00DF364E" w:rsidRPr="001123A9" w:rsidRDefault="00DF364E" w:rsidP="00DF364E">
      <w:pPr>
        <w:spacing w:before="120"/>
        <w:ind w:firstLine="709"/>
        <w:jc w:val="both"/>
      </w:pPr>
      <w:r w:rsidRPr="001123A9">
        <w:t>Есть кредит МФО:</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764"/>
      </w:tblGrid>
      <w:tr w:rsidR="00DF364E" w:rsidRPr="001123A9" w14:paraId="4D3AB5CF" w14:textId="77777777" w:rsidTr="00160F89">
        <w:trPr>
          <w:trHeight w:val="397"/>
        </w:trPr>
        <w:tc>
          <w:tcPr>
            <w:tcW w:w="3764" w:type="dxa"/>
            <w:shd w:val="clear" w:color="auto" w:fill="auto"/>
            <w:vAlign w:val="center"/>
            <w:hideMark/>
          </w:tcPr>
          <w:p w14:paraId="793D75CC"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 </w:t>
            </w:r>
          </w:p>
        </w:tc>
        <w:tc>
          <w:tcPr>
            <w:tcW w:w="3764" w:type="dxa"/>
            <w:shd w:val="clear" w:color="auto" w:fill="auto"/>
            <w:vAlign w:val="center"/>
            <w:hideMark/>
          </w:tcPr>
          <w:p w14:paraId="45DD1350"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Кредит МФО</w:t>
            </w:r>
          </w:p>
        </w:tc>
      </w:tr>
      <w:tr w:rsidR="00DF364E" w:rsidRPr="001123A9" w14:paraId="31E29337" w14:textId="77777777" w:rsidTr="00160F89">
        <w:trPr>
          <w:trHeight w:val="397"/>
        </w:trPr>
        <w:tc>
          <w:tcPr>
            <w:tcW w:w="3764" w:type="dxa"/>
            <w:shd w:val="clear" w:color="auto" w:fill="auto"/>
            <w:vAlign w:val="center"/>
            <w:hideMark/>
          </w:tcPr>
          <w:p w14:paraId="605DA68E"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lang w:eastAsia="ru-RU"/>
              </w:rPr>
              <w:t xml:space="preserve"> – </w:t>
            </w:r>
            <w:r w:rsidRPr="001123A9">
              <w:rPr>
                <w:rFonts w:eastAsia="Times New Roman"/>
                <w:color w:val="000000"/>
                <w:sz w:val="22"/>
                <w:szCs w:val="22"/>
                <w:lang w:val="en-US" w:eastAsia="ru-RU"/>
              </w:rPr>
              <w:t>c</w:t>
            </w:r>
            <w:r w:rsidRPr="001123A9">
              <w:rPr>
                <w:rFonts w:eastAsia="Times New Roman"/>
                <w:color w:val="000000"/>
                <w:sz w:val="22"/>
                <w:szCs w:val="22"/>
                <w:lang w:eastAsia="ru-RU"/>
              </w:rPr>
              <w:t xml:space="preserve">тавка по кредиту (% в </w:t>
            </w:r>
            <w:r w:rsidRPr="001123A9">
              <w:rPr>
                <w:rFonts w:eastAsia="Times New Roman"/>
                <w:b/>
                <w:bCs/>
                <w:color w:val="000000"/>
                <w:sz w:val="22"/>
                <w:szCs w:val="22"/>
                <w:lang w:eastAsia="ru-RU"/>
              </w:rPr>
              <w:t>день</w:t>
            </w:r>
            <w:r w:rsidRPr="001123A9">
              <w:rPr>
                <w:rFonts w:eastAsia="Times New Roman"/>
                <w:color w:val="000000"/>
                <w:sz w:val="22"/>
                <w:szCs w:val="22"/>
                <w:lang w:eastAsia="ru-RU"/>
              </w:rPr>
              <w:t>)</w:t>
            </w:r>
          </w:p>
        </w:tc>
        <w:tc>
          <w:tcPr>
            <w:tcW w:w="3764" w:type="dxa"/>
            <w:shd w:val="clear" w:color="auto" w:fill="auto"/>
            <w:vAlign w:val="center"/>
            <w:hideMark/>
          </w:tcPr>
          <w:p w14:paraId="03CB860F"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r</w:t>
            </w:r>
            <w:r w:rsidRPr="001123A9">
              <w:rPr>
                <w:rFonts w:eastAsia="Times New Roman"/>
                <w:color w:val="000000"/>
                <w:sz w:val="22"/>
                <w:szCs w:val="22"/>
                <w:vertAlign w:val="superscript"/>
                <w:lang w:val="en-US" w:eastAsia="ru-RU"/>
              </w:rPr>
              <w:t>мфо</w:t>
            </w:r>
            <w:r w:rsidRPr="001123A9">
              <w:rPr>
                <w:rFonts w:eastAsia="Times New Roman"/>
                <w:color w:val="000000"/>
                <w:sz w:val="22"/>
                <w:szCs w:val="22"/>
                <w:lang w:val="en-US" w:eastAsia="ru-RU"/>
              </w:rPr>
              <w:t>%</w:t>
            </w:r>
          </w:p>
        </w:tc>
      </w:tr>
      <w:tr w:rsidR="00DF364E" w:rsidRPr="001123A9" w14:paraId="411D3320" w14:textId="77777777" w:rsidTr="00160F89">
        <w:trPr>
          <w:trHeight w:val="397"/>
        </w:trPr>
        <w:tc>
          <w:tcPr>
            <w:tcW w:w="3764" w:type="dxa"/>
            <w:shd w:val="clear" w:color="auto" w:fill="auto"/>
            <w:vAlign w:val="center"/>
            <w:hideMark/>
          </w:tcPr>
          <w:p w14:paraId="5C366D6F"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Начисление процентов</w:t>
            </w:r>
          </w:p>
        </w:tc>
        <w:tc>
          <w:tcPr>
            <w:tcW w:w="3764" w:type="dxa"/>
            <w:shd w:val="clear" w:color="auto" w:fill="auto"/>
            <w:vAlign w:val="center"/>
            <w:hideMark/>
          </w:tcPr>
          <w:p w14:paraId="2F112DF7"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eastAsia="ru-RU"/>
              </w:rPr>
              <w:t>ежедневно</w:t>
            </w:r>
          </w:p>
        </w:tc>
      </w:tr>
      <w:tr w:rsidR="00DF364E" w:rsidRPr="001123A9" w14:paraId="2900F320" w14:textId="77777777" w:rsidTr="00160F89">
        <w:trPr>
          <w:trHeight w:val="397"/>
        </w:trPr>
        <w:tc>
          <w:tcPr>
            <w:tcW w:w="3764" w:type="dxa"/>
            <w:shd w:val="clear" w:color="auto" w:fill="auto"/>
            <w:vAlign w:val="center"/>
            <w:hideMark/>
          </w:tcPr>
          <w:p w14:paraId="183F16AA"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N – срок кредита, дней</w:t>
            </w:r>
          </w:p>
        </w:tc>
        <w:tc>
          <w:tcPr>
            <w:tcW w:w="3764" w:type="dxa"/>
            <w:shd w:val="clear" w:color="auto" w:fill="auto"/>
            <w:vAlign w:val="center"/>
            <w:hideMark/>
          </w:tcPr>
          <w:p w14:paraId="47552889"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N не более 30дней)</w:t>
            </w:r>
          </w:p>
        </w:tc>
      </w:tr>
      <w:tr w:rsidR="00DF364E" w:rsidRPr="001123A9" w14:paraId="58237566" w14:textId="77777777" w:rsidTr="00160F89">
        <w:trPr>
          <w:trHeight w:val="397"/>
        </w:trPr>
        <w:tc>
          <w:tcPr>
            <w:tcW w:w="3764" w:type="dxa"/>
            <w:shd w:val="clear" w:color="auto" w:fill="auto"/>
            <w:vAlign w:val="center"/>
          </w:tcPr>
          <w:p w14:paraId="247BE6EC" w14:textId="77777777" w:rsidR="00DF364E" w:rsidRPr="001123A9" w:rsidRDefault="00DF364E" w:rsidP="00160F89">
            <w:pPr>
              <w:spacing w:before="120"/>
              <w:jc w:val="both"/>
              <w:rPr>
                <w:rFonts w:eastAsia="Times New Roman"/>
                <w:color w:val="000000"/>
                <w:sz w:val="22"/>
                <w:szCs w:val="22"/>
                <w:lang w:val="en-US" w:eastAsia="ru-RU"/>
              </w:rPr>
            </w:pPr>
            <w:r w:rsidRPr="001123A9">
              <w:t>Способ начисления процентов</w:t>
            </w:r>
          </w:p>
        </w:tc>
        <w:tc>
          <w:tcPr>
            <w:tcW w:w="3764" w:type="dxa"/>
            <w:shd w:val="clear" w:color="auto" w:fill="auto"/>
            <w:vAlign w:val="center"/>
          </w:tcPr>
          <w:p w14:paraId="4056AC79" w14:textId="77777777" w:rsidR="00DF364E" w:rsidRPr="001123A9" w:rsidRDefault="00DF364E" w:rsidP="00160F89">
            <w:pPr>
              <w:spacing w:before="120"/>
              <w:jc w:val="center"/>
              <w:rPr>
                <w:rFonts w:eastAsia="Times New Roman"/>
                <w:color w:val="000000"/>
                <w:sz w:val="22"/>
                <w:szCs w:val="22"/>
                <w:lang w:val="en-US" w:eastAsia="ru-RU"/>
              </w:rPr>
            </w:pPr>
            <w:r w:rsidRPr="001123A9">
              <w:t>сложные проценты</w:t>
            </w:r>
          </w:p>
        </w:tc>
      </w:tr>
      <w:tr w:rsidR="00DF364E" w:rsidRPr="001123A9" w14:paraId="280FEC19" w14:textId="77777777" w:rsidTr="00160F89">
        <w:trPr>
          <w:trHeight w:val="397"/>
        </w:trPr>
        <w:tc>
          <w:tcPr>
            <w:tcW w:w="3764" w:type="dxa"/>
            <w:shd w:val="clear" w:color="auto" w:fill="auto"/>
            <w:vAlign w:val="center"/>
            <w:hideMark/>
          </w:tcPr>
          <w:p w14:paraId="635BA2EB"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val="en-US" w:eastAsia="ru-RU"/>
              </w:rPr>
              <w:t>L</w:t>
            </w:r>
            <w:r w:rsidRPr="001123A9">
              <w:rPr>
                <w:rFonts w:eastAsia="Times New Roman"/>
                <w:color w:val="000000"/>
                <w:sz w:val="22"/>
                <w:szCs w:val="22"/>
                <w:lang w:eastAsia="ru-RU"/>
              </w:rPr>
              <w:t xml:space="preserve"> – экспертный лимит по кредиту МФО, рублей</w:t>
            </w:r>
          </w:p>
        </w:tc>
        <w:tc>
          <w:tcPr>
            <w:tcW w:w="3764" w:type="dxa"/>
            <w:shd w:val="clear" w:color="auto" w:fill="auto"/>
            <w:vAlign w:val="center"/>
            <w:hideMark/>
          </w:tcPr>
          <w:p w14:paraId="4D85FB8B"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val="en-US" w:eastAsia="ru-RU"/>
              </w:rPr>
              <w:t>L</w:t>
            </w:r>
          </w:p>
        </w:tc>
      </w:tr>
      <w:tr w:rsidR="00DF364E" w:rsidRPr="001123A9" w14:paraId="0303763B" w14:textId="77777777" w:rsidTr="00160F89">
        <w:trPr>
          <w:trHeight w:val="397"/>
        </w:trPr>
        <w:tc>
          <w:tcPr>
            <w:tcW w:w="3764" w:type="dxa"/>
            <w:shd w:val="clear" w:color="auto" w:fill="auto"/>
            <w:vAlign w:val="center"/>
            <w:hideMark/>
          </w:tcPr>
          <w:p w14:paraId="05E14471"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Выплата процентов и тела долга</w:t>
            </w:r>
          </w:p>
        </w:tc>
        <w:tc>
          <w:tcPr>
            <w:tcW w:w="3764" w:type="dxa"/>
            <w:shd w:val="clear" w:color="auto" w:fill="auto"/>
            <w:vAlign w:val="center"/>
            <w:hideMark/>
          </w:tcPr>
          <w:p w14:paraId="2E0B4FDC" w14:textId="77777777" w:rsidR="00DF364E" w:rsidRPr="001123A9" w:rsidRDefault="00DF364E" w:rsidP="00160F89">
            <w:pPr>
              <w:spacing w:before="120"/>
              <w:jc w:val="center"/>
              <w:rPr>
                <w:rFonts w:eastAsia="Times New Roman"/>
                <w:color w:val="000000"/>
                <w:sz w:val="22"/>
                <w:szCs w:val="22"/>
                <w:lang w:eastAsia="ru-RU"/>
              </w:rPr>
            </w:pPr>
            <w:r w:rsidRPr="001123A9">
              <w:rPr>
                <w:rFonts w:eastAsia="Times New Roman"/>
                <w:color w:val="000000"/>
                <w:sz w:val="22"/>
                <w:szCs w:val="22"/>
                <w:lang w:eastAsia="ru-RU"/>
              </w:rPr>
              <w:t>В конце срока</w:t>
            </w:r>
          </w:p>
        </w:tc>
      </w:tr>
      <w:tr w:rsidR="00DF364E" w:rsidRPr="001123A9" w14:paraId="35DB7B13" w14:textId="77777777" w:rsidTr="00160F89">
        <w:trPr>
          <w:trHeight w:val="737"/>
        </w:trPr>
        <w:tc>
          <w:tcPr>
            <w:tcW w:w="3764" w:type="dxa"/>
            <w:shd w:val="clear" w:color="auto" w:fill="auto"/>
            <w:vAlign w:val="center"/>
            <w:hideMark/>
          </w:tcPr>
          <w:p w14:paraId="36DB579A" w14:textId="77777777" w:rsidR="00DF364E" w:rsidRPr="001123A9" w:rsidRDefault="00DF364E" w:rsidP="00160F89">
            <w:pPr>
              <w:spacing w:before="120"/>
              <w:jc w:val="both"/>
              <w:rPr>
                <w:rFonts w:eastAsia="Times New Roman"/>
                <w:color w:val="000000"/>
                <w:sz w:val="22"/>
                <w:szCs w:val="22"/>
                <w:lang w:eastAsia="ru-RU"/>
              </w:rPr>
            </w:pPr>
            <w:r w:rsidRPr="001123A9">
              <w:rPr>
                <w:rFonts w:eastAsia="Times New Roman"/>
                <w:color w:val="000000"/>
                <w:sz w:val="22"/>
                <w:szCs w:val="22"/>
                <w:lang w:eastAsia="ru-RU"/>
              </w:rPr>
              <w:t>Штрафной процент по непогашенной сумме кредита на конец срока, начисление ежедневное</w:t>
            </w:r>
          </w:p>
        </w:tc>
        <w:tc>
          <w:tcPr>
            <w:tcW w:w="3764" w:type="dxa"/>
            <w:shd w:val="clear" w:color="auto" w:fill="auto"/>
            <w:vAlign w:val="center"/>
            <w:hideMark/>
          </w:tcPr>
          <w:p w14:paraId="17BC8232" w14:textId="77777777" w:rsidR="00DF364E" w:rsidRPr="001123A9" w:rsidRDefault="00DF364E" w:rsidP="00160F89">
            <w:pPr>
              <w:spacing w:before="120"/>
              <w:ind w:left="-128" w:firstLine="128"/>
              <w:jc w:val="center"/>
              <w:rPr>
                <w:rFonts w:eastAsia="Times New Roman"/>
                <w:color w:val="000000"/>
                <w:sz w:val="22"/>
                <w:szCs w:val="22"/>
                <w:lang w:eastAsia="ru-RU"/>
              </w:rPr>
            </w:pPr>
            <w:r w:rsidRPr="001123A9">
              <w:rPr>
                <w:rFonts w:eastAsia="Times New Roman"/>
                <w:color w:val="000000"/>
                <w:sz w:val="22"/>
                <w:szCs w:val="22"/>
                <w:lang w:val="en-US" w:eastAsia="ru-RU"/>
              </w:rPr>
              <w:t>z</w:t>
            </w:r>
          </w:p>
        </w:tc>
      </w:tr>
      <w:tr w:rsidR="00DF364E" w:rsidRPr="001123A9" w14:paraId="5F22FF92" w14:textId="77777777" w:rsidTr="00160F89">
        <w:trPr>
          <w:trHeight w:val="737"/>
        </w:trPr>
        <w:tc>
          <w:tcPr>
            <w:tcW w:w="3764" w:type="dxa"/>
            <w:shd w:val="clear" w:color="auto" w:fill="auto"/>
            <w:vAlign w:val="center"/>
          </w:tcPr>
          <w:p w14:paraId="400D699C" w14:textId="77777777" w:rsidR="00DF364E" w:rsidRPr="001123A9" w:rsidRDefault="00DF364E" w:rsidP="00160F89">
            <w:pPr>
              <w:spacing w:before="120"/>
              <w:jc w:val="both"/>
              <w:rPr>
                <w:rFonts w:eastAsia="Times New Roman"/>
                <w:color w:val="000000"/>
                <w:sz w:val="22"/>
                <w:szCs w:val="22"/>
                <w:lang w:val="en-US" w:eastAsia="ru-RU"/>
              </w:rPr>
            </w:pPr>
            <w:r w:rsidRPr="001123A9">
              <w:t>Способ начисления штрафных процентов</w:t>
            </w:r>
          </w:p>
        </w:tc>
        <w:tc>
          <w:tcPr>
            <w:tcW w:w="3764" w:type="dxa"/>
            <w:shd w:val="clear" w:color="auto" w:fill="auto"/>
            <w:vAlign w:val="center"/>
          </w:tcPr>
          <w:p w14:paraId="5D995A1D" w14:textId="77777777" w:rsidR="00DF364E" w:rsidRPr="001123A9" w:rsidRDefault="00DF364E" w:rsidP="00160F89">
            <w:pPr>
              <w:spacing w:before="120"/>
              <w:ind w:left="-128" w:firstLine="128"/>
              <w:jc w:val="center"/>
              <w:rPr>
                <w:rFonts w:eastAsia="Times New Roman"/>
                <w:color w:val="000000"/>
                <w:sz w:val="22"/>
                <w:szCs w:val="22"/>
                <w:lang w:eastAsia="ru-RU"/>
              </w:rPr>
            </w:pPr>
            <w:r w:rsidRPr="001123A9">
              <w:t>сложные проценты на общую сумму задолженности</w:t>
            </w:r>
          </w:p>
        </w:tc>
      </w:tr>
    </w:tbl>
    <w:p w14:paraId="5CB3799A" w14:textId="77777777" w:rsidR="00DF364E" w:rsidRPr="001123A9" w:rsidRDefault="00DF364E" w:rsidP="00DF364E">
      <w:pPr>
        <w:spacing w:before="120"/>
        <w:ind w:firstLine="709"/>
        <w:jc w:val="both"/>
      </w:pPr>
      <w:r w:rsidRPr="001123A9">
        <w:rPr>
          <w:lang w:val="en-US"/>
        </w:rPr>
        <w:t>S</w:t>
      </w:r>
      <w:r w:rsidRPr="001123A9">
        <w:rPr>
          <w:vertAlign w:val="subscript"/>
          <w:lang w:val="en-US"/>
        </w:rPr>
        <w:t>k</w:t>
      </w:r>
      <w:r w:rsidRPr="001123A9">
        <w:t xml:space="preserve"> – общая стоимость поездки (необходимая для накопления сумма), рублей</w:t>
      </w:r>
    </w:p>
    <w:p w14:paraId="6C4CE28F" w14:textId="77777777" w:rsidR="00DF364E" w:rsidRPr="001123A9" w:rsidRDefault="00DF364E" w:rsidP="00DF364E">
      <w:pPr>
        <w:spacing w:before="120"/>
        <w:ind w:firstLine="709"/>
        <w:jc w:val="both"/>
      </w:pPr>
      <w:r w:rsidRPr="001123A9">
        <w:rPr>
          <w:lang w:val="en-US"/>
        </w:rPr>
        <w:t>I</w:t>
      </w:r>
      <w:r w:rsidRPr="001123A9">
        <w:t xml:space="preserve"> – стоимость имущества, рублей</w:t>
      </w:r>
    </w:p>
    <w:p w14:paraId="5C9C6B14" w14:textId="77777777" w:rsidR="00DF364E" w:rsidRPr="001123A9" w:rsidRDefault="00DF364E" w:rsidP="00DF364E">
      <w:pPr>
        <w:spacing w:before="120"/>
        <w:ind w:firstLine="709"/>
        <w:jc w:val="both"/>
      </w:pPr>
      <w:r w:rsidRPr="001123A9">
        <w:rPr>
          <w:b/>
          <w:i/>
        </w:rPr>
        <w:t xml:space="preserve">Выбор: </w:t>
      </w:r>
      <w:r w:rsidRPr="001123A9">
        <w:t>Продолжаем или не продолжаем погашать кредит после истечения его срока</w:t>
      </w:r>
    </w:p>
    <w:p w14:paraId="77C4C417" w14:textId="77777777" w:rsidR="00DF364E" w:rsidRPr="001123A9" w:rsidRDefault="00DF364E" w:rsidP="00DF364E">
      <w:pPr>
        <w:spacing w:before="120"/>
        <w:ind w:firstLine="709"/>
        <w:jc w:val="both"/>
      </w:pPr>
      <w:r w:rsidRPr="001123A9">
        <w:rPr>
          <w:b/>
          <w:i/>
        </w:rPr>
        <w:lastRenderedPageBreak/>
        <w:t>Найти:</w:t>
      </w:r>
      <w:r w:rsidRPr="001123A9">
        <w:t xml:space="preserve"> </w:t>
      </w:r>
      <w:r w:rsidRPr="001123A9">
        <w:rPr>
          <w:lang w:val="en-US"/>
        </w:rPr>
        <w:t>t</w:t>
      </w:r>
      <w:r w:rsidRPr="001123A9">
        <w:t xml:space="preserve"> – время, за которое имущество будет утрачено, дней</w:t>
      </w:r>
    </w:p>
    <w:p w14:paraId="52A3A0CA" w14:textId="77777777" w:rsidR="00DF364E" w:rsidRPr="001123A9" w:rsidRDefault="00DF364E" w:rsidP="00DF364E">
      <w:pPr>
        <w:spacing w:before="120"/>
        <w:ind w:firstLine="709"/>
        <w:jc w:val="both"/>
        <w:rPr>
          <w:b/>
          <w:i/>
        </w:rPr>
      </w:pPr>
      <w:r w:rsidRPr="001123A9">
        <w:rPr>
          <w:b/>
          <w:i/>
        </w:rPr>
        <w:t>Решение:</w:t>
      </w:r>
    </w:p>
    <w:p w14:paraId="6A5C37BA" w14:textId="77777777" w:rsidR="00DF364E" w:rsidRPr="001123A9" w:rsidRDefault="00DF364E" w:rsidP="00301840">
      <w:pPr>
        <w:pStyle w:val="a7"/>
        <w:numPr>
          <w:ilvl w:val="0"/>
          <w:numId w:val="76"/>
        </w:numPr>
        <w:spacing w:before="120"/>
        <w:contextualSpacing w:val="0"/>
        <w:rPr>
          <w:rFonts w:eastAsiaTheme="minorEastAsia"/>
        </w:rPr>
      </w:pPr>
      <w:r w:rsidRPr="001123A9">
        <w:t xml:space="preserve">В конце срока необходимо вернуть МФО: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ctrlPr>
              <w:rPr>
                <w:rFonts w:ascii="Cambria Math" w:hAnsi="Cambria Math"/>
                <w:i/>
                <w:sz w:val="22"/>
              </w:rPr>
            </m:ctrlPr>
          </m:e>
          <m:sup>
            <m:r>
              <w:rPr>
                <w:rFonts w:ascii="Cambria Math" w:hAnsi="Cambria Math"/>
                <w:sz w:val="22"/>
                <w:lang w:val="en-US"/>
              </w:rPr>
              <m:t>N</m:t>
            </m:r>
          </m:sup>
        </m:sSup>
      </m:oMath>
    </w:p>
    <w:p w14:paraId="6ED2CC4F" w14:textId="77777777" w:rsidR="00DF364E" w:rsidRPr="001123A9" w:rsidRDefault="00DF364E" w:rsidP="00301840">
      <w:pPr>
        <w:pStyle w:val="a7"/>
        <w:numPr>
          <w:ilvl w:val="0"/>
          <w:numId w:val="76"/>
        </w:numPr>
        <w:spacing w:before="120"/>
        <w:contextualSpacing w:val="0"/>
      </w:pPr>
      <w:r w:rsidRPr="001123A9">
        <w:t xml:space="preserve">За каждый день просрочки МФО будет начислять </w:t>
      </w:r>
      <w:r w:rsidRPr="001123A9">
        <w:rPr>
          <w:lang w:val="en-US"/>
        </w:rPr>
        <w:t>z</w:t>
      </w:r>
      <w:r w:rsidRPr="001123A9">
        <w:t xml:space="preserve">% на общую сумму задолженности: </w:t>
      </w:r>
      <m:oMath>
        <m:r>
          <m:rPr>
            <m:sty m:val="p"/>
          </m:rPr>
          <w:rPr>
            <w:rFonts w:ascii="Cambria Math" w:hAnsi="Cambria Math"/>
            <w:lang w:val="en-US"/>
          </w:rPr>
          <m:t>X</m:t>
        </m:r>
        <m:r>
          <m:rPr>
            <m:sty m:val="p"/>
          </m:rPr>
          <w:rPr>
            <w:rFonts w:ascii="Cambria Math" w:hAnsi="Cambria Math"/>
          </w:rPr>
          <m:t xml:space="preserve"> =</m:t>
        </m:r>
        <m:sSub>
          <m:sSubPr>
            <m:ctrlPr>
              <w:rPr>
                <w:rFonts w:ascii="Cambria Math" w:hAnsi="Cambria Math"/>
                <w:i/>
                <w:lang w:val="en-US"/>
              </w:rPr>
            </m:ctrlPr>
          </m:sSubPr>
          <m:e>
            <m:r>
              <m:rPr>
                <m:sty m:val="p"/>
              </m:rPr>
              <w:rPr>
                <w:rFonts w:ascii="Cambria Math" w:hAnsi="Cambria Math"/>
                <w:lang w:val="en-US"/>
              </w:rPr>
              <m:t>min</m:t>
            </m:r>
            <m:r>
              <m:rPr>
                <m:sty m:val="p"/>
              </m:rPr>
              <w:rPr>
                <w:rFonts w:ascii="Cambria Math" w:hAnsi="Cambria Math"/>
              </w:rPr>
              <m:t>⁡</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e>
          <m:sup>
            <m:r>
              <w:rPr>
                <w:rFonts w:ascii="Cambria Math" w:hAnsi="Cambria Math"/>
                <w:sz w:val="22"/>
              </w:rPr>
              <m:t>N</m:t>
            </m:r>
          </m:sup>
        </m:sSup>
        <m:r>
          <w:rPr>
            <w:rFonts w:ascii="Cambria Math" w:hAnsi="Cambria Math"/>
            <w:sz w:val="22"/>
          </w:rPr>
          <m:t>*</m:t>
        </m:r>
        <m:sSup>
          <m:sSupPr>
            <m:ctrlPr>
              <w:rPr>
                <w:rFonts w:ascii="Cambria Math" w:hAnsi="Cambria Math"/>
                <w:i/>
                <w:sz w:val="22"/>
                <w:lang w:val="en-US"/>
              </w:rPr>
            </m:ctrlPr>
          </m:sSupPr>
          <m:e>
            <m:d>
              <m:dPr>
                <m:ctrlPr>
                  <w:rPr>
                    <w:rFonts w:ascii="Cambria Math" w:hAnsi="Cambria Math"/>
                    <w:i/>
                    <w:sz w:val="22"/>
                  </w:rPr>
                </m:ctrlPr>
              </m:dPr>
              <m:e>
                <m:r>
                  <w:rPr>
                    <w:rFonts w:ascii="Cambria Math" w:hAnsi="Cambria Math"/>
                    <w:sz w:val="22"/>
                  </w:rPr>
                  <m:t>1+</m:t>
                </m:r>
                <m:d>
                  <m:dPr>
                    <m:ctrlPr>
                      <w:rPr>
                        <w:rFonts w:ascii="Cambria Math" w:hAnsi="Cambria Math"/>
                        <w:i/>
                        <w:sz w:val="22"/>
                      </w:rPr>
                    </m:ctrlPr>
                  </m:dPr>
                  <m:e>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r>
                      <w:rPr>
                        <w:rFonts w:ascii="Cambria Math" w:hAnsi="Cambria Math"/>
                        <w:sz w:val="22"/>
                        <w:lang w:val="en-US"/>
                      </w:rPr>
                      <m:t>z</m:t>
                    </m:r>
                    <m:ctrlPr>
                      <w:rPr>
                        <w:rFonts w:ascii="Cambria Math" w:hAnsi="Cambria Math"/>
                        <w:i/>
                        <w:sz w:val="22"/>
                        <w:lang w:val="en-US"/>
                      </w:rPr>
                    </m:ctrlPr>
                  </m:e>
                </m:d>
                <m:ctrlPr>
                  <w:rPr>
                    <w:rFonts w:ascii="Cambria Math" w:hAnsi="Cambria Math"/>
                    <w:i/>
                    <w:sz w:val="22"/>
                    <w:lang w:val="en-US"/>
                  </w:rPr>
                </m:ctrlPr>
              </m:e>
            </m:d>
            <m:ctrlPr>
              <w:rPr>
                <w:rFonts w:ascii="Cambria Math" w:hAnsi="Cambria Math"/>
                <w:i/>
                <w:sz w:val="22"/>
              </w:rPr>
            </m:ctrlPr>
          </m:e>
          <m:sup>
            <m:r>
              <w:rPr>
                <w:rFonts w:ascii="Cambria Math" w:hAnsi="Cambria Math"/>
                <w:sz w:val="22"/>
              </w:rPr>
              <m:t>k</m:t>
            </m:r>
          </m:sup>
        </m:sSup>
        <m:r>
          <w:rPr>
            <w:rFonts w:ascii="Cambria Math" w:hAnsi="Cambria Math"/>
            <w:sz w:val="22"/>
          </w:rPr>
          <m:t xml:space="preserve"> </m:t>
        </m:r>
      </m:oMath>
    </w:p>
    <w:p w14:paraId="27F4E890" w14:textId="77777777" w:rsidR="00DF364E" w:rsidRPr="001123A9" w:rsidRDefault="00DF364E" w:rsidP="00301840">
      <w:pPr>
        <w:pStyle w:val="a7"/>
        <w:numPr>
          <w:ilvl w:val="0"/>
          <w:numId w:val="76"/>
        </w:numPr>
        <w:spacing w:before="120"/>
        <w:contextualSpacing w:val="0"/>
      </w:pPr>
      <w:r w:rsidRPr="001123A9">
        <w:rPr>
          <w:rFonts w:eastAsiaTheme="minorEastAsia"/>
        </w:rPr>
        <w:t>Эта сумма будет равна размеру имеющегося имущества:</w:t>
      </w:r>
    </w:p>
    <w:p w14:paraId="798AAB82" w14:textId="77777777" w:rsidR="00DF364E" w:rsidRPr="001123A9" w:rsidRDefault="00DF364E" w:rsidP="00DF364E">
      <w:pPr>
        <w:pStyle w:val="a7"/>
        <w:spacing w:before="120"/>
        <w:contextualSpacing w:val="0"/>
        <w:rPr>
          <w:i/>
        </w:rPr>
      </w:pPr>
      <m:oMathPara>
        <m:oMathParaPr>
          <m:jc m:val="left"/>
        </m:oMathParaPr>
        <m:oMath>
          <m:r>
            <w:rPr>
              <w:rFonts w:ascii="Cambria Math" w:hAnsi="Cambria Math"/>
              <w:sz w:val="22"/>
            </w:rPr>
            <m:t>k</m:t>
          </m:r>
          <m:r>
            <w:rPr>
              <w:rFonts w:ascii="Cambria Math" w:hAnsi="Cambria Math"/>
              <w:sz w:val="22"/>
              <w:lang w:val="en-US"/>
            </w:rPr>
            <m:t>=</m:t>
          </m:r>
          <m:func>
            <m:funcPr>
              <m:ctrlPr>
                <w:rPr>
                  <w:rFonts w:ascii="Cambria Math" w:hAnsi="Cambria Math"/>
                  <w:i/>
                  <w:sz w:val="22"/>
                  <w:lang w:val="en-US"/>
                </w:rPr>
              </m:ctrlPr>
            </m:funcPr>
            <m:fName>
              <m:r>
                <m:rPr>
                  <m:sty m:val="p"/>
                </m:rPr>
                <w:rPr>
                  <w:rFonts w:ascii="Cambria Math" w:hAnsi="Cambria Math"/>
                  <w:sz w:val="22"/>
                  <w:lang w:val="en-US"/>
                </w:rPr>
                <m:t>ln</m:t>
              </m:r>
            </m:fName>
            <m:e>
              <m:d>
                <m:dPr>
                  <m:ctrlPr>
                    <w:rPr>
                      <w:rFonts w:ascii="Cambria Math" w:hAnsi="Cambria Math"/>
                      <w:i/>
                      <w:sz w:val="22"/>
                      <w:lang w:val="en-US"/>
                    </w:rPr>
                  </m:ctrlPr>
                </m:dPr>
                <m:e>
                  <m:f>
                    <m:fPr>
                      <m:ctrlPr>
                        <w:rPr>
                          <w:rFonts w:ascii="Cambria Math" w:hAnsi="Cambria Math"/>
                          <w:i/>
                          <w:sz w:val="22"/>
                          <w:lang w:val="en-US"/>
                        </w:rPr>
                      </m:ctrlPr>
                    </m:fPr>
                    <m:num>
                      <m:r>
                        <w:rPr>
                          <w:rFonts w:ascii="Cambria Math" w:hAnsi="Cambria Math"/>
                          <w:sz w:val="22"/>
                          <w:lang w:val="en-US"/>
                        </w:rPr>
                        <m:t>I</m:t>
                      </m:r>
                    </m:num>
                    <m:den>
                      <m:sSub>
                        <m:sSubPr>
                          <m:ctrlPr>
                            <w:rPr>
                              <w:rFonts w:ascii="Cambria Math" w:hAnsi="Cambria Math"/>
                              <w:i/>
                              <w:lang w:val="en-US"/>
                            </w:rPr>
                          </m:ctrlPr>
                        </m:sSubPr>
                        <m:e>
                          <m:r>
                            <w:rPr>
                              <w:rFonts w:ascii="Cambria Math" w:hAnsi="Cambria Math"/>
                              <w:lang w:val="en-US"/>
                            </w:rPr>
                            <m:t>min</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e>
                        <m:sup>
                          <m:r>
                            <w:rPr>
                              <w:rFonts w:ascii="Cambria Math" w:hAnsi="Cambria Math"/>
                              <w:sz w:val="22"/>
                            </w:rPr>
                            <m:t>N</m:t>
                          </m:r>
                        </m:sup>
                      </m:sSup>
                    </m:den>
                  </m:f>
                  <m:r>
                    <w:rPr>
                      <w:rFonts w:ascii="Cambria Math" w:hAnsi="Cambria Math"/>
                      <w:sz w:val="22"/>
                    </w:rPr>
                    <m:t xml:space="preserve"> </m:t>
                  </m:r>
                  <m:ctrlPr>
                    <w:rPr>
                      <w:rFonts w:ascii="Cambria Math" w:hAnsi="Cambria Math"/>
                      <w:i/>
                      <w:sz w:val="22"/>
                    </w:rPr>
                  </m:ctrlPr>
                </m:e>
              </m:d>
            </m:e>
          </m:func>
          <m:r>
            <w:rPr>
              <w:rFonts w:ascii="Cambria Math" w:hAnsi="Cambria Math"/>
              <w:sz w:val="22"/>
              <w:lang w:val="en-US"/>
            </w:rPr>
            <m:t>/</m:t>
          </m:r>
          <m:func>
            <m:funcPr>
              <m:ctrlPr>
                <w:rPr>
                  <w:rFonts w:ascii="Cambria Math" w:hAnsi="Cambria Math"/>
                  <w:i/>
                  <w:sz w:val="22"/>
                  <w:lang w:val="en-US"/>
                </w:rPr>
              </m:ctrlPr>
            </m:funcPr>
            <m:fName>
              <m:r>
                <m:rPr>
                  <m:sty m:val="p"/>
                </m:rPr>
                <w:rPr>
                  <w:rFonts w:ascii="Cambria Math" w:hAnsi="Cambria Math"/>
                  <w:sz w:val="22"/>
                  <w:lang w:val="en-US"/>
                </w:rPr>
                <m:t>ln</m:t>
              </m:r>
            </m:fName>
            <m:e>
              <m:d>
                <m:dPr>
                  <m:ctrlPr>
                    <w:rPr>
                      <w:rFonts w:ascii="Cambria Math" w:hAnsi="Cambria Math"/>
                      <w:i/>
                      <w:sz w:val="22"/>
                      <w:lang w:val="en-US"/>
                    </w:rPr>
                  </m:ctrlPr>
                </m:dPr>
                <m:e>
                  <m:r>
                    <w:rPr>
                      <w:rFonts w:ascii="Cambria Math" w:hAnsi="Cambria Math"/>
                      <w:sz w:val="22"/>
                    </w:rPr>
                    <m:t>1+</m:t>
                  </m:r>
                  <m:d>
                    <m:dPr>
                      <m:ctrlPr>
                        <w:rPr>
                          <w:rFonts w:ascii="Cambria Math" w:hAnsi="Cambria Math"/>
                          <w:i/>
                          <w:sz w:val="22"/>
                        </w:rPr>
                      </m:ctrlPr>
                    </m:dPr>
                    <m:e>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r>
                        <w:rPr>
                          <w:rFonts w:ascii="Cambria Math" w:hAnsi="Cambria Math"/>
                          <w:sz w:val="22"/>
                          <w:lang w:val="en-US"/>
                        </w:rPr>
                        <m:t>z</m:t>
                      </m:r>
                      <m:ctrlPr>
                        <w:rPr>
                          <w:rFonts w:ascii="Cambria Math" w:hAnsi="Cambria Math"/>
                          <w:i/>
                          <w:sz w:val="22"/>
                          <w:lang w:val="en-US"/>
                        </w:rPr>
                      </m:ctrlPr>
                    </m:e>
                  </m:d>
                </m:e>
              </m:d>
              <m:r>
                <w:rPr>
                  <w:rFonts w:ascii="Cambria Math" w:hAnsi="Cambria Math"/>
                  <w:sz w:val="22"/>
                  <w:lang w:val="en-US"/>
                </w:rPr>
                <m:t xml:space="preserve"> </m:t>
              </m:r>
            </m:e>
          </m:func>
        </m:oMath>
      </m:oMathPara>
    </w:p>
    <w:p w14:paraId="57E29A34" w14:textId="77777777" w:rsidR="00DF364E" w:rsidRPr="001123A9" w:rsidRDefault="00DF364E" w:rsidP="00DF364E">
      <w:pPr>
        <w:pStyle w:val="a7"/>
        <w:spacing w:before="120"/>
        <w:contextualSpacing w:val="0"/>
        <w:jc w:val="both"/>
        <w:rPr>
          <w:rFonts w:eastAsiaTheme="minorEastAsia"/>
          <w:i/>
        </w:rPr>
      </w:pPr>
    </w:p>
    <w:p w14:paraId="2B42A006" w14:textId="77777777" w:rsidR="00DF364E" w:rsidRPr="001123A9" w:rsidRDefault="00DF364E" w:rsidP="00DF364E">
      <w:pPr>
        <w:pStyle w:val="a7"/>
        <w:spacing w:before="120"/>
        <w:contextualSpacing w:val="0"/>
        <w:rPr>
          <w:rFonts w:eastAsiaTheme="minorEastAsia"/>
        </w:rPr>
      </w:pPr>
      <w:r w:rsidRPr="001123A9">
        <w:rPr>
          <w:rFonts w:eastAsiaTheme="minorEastAsia"/>
          <w:b/>
          <w:i/>
        </w:rPr>
        <w:t>Ответ:</w:t>
      </w:r>
      <w:r w:rsidRPr="001123A9">
        <w:rPr>
          <w:rFonts w:eastAsiaTheme="minorEastAsia"/>
          <w:i/>
        </w:rPr>
        <w:t xml:space="preserve">  </w:t>
      </w:r>
      <m:oMath>
        <m:r>
          <w:rPr>
            <w:rFonts w:ascii="Cambria Math" w:hAnsi="Cambria Math"/>
            <w:sz w:val="22"/>
          </w:rPr>
          <m:t>k=</m:t>
        </m:r>
        <m:f>
          <m:fPr>
            <m:ctrlPr>
              <w:rPr>
                <w:rFonts w:ascii="Cambria Math" w:hAnsi="Cambria Math"/>
                <w:i/>
                <w:sz w:val="22"/>
                <w:lang w:val="en-US"/>
              </w:rPr>
            </m:ctrlPr>
          </m:fPr>
          <m:num>
            <m:func>
              <m:funcPr>
                <m:ctrlPr>
                  <w:rPr>
                    <w:rFonts w:ascii="Cambria Math" w:hAnsi="Cambria Math"/>
                    <w:i/>
                    <w:sz w:val="22"/>
                    <w:lang w:val="en-US"/>
                  </w:rPr>
                </m:ctrlPr>
              </m:funcPr>
              <m:fName>
                <m:r>
                  <m:rPr>
                    <m:sty m:val="p"/>
                  </m:rPr>
                  <w:rPr>
                    <w:rFonts w:ascii="Cambria Math" w:hAnsi="Cambria Math"/>
                    <w:sz w:val="22"/>
                    <w:lang w:val="en-US"/>
                  </w:rPr>
                  <m:t>ln</m:t>
                </m:r>
              </m:fName>
              <m:e>
                <m:d>
                  <m:dPr>
                    <m:ctrlPr>
                      <w:rPr>
                        <w:rFonts w:ascii="Cambria Math" w:hAnsi="Cambria Math"/>
                        <w:i/>
                        <w:sz w:val="22"/>
                        <w:lang w:val="en-US"/>
                      </w:rPr>
                    </m:ctrlPr>
                  </m:dPr>
                  <m:e>
                    <m:f>
                      <m:fPr>
                        <m:ctrlPr>
                          <w:rPr>
                            <w:rFonts w:ascii="Cambria Math" w:hAnsi="Cambria Math"/>
                            <w:i/>
                            <w:sz w:val="22"/>
                            <w:lang w:val="en-US"/>
                          </w:rPr>
                        </m:ctrlPr>
                      </m:fPr>
                      <m:num>
                        <m:r>
                          <w:rPr>
                            <w:rFonts w:ascii="Cambria Math" w:hAnsi="Cambria Math"/>
                            <w:sz w:val="22"/>
                            <w:lang w:val="en-US"/>
                          </w:rPr>
                          <m:t>I</m:t>
                        </m:r>
                      </m:num>
                      <m:den>
                        <m:sSub>
                          <m:sSubPr>
                            <m:ctrlPr>
                              <w:rPr>
                                <w:rFonts w:ascii="Cambria Math" w:hAnsi="Cambria Math"/>
                                <w:i/>
                                <w:lang w:val="en-US"/>
                              </w:rPr>
                            </m:ctrlPr>
                          </m:sSubPr>
                          <m:e>
                            <m:r>
                              <w:rPr>
                                <w:rFonts w:ascii="Cambria Math" w:hAnsi="Cambria Math"/>
                                <w:lang w:val="en-US"/>
                              </w:rPr>
                              <m:t>min</m:t>
                            </m:r>
                            <m:r>
                              <w:rPr>
                                <w:rFonts w:ascii="Cambria Math" w:hAnsi="Cambria Math"/>
                              </w:rPr>
                              <m:t>⁡(</m:t>
                            </m:r>
                            <m:r>
                              <w:rPr>
                                <w:rFonts w:ascii="Cambria Math" w:hAnsi="Cambria Math"/>
                                <w:lang w:val="en-US"/>
                              </w:rPr>
                              <m:t>S</m:t>
                            </m:r>
                          </m:e>
                          <m:sub>
                            <m:r>
                              <w:rPr>
                                <w:rFonts w:ascii="Cambria Math" w:hAnsi="Cambria Math"/>
                                <w:lang w:val="en-US"/>
                              </w:rPr>
                              <m:t>k</m:t>
                            </m:r>
                          </m:sub>
                        </m:sSub>
                        <m:r>
                          <w:rPr>
                            <w:rFonts w:ascii="Cambria Math" w:hAnsi="Cambria Math"/>
                            <w:sz w:val="22"/>
                          </w:rPr>
                          <m:t>;</m:t>
                        </m:r>
                        <m:r>
                          <w:rPr>
                            <w:rFonts w:ascii="Cambria Math" w:hAnsi="Cambria Math"/>
                            <w:sz w:val="22"/>
                            <w:lang w:val="en-US"/>
                          </w:rPr>
                          <m:t>L</m:t>
                        </m:r>
                        <m:r>
                          <w:rPr>
                            <w:rFonts w:ascii="Cambria Math" w:hAnsi="Cambria Math"/>
                            <w:sz w:val="22"/>
                          </w:rPr>
                          <m:t>)*</m:t>
                        </m:r>
                        <m:sSup>
                          <m:sSupPr>
                            <m:ctrlPr>
                              <w:rPr>
                                <w:rFonts w:ascii="Cambria Math" w:hAnsi="Cambria Math"/>
                                <w:i/>
                                <w:sz w:val="22"/>
                              </w:rPr>
                            </m:ctrlPr>
                          </m:sSupPr>
                          <m:e>
                            <m:d>
                              <m:dPr>
                                <m:ctrlPr>
                                  <w:rPr>
                                    <w:rFonts w:ascii="Cambria Math" w:hAnsi="Cambria Math"/>
                                    <w:i/>
                                    <w:sz w:val="22"/>
                                    <w:lang w:val="en-US"/>
                                  </w:rPr>
                                </m:ctrlPr>
                              </m:dPr>
                              <m:e>
                                <m:r>
                                  <w:rPr>
                                    <w:rFonts w:ascii="Cambria Math" w:hAnsi="Cambria Math"/>
                                    <w:sz w:val="22"/>
                                  </w:rPr>
                                  <m:t>1+</m:t>
                                </m:r>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ctrlPr>
                                  <w:rPr>
                                    <w:rFonts w:ascii="Cambria Math" w:hAnsi="Cambria Math"/>
                                    <w:i/>
                                    <w:sz w:val="22"/>
                                  </w:rPr>
                                </m:ctrlPr>
                              </m:e>
                            </m:d>
                          </m:e>
                          <m:sup>
                            <m:r>
                              <w:rPr>
                                <w:rFonts w:ascii="Cambria Math" w:hAnsi="Cambria Math"/>
                                <w:sz w:val="22"/>
                              </w:rPr>
                              <m:t>N</m:t>
                            </m:r>
                          </m:sup>
                        </m:sSup>
                      </m:den>
                    </m:f>
                    <m:r>
                      <w:rPr>
                        <w:rFonts w:ascii="Cambria Math" w:hAnsi="Cambria Math"/>
                        <w:sz w:val="22"/>
                      </w:rPr>
                      <m:t xml:space="preserve"> </m:t>
                    </m:r>
                    <m:ctrlPr>
                      <w:rPr>
                        <w:rFonts w:ascii="Cambria Math" w:hAnsi="Cambria Math"/>
                        <w:i/>
                        <w:sz w:val="22"/>
                      </w:rPr>
                    </m:ctrlPr>
                  </m:e>
                </m:d>
              </m:e>
            </m:func>
          </m:num>
          <m:den>
            <m:func>
              <m:funcPr>
                <m:ctrlPr>
                  <w:rPr>
                    <w:rFonts w:ascii="Cambria Math" w:hAnsi="Cambria Math"/>
                    <w:i/>
                    <w:sz w:val="22"/>
                    <w:lang w:val="en-US"/>
                  </w:rPr>
                </m:ctrlPr>
              </m:funcPr>
              <m:fName>
                <m:r>
                  <m:rPr>
                    <m:sty m:val="p"/>
                  </m:rPr>
                  <w:rPr>
                    <w:rFonts w:ascii="Cambria Math" w:hAnsi="Cambria Math"/>
                    <w:sz w:val="22"/>
                    <w:lang w:val="en-US"/>
                  </w:rPr>
                  <m:t>ln</m:t>
                </m:r>
              </m:fName>
              <m:e>
                <m:d>
                  <m:dPr>
                    <m:ctrlPr>
                      <w:rPr>
                        <w:rFonts w:ascii="Cambria Math" w:hAnsi="Cambria Math"/>
                        <w:i/>
                        <w:sz w:val="22"/>
                        <w:lang w:val="en-US"/>
                      </w:rPr>
                    </m:ctrlPr>
                  </m:dPr>
                  <m:e>
                    <m:r>
                      <w:rPr>
                        <w:rFonts w:ascii="Cambria Math" w:hAnsi="Cambria Math"/>
                        <w:sz w:val="22"/>
                      </w:rPr>
                      <m:t>1+</m:t>
                    </m:r>
                    <m:d>
                      <m:dPr>
                        <m:ctrlPr>
                          <w:rPr>
                            <w:rFonts w:ascii="Cambria Math" w:hAnsi="Cambria Math"/>
                            <w:i/>
                            <w:sz w:val="22"/>
                          </w:rPr>
                        </m:ctrlPr>
                      </m:dPr>
                      <m:e>
                        <m:sSup>
                          <m:sSupPr>
                            <m:ctrlPr>
                              <w:rPr>
                                <w:rFonts w:ascii="Cambria Math" w:hAnsi="Cambria Math"/>
                                <w:i/>
                                <w:sz w:val="22"/>
                                <w:lang w:val="en-US"/>
                              </w:rPr>
                            </m:ctrlPr>
                          </m:sSupPr>
                          <m:e>
                            <m:r>
                              <w:rPr>
                                <w:rFonts w:ascii="Cambria Math" w:hAnsi="Cambria Math"/>
                                <w:sz w:val="22"/>
                                <w:lang w:val="en-US"/>
                              </w:rPr>
                              <m:t>r</m:t>
                            </m:r>
                          </m:e>
                          <m:sup>
                            <m:r>
                              <w:rPr>
                                <w:rFonts w:ascii="Cambria Math" w:hAnsi="Cambria Math"/>
                                <w:sz w:val="22"/>
                              </w:rPr>
                              <m:t>МФО</m:t>
                            </m:r>
                          </m:sup>
                        </m:sSup>
                        <m:r>
                          <w:rPr>
                            <w:rFonts w:ascii="Cambria Math" w:hAnsi="Cambria Math"/>
                            <w:sz w:val="22"/>
                          </w:rPr>
                          <m:t>+</m:t>
                        </m:r>
                        <m:r>
                          <w:rPr>
                            <w:rFonts w:ascii="Cambria Math" w:hAnsi="Cambria Math"/>
                            <w:sz w:val="22"/>
                            <w:lang w:val="en-US"/>
                          </w:rPr>
                          <m:t>z</m:t>
                        </m:r>
                        <m:ctrlPr>
                          <w:rPr>
                            <w:rFonts w:ascii="Cambria Math" w:hAnsi="Cambria Math"/>
                            <w:i/>
                            <w:sz w:val="22"/>
                            <w:lang w:val="en-US"/>
                          </w:rPr>
                        </m:ctrlPr>
                      </m:e>
                    </m:d>
                  </m:e>
                </m:d>
              </m:e>
            </m:func>
          </m:den>
        </m:f>
      </m:oMath>
      <w:r w:rsidRPr="001123A9">
        <w:rPr>
          <w:rFonts w:eastAsiaTheme="minorEastAsia"/>
          <w:i/>
        </w:rPr>
        <w:t xml:space="preserve"> </w:t>
      </w:r>
      <w:r w:rsidRPr="001123A9">
        <w:rPr>
          <w:rFonts w:eastAsiaTheme="minorEastAsia"/>
        </w:rPr>
        <w:t>дней</w:t>
      </w:r>
    </w:p>
    <w:p w14:paraId="3601C592" w14:textId="77777777" w:rsidR="00DF364E" w:rsidRPr="001123A9" w:rsidRDefault="00DF364E" w:rsidP="00DF364E">
      <w:pPr>
        <w:ind w:firstLine="709"/>
        <w:jc w:val="both"/>
      </w:pPr>
    </w:p>
    <w:p w14:paraId="7D053F23" w14:textId="77777777" w:rsidR="00DF364E" w:rsidRPr="001123A9" w:rsidRDefault="00DF364E" w:rsidP="00DF364E">
      <w:pPr>
        <w:ind w:firstLine="709"/>
        <w:jc w:val="both"/>
      </w:pPr>
    </w:p>
    <w:p w14:paraId="4D541E65" w14:textId="77777777" w:rsidR="00DF364E" w:rsidRPr="001123A9" w:rsidRDefault="00DF364E" w:rsidP="00DF364E">
      <w:pPr>
        <w:pStyle w:val="af8"/>
      </w:pPr>
      <w:bookmarkStart w:id="161" w:name="_Toc482793407"/>
      <w:r w:rsidRPr="001123A9">
        <w:t>Задача 7. Определить экономический эффект от отдыха. Данные для расчета – уровень дохода, рост производительности труда. Задача аналогична сценарию «Покупка гаджета»</w:t>
      </w:r>
      <w:bookmarkEnd w:id="161"/>
    </w:p>
    <w:p w14:paraId="2F1EEC1F" w14:textId="77777777" w:rsidR="00DF364E" w:rsidRPr="001123A9" w:rsidRDefault="00DF364E" w:rsidP="00DF364E">
      <w:pPr>
        <w:ind w:firstLine="709"/>
        <w:contextualSpacing/>
        <w:jc w:val="both"/>
        <w:rPr>
          <w:b/>
          <w:i/>
        </w:rPr>
      </w:pPr>
      <w:r w:rsidRPr="001123A9">
        <w:rPr>
          <w:b/>
          <w:i/>
        </w:rPr>
        <w:t xml:space="preserve">Дано: </w:t>
      </w:r>
    </w:p>
    <w:tbl>
      <w:tblPr>
        <w:tblStyle w:val="af7"/>
        <w:tblW w:w="0" w:type="auto"/>
        <w:tblInd w:w="-113" w:type="dxa"/>
        <w:tblLook w:val="04A0" w:firstRow="1" w:lastRow="0" w:firstColumn="1" w:lastColumn="0" w:noHBand="0" w:noVBand="1"/>
      </w:tblPr>
      <w:tblGrid>
        <w:gridCol w:w="704"/>
        <w:gridCol w:w="992"/>
        <w:gridCol w:w="7649"/>
      </w:tblGrid>
      <w:tr w:rsidR="00DF364E" w:rsidRPr="001123A9" w14:paraId="2B1BA6F6" w14:textId="77777777" w:rsidTr="00160F89">
        <w:tc>
          <w:tcPr>
            <w:tcW w:w="704" w:type="dxa"/>
          </w:tcPr>
          <w:p w14:paraId="50553C86" w14:textId="77777777" w:rsidR="00DF364E" w:rsidRPr="001123A9" w:rsidRDefault="00DF364E" w:rsidP="00160F89">
            <w:pPr>
              <w:contextualSpacing/>
              <w:jc w:val="both"/>
              <w:rPr>
                <w:lang w:val="en-US"/>
              </w:rPr>
            </w:pPr>
            <w:r w:rsidRPr="001123A9">
              <w:rPr>
                <w:lang w:val="en-US"/>
              </w:rPr>
              <w:t>W</w:t>
            </w:r>
            <w:r w:rsidRPr="001123A9">
              <w:rPr>
                <w:vertAlign w:val="subscript"/>
              </w:rPr>
              <w:t>0</w:t>
            </w:r>
          </w:p>
        </w:tc>
        <w:tc>
          <w:tcPr>
            <w:tcW w:w="992" w:type="dxa"/>
          </w:tcPr>
          <w:p w14:paraId="70FFC3A8" w14:textId="77777777" w:rsidR="00DF364E" w:rsidRPr="001123A9" w:rsidRDefault="00DF364E" w:rsidP="00160F89">
            <w:pPr>
              <w:contextualSpacing/>
              <w:jc w:val="both"/>
            </w:pPr>
            <w:r w:rsidRPr="001123A9">
              <w:t>рублей</w:t>
            </w:r>
          </w:p>
        </w:tc>
        <w:tc>
          <w:tcPr>
            <w:tcW w:w="7649" w:type="dxa"/>
          </w:tcPr>
          <w:p w14:paraId="1F020236" w14:textId="77777777" w:rsidR="00DF364E" w:rsidRPr="001123A9" w:rsidRDefault="00DF364E" w:rsidP="00160F89">
            <w:pPr>
              <w:contextualSpacing/>
              <w:jc w:val="both"/>
            </w:pPr>
            <w:r w:rsidRPr="001123A9">
              <w:t>заработная плата в начальном периоде, зависит от производительности труда</w:t>
            </w:r>
          </w:p>
        </w:tc>
      </w:tr>
      <w:tr w:rsidR="00DF364E" w:rsidRPr="001123A9" w14:paraId="0754E215" w14:textId="77777777" w:rsidTr="00160F89">
        <w:tc>
          <w:tcPr>
            <w:tcW w:w="704" w:type="dxa"/>
          </w:tcPr>
          <w:p w14:paraId="5EE100EF" w14:textId="77777777" w:rsidR="00DF364E" w:rsidRPr="001123A9" w:rsidRDefault="00DF364E" w:rsidP="00160F89">
            <w:pPr>
              <w:contextualSpacing/>
              <w:jc w:val="both"/>
            </w:pPr>
            <w:r w:rsidRPr="001123A9">
              <w:rPr>
                <w:lang w:val="en-US"/>
              </w:rPr>
              <w:t>y</w:t>
            </w:r>
          </w:p>
        </w:tc>
        <w:tc>
          <w:tcPr>
            <w:tcW w:w="992" w:type="dxa"/>
          </w:tcPr>
          <w:p w14:paraId="78EDBB4B" w14:textId="77777777" w:rsidR="00DF364E" w:rsidRPr="001123A9" w:rsidRDefault="00DF364E" w:rsidP="00160F89">
            <w:pPr>
              <w:contextualSpacing/>
              <w:jc w:val="both"/>
            </w:pPr>
            <w:r w:rsidRPr="001123A9">
              <w:t>%</w:t>
            </w:r>
          </w:p>
        </w:tc>
        <w:tc>
          <w:tcPr>
            <w:tcW w:w="7649" w:type="dxa"/>
          </w:tcPr>
          <w:p w14:paraId="533730B8" w14:textId="77777777" w:rsidR="00DF364E" w:rsidRPr="001123A9" w:rsidRDefault="00DF364E" w:rsidP="00160F89">
            <w:pPr>
              <w:contextualSpacing/>
              <w:jc w:val="both"/>
            </w:pPr>
            <w:r w:rsidRPr="001123A9">
              <w:t>рост производительности труда после поездки</w:t>
            </w:r>
          </w:p>
        </w:tc>
      </w:tr>
      <w:tr w:rsidR="00DF364E" w:rsidRPr="001123A9" w14:paraId="74037522" w14:textId="77777777" w:rsidTr="00160F89">
        <w:tc>
          <w:tcPr>
            <w:tcW w:w="704" w:type="dxa"/>
          </w:tcPr>
          <w:p w14:paraId="5E71EDEF" w14:textId="77777777" w:rsidR="00DF364E" w:rsidRPr="001123A9" w:rsidRDefault="00DF364E" w:rsidP="00160F89">
            <w:pPr>
              <w:contextualSpacing/>
              <w:jc w:val="both"/>
              <w:rPr>
                <w:lang w:val="en-US"/>
              </w:rPr>
            </w:pPr>
            <w:r w:rsidRPr="001123A9">
              <w:rPr>
                <w:lang w:val="en-US"/>
              </w:rPr>
              <w:t>S</w:t>
            </w:r>
          </w:p>
        </w:tc>
        <w:tc>
          <w:tcPr>
            <w:tcW w:w="992" w:type="dxa"/>
          </w:tcPr>
          <w:p w14:paraId="53C1CD67" w14:textId="77777777" w:rsidR="00DF364E" w:rsidRPr="001123A9" w:rsidRDefault="00DF364E" w:rsidP="00160F89">
            <w:pPr>
              <w:contextualSpacing/>
              <w:jc w:val="both"/>
            </w:pPr>
            <w:r w:rsidRPr="001123A9">
              <w:t xml:space="preserve">рублей </w:t>
            </w:r>
          </w:p>
        </w:tc>
        <w:tc>
          <w:tcPr>
            <w:tcW w:w="7649" w:type="dxa"/>
          </w:tcPr>
          <w:p w14:paraId="4CF1D19E" w14:textId="77777777" w:rsidR="00DF364E" w:rsidRPr="001123A9" w:rsidRDefault="00DF364E" w:rsidP="00160F89">
            <w:pPr>
              <w:contextualSpacing/>
              <w:jc w:val="both"/>
            </w:pPr>
            <w:r w:rsidRPr="001123A9">
              <w:t>общая стоимость поездки</w:t>
            </w:r>
          </w:p>
        </w:tc>
      </w:tr>
    </w:tbl>
    <w:p w14:paraId="43B19848" w14:textId="77777777" w:rsidR="00DF364E" w:rsidRPr="001123A9" w:rsidRDefault="00DF364E" w:rsidP="00DF364E"/>
    <w:p w14:paraId="0F2BD09C" w14:textId="77777777" w:rsidR="00DF364E" w:rsidRPr="001123A9" w:rsidRDefault="00DF364E" w:rsidP="00DF364E">
      <w:r w:rsidRPr="001123A9">
        <w:rPr>
          <w:b/>
          <w:i/>
        </w:rPr>
        <w:t>Найти:</w:t>
      </w:r>
      <w:r w:rsidRPr="001123A9">
        <w:t xml:space="preserve"> </w:t>
      </w:r>
      <w:r w:rsidRPr="001123A9">
        <w:rPr>
          <w:lang w:val="en-US"/>
        </w:rPr>
        <w:t>W</w:t>
      </w:r>
      <w:r w:rsidRPr="001123A9">
        <w:rPr>
          <w:vertAlign w:val="subscript"/>
        </w:rPr>
        <w:t xml:space="preserve">у </w:t>
      </w:r>
      <w:r w:rsidRPr="001123A9">
        <w:t xml:space="preserve">- </w:t>
      </w:r>
      <w:r w:rsidRPr="001123A9">
        <w:rPr>
          <w:lang w:val="en-US"/>
        </w:rPr>
        <w:t>W</w:t>
      </w:r>
      <w:r w:rsidRPr="001123A9">
        <w:rPr>
          <w:vertAlign w:val="subscript"/>
        </w:rPr>
        <w:t xml:space="preserve">0   </w:t>
      </w:r>
      <w:r w:rsidRPr="001123A9">
        <w:t>- рост заработной платы благодаря росту производительности труда</w:t>
      </w:r>
    </w:p>
    <w:p w14:paraId="1EEEAAF8" w14:textId="77777777" w:rsidR="00DF364E" w:rsidRPr="001123A9" w:rsidRDefault="00DF364E" w:rsidP="00DF364E">
      <w:pPr>
        <w:rPr>
          <w:b/>
          <w:i/>
        </w:rPr>
      </w:pPr>
      <w:r w:rsidRPr="001123A9">
        <w:rPr>
          <w:b/>
          <w:i/>
        </w:rPr>
        <w:t xml:space="preserve">Решение: </w:t>
      </w:r>
    </w:p>
    <w:p w14:paraId="4521ABB5" w14:textId="77777777" w:rsidR="00DF364E" w:rsidRPr="001123A9" w:rsidRDefault="00DF364E" w:rsidP="00DF364E">
      <w:r w:rsidRPr="001123A9">
        <w:rPr>
          <w:lang w:val="en-US"/>
        </w:rPr>
        <w:t>W</w:t>
      </w:r>
      <w:r w:rsidRPr="001123A9">
        <w:rPr>
          <w:vertAlign w:val="subscript"/>
        </w:rPr>
        <w:t xml:space="preserve">у </w:t>
      </w:r>
      <w:r w:rsidRPr="001123A9">
        <w:t xml:space="preserve">- </w:t>
      </w:r>
      <w:r w:rsidRPr="001123A9">
        <w:rPr>
          <w:lang w:val="en-US"/>
        </w:rPr>
        <w:t>W</w:t>
      </w:r>
      <w:r w:rsidRPr="001123A9">
        <w:rPr>
          <w:vertAlign w:val="subscript"/>
        </w:rPr>
        <w:t xml:space="preserve">0   </w:t>
      </w:r>
      <w:r w:rsidRPr="001123A9">
        <w:t xml:space="preserve">= </w:t>
      </w:r>
      <w:r w:rsidRPr="001123A9">
        <w:rPr>
          <w:lang w:val="en-US"/>
        </w:rPr>
        <w:t>W</w:t>
      </w:r>
      <w:r w:rsidRPr="001123A9">
        <w:rPr>
          <w:vertAlign w:val="subscript"/>
        </w:rPr>
        <w:t>0</w:t>
      </w:r>
      <w:r w:rsidRPr="001123A9">
        <w:t>*</w:t>
      </w:r>
      <w:r w:rsidRPr="001123A9">
        <w:rPr>
          <w:lang w:val="en-US"/>
        </w:rPr>
        <w:t>y</w:t>
      </w:r>
    </w:p>
    <w:p w14:paraId="37C520C3" w14:textId="77777777" w:rsidR="00DF364E" w:rsidRPr="001123A9" w:rsidRDefault="00DF364E" w:rsidP="00DF364E">
      <w:r w:rsidRPr="001123A9">
        <w:rPr>
          <w:b/>
          <w:i/>
        </w:rPr>
        <w:t>Ответ:</w:t>
      </w:r>
      <w:r w:rsidRPr="001123A9">
        <w:t xml:space="preserve"> </w:t>
      </w:r>
      <w:r w:rsidRPr="001123A9">
        <w:rPr>
          <w:lang w:val="en-US"/>
        </w:rPr>
        <w:t>W</w:t>
      </w:r>
      <w:r w:rsidRPr="001123A9">
        <w:rPr>
          <w:vertAlign w:val="subscript"/>
        </w:rPr>
        <w:t>0</w:t>
      </w:r>
      <w:r w:rsidRPr="001123A9">
        <w:t>*</w:t>
      </w:r>
      <w:r w:rsidRPr="001123A9">
        <w:rPr>
          <w:lang w:val="en-US"/>
        </w:rPr>
        <w:t>y</w:t>
      </w:r>
      <w:r w:rsidRPr="001123A9">
        <w:t xml:space="preserve"> рублей в месяц, поездка окупится через </w:t>
      </w:r>
      <w:r w:rsidRPr="001123A9">
        <w:rPr>
          <w:lang w:val="en-US"/>
        </w:rPr>
        <w:t>S</w:t>
      </w:r>
      <w:r w:rsidRPr="001123A9">
        <w:t xml:space="preserve">/ </w:t>
      </w:r>
      <w:r w:rsidRPr="001123A9">
        <w:rPr>
          <w:lang w:val="en-US"/>
        </w:rPr>
        <w:t>W</w:t>
      </w:r>
      <w:r w:rsidRPr="001123A9">
        <w:rPr>
          <w:vertAlign w:val="subscript"/>
        </w:rPr>
        <w:t>0</w:t>
      </w:r>
      <w:r w:rsidRPr="001123A9">
        <w:t>*</w:t>
      </w:r>
      <w:r w:rsidRPr="001123A9">
        <w:rPr>
          <w:lang w:val="en-US"/>
        </w:rPr>
        <w:t>y</w:t>
      </w:r>
      <w:r w:rsidRPr="001123A9">
        <w:t xml:space="preserve"> месяцев</w:t>
      </w:r>
    </w:p>
    <w:p w14:paraId="2086A2CC" w14:textId="77777777" w:rsidR="00DF364E" w:rsidRPr="001123A9" w:rsidRDefault="00DF364E" w:rsidP="00DF364E"/>
    <w:p w14:paraId="68202A4C" w14:textId="77777777" w:rsidR="00DF364E" w:rsidRPr="001123A9" w:rsidRDefault="00DF364E" w:rsidP="00DF364E">
      <w:pPr>
        <w:pStyle w:val="af8"/>
      </w:pPr>
      <w:bookmarkStart w:id="162" w:name="_Toc482793408"/>
      <w:r w:rsidRPr="001123A9">
        <w:t>Задача 8. Определить альтернативные варианты отдыха и выбрать наилучший. Данные для расчета – уровень дохода, рост производительности труда. Задача аналогична сценарию «Покупка гаджета»</w:t>
      </w:r>
      <w:bookmarkEnd w:id="162"/>
    </w:p>
    <w:p w14:paraId="35039CAC" w14:textId="77777777" w:rsidR="00DF364E" w:rsidRPr="001123A9" w:rsidRDefault="00DF364E" w:rsidP="00DF364E">
      <w:pPr>
        <w:ind w:firstLine="709"/>
        <w:contextualSpacing/>
        <w:jc w:val="both"/>
        <w:rPr>
          <w:b/>
          <w:i/>
        </w:rPr>
      </w:pPr>
      <w:r w:rsidRPr="001123A9">
        <w:rPr>
          <w:b/>
          <w:i/>
        </w:rPr>
        <w:t xml:space="preserve">Дано: </w:t>
      </w:r>
    </w:p>
    <w:tbl>
      <w:tblPr>
        <w:tblStyle w:val="af7"/>
        <w:tblW w:w="0" w:type="auto"/>
        <w:tblInd w:w="-113" w:type="dxa"/>
        <w:tblLook w:val="04A0" w:firstRow="1" w:lastRow="0" w:firstColumn="1" w:lastColumn="0" w:noHBand="0" w:noVBand="1"/>
      </w:tblPr>
      <w:tblGrid>
        <w:gridCol w:w="704"/>
        <w:gridCol w:w="992"/>
        <w:gridCol w:w="7649"/>
      </w:tblGrid>
      <w:tr w:rsidR="00DF364E" w:rsidRPr="001123A9" w14:paraId="595EBA7E" w14:textId="77777777" w:rsidTr="00160F89">
        <w:tc>
          <w:tcPr>
            <w:tcW w:w="704" w:type="dxa"/>
          </w:tcPr>
          <w:p w14:paraId="669E3E03" w14:textId="77777777" w:rsidR="00DF364E" w:rsidRPr="001123A9" w:rsidRDefault="00DF364E" w:rsidP="00160F89">
            <w:pPr>
              <w:contextualSpacing/>
              <w:jc w:val="both"/>
              <w:rPr>
                <w:lang w:val="en-US"/>
              </w:rPr>
            </w:pPr>
            <w:r w:rsidRPr="001123A9">
              <w:rPr>
                <w:lang w:val="en-US"/>
              </w:rPr>
              <w:t>W</w:t>
            </w:r>
            <w:r w:rsidRPr="001123A9">
              <w:rPr>
                <w:vertAlign w:val="subscript"/>
              </w:rPr>
              <w:t>0</w:t>
            </w:r>
          </w:p>
        </w:tc>
        <w:tc>
          <w:tcPr>
            <w:tcW w:w="992" w:type="dxa"/>
          </w:tcPr>
          <w:p w14:paraId="5FBDD686" w14:textId="77777777" w:rsidR="00DF364E" w:rsidRPr="001123A9" w:rsidRDefault="00DF364E" w:rsidP="00160F89">
            <w:pPr>
              <w:contextualSpacing/>
              <w:jc w:val="both"/>
            </w:pPr>
            <w:r w:rsidRPr="001123A9">
              <w:t>рублей</w:t>
            </w:r>
          </w:p>
        </w:tc>
        <w:tc>
          <w:tcPr>
            <w:tcW w:w="7649" w:type="dxa"/>
          </w:tcPr>
          <w:p w14:paraId="10DBBFEE" w14:textId="77777777" w:rsidR="00DF364E" w:rsidRPr="001123A9" w:rsidRDefault="00DF364E" w:rsidP="00160F89">
            <w:pPr>
              <w:contextualSpacing/>
              <w:jc w:val="both"/>
            </w:pPr>
            <w:r w:rsidRPr="001123A9">
              <w:t>заработная плата в начальном периоде, зависит от производительности труда</w:t>
            </w:r>
          </w:p>
        </w:tc>
      </w:tr>
      <w:tr w:rsidR="00DF364E" w:rsidRPr="001123A9" w14:paraId="124808E8" w14:textId="77777777" w:rsidTr="00160F89">
        <w:tc>
          <w:tcPr>
            <w:tcW w:w="704" w:type="dxa"/>
          </w:tcPr>
          <w:p w14:paraId="222553FC" w14:textId="77777777" w:rsidR="00DF364E" w:rsidRPr="001123A9" w:rsidRDefault="00DF364E" w:rsidP="00160F89">
            <w:pPr>
              <w:contextualSpacing/>
              <w:jc w:val="both"/>
              <w:rPr>
                <w:lang w:val="en-US"/>
              </w:rPr>
            </w:pPr>
            <w:r w:rsidRPr="001123A9">
              <w:rPr>
                <w:lang w:val="en-US"/>
              </w:rPr>
              <w:t>yi</w:t>
            </w:r>
          </w:p>
        </w:tc>
        <w:tc>
          <w:tcPr>
            <w:tcW w:w="992" w:type="dxa"/>
          </w:tcPr>
          <w:p w14:paraId="0D13A6B8" w14:textId="77777777" w:rsidR="00DF364E" w:rsidRPr="001123A9" w:rsidRDefault="00DF364E" w:rsidP="00160F89">
            <w:pPr>
              <w:contextualSpacing/>
              <w:jc w:val="both"/>
            </w:pPr>
            <w:r w:rsidRPr="001123A9">
              <w:t>%</w:t>
            </w:r>
          </w:p>
        </w:tc>
        <w:tc>
          <w:tcPr>
            <w:tcW w:w="7649" w:type="dxa"/>
          </w:tcPr>
          <w:p w14:paraId="45EF8EDA" w14:textId="77777777" w:rsidR="00DF364E" w:rsidRPr="001123A9" w:rsidRDefault="00DF364E" w:rsidP="00160F89">
            <w:pPr>
              <w:contextualSpacing/>
              <w:jc w:val="both"/>
            </w:pPr>
            <w:r w:rsidRPr="001123A9">
              <w:t>рост производительности труда после поездки</w:t>
            </w:r>
          </w:p>
        </w:tc>
      </w:tr>
      <w:tr w:rsidR="00DF364E" w:rsidRPr="001123A9" w14:paraId="09AA489F" w14:textId="77777777" w:rsidTr="00160F89">
        <w:tc>
          <w:tcPr>
            <w:tcW w:w="704" w:type="dxa"/>
          </w:tcPr>
          <w:p w14:paraId="708A593C" w14:textId="77777777" w:rsidR="00DF364E" w:rsidRPr="001123A9" w:rsidRDefault="00DF364E" w:rsidP="00160F89">
            <w:pPr>
              <w:contextualSpacing/>
              <w:jc w:val="both"/>
              <w:rPr>
                <w:lang w:val="en-US"/>
              </w:rPr>
            </w:pPr>
            <w:r w:rsidRPr="001123A9">
              <w:rPr>
                <w:lang w:val="en-US"/>
              </w:rPr>
              <w:t>Si</w:t>
            </w:r>
          </w:p>
        </w:tc>
        <w:tc>
          <w:tcPr>
            <w:tcW w:w="992" w:type="dxa"/>
          </w:tcPr>
          <w:p w14:paraId="068E5267" w14:textId="77777777" w:rsidR="00DF364E" w:rsidRPr="001123A9" w:rsidRDefault="00DF364E" w:rsidP="00160F89">
            <w:pPr>
              <w:contextualSpacing/>
              <w:jc w:val="both"/>
            </w:pPr>
            <w:r w:rsidRPr="001123A9">
              <w:t xml:space="preserve">рублей </w:t>
            </w:r>
          </w:p>
        </w:tc>
        <w:tc>
          <w:tcPr>
            <w:tcW w:w="7649" w:type="dxa"/>
          </w:tcPr>
          <w:p w14:paraId="1CFBF9C9" w14:textId="77777777" w:rsidR="00DF364E" w:rsidRPr="001123A9" w:rsidRDefault="00DF364E" w:rsidP="00160F89">
            <w:pPr>
              <w:contextualSpacing/>
              <w:jc w:val="both"/>
            </w:pPr>
            <w:r w:rsidRPr="001123A9">
              <w:t>общая стоимость поездки (необходимая для накопления сумма), зависит от типа поездки</w:t>
            </w:r>
          </w:p>
        </w:tc>
      </w:tr>
      <w:tr w:rsidR="00DF364E" w:rsidRPr="001123A9" w14:paraId="01E964FF" w14:textId="77777777" w:rsidTr="00160F89">
        <w:tc>
          <w:tcPr>
            <w:tcW w:w="704" w:type="dxa"/>
          </w:tcPr>
          <w:p w14:paraId="64B0C2DE" w14:textId="77777777" w:rsidR="00DF364E" w:rsidRPr="001123A9" w:rsidRDefault="00DF364E" w:rsidP="00160F89">
            <w:pPr>
              <w:contextualSpacing/>
              <w:jc w:val="both"/>
              <w:rPr>
                <w:lang w:val="en-US"/>
              </w:rPr>
            </w:pPr>
            <w:r w:rsidRPr="001123A9">
              <w:rPr>
                <w:lang w:val="en-US"/>
              </w:rPr>
              <w:t>i</w:t>
            </w:r>
          </w:p>
        </w:tc>
        <w:tc>
          <w:tcPr>
            <w:tcW w:w="992" w:type="dxa"/>
          </w:tcPr>
          <w:p w14:paraId="6C30A6F2" w14:textId="77777777" w:rsidR="00DF364E" w:rsidRPr="001123A9" w:rsidRDefault="00DF364E" w:rsidP="00160F89">
            <w:pPr>
              <w:contextualSpacing/>
              <w:jc w:val="both"/>
            </w:pPr>
          </w:p>
        </w:tc>
        <w:tc>
          <w:tcPr>
            <w:tcW w:w="7649" w:type="dxa"/>
          </w:tcPr>
          <w:p w14:paraId="21818C20" w14:textId="77777777" w:rsidR="00DF364E" w:rsidRPr="001123A9" w:rsidRDefault="00DF364E" w:rsidP="00160F89">
            <w:pPr>
              <w:contextualSpacing/>
              <w:jc w:val="both"/>
            </w:pPr>
            <w:r w:rsidRPr="001123A9">
              <w:t xml:space="preserve">Тип поездки, </w:t>
            </w:r>
            <m:oMath>
              <m:r>
                <w:rPr>
                  <w:rFonts w:ascii="Cambria Math" w:hAnsi="Cambria Math"/>
                </w:rPr>
                <m:t>i=</m:t>
              </m:r>
              <m:d>
                <m:dPr>
                  <m:begChr m:val="{"/>
                  <m:endChr m:val="}"/>
                  <m:ctrlPr>
                    <w:rPr>
                      <w:rFonts w:ascii="Cambria Math" w:hAnsi="Cambria Math"/>
                      <w:i/>
                    </w:rPr>
                  </m:ctrlPr>
                </m:dPr>
                <m:e>
                  <m:r>
                    <w:rPr>
                      <w:rFonts w:ascii="Cambria Math" w:hAnsi="Cambria Math"/>
                    </w:rPr>
                    <m:t>Стандарт;более дешевый;более дорогой</m:t>
                  </m:r>
                </m:e>
              </m:d>
            </m:oMath>
          </w:p>
        </w:tc>
      </w:tr>
    </w:tbl>
    <w:p w14:paraId="71D4350B" w14:textId="77777777" w:rsidR="00DF364E" w:rsidRPr="001123A9" w:rsidRDefault="00DF364E" w:rsidP="00DF364E"/>
    <w:p w14:paraId="7503DFDB" w14:textId="77777777" w:rsidR="00DF364E" w:rsidRPr="001123A9" w:rsidRDefault="00DF364E" w:rsidP="00DF364E">
      <w:r w:rsidRPr="001123A9">
        <w:rPr>
          <w:b/>
          <w:i/>
        </w:rPr>
        <w:t>Найти:</w:t>
      </w:r>
      <w:r w:rsidRPr="001123A9">
        <w:t xml:space="preserve"> </w:t>
      </w:r>
      <w:r w:rsidRPr="001123A9">
        <w:rPr>
          <w:lang w:val="en-US"/>
        </w:rPr>
        <w:t>W</w:t>
      </w:r>
      <w:r w:rsidRPr="001123A9">
        <w:rPr>
          <w:vertAlign w:val="subscript"/>
        </w:rPr>
        <w:t>у</w:t>
      </w:r>
      <w:r w:rsidRPr="001123A9">
        <w:rPr>
          <w:vertAlign w:val="subscript"/>
          <w:lang w:val="en-US"/>
        </w:rPr>
        <w:t>i</w:t>
      </w:r>
      <w:r w:rsidRPr="001123A9">
        <w:rPr>
          <w:vertAlign w:val="subscript"/>
        </w:rPr>
        <w:t xml:space="preserve"> </w:t>
      </w:r>
      <w:r w:rsidRPr="001123A9">
        <w:t xml:space="preserve">- </w:t>
      </w:r>
      <w:r w:rsidRPr="001123A9">
        <w:rPr>
          <w:lang w:val="en-US"/>
        </w:rPr>
        <w:t>W</w:t>
      </w:r>
      <w:r w:rsidRPr="001123A9">
        <w:rPr>
          <w:vertAlign w:val="subscript"/>
        </w:rPr>
        <w:t xml:space="preserve">0   </w:t>
      </w:r>
      <w:r w:rsidRPr="001123A9">
        <w:t>- рост заработной платы благодаря росту производительности труда</w:t>
      </w:r>
    </w:p>
    <w:p w14:paraId="30AFC4E1" w14:textId="77777777" w:rsidR="00DF364E" w:rsidRPr="001123A9" w:rsidRDefault="00DF364E" w:rsidP="00DF364E">
      <w:pPr>
        <w:rPr>
          <w:b/>
          <w:i/>
        </w:rPr>
      </w:pPr>
      <w:r w:rsidRPr="001123A9">
        <w:rPr>
          <w:b/>
          <w:i/>
        </w:rPr>
        <w:t xml:space="preserve">Решение: </w:t>
      </w:r>
    </w:p>
    <w:p w14:paraId="6220AA00" w14:textId="77777777" w:rsidR="00DF364E" w:rsidRPr="001123A9" w:rsidRDefault="00DF364E" w:rsidP="00DF364E">
      <w:r w:rsidRPr="001123A9">
        <w:t xml:space="preserve">Тип </w:t>
      </w:r>
      <w:r w:rsidRPr="001123A9">
        <w:rPr>
          <w:lang w:val="en-US"/>
        </w:rPr>
        <w:t>i</w:t>
      </w:r>
      <w:r w:rsidRPr="001123A9">
        <w:t xml:space="preserve">, при котором </w:t>
      </w:r>
      <w:r w:rsidRPr="001123A9">
        <w:rPr>
          <w:lang w:val="en-US"/>
        </w:rPr>
        <w:t>W</w:t>
      </w:r>
      <w:r w:rsidRPr="001123A9">
        <w:rPr>
          <w:vertAlign w:val="subscript"/>
        </w:rPr>
        <w:t>у</w:t>
      </w:r>
      <w:r w:rsidRPr="001123A9">
        <w:rPr>
          <w:vertAlign w:val="subscript"/>
          <w:lang w:val="en-US"/>
        </w:rPr>
        <w:t>i</w:t>
      </w:r>
      <w:r w:rsidRPr="001123A9">
        <w:rPr>
          <w:vertAlign w:val="subscript"/>
        </w:rPr>
        <w:t xml:space="preserve"> </w:t>
      </w:r>
      <w:r w:rsidRPr="001123A9">
        <w:t xml:space="preserve">- </w:t>
      </w:r>
      <w:r w:rsidRPr="001123A9">
        <w:rPr>
          <w:lang w:val="en-US"/>
        </w:rPr>
        <w:t>W</w:t>
      </w:r>
      <w:r w:rsidRPr="001123A9">
        <w:rPr>
          <w:vertAlign w:val="subscript"/>
        </w:rPr>
        <w:t xml:space="preserve">0   </w:t>
      </w:r>
      <w:r w:rsidRPr="001123A9">
        <w:t xml:space="preserve">= </w:t>
      </w:r>
      <w:r w:rsidRPr="001123A9">
        <w:rPr>
          <w:lang w:val="en-US"/>
        </w:rPr>
        <w:t>W</w:t>
      </w:r>
      <w:r w:rsidRPr="001123A9">
        <w:rPr>
          <w:vertAlign w:val="subscript"/>
        </w:rPr>
        <w:t>0</w:t>
      </w:r>
      <w:r w:rsidRPr="001123A9">
        <w:t>*</w:t>
      </w:r>
      <w:r w:rsidRPr="001123A9">
        <w:rPr>
          <w:lang w:val="en-US"/>
        </w:rPr>
        <w:t>yi</w:t>
      </w:r>
      <w:r w:rsidRPr="001123A9">
        <w:t xml:space="preserve"> наибольшее</w:t>
      </w:r>
    </w:p>
    <w:p w14:paraId="1A26C008" w14:textId="77777777" w:rsidR="00DF364E" w:rsidRPr="001123A9" w:rsidRDefault="00DF364E" w:rsidP="00DF364E">
      <w:r w:rsidRPr="001123A9">
        <w:rPr>
          <w:b/>
          <w:i/>
        </w:rPr>
        <w:t>Ответ:</w:t>
      </w:r>
      <w:r w:rsidRPr="001123A9">
        <w:t xml:space="preserve"> Тип </w:t>
      </w:r>
      <m:oMath>
        <m:r>
          <w:rPr>
            <w:rFonts w:ascii="Cambria Math" w:hAnsi="Cambria Math"/>
          </w:rPr>
          <m:t>i=</m:t>
        </m:r>
        <m:d>
          <m:dPr>
            <m:begChr m:val="{"/>
            <m:endChr m:val="}"/>
            <m:ctrlPr>
              <w:rPr>
                <w:rFonts w:ascii="Cambria Math" w:hAnsi="Cambria Math"/>
                <w:i/>
              </w:rPr>
            </m:ctrlPr>
          </m:dPr>
          <m:e>
            <m:r>
              <w:rPr>
                <w:rFonts w:ascii="Cambria Math" w:hAnsi="Cambria Math"/>
              </w:rPr>
              <m:t>Стандарт;более дешевый;более дорогой</m:t>
            </m:r>
          </m:e>
        </m:d>
      </m:oMath>
      <w:r w:rsidRPr="001123A9">
        <w:t xml:space="preserve">, экономическая эффективность составит </w:t>
      </w:r>
      <w:r w:rsidRPr="001123A9">
        <w:rPr>
          <w:lang w:val="en-US"/>
        </w:rPr>
        <w:t>W</w:t>
      </w:r>
      <w:r w:rsidRPr="001123A9">
        <w:rPr>
          <w:vertAlign w:val="subscript"/>
        </w:rPr>
        <w:t>0</w:t>
      </w:r>
      <w:r w:rsidRPr="001123A9">
        <w:t>*</w:t>
      </w:r>
      <w:r w:rsidRPr="001123A9">
        <w:rPr>
          <w:lang w:val="en-US"/>
        </w:rPr>
        <w:t>yi</w:t>
      </w:r>
      <w:r w:rsidRPr="001123A9">
        <w:t xml:space="preserve"> рублей в месяц, поездка окупится через </w:t>
      </w:r>
      <w:r w:rsidRPr="001123A9">
        <w:rPr>
          <w:lang w:val="en-US"/>
        </w:rPr>
        <w:t>Si</w:t>
      </w:r>
      <w:r w:rsidRPr="001123A9">
        <w:t xml:space="preserve">/ </w:t>
      </w:r>
      <w:r w:rsidRPr="001123A9">
        <w:rPr>
          <w:lang w:val="en-US"/>
        </w:rPr>
        <w:t>W</w:t>
      </w:r>
      <w:r w:rsidRPr="001123A9">
        <w:rPr>
          <w:vertAlign w:val="subscript"/>
        </w:rPr>
        <w:t>0</w:t>
      </w:r>
      <w:r w:rsidRPr="001123A9">
        <w:t>*</w:t>
      </w:r>
      <w:r w:rsidRPr="001123A9">
        <w:rPr>
          <w:lang w:val="en-US"/>
        </w:rPr>
        <w:t>yi</w:t>
      </w:r>
      <w:r w:rsidRPr="001123A9">
        <w:t xml:space="preserve"> месяцев</w:t>
      </w:r>
    </w:p>
    <w:p w14:paraId="5BA1BA50" w14:textId="77777777" w:rsidR="00DF364E" w:rsidRPr="001123A9" w:rsidRDefault="00DF364E" w:rsidP="00DF364E">
      <w:pPr>
        <w:ind w:firstLine="709"/>
        <w:jc w:val="both"/>
      </w:pPr>
    </w:p>
    <w:p w14:paraId="3E96EE41" w14:textId="531E2E18" w:rsidR="00CB7621" w:rsidRPr="001123A9" w:rsidRDefault="00CB7621" w:rsidP="00DF364E">
      <w:pPr>
        <w:pStyle w:val="af8"/>
      </w:pPr>
      <w:bookmarkStart w:id="163" w:name="_Toc482793409"/>
      <w:r w:rsidRPr="001123A9">
        <w:t>Задача для продвинутого уровня. Она решается потоком.</w:t>
      </w:r>
    </w:p>
    <w:p w14:paraId="66756CDF" w14:textId="5BB80B50" w:rsidR="00DF364E" w:rsidRPr="001123A9" w:rsidRDefault="00DF364E" w:rsidP="00DF364E">
      <w:pPr>
        <w:pStyle w:val="af8"/>
      </w:pPr>
      <w:r w:rsidRPr="001123A9">
        <w:t xml:space="preserve">Задача 9. Определить необходимость досрочного погашения. Данные для расчета – дополнительный доход. Необходимо рассчитать, что выгоднее – досрочное погашение или иная форма инвестиций (банковский депозит). – задача аналогична сценариям «Недвижимость», «Автомобиль», «Покупка гаджета» </w:t>
      </w:r>
      <w:bookmarkEnd w:id="163"/>
    </w:p>
    <w:p w14:paraId="41DE90BC" w14:textId="77777777" w:rsidR="00DF364E" w:rsidRPr="001123A9" w:rsidRDefault="00DF364E" w:rsidP="00DF364E">
      <w:pPr>
        <w:ind w:firstLine="709"/>
        <w:contextualSpacing/>
        <w:jc w:val="both"/>
        <w:rPr>
          <w:b/>
          <w:i/>
        </w:rPr>
      </w:pPr>
      <w:r w:rsidRPr="001123A9">
        <w:rPr>
          <w:b/>
          <w:i/>
        </w:rPr>
        <w:lastRenderedPageBreak/>
        <w:t>Дано:</w:t>
      </w:r>
    </w:p>
    <w:tbl>
      <w:tblPr>
        <w:tblStyle w:val="af7"/>
        <w:tblW w:w="0" w:type="auto"/>
        <w:tblInd w:w="-113" w:type="dxa"/>
        <w:tblLook w:val="04A0" w:firstRow="1" w:lastRow="0" w:firstColumn="1" w:lastColumn="0" w:noHBand="0" w:noVBand="1"/>
      </w:tblPr>
      <w:tblGrid>
        <w:gridCol w:w="704"/>
        <w:gridCol w:w="992"/>
        <w:gridCol w:w="7649"/>
      </w:tblGrid>
      <w:tr w:rsidR="00DF364E" w:rsidRPr="001123A9" w14:paraId="624590E6" w14:textId="77777777" w:rsidTr="00160F89">
        <w:tc>
          <w:tcPr>
            <w:tcW w:w="704" w:type="dxa"/>
          </w:tcPr>
          <w:p w14:paraId="12636174" w14:textId="77777777" w:rsidR="00DF364E" w:rsidRPr="001123A9" w:rsidRDefault="00DF364E" w:rsidP="00160F89">
            <w:pPr>
              <w:contextualSpacing/>
              <w:jc w:val="both"/>
              <w:rPr>
                <w:lang w:val="en-US"/>
              </w:rPr>
            </w:pPr>
            <w:r w:rsidRPr="001123A9">
              <w:rPr>
                <w:lang w:val="en-US"/>
              </w:rPr>
              <w:t>S</w:t>
            </w:r>
            <w:r w:rsidRPr="001123A9">
              <w:rPr>
                <w:vertAlign w:val="subscript"/>
                <w:lang w:val="en-US"/>
              </w:rPr>
              <w:t>k</w:t>
            </w:r>
          </w:p>
        </w:tc>
        <w:tc>
          <w:tcPr>
            <w:tcW w:w="992" w:type="dxa"/>
          </w:tcPr>
          <w:p w14:paraId="099E5ADD" w14:textId="77777777" w:rsidR="00DF364E" w:rsidRPr="001123A9" w:rsidRDefault="00DF364E" w:rsidP="00160F89">
            <w:pPr>
              <w:contextualSpacing/>
              <w:jc w:val="both"/>
            </w:pPr>
            <w:r w:rsidRPr="001123A9">
              <w:t xml:space="preserve">рублей </w:t>
            </w:r>
          </w:p>
        </w:tc>
        <w:tc>
          <w:tcPr>
            <w:tcW w:w="7649" w:type="dxa"/>
          </w:tcPr>
          <w:p w14:paraId="1B107AD9" w14:textId="77777777" w:rsidR="00DF364E" w:rsidRPr="001123A9" w:rsidRDefault="00DF364E" w:rsidP="00160F89">
            <w:pPr>
              <w:contextualSpacing/>
              <w:jc w:val="both"/>
            </w:pPr>
            <w:r w:rsidRPr="001123A9">
              <w:t>общая стоимость поездки</w:t>
            </w:r>
          </w:p>
        </w:tc>
      </w:tr>
      <w:tr w:rsidR="00DF364E" w:rsidRPr="001123A9" w14:paraId="766A0AAA" w14:textId="77777777" w:rsidTr="00160F89">
        <w:tc>
          <w:tcPr>
            <w:tcW w:w="704" w:type="dxa"/>
          </w:tcPr>
          <w:p w14:paraId="21D4BEFE" w14:textId="77777777" w:rsidR="00DF364E" w:rsidRPr="001123A9" w:rsidRDefault="00DF364E" w:rsidP="00160F89">
            <w:pPr>
              <w:contextualSpacing/>
              <w:jc w:val="both"/>
              <w:rPr>
                <w:lang w:val="en-US"/>
              </w:rPr>
            </w:pPr>
            <w:r w:rsidRPr="001123A9">
              <w:rPr>
                <w:lang w:val="en-US"/>
              </w:rPr>
              <w:t>i</w:t>
            </w:r>
          </w:p>
        </w:tc>
        <w:tc>
          <w:tcPr>
            <w:tcW w:w="992" w:type="dxa"/>
          </w:tcPr>
          <w:p w14:paraId="79AFDE47" w14:textId="77777777" w:rsidR="00DF364E" w:rsidRPr="001123A9" w:rsidRDefault="00DF364E" w:rsidP="00160F89">
            <w:pPr>
              <w:contextualSpacing/>
              <w:jc w:val="both"/>
            </w:pPr>
            <w:r w:rsidRPr="001123A9">
              <w:t>%</w:t>
            </w:r>
          </w:p>
        </w:tc>
        <w:tc>
          <w:tcPr>
            <w:tcW w:w="7649" w:type="dxa"/>
          </w:tcPr>
          <w:p w14:paraId="6AEF38FC" w14:textId="77777777" w:rsidR="00DF364E" w:rsidRPr="001123A9" w:rsidRDefault="00DF364E" w:rsidP="00160F89">
            <w:pPr>
              <w:contextualSpacing/>
              <w:jc w:val="both"/>
            </w:pPr>
            <w:r w:rsidRPr="001123A9">
              <w:t>годовая ставка процента (вклад с капитализацией процентов)</w:t>
            </w:r>
          </w:p>
        </w:tc>
      </w:tr>
      <w:tr w:rsidR="00DF364E" w:rsidRPr="001123A9" w14:paraId="60722069" w14:textId="77777777" w:rsidTr="00160F89">
        <w:tc>
          <w:tcPr>
            <w:tcW w:w="704" w:type="dxa"/>
          </w:tcPr>
          <w:p w14:paraId="5D2803FB" w14:textId="77777777" w:rsidR="00DF364E" w:rsidRPr="001123A9" w:rsidRDefault="00DF364E" w:rsidP="00160F89">
            <w:pPr>
              <w:contextualSpacing/>
              <w:jc w:val="both"/>
              <w:rPr>
                <w:lang w:val="en-US"/>
              </w:rPr>
            </w:pPr>
            <w:r w:rsidRPr="001123A9">
              <w:rPr>
                <w:lang w:val="en-US"/>
              </w:rPr>
              <w:t>I</w:t>
            </w:r>
          </w:p>
        </w:tc>
        <w:tc>
          <w:tcPr>
            <w:tcW w:w="992" w:type="dxa"/>
          </w:tcPr>
          <w:p w14:paraId="632DA77F" w14:textId="77777777" w:rsidR="00DF364E" w:rsidRPr="001123A9" w:rsidRDefault="00DF364E" w:rsidP="00160F89">
            <w:pPr>
              <w:contextualSpacing/>
              <w:jc w:val="both"/>
            </w:pPr>
            <w:r w:rsidRPr="001123A9">
              <w:t>рублей</w:t>
            </w:r>
          </w:p>
        </w:tc>
        <w:tc>
          <w:tcPr>
            <w:tcW w:w="7649" w:type="dxa"/>
          </w:tcPr>
          <w:p w14:paraId="697FA1E1" w14:textId="77777777" w:rsidR="00DF364E" w:rsidRPr="001123A9" w:rsidRDefault="00DF364E" w:rsidP="00160F89">
            <w:pPr>
              <w:contextualSpacing/>
              <w:jc w:val="both"/>
            </w:pPr>
            <w:r w:rsidRPr="001123A9">
              <w:t>дополнительный доход</w:t>
            </w:r>
          </w:p>
        </w:tc>
      </w:tr>
      <w:tr w:rsidR="00DF364E" w:rsidRPr="001123A9" w14:paraId="6757FB58" w14:textId="77777777" w:rsidTr="00160F89">
        <w:tc>
          <w:tcPr>
            <w:tcW w:w="704" w:type="dxa"/>
          </w:tcPr>
          <w:p w14:paraId="155236A9" w14:textId="77777777" w:rsidR="00DF364E" w:rsidRPr="001123A9" w:rsidRDefault="00EC1388" w:rsidP="00160F89">
            <w:pPr>
              <w:contextualSpacing/>
              <w:jc w:val="both"/>
              <w:rPr>
                <w:lang w:val="en-US"/>
              </w:rPr>
            </w:pPr>
            <m:oMathPara>
              <m:oMath>
                <m:sSub>
                  <m:sSubPr>
                    <m:ctrlPr>
                      <w:rPr>
                        <w:rFonts w:ascii="Cambria Math" w:hAnsi="Cambria Math"/>
                      </w:rPr>
                    </m:ctrlPr>
                  </m:sSubPr>
                  <m:e>
                    <m:r>
                      <w:rPr>
                        <w:rFonts w:ascii="Cambria Math" w:hAnsi="Cambria Math"/>
                      </w:rPr>
                      <m:t>N</m:t>
                    </m:r>
                  </m:e>
                  <m:sub>
                    <m:r>
                      <w:rPr>
                        <w:rFonts w:ascii="Cambria Math" w:hAnsi="Cambria Math"/>
                      </w:rPr>
                      <m:t>0</m:t>
                    </m:r>
                  </m:sub>
                </m:sSub>
              </m:oMath>
            </m:oMathPara>
          </w:p>
        </w:tc>
        <w:tc>
          <w:tcPr>
            <w:tcW w:w="992" w:type="dxa"/>
          </w:tcPr>
          <w:p w14:paraId="0E07B50F" w14:textId="77777777" w:rsidR="00DF364E" w:rsidRPr="001123A9" w:rsidRDefault="00DF364E" w:rsidP="00160F89">
            <w:pPr>
              <w:contextualSpacing/>
              <w:jc w:val="both"/>
            </w:pPr>
          </w:p>
        </w:tc>
        <w:tc>
          <w:tcPr>
            <w:tcW w:w="7649" w:type="dxa"/>
          </w:tcPr>
          <w:p w14:paraId="58B9B4BF" w14:textId="77777777" w:rsidR="00DF364E" w:rsidRPr="001123A9" w:rsidRDefault="00DF364E" w:rsidP="00160F89">
            <w:pPr>
              <w:contextualSpacing/>
              <w:jc w:val="both"/>
            </w:pPr>
            <w:r w:rsidRPr="001123A9">
              <w:t>дата единовременной выплаты</w:t>
            </w:r>
          </w:p>
        </w:tc>
      </w:tr>
    </w:tbl>
    <w:p w14:paraId="355257C1" w14:textId="77777777" w:rsidR="00DF364E" w:rsidRPr="001123A9" w:rsidRDefault="00DF364E" w:rsidP="00DF364E">
      <w:pPr>
        <w:ind w:firstLine="709"/>
        <w:contextualSpacing/>
        <w:jc w:val="both"/>
      </w:pPr>
      <w:r w:rsidRPr="001123A9">
        <w:t>Для приобретения квартиры берем кредит:</w:t>
      </w:r>
    </w:p>
    <w:tbl>
      <w:tblPr>
        <w:tblStyle w:val="af7"/>
        <w:tblW w:w="0" w:type="auto"/>
        <w:tblInd w:w="-113" w:type="dxa"/>
        <w:tblLook w:val="04A0" w:firstRow="1" w:lastRow="0" w:firstColumn="1" w:lastColumn="0" w:noHBand="0" w:noVBand="1"/>
      </w:tblPr>
      <w:tblGrid>
        <w:gridCol w:w="1334"/>
        <w:gridCol w:w="2222"/>
        <w:gridCol w:w="1529"/>
        <w:gridCol w:w="2281"/>
      </w:tblGrid>
      <w:tr w:rsidR="00DF364E" w:rsidRPr="001123A9" w14:paraId="14DE8101" w14:textId="77777777" w:rsidTr="00160F89">
        <w:tc>
          <w:tcPr>
            <w:tcW w:w="1334" w:type="dxa"/>
          </w:tcPr>
          <w:p w14:paraId="32FD5976" w14:textId="77777777" w:rsidR="00DF364E" w:rsidRPr="001123A9" w:rsidRDefault="00DF364E" w:rsidP="00160F89">
            <w:pPr>
              <w:contextualSpacing/>
              <w:jc w:val="both"/>
            </w:pPr>
          </w:p>
        </w:tc>
        <w:tc>
          <w:tcPr>
            <w:tcW w:w="2222" w:type="dxa"/>
          </w:tcPr>
          <w:p w14:paraId="3C5DCF3F" w14:textId="77777777" w:rsidR="00DF364E" w:rsidRPr="001123A9" w:rsidRDefault="00DF364E" w:rsidP="00160F89">
            <w:pPr>
              <w:contextualSpacing/>
              <w:jc w:val="both"/>
            </w:pPr>
            <w:r w:rsidRPr="001123A9">
              <w:rPr>
                <w:lang w:val="en-US"/>
              </w:rPr>
              <w:t>r</w:t>
            </w:r>
            <w:r w:rsidRPr="001123A9">
              <w:t xml:space="preserve"> – ставка по кредиту (% в год)  </w:t>
            </w:r>
          </w:p>
        </w:tc>
        <w:tc>
          <w:tcPr>
            <w:tcW w:w="1529" w:type="dxa"/>
          </w:tcPr>
          <w:p w14:paraId="75E47362" w14:textId="77777777" w:rsidR="00DF364E" w:rsidRPr="001123A9" w:rsidRDefault="00DF364E" w:rsidP="00160F89">
            <w:pPr>
              <w:contextualSpacing/>
              <w:jc w:val="both"/>
            </w:pPr>
            <w:r w:rsidRPr="001123A9">
              <w:rPr>
                <w:lang w:val="en-US"/>
              </w:rPr>
              <w:t xml:space="preserve">N – </w:t>
            </w:r>
            <w:r w:rsidRPr="001123A9">
              <w:t>срок кредита, лет</w:t>
            </w:r>
          </w:p>
        </w:tc>
        <w:tc>
          <w:tcPr>
            <w:tcW w:w="2281" w:type="dxa"/>
          </w:tcPr>
          <w:p w14:paraId="582B6C17" w14:textId="77777777" w:rsidR="00DF364E" w:rsidRPr="001123A9" w:rsidRDefault="00DF364E" w:rsidP="00160F89">
            <w:pPr>
              <w:contextualSpacing/>
              <w:jc w:val="both"/>
              <w:rPr>
                <w:lang w:val="en-US"/>
              </w:rPr>
            </w:pPr>
            <w:r w:rsidRPr="001123A9">
              <w:rPr>
                <w:lang w:val="en-US"/>
              </w:rPr>
              <w:t>a – первоначальный взнос</w:t>
            </w:r>
          </w:p>
        </w:tc>
      </w:tr>
      <w:tr w:rsidR="00DF364E" w:rsidRPr="001123A9" w14:paraId="3907AC5A" w14:textId="77777777" w:rsidTr="00160F89">
        <w:tc>
          <w:tcPr>
            <w:tcW w:w="1334" w:type="dxa"/>
          </w:tcPr>
          <w:p w14:paraId="3707C441" w14:textId="77777777" w:rsidR="00DF364E" w:rsidRPr="001123A9" w:rsidRDefault="00DF364E" w:rsidP="00160F89">
            <w:pPr>
              <w:contextualSpacing/>
              <w:jc w:val="both"/>
            </w:pPr>
            <w:r w:rsidRPr="001123A9">
              <w:t>Кредит (из задачи 3)</w:t>
            </w:r>
          </w:p>
        </w:tc>
        <w:tc>
          <w:tcPr>
            <w:tcW w:w="2222" w:type="dxa"/>
          </w:tcPr>
          <w:p w14:paraId="4000B0A1" w14:textId="77777777" w:rsidR="00DF364E" w:rsidRPr="001123A9" w:rsidRDefault="00DF364E" w:rsidP="00160F89">
            <w:pPr>
              <w:contextualSpacing/>
              <w:jc w:val="center"/>
            </w:pPr>
            <w:r w:rsidRPr="001123A9">
              <w:rPr>
                <w:lang w:val="en-US"/>
              </w:rPr>
              <w:t>r</w:t>
            </w:r>
            <w:r w:rsidRPr="001123A9">
              <w:t>%</w:t>
            </w:r>
          </w:p>
        </w:tc>
        <w:tc>
          <w:tcPr>
            <w:tcW w:w="1529" w:type="dxa"/>
          </w:tcPr>
          <w:p w14:paraId="7584E11C" w14:textId="77777777" w:rsidR="00DF364E" w:rsidRPr="001123A9" w:rsidRDefault="00DF364E" w:rsidP="00160F89">
            <w:pPr>
              <w:contextualSpacing/>
              <w:jc w:val="center"/>
            </w:pPr>
            <w:r w:rsidRPr="001123A9">
              <w:rPr>
                <w:lang w:val="en-US"/>
              </w:rPr>
              <w:t>N</w:t>
            </w:r>
          </w:p>
        </w:tc>
        <w:tc>
          <w:tcPr>
            <w:tcW w:w="2281" w:type="dxa"/>
          </w:tcPr>
          <w:p w14:paraId="05BCDA19" w14:textId="77777777" w:rsidR="00DF364E" w:rsidRPr="001123A9" w:rsidRDefault="00DF364E" w:rsidP="00160F89">
            <w:pPr>
              <w:contextualSpacing/>
              <w:jc w:val="center"/>
              <w:rPr>
                <w:lang w:val="en-US"/>
              </w:rPr>
            </w:pPr>
            <w:r w:rsidRPr="001123A9">
              <w:rPr>
                <w:lang w:val="en-US"/>
              </w:rPr>
              <w:t>a%</w:t>
            </w:r>
          </w:p>
        </w:tc>
      </w:tr>
    </w:tbl>
    <w:p w14:paraId="766BC62B" w14:textId="77777777" w:rsidR="00DF364E" w:rsidRPr="001123A9" w:rsidRDefault="00DF364E" w:rsidP="00DF364E">
      <w:pPr>
        <w:ind w:firstLine="709"/>
        <w:contextualSpacing/>
        <w:jc w:val="both"/>
      </w:pPr>
    </w:p>
    <w:p w14:paraId="1F9E58C8" w14:textId="77777777" w:rsidR="00DF364E" w:rsidRPr="001123A9" w:rsidRDefault="00DF364E" w:rsidP="00DF364E">
      <w:pPr>
        <w:contextualSpacing/>
        <w:jc w:val="both"/>
        <w:rPr>
          <w:b/>
        </w:rPr>
      </w:pPr>
      <w:r w:rsidRPr="001123A9">
        <w:rPr>
          <w:b/>
        </w:rPr>
        <w:t>Найти:</w:t>
      </w:r>
    </w:p>
    <w:p w14:paraId="18C0BF8F" w14:textId="77777777" w:rsidR="00DF364E" w:rsidRPr="001123A9" w:rsidRDefault="00DF364E" w:rsidP="00DF364E">
      <w:pPr>
        <w:contextualSpacing/>
        <w:jc w:val="both"/>
      </w:pPr>
      <w:r w:rsidRPr="001123A9">
        <w:t>Необходимо ли досрочно погашать кредит?</w:t>
      </w:r>
    </w:p>
    <w:p w14:paraId="35818EB1" w14:textId="77777777" w:rsidR="00DF364E" w:rsidRPr="001123A9" w:rsidRDefault="00DF364E" w:rsidP="00DF364E">
      <w:pPr>
        <w:rPr>
          <w:b/>
          <w:i/>
        </w:rPr>
      </w:pPr>
      <w:r w:rsidRPr="001123A9">
        <w:rPr>
          <w:b/>
          <w:i/>
        </w:rPr>
        <w:t>Решение:</w:t>
      </w:r>
    </w:p>
    <w:p w14:paraId="464BE98D" w14:textId="77777777" w:rsidR="00DF364E" w:rsidRPr="001123A9" w:rsidRDefault="00DF364E" w:rsidP="00301840">
      <w:pPr>
        <w:pStyle w:val="a7"/>
        <w:numPr>
          <w:ilvl w:val="0"/>
          <w:numId w:val="75"/>
        </w:numPr>
        <w:rPr>
          <w:rFonts w:eastAsiaTheme="minorEastAsia"/>
          <w:sz w:val="22"/>
          <w:szCs w:val="22"/>
        </w:rPr>
      </w:pPr>
      <w:r w:rsidRPr="001123A9">
        <w:rPr>
          <w:sz w:val="22"/>
          <w:szCs w:val="22"/>
        </w:rPr>
        <w:t xml:space="preserve">При инвестировании суммы доход от депозита составит: </w:t>
      </w:r>
      <w:r w:rsidRPr="001123A9">
        <w:rPr>
          <w:sz w:val="22"/>
          <w:szCs w:val="22"/>
          <w:lang w:val="en-US"/>
        </w:rPr>
        <w:t>I</w:t>
      </w:r>
      <w:r w:rsidRPr="001123A9">
        <w:rPr>
          <w:sz w:val="22"/>
          <w:szCs w:val="22"/>
        </w:rPr>
        <w:t>*</w:t>
      </w:r>
      <m:oMath>
        <m:sSup>
          <m:sSupPr>
            <m:ctrlPr>
              <w:rPr>
                <w:rFonts w:ascii="Cambria Math" w:hAnsi="Cambria Math"/>
                <w:sz w:val="22"/>
                <w:szCs w:val="22"/>
              </w:rPr>
            </m:ctrlPr>
          </m:sSupPr>
          <m:e>
            <m:r>
              <m:rPr>
                <m:sty m:val="p"/>
              </m:rPr>
              <w:rPr>
                <w:rFonts w:ascii="Cambria Math" w:hAnsi="Cambria Math"/>
                <w:sz w:val="22"/>
                <w:szCs w:val="22"/>
              </w:rPr>
              <m:t>(1+</m:t>
            </m:r>
            <m:f>
              <m:fPr>
                <m:ctrlPr>
                  <w:rPr>
                    <w:rFonts w:ascii="Cambria Math" w:hAnsi="Cambria Math"/>
                    <w:sz w:val="22"/>
                    <w:szCs w:val="22"/>
                  </w:rPr>
                </m:ctrlPr>
              </m:fPr>
              <m:num>
                <m:r>
                  <m:rPr>
                    <m:sty m:val="p"/>
                  </m:rPr>
                  <w:rPr>
                    <w:rFonts w:ascii="Cambria Math" w:hAnsi="Cambria Math"/>
                    <w:sz w:val="22"/>
                    <w:szCs w:val="22"/>
                    <w:lang w:val="en-US"/>
                  </w:rPr>
                  <m:t>i</m:t>
                </m:r>
              </m:num>
              <m:den>
                <m:r>
                  <m:rPr>
                    <m:sty m:val="p"/>
                  </m:rPr>
                  <w:rPr>
                    <w:rFonts w:ascii="Cambria Math" w:hAnsi="Cambria Math"/>
                    <w:sz w:val="22"/>
                    <w:szCs w:val="22"/>
                  </w:rPr>
                  <m:t>12</m:t>
                </m:r>
              </m:den>
            </m:f>
            <m:r>
              <m:rPr>
                <m:sty m:val="p"/>
              </m:rPr>
              <w:rPr>
                <w:rFonts w:ascii="Cambria Math" w:eastAsiaTheme="minorEastAsia" w:hAnsi="Cambria Math"/>
                <w:sz w:val="22"/>
                <w:szCs w:val="22"/>
              </w:rPr>
              <m:t>)</m:t>
            </m:r>
          </m:e>
          <m:sup>
            <m:r>
              <m:rPr>
                <m:sty m:val="p"/>
              </m:rPr>
              <w:rPr>
                <w:rFonts w:ascii="Cambria Math" w:hAnsi="Cambria Math"/>
                <w:sz w:val="22"/>
                <w:szCs w:val="22"/>
              </w:rPr>
              <m:t>(N**-</m:t>
            </m:r>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0</m:t>
                </m:r>
              </m:sub>
            </m:sSub>
            <m:r>
              <m:rPr>
                <m:sty m:val="p"/>
              </m:rPr>
              <w:rPr>
                <w:rFonts w:ascii="Cambria Math" w:hAnsi="Cambria Math"/>
                <w:sz w:val="22"/>
                <w:szCs w:val="22"/>
              </w:rPr>
              <m:t>)*12</m:t>
            </m:r>
          </m:sup>
        </m:sSup>
      </m:oMath>
      <w:r w:rsidRPr="001123A9">
        <w:rPr>
          <w:rFonts w:eastAsiaTheme="minorEastAsia"/>
          <w:sz w:val="22"/>
          <w:szCs w:val="22"/>
        </w:rPr>
        <w:t xml:space="preserve">, а затраты на кредит без досрочного погашения </w:t>
      </w:r>
      <m:oMath>
        <m:r>
          <w:rPr>
            <w:rFonts w:ascii="Cambria Math" w:hAnsi="Cambria Math"/>
            <w:sz w:val="22"/>
            <w:szCs w:val="22"/>
            <w:lang w:val="en-US"/>
          </w:rPr>
          <m:t>S</m:t>
        </m:r>
        <m:r>
          <w:rPr>
            <w:rFonts w:ascii="Cambria Math"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r>
          <w:rPr>
            <w:rFonts w:ascii="Cambria Math" w:hAnsi="Cambria Math"/>
            <w:sz w:val="22"/>
            <w:szCs w:val="22"/>
          </w:rPr>
          <m:t>*12*</m:t>
        </m:r>
      </m:oMath>
      <w:r w:rsidRPr="001123A9">
        <w:rPr>
          <w:sz w:val="22"/>
          <w:szCs w:val="22"/>
        </w:rPr>
        <w:t xml:space="preserve"> </w:t>
      </w:r>
      <w:r w:rsidRPr="001123A9">
        <w:rPr>
          <w:sz w:val="22"/>
          <w:szCs w:val="22"/>
          <w:lang w:val="en-US"/>
        </w:rPr>
        <w:t>N</w:t>
      </w:r>
      <w:r w:rsidRPr="001123A9">
        <w:rPr>
          <w:sz w:val="22"/>
          <w:szCs w:val="22"/>
        </w:rPr>
        <w:t>**</w:t>
      </w:r>
    </w:p>
    <w:p w14:paraId="694BAA79" w14:textId="77777777" w:rsidR="00DF364E" w:rsidRPr="001123A9" w:rsidRDefault="00DF364E" w:rsidP="00301840">
      <w:pPr>
        <w:pStyle w:val="a7"/>
        <w:numPr>
          <w:ilvl w:val="0"/>
          <w:numId w:val="75"/>
        </w:numPr>
        <w:rPr>
          <w:sz w:val="22"/>
          <w:szCs w:val="22"/>
        </w:rPr>
      </w:pPr>
      <w:r w:rsidRPr="001123A9">
        <w:rPr>
          <w:sz w:val="22"/>
          <w:szCs w:val="22"/>
        </w:rPr>
        <w:t xml:space="preserve">При частичном погашении уменьшается тело долга (Х). Х в </w:t>
      </w:r>
      <w:r w:rsidRPr="001123A9">
        <w:rPr>
          <w:sz w:val="22"/>
          <w:szCs w:val="22"/>
          <w:lang w:val="en-US"/>
        </w:rPr>
        <w:t>t</w:t>
      </w:r>
      <w:r w:rsidRPr="001123A9">
        <w:rPr>
          <w:sz w:val="22"/>
          <w:szCs w:val="22"/>
        </w:rPr>
        <w:t xml:space="preserve">0 составляет </w:t>
      </w:r>
      <m:oMath>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m:rPr>
            <m:sty m:val="p"/>
          </m:rPr>
          <w:rPr>
            <w:rFonts w:ascii="Cambria Math" w:hAnsi="Cambria Math"/>
            <w:sz w:val="22"/>
            <w:szCs w:val="22"/>
          </w:rPr>
          <m:t>*m</m:t>
        </m:r>
      </m:oMath>
      <w:r w:rsidRPr="001123A9">
        <w:rPr>
          <w:rFonts w:eastAsiaTheme="minorEastAsia"/>
          <w:sz w:val="22"/>
          <w:szCs w:val="22"/>
        </w:rPr>
        <w:t>*(1-</w:t>
      </w:r>
      <w:r w:rsidRPr="001123A9">
        <w:rPr>
          <w:rFonts w:eastAsiaTheme="minorEastAsia"/>
          <w:sz w:val="22"/>
          <w:szCs w:val="22"/>
          <w:lang w:val="en-US"/>
        </w:rPr>
        <w:t>a</w:t>
      </w:r>
      <w:r w:rsidRPr="001123A9">
        <w:rPr>
          <w:rFonts w:eastAsiaTheme="minorEastAsia"/>
          <w:sz w:val="22"/>
          <w:szCs w:val="22"/>
        </w:rPr>
        <w:t xml:space="preserve">) . В каждом последующем периоде оно уменьшается на разницу аннуитетного платежа </w:t>
      </w:r>
      <m:oMath>
        <m:r>
          <m:rPr>
            <m:sty m:val="p"/>
          </m:rPr>
          <w:rPr>
            <w:rFonts w:ascii="Cambria Math" w:hAnsi="Cambria Math"/>
            <w:sz w:val="22"/>
            <w:szCs w:val="22"/>
            <w:lang w:val="en-US"/>
          </w:rPr>
          <m:t>S</m:t>
        </m:r>
        <m:r>
          <m:rPr>
            <m:sty m:val="p"/>
          </m:rPr>
          <w:rPr>
            <w:rFonts w:ascii="Cambria Math"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r>
          <w:rPr>
            <w:rFonts w:ascii="Cambria Math" w:hAnsi="Cambria Math"/>
            <w:sz w:val="22"/>
            <w:szCs w:val="22"/>
          </w:rPr>
          <m:t xml:space="preserve"> </m:t>
        </m:r>
      </m:oMath>
      <w:r w:rsidRPr="001123A9">
        <w:rPr>
          <w:rFonts w:eastAsiaTheme="minorEastAsia"/>
          <w:sz w:val="22"/>
          <w:szCs w:val="22"/>
        </w:rPr>
        <w:t xml:space="preserve">и процентов за предыдущий период.  </w:t>
      </w:r>
      <w:r w:rsidRPr="001123A9">
        <w:rPr>
          <w:sz w:val="22"/>
          <w:szCs w:val="22"/>
        </w:rPr>
        <w:t xml:space="preserve">Х1  составит </w:t>
      </w:r>
    </w:p>
    <w:p w14:paraId="16D7E583" w14:textId="77777777" w:rsidR="00DF364E" w:rsidRPr="001123A9" w:rsidRDefault="00DF364E" w:rsidP="00DF364E">
      <w:pPr>
        <w:pStyle w:val="a7"/>
        <w:rPr>
          <w:rFonts w:eastAsiaTheme="minorEastAsia"/>
          <w:sz w:val="22"/>
          <w:szCs w:val="22"/>
        </w:rPr>
      </w:pPr>
      <w:r w:rsidRPr="001123A9">
        <w:rPr>
          <w:sz w:val="22"/>
          <w:szCs w:val="22"/>
        </w:rPr>
        <w:t xml:space="preserve"> </w:t>
      </w:r>
      <m:oMath>
        <m:r>
          <m:rPr>
            <m:sty m:val="p"/>
          </m:rPr>
          <w:rPr>
            <w:rFonts w:ascii="Cambria Math" w:hAnsi="Cambria Math"/>
            <w:sz w:val="22"/>
            <w:szCs w:val="22"/>
            <w:lang w:val="en-US"/>
          </w:rPr>
          <m:t>S</m:t>
        </m:r>
        <m:r>
          <m:rPr>
            <m:sty m:val="p"/>
          </m:rPr>
          <w:rPr>
            <w:rFonts w:ascii="Cambria Math" w:hAnsi="Cambria Math"/>
            <w:sz w:val="22"/>
            <w:szCs w:val="22"/>
          </w:rPr>
          <m:t>*</m:t>
        </m:r>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r>
          <m:rPr>
            <m:sty m:val="p"/>
          </m:rPr>
          <w:rPr>
            <w:rFonts w:ascii="Cambria Math" w:eastAsiaTheme="minorEastAsia" w:hAnsi="Cambria Math"/>
            <w:sz w:val="22"/>
            <w:szCs w:val="22"/>
          </w:rPr>
          <m:t>)*(1+</m:t>
        </m:r>
        <m:f>
          <m:fPr>
            <m:ctrlPr>
              <w:rPr>
                <w:rFonts w:ascii="Cambria Math" w:hAnsi="Cambria Math"/>
                <w:i/>
                <w:sz w:val="22"/>
                <w:szCs w:val="22"/>
                <w:lang w:val="en-US"/>
              </w:rPr>
            </m:ctrlPr>
          </m:fPr>
          <m:num>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m:t>
                </m:r>
              </m:sup>
            </m:sSup>
            <m:r>
              <w:rPr>
                <w:rFonts w:ascii="Cambria Math" w:hAnsi="Cambria Math"/>
                <w:sz w:val="22"/>
                <w:szCs w:val="22"/>
              </w:rPr>
              <m:t xml:space="preserve"> </m:t>
            </m:r>
          </m:num>
          <m:den>
            <m:r>
              <w:rPr>
                <w:rFonts w:ascii="Cambria Math" w:hAnsi="Cambria Math"/>
                <w:sz w:val="22"/>
                <w:szCs w:val="22"/>
              </w:rPr>
              <m:t>12</m:t>
            </m:r>
          </m:den>
        </m:f>
      </m:oMath>
      <w:r w:rsidRPr="001123A9">
        <w:rPr>
          <w:rFonts w:eastAsiaTheme="minorEastAsia"/>
          <w:sz w:val="22"/>
          <w:szCs w:val="22"/>
        </w:rPr>
        <w:t xml:space="preserve">) – </w:t>
      </w:r>
      <m:oMath>
        <m:r>
          <m:rPr>
            <m:sty m:val="p"/>
          </m:rPr>
          <w:rPr>
            <w:rFonts w:ascii="Cambria Math" w:hAnsi="Cambria Math"/>
            <w:sz w:val="22"/>
            <w:szCs w:val="22"/>
            <w:lang w:val="en-US"/>
          </w:rPr>
          <m:t>S</m:t>
        </m:r>
        <m:r>
          <m:rPr>
            <m:sty m:val="p"/>
          </m:rPr>
          <w:rPr>
            <w:rFonts w:ascii="Cambria Math"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oMath>
      <w:r w:rsidRPr="001123A9">
        <w:rPr>
          <w:rFonts w:eastAsiaTheme="minorEastAsia"/>
          <w:sz w:val="22"/>
          <w:szCs w:val="22"/>
        </w:rPr>
        <w:t xml:space="preserve"> = </w:t>
      </w:r>
      <w:r w:rsidRPr="001123A9">
        <w:rPr>
          <w:sz w:val="22"/>
          <w:szCs w:val="22"/>
        </w:rPr>
        <w:t xml:space="preserve"> </w:t>
      </w:r>
      <m:oMath>
        <m:r>
          <w:rPr>
            <w:rFonts w:ascii="Cambria Math" w:hAnsi="Cambria Math"/>
            <w:sz w:val="22"/>
            <w:szCs w:val="22"/>
            <w:lang w:val="en-US"/>
          </w:rPr>
          <m:t>S</m:t>
        </m:r>
        <m:r>
          <w:rPr>
            <w:rFonts w:ascii="Cambria Math" w:hAnsi="Cambria Math"/>
            <w:sz w:val="22"/>
            <w:szCs w:val="22"/>
          </w:rPr>
          <m:t>*</m:t>
        </m:r>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r>
          <m:rPr>
            <m:sty m:val="p"/>
          </m:rPr>
          <w:rPr>
            <w:rFonts w:ascii="Cambria Math" w:eastAsiaTheme="minorEastAsia" w:hAnsi="Cambria Math"/>
            <w:sz w:val="22"/>
            <w:szCs w:val="22"/>
          </w:rPr>
          <m:t>)*(1-</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w:rPr>
                            <w:rFonts w:ascii="Cambria Math" w:hAnsi="Cambria Math"/>
                            <w:sz w:val="22"/>
                            <w:szCs w:val="22"/>
                            <w:lang w:val="en-US"/>
                          </w:rPr>
                          <m:t>r</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oMath>
    </w:p>
    <w:p w14:paraId="738C883C" w14:textId="77777777" w:rsidR="00DF364E" w:rsidRPr="001123A9" w:rsidRDefault="00DF364E" w:rsidP="00DF364E">
      <w:pPr>
        <w:pStyle w:val="a7"/>
        <w:rPr>
          <w:rFonts w:eastAsiaTheme="minorEastAsia"/>
          <w:sz w:val="22"/>
          <w:szCs w:val="22"/>
        </w:rPr>
      </w:pPr>
      <w:r w:rsidRPr="001123A9">
        <w:rPr>
          <w:sz w:val="22"/>
          <w:szCs w:val="22"/>
        </w:rPr>
        <w:t xml:space="preserve">Х2   </w:t>
      </w:r>
      <w:r w:rsidRPr="001123A9">
        <w:rPr>
          <w:rFonts w:eastAsiaTheme="minorEastAsia"/>
          <w:sz w:val="22"/>
          <w:szCs w:val="22"/>
        </w:rPr>
        <w:t xml:space="preserve"> =</w:t>
      </w:r>
      <w:r w:rsidRPr="001123A9">
        <w:rPr>
          <w:sz w:val="22"/>
          <w:szCs w:val="22"/>
        </w:rPr>
        <w:t xml:space="preserve"> </w:t>
      </w:r>
      <m:oMath>
        <m:d>
          <m:dPr>
            <m:begChr m:val="["/>
            <m:endChr m:val="]"/>
            <m:ctrlPr>
              <w:rPr>
                <w:rFonts w:ascii="Cambria Math" w:hAnsi="Cambria Math"/>
                <w:sz w:val="22"/>
                <w:szCs w:val="22"/>
                <w:lang w:val="en-US"/>
              </w:rPr>
            </m:ctrlPr>
          </m:dPr>
          <m:e>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w:rPr>
                <w:rFonts w:ascii="Cambria Math" w:eastAsiaTheme="minorEastAsia" w:hAnsi="Cambria Math"/>
                <w:sz w:val="22"/>
                <w:szCs w:val="22"/>
              </w:rPr>
              <m:t>*</m:t>
            </m:r>
            <m:r>
              <w:rPr>
                <w:rFonts w:ascii="Cambria Math" w:eastAsiaTheme="minorEastAsia" w:hAnsi="Cambria Math"/>
                <w:sz w:val="22"/>
                <w:szCs w:val="22"/>
                <w:lang w:val="en-US"/>
              </w:rPr>
              <m:t>m</m:t>
            </m:r>
            <m:r>
              <w:rPr>
                <w:rFonts w:ascii="Cambria Math" w:eastAsiaTheme="minorEastAsia" w:hAnsi="Cambria Math"/>
                <w:sz w:val="22"/>
                <w:szCs w:val="22"/>
              </w:rPr>
              <m:t>*</m:t>
            </m:r>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r>
              <m:rPr>
                <m:sty m:val="p"/>
              </m:rPr>
              <w:rPr>
                <w:rFonts w:ascii="Cambria Math" w:eastAsiaTheme="minorEastAsia" w:hAnsi="Cambria Math"/>
                <w:sz w:val="22"/>
                <w:szCs w:val="22"/>
              </w:rPr>
              <m:t>)*((1-</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e>
        </m:d>
      </m:oMath>
      <w:r w:rsidRPr="001123A9">
        <w:rPr>
          <w:rFonts w:eastAsiaTheme="minorEastAsia"/>
          <w:sz w:val="22"/>
          <w:szCs w:val="22"/>
        </w:rPr>
        <w:t>*(</w:t>
      </w:r>
      <w:r w:rsidRPr="001123A9">
        <w:rPr>
          <w:sz w:val="22"/>
          <w:szCs w:val="22"/>
        </w:rPr>
        <w:t xml:space="preserve"> </w:t>
      </w:r>
      <w:r w:rsidRPr="001123A9">
        <w:rPr>
          <w:rFonts w:eastAsiaTheme="minorEastAsia"/>
          <w:sz w:val="22"/>
          <w:szCs w:val="22"/>
        </w:rPr>
        <w:t>1+</w:t>
      </w:r>
      <m:oMath>
        <m:f>
          <m:fPr>
            <m:ctrlPr>
              <w:rPr>
                <w:rFonts w:ascii="Cambria Math" w:hAnsi="Cambria Math"/>
                <w:i/>
                <w:sz w:val="22"/>
                <w:szCs w:val="22"/>
                <w:lang w:val="en-US"/>
              </w:rPr>
            </m:ctrlPr>
          </m:fPr>
          <m:num>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m:t>
                </m:r>
              </m:sup>
            </m:sSup>
            <m:r>
              <w:rPr>
                <w:rFonts w:ascii="Cambria Math" w:hAnsi="Cambria Math"/>
                <w:sz w:val="22"/>
                <w:szCs w:val="22"/>
              </w:rPr>
              <m:t xml:space="preserve"> </m:t>
            </m:r>
          </m:num>
          <m:den>
            <m:r>
              <w:rPr>
                <w:rFonts w:ascii="Cambria Math" w:hAnsi="Cambria Math"/>
                <w:sz w:val="22"/>
                <w:szCs w:val="22"/>
              </w:rPr>
              <m:t>12</m:t>
            </m:r>
          </m:den>
        </m:f>
      </m:oMath>
      <w:r w:rsidRPr="001123A9">
        <w:rPr>
          <w:rFonts w:eastAsiaTheme="minorEastAsia"/>
          <w:sz w:val="22"/>
          <w:szCs w:val="22"/>
        </w:rPr>
        <w:t xml:space="preserve">) – </w:t>
      </w:r>
      <m:oMath>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m:rPr>
            <m:sty m:val="p"/>
          </m:rPr>
          <w:rPr>
            <w:rFonts w:ascii="Cambria Math" w:hAnsi="Cambria Math"/>
            <w:sz w:val="22"/>
            <w:szCs w:val="22"/>
          </w:rPr>
          <m:t>*</m:t>
        </m:r>
        <m:r>
          <m:rPr>
            <m:sty m:val="p"/>
          </m:rPr>
          <w:rPr>
            <w:rFonts w:ascii="Cambria Math" w:hAnsi="Cambria Math"/>
            <w:sz w:val="22"/>
            <w:szCs w:val="22"/>
            <w:lang w:val="en-US"/>
          </w:rPr>
          <m:t>m</m:t>
        </m:r>
        <m:r>
          <m:rPr>
            <m:sty m:val="p"/>
          </m:rPr>
          <w:rPr>
            <w:rFonts w:ascii="Cambria Math" w:eastAsiaTheme="minorEastAsia"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oMath>
      <w:r w:rsidRPr="001123A9">
        <w:rPr>
          <w:rFonts w:eastAsiaTheme="minorEastAsia"/>
          <w:sz w:val="22"/>
          <w:szCs w:val="22"/>
        </w:rPr>
        <w:t xml:space="preserve"> </w:t>
      </w:r>
    </w:p>
    <w:p w14:paraId="71536818" w14:textId="77777777" w:rsidR="00DF364E" w:rsidRPr="001123A9" w:rsidRDefault="00DF364E" w:rsidP="00DF364E">
      <w:pPr>
        <w:pStyle w:val="a7"/>
        <w:rPr>
          <w:rFonts w:eastAsiaTheme="minorEastAsia"/>
          <w:sz w:val="22"/>
          <w:szCs w:val="22"/>
        </w:rPr>
      </w:pPr>
    </w:p>
    <w:p w14:paraId="27CD5C21" w14:textId="77777777" w:rsidR="00DF364E" w:rsidRPr="001123A9" w:rsidRDefault="00DF364E" w:rsidP="00DF364E">
      <w:pPr>
        <w:pStyle w:val="a7"/>
        <w:rPr>
          <w:rFonts w:eastAsiaTheme="minorEastAsia"/>
          <w:sz w:val="22"/>
          <w:szCs w:val="22"/>
        </w:rPr>
      </w:pPr>
      <w:r w:rsidRPr="001123A9">
        <w:rPr>
          <w:rFonts w:eastAsiaTheme="minorEastAsia"/>
          <w:sz w:val="22"/>
          <w:szCs w:val="22"/>
        </w:rPr>
        <w:t xml:space="preserve">… </w:t>
      </w:r>
    </w:p>
    <w:p w14:paraId="0C5417C3" w14:textId="77777777" w:rsidR="00DF364E" w:rsidRPr="001123A9" w:rsidRDefault="00DF364E" w:rsidP="00DF364E">
      <w:pPr>
        <w:pStyle w:val="a7"/>
        <w:rPr>
          <w:rFonts w:eastAsiaTheme="minorEastAsia"/>
          <w:sz w:val="22"/>
          <w:szCs w:val="22"/>
        </w:rPr>
      </w:pPr>
      <w:r w:rsidRPr="001123A9">
        <w:rPr>
          <w:rFonts w:eastAsiaTheme="minorEastAsia"/>
          <w:sz w:val="22"/>
          <w:szCs w:val="22"/>
        </w:rPr>
        <w:t>Х</w:t>
      </w:r>
      <w:r w:rsidRPr="001123A9">
        <w:rPr>
          <w:rFonts w:eastAsiaTheme="minorEastAsia"/>
          <w:sz w:val="22"/>
          <w:szCs w:val="22"/>
          <w:lang w:val="en-US"/>
        </w:rPr>
        <w:t>n</w:t>
      </w:r>
      <w:r w:rsidRPr="001123A9">
        <w:rPr>
          <w:rFonts w:eastAsiaTheme="minorEastAsia"/>
          <w:sz w:val="22"/>
          <w:szCs w:val="22"/>
        </w:rPr>
        <w:t xml:space="preserve"> = Х</w:t>
      </w:r>
      <w:r w:rsidRPr="001123A9">
        <w:rPr>
          <w:rFonts w:eastAsiaTheme="minorEastAsia"/>
          <w:sz w:val="22"/>
          <w:szCs w:val="22"/>
          <w:lang w:val="en-US"/>
        </w:rPr>
        <w:t>n</w:t>
      </w:r>
      <w:r w:rsidRPr="001123A9">
        <w:rPr>
          <w:rFonts w:eastAsiaTheme="minorEastAsia"/>
          <w:sz w:val="22"/>
          <w:szCs w:val="22"/>
        </w:rPr>
        <w:t>-1 *(</w:t>
      </w:r>
      <w:r w:rsidRPr="001123A9">
        <w:rPr>
          <w:sz w:val="22"/>
          <w:szCs w:val="22"/>
        </w:rPr>
        <w:t xml:space="preserve"> </w:t>
      </w:r>
      <w:r w:rsidRPr="001123A9">
        <w:rPr>
          <w:rFonts w:eastAsiaTheme="minorEastAsia"/>
          <w:sz w:val="22"/>
          <w:szCs w:val="22"/>
        </w:rPr>
        <w:t>1+</w:t>
      </w:r>
      <m:oMath>
        <m:f>
          <m:fPr>
            <m:ctrlPr>
              <w:rPr>
                <w:rFonts w:ascii="Cambria Math" w:hAnsi="Cambria Math"/>
                <w:i/>
                <w:sz w:val="22"/>
                <w:szCs w:val="22"/>
                <w:lang w:val="en-US"/>
              </w:rPr>
            </m:ctrlPr>
          </m:fPr>
          <m:num>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rPr>
                  <m:t>**</m:t>
                </m:r>
              </m:sup>
            </m:sSup>
            <m:r>
              <w:rPr>
                <w:rFonts w:ascii="Cambria Math" w:hAnsi="Cambria Math"/>
                <w:sz w:val="22"/>
                <w:szCs w:val="22"/>
              </w:rPr>
              <m:t xml:space="preserve"> </m:t>
            </m:r>
          </m:num>
          <m:den>
            <m:r>
              <w:rPr>
                <w:rFonts w:ascii="Cambria Math" w:hAnsi="Cambria Math"/>
                <w:sz w:val="22"/>
                <w:szCs w:val="22"/>
              </w:rPr>
              <m:t>12</m:t>
            </m:r>
          </m:den>
        </m:f>
      </m:oMath>
      <w:r w:rsidRPr="001123A9">
        <w:rPr>
          <w:rFonts w:eastAsiaTheme="minorEastAsia"/>
          <w:sz w:val="22"/>
          <w:szCs w:val="22"/>
        </w:rPr>
        <w:t xml:space="preserve">)- </w:t>
      </w:r>
      <m:oMath>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m:rPr>
            <m:sty m:val="p"/>
          </m:rPr>
          <w:rPr>
            <w:rFonts w:ascii="Cambria Math" w:hAnsi="Cambria Math"/>
            <w:sz w:val="22"/>
            <w:szCs w:val="22"/>
          </w:rPr>
          <m:t>*</m:t>
        </m:r>
        <m:r>
          <m:rPr>
            <m:sty m:val="p"/>
          </m:rPr>
          <w:rPr>
            <w:rFonts w:ascii="Cambria Math" w:hAnsi="Cambria Math"/>
            <w:sz w:val="22"/>
            <w:szCs w:val="22"/>
            <w:lang w:val="en-US"/>
          </w:rPr>
          <m:t>m</m:t>
        </m:r>
        <m:r>
          <m:rPr>
            <m:sty m:val="p"/>
          </m:rPr>
          <w:rPr>
            <w:rFonts w:ascii="Cambria Math" w:eastAsiaTheme="minorEastAsia"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 xml:space="preserve">N** </m:t>
                    </m:r>
                    <m:r>
                      <w:rPr>
                        <w:rFonts w:ascii="Cambria Math" w:hAnsi="Cambria Math"/>
                        <w:sz w:val="22"/>
                        <w:szCs w:val="22"/>
                      </w:rPr>
                      <m:t>*12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oMath>
      <w:r w:rsidRPr="001123A9">
        <w:rPr>
          <w:rFonts w:eastAsiaTheme="minorEastAsia"/>
          <w:sz w:val="22"/>
          <w:szCs w:val="22"/>
        </w:rPr>
        <w:t xml:space="preserve"> </w:t>
      </w:r>
    </w:p>
    <w:p w14:paraId="1120490B" w14:textId="77777777" w:rsidR="00DF364E" w:rsidRPr="001123A9" w:rsidRDefault="00DF364E" w:rsidP="00301840">
      <w:pPr>
        <w:pStyle w:val="a7"/>
        <w:numPr>
          <w:ilvl w:val="0"/>
          <w:numId w:val="75"/>
        </w:numPr>
        <w:rPr>
          <w:rFonts w:eastAsiaTheme="minorEastAsia"/>
          <w:sz w:val="22"/>
          <w:szCs w:val="22"/>
        </w:rPr>
      </w:pPr>
      <w:r w:rsidRPr="001123A9">
        <w:rPr>
          <w:rFonts w:eastAsiaTheme="minorEastAsia"/>
          <w:sz w:val="22"/>
          <w:szCs w:val="22"/>
        </w:rPr>
        <w:t xml:space="preserve">Находим остаток тела долга на момент </w:t>
      </w:r>
      <m:oMath>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N</m:t>
            </m:r>
          </m:e>
          <m:sub>
            <m:r>
              <w:rPr>
                <w:rFonts w:ascii="Cambria Math" w:eastAsiaTheme="minorEastAsia" w:hAnsi="Cambria Math"/>
                <w:sz w:val="22"/>
                <w:szCs w:val="22"/>
              </w:rPr>
              <m:t>0</m:t>
            </m:r>
          </m:sub>
        </m:sSub>
      </m:oMath>
      <w:r w:rsidRPr="001123A9">
        <w:rPr>
          <w:rFonts w:eastAsiaTheme="minorEastAsia"/>
          <w:sz w:val="22"/>
          <w:szCs w:val="22"/>
        </w:rPr>
        <w:t xml:space="preserve"> и уменьшаем его на </w:t>
      </w:r>
      <w:r w:rsidRPr="001123A9">
        <w:rPr>
          <w:rFonts w:eastAsiaTheme="minorEastAsia"/>
          <w:sz w:val="22"/>
          <w:szCs w:val="22"/>
          <w:lang w:val="en-US"/>
        </w:rPr>
        <w:t>I</w:t>
      </w:r>
      <w:r w:rsidRPr="001123A9">
        <w:rPr>
          <w:rFonts w:eastAsiaTheme="minorEastAsia"/>
          <w:sz w:val="22"/>
          <w:szCs w:val="22"/>
        </w:rPr>
        <w:t xml:space="preserve">. </w:t>
      </w:r>
    </w:p>
    <w:p w14:paraId="1E9EDD20" w14:textId="77777777" w:rsidR="00DF364E" w:rsidRPr="001123A9" w:rsidRDefault="00DF364E" w:rsidP="00DF364E">
      <w:pPr>
        <w:rPr>
          <w:rFonts w:eastAsiaTheme="minorEastAsia"/>
        </w:rPr>
      </w:pPr>
      <w:r w:rsidRPr="001123A9">
        <w:rPr>
          <w:rFonts w:eastAsiaTheme="minorEastAsia"/>
        </w:rPr>
        <w:t xml:space="preserve">По частично погашенному кредиту сумма платежей составит </w:t>
      </w:r>
      <m:oMath>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Х</m:t>
            </m:r>
          </m:e>
          <m:sub>
            <m:r>
              <m:rPr>
                <m:sty m:val="p"/>
              </m:rPr>
              <w:rPr>
                <w:rFonts w:ascii="Cambria Math" w:eastAsiaTheme="minorEastAsia" w:hAnsi="Cambria Math"/>
                <w:lang w:val="en-US"/>
              </w:rPr>
              <m:t>N</m:t>
            </m:r>
            <m:r>
              <m:rPr>
                <m:sty m:val="p"/>
              </m:rPr>
              <w:rPr>
                <w:rFonts w:ascii="Cambria Math" w:eastAsiaTheme="minorEastAsia" w:hAnsi="Cambria Math"/>
              </w:rPr>
              <m:t>0</m:t>
            </m:r>
          </m:sub>
        </m:sSub>
        <m:r>
          <m:rPr>
            <m:sty m:val="p"/>
          </m:rPr>
          <w:rPr>
            <w:rFonts w:ascii="Cambria Math" w:hAnsi="Cambria Math"/>
          </w:rPr>
          <m:t>-I)*</m:t>
        </m:r>
        <m:d>
          <m:dPr>
            <m:ctrlPr>
              <w:rPr>
                <w:rFonts w:ascii="Cambria Math" w:hAnsi="Cambria Math"/>
                <w:lang w:val="en-US"/>
              </w:rPr>
            </m:ctrlPr>
          </m:dPr>
          <m:e>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r>
              <w:rPr>
                <w:rFonts w:ascii="Cambria Math" w:hAnsi="Cambria Math"/>
              </w:rPr>
              <m:t>+</m:t>
            </m:r>
            <m:f>
              <m:fPr>
                <m:ctrlPr>
                  <w:rPr>
                    <w:rFonts w:ascii="Cambria Math" w:hAnsi="Cambria Math"/>
                    <w:i/>
                    <w:lang w:val="en-US"/>
                  </w:rPr>
                </m:ctrlPr>
              </m:fPr>
              <m:num>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1+</m:t>
                        </m:r>
                        <m:f>
                          <m:fPr>
                            <m:ctrlPr>
                              <w:rPr>
                                <w:rFonts w:ascii="Cambria Math" w:hAnsi="Cambria Math"/>
                                <w:i/>
                                <w:lang w:val="en-US"/>
                              </w:rPr>
                            </m:ctrlPr>
                          </m:fPr>
                          <m:num>
                            <m:r>
                              <m:rPr>
                                <m:sty m:val="p"/>
                              </m:rPr>
                              <w:rPr>
                                <w:rFonts w:ascii="Cambria Math" w:hAnsi="Cambria Math"/>
                                <w:lang w:val="en-US"/>
                              </w:rPr>
                              <m:t>r</m:t>
                            </m:r>
                            <m:r>
                              <m:rPr>
                                <m:sty m:val="p"/>
                              </m:rPr>
                              <w:rPr>
                                <w:rFonts w:ascii="Cambria Math" w:hAnsi="Cambria Math"/>
                              </w:rPr>
                              <m:t>**</m:t>
                            </m:r>
                          </m:num>
                          <m:den>
                            <m:r>
                              <w:rPr>
                                <w:rFonts w:ascii="Cambria Math" w:hAnsi="Cambria Math"/>
                              </w:rPr>
                              <m:t>12</m:t>
                            </m:r>
                          </m:den>
                        </m:f>
                      </m:e>
                    </m:d>
                  </m:e>
                  <m:sup>
                    <m:r>
                      <w:rPr>
                        <w:rFonts w:ascii="Cambria Math" w:hAnsi="Cambria Math"/>
                        <w:lang w:val="en-US"/>
                      </w:rPr>
                      <m:t>N</m:t>
                    </m:r>
                    <m:r>
                      <w:rPr>
                        <w:rFonts w:ascii="Cambria Math" w:hAnsi="Cambria Math"/>
                      </w:rPr>
                      <m:t>** *12-N0</m:t>
                    </m:r>
                  </m:sup>
                </m:sSup>
                <m:r>
                  <w:rPr>
                    <w:rFonts w:ascii="Cambria Math" w:hAnsi="Cambria Math"/>
                  </w:rPr>
                  <m:t xml:space="preserve">-1 </m:t>
                </m:r>
              </m:den>
            </m:f>
            <m:r>
              <w:rPr>
                <w:rFonts w:ascii="Cambria Math" w:hAnsi="Cambria Math"/>
              </w:rPr>
              <m:t xml:space="preserve"> </m:t>
            </m:r>
            <m:ctrlPr>
              <w:rPr>
                <w:rFonts w:ascii="Cambria Math" w:hAnsi="Cambria Math"/>
                <w:i/>
                <w:lang w:val="en-US"/>
              </w:rPr>
            </m:ctrlPr>
          </m:e>
        </m:d>
        <m:r>
          <w:rPr>
            <w:rFonts w:ascii="Cambria Math" w:hAnsi="Cambria Math"/>
          </w:rPr>
          <m:t>*12*(</m:t>
        </m:r>
        <m:sSup>
          <m:sSupPr>
            <m:ctrlPr>
              <w:rPr>
                <w:rFonts w:ascii="Cambria Math" w:hAnsi="Cambria Math"/>
                <w:i/>
                <w:lang w:val="en-US"/>
              </w:rPr>
            </m:ctrlPr>
          </m:sSupPr>
          <m:e>
            <m:r>
              <w:rPr>
                <w:rFonts w:ascii="Cambria Math" w:hAnsi="Cambria Math"/>
                <w:lang w:val="en-US"/>
              </w:rPr>
              <m:t>N</m:t>
            </m:r>
          </m:e>
          <m:sup>
            <m:r>
              <w:rPr>
                <w:rFonts w:ascii="Cambria Math" w:hAnsi="Cambria Math"/>
              </w:rPr>
              <m:t>**</m:t>
            </m:r>
          </m:sup>
        </m:sSup>
        <m:r>
          <w:rPr>
            <w:rFonts w:ascii="Cambria Math" w:hAnsi="Cambria Math"/>
          </w:rPr>
          <m:t xml:space="preserve"> -</m:t>
        </m:r>
        <m:sSub>
          <m:sSubPr>
            <m:ctrlPr>
              <w:rPr>
                <w:rFonts w:ascii="Cambria Math" w:eastAsiaTheme="minorEastAsia" w:hAnsi="Cambria Math"/>
                <w:i/>
                <w:lang w:val="en-US"/>
              </w:rPr>
            </m:ctrlPr>
          </m:sSubPr>
          <m:e>
            <m:r>
              <w:rPr>
                <w:rFonts w:ascii="Cambria Math" w:eastAsiaTheme="minorEastAsia" w:hAnsi="Cambria Math"/>
                <w:lang w:val="en-US"/>
              </w:rPr>
              <m:t>N</m:t>
            </m:r>
          </m:e>
          <m:sub>
            <m:r>
              <w:rPr>
                <w:rFonts w:ascii="Cambria Math" w:eastAsiaTheme="minorEastAsia" w:hAnsi="Cambria Math"/>
              </w:rPr>
              <m:t>0</m:t>
            </m:r>
          </m:sub>
        </m:sSub>
      </m:oMath>
      <w:r w:rsidRPr="001123A9">
        <w:rPr>
          <w:rFonts w:eastAsiaTheme="minorEastAsia"/>
        </w:rPr>
        <w:t xml:space="preserve"> )</w:t>
      </w:r>
    </w:p>
    <w:p w14:paraId="4F95DBF5" w14:textId="77777777" w:rsidR="00DF364E" w:rsidRPr="001123A9" w:rsidRDefault="00DF364E" w:rsidP="00301840">
      <w:pPr>
        <w:pStyle w:val="a7"/>
        <w:numPr>
          <w:ilvl w:val="0"/>
          <w:numId w:val="75"/>
        </w:numPr>
        <w:rPr>
          <w:rFonts w:eastAsiaTheme="minorEastAsia"/>
          <w:sz w:val="22"/>
          <w:szCs w:val="22"/>
        </w:rPr>
      </w:pPr>
      <w:r w:rsidRPr="001123A9">
        <w:rPr>
          <w:rFonts w:eastAsiaTheme="minorEastAsia"/>
          <w:sz w:val="22"/>
          <w:szCs w:val="22"/>
        </w:rPr>
        <w:t xml:space="preserve">Сравнить расходы при частичном погашении </w:t>
      </w:r>
      <m:oMath>
        <m:r>
          <w:rPr>
            <w:rFonts w:ascii="Cambria Math" w:eastAsiaTheme="minorEastAsia" w:hAnsi="Cambria Math"/>
            <w:sz w:val="22"/>
            <w:szCs w:val="22"/>
          </w:rPr>
          <m:t>(</m:t>
        </m:r>
        <m:sSub>
          <m:sSubPr>
            <m:ctrlPr>
              <w:rPr>
                <w:rFonts w:ascii="Cambria Math" w:eastAsiaTheme="minorEastAsia" w:hAnsi="Cambria Math"/>
                <w:sz w:val="22"/>
                <w:szCs w:val="22"/>
              </w:rPr>
            </m:ctrlPr>
          </m:sSubPr>
          <m:e>
            <m:r>
              <m:rPr>
                <m:sty m:val="p"/>
              </m:rPr>
              <w:rPr>
                <w:rFonts w:ascii="Cambria Math" w:eastAsiaTheme="minorEastAsia" w:hAnsi="Cambria Math"/>
                <w:sz w:val="22"/>
                <w:szCs w:val="22"/>
              </w:rPr>
              <m:t>Х</m:t>
            </m:r>
          </m:e>
          <m:sub>
            <m:r>
              <m:rPr>
                <m:sty m:val="p"/>
              </m:rPr>
              <w:rPr>
                <w:rFonts w:ascii="Cambria Math" w:eastAsiaTheme="minorEastAsia" w:hAnsi="Cambria Math"/>
                <w:sz w:val="22"/>
                <w:szCs w:val="22"/>
                <w:lang w:val="en-US"/>
              </w:rPr>
              <m:t>N</m:t>
            </m:r>
            <m:r>
              <m:rPr>
                <m:sty m:val="p"/>
              </m:rPr>
              <w:rPr>
                <w:rFonts w:ascii="Cambria Math" w:eastAsiaTheme="minorEastAsia" w:hAnsi="Cambria Math"/>
                <w:sz w:val="22"/>
                <w:szCs w:val="22"/>
              </w:rPr>
              <m:t>0</m:t>
            </m:r>
          </m:sub>
        </m:sSub>
        <m:r>
          <m:rPr>
            <m:sty m:val="p"/>
          </m:rPr>
          <w:rPr>
            <w:rFonts w:ascii="Cambria Math" w:hAnsi="Cambria Math"/>
            <w:sz w:val="22"/>
            <w:szCs w:val="22"/>
          </w:rPr>
          <m:t>-I)*</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*12-N0</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r>
          <w:rPr>
            <w:rFonts w:ascii="Cambria Math" w:hAnsi="Cambria Math"/>
            <w:sz w:val="22"/>
            <w:szCs w:val="22"/>
          </w:rPr>
          <m:t>*12*(</m:t>
        </m:r>
        <m:sSup>
          <m:sSupPr>
            <m:ctrlPr>
              <w:rPr>
                <w:rFonts w:ascii="Cambria Math" w:hAnsi="Cambria Math"/>
                <w:i/>
                <w:sz w:val="22"/>
                <w:szCs w:val="22"/>
                <w:lang w:val="en-US"/>
              </w:rPr>
            </m:ctrlPr>
          </m:sSupPr>
          <m:e>
            <m:r>
              <w:rPr>
                <w:rFonts w:ascii="Cambria Math" w:hAnsi="Cambria Math"/>
                <w:sz w:val="22"/>
                <w:szCs w:val="22"/>
                <w:lang w:val="en-US"/>
              </w:rPr>
              <m:t>N</m:t>
            </m:r>
          </m:e>
          <m:sup>
            <m:r>
              <w:rPr>
                <w:rFonts w:ascii="Cambria Math" w:hAnsi="Cambria Math"/>
                <w:sz w:val="22"/>
                <w:szCs w:val="22"/>
              </w:rPr>
              <m:t>**</m:t>
            </m:r>
          </m:sup>
        </m:sSup>
        <m:r>
          <w:rPr>
            <w:rFonts w:ascii="Cambria Math" w:hAnsi="Cambria Math"/>
            <w:sz w:val="22"/>
            <w:szCs w:val="22"/>
          </w:rPr>
          <m:t xml:space="preserve"> -</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N</m:t>
            </m:r>
          </m:e>
          <m:sub>
            <m:r>
              <w:rPr>
                <w:rFonts w:ascii="Cambria Math" w:eastAsiaTheme="minorEastAsia" w:hAnsi="Cambria Math"/>
                <w:sz w:val="22"/>
                <w:szCs w:val="22"/>
              </w:rPr>
              <m:t>0</m:t>
            </m:r>
          </m:sub>
        </m:sSub>
      </m:oMath>
      <w:r w:rsidRPr="001123A9">
        <w:rPr>
          <w:rFonts w:eastAsiaTheme="minorEastAsia"/>
          <w:sz w:val="22"/>
          <w:szCs w:val="22"/>
        </w:rPr>
        <w:t xml:space="preserve"> )+ </w:t>
      </w:r>
      <m:oMath>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m:rPr>
            <m:sty m:val="p"/>
          </m:rPr>
          <w:rPr>
            <w:rFonts w:ascii="Cambria Math" w:hAnsi="Cambria Math"/>
            <w:sz w:val="22"/>
            <w:szCs w:val="22"/>
          </w:rPr>
          <m:t>*</m:t>
        </m:r>
        <m:r>
          <m:rPr>
            <m:sty m:val="p"/>
          </m:rPr>
          <w:rPr>
            <w:rFonts w:ascii="Cambria Math" w:hAnsi="Cambria Math"/>
            <w:sz w:val="22"/>
            <w:szCs w:val="22"/>
            <w:lang w:val="en-US"/>
          </w:rPr>
          <m:t>m</m:t>
        </m:r>
        <m:r>
          <m:rPr>
            <m:sty m:val="p"/>
          </m:rPr>
          <w:rPr>
            <w:rFonts w:ascii="Cambria Math" w:eastAsiaTheme="minorEastAsia"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r>
          <w:rPr>
            <w:rFonts w:ascii="Cambria Math" w:hAnsi="Cambria Math"/>
            <w:sz w:val="22"/>
            <w:szCs w:val="22"/>
          </w:rPr>
          <m:t>*12*</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N</m:t>
            </m:r>
          </m:e>
          <m:sub>
            <m:r>
              <w:rPr>
                <w:rFonts w:ascii="Cambria Math" w:eastAsiaTheme="minorEastAsia" w:hAnsi="Cambria Math"/>
                <w:sz w:val="22"/>
                <w:szCs w:val="22"/>
              </w:rPr>
              <m:t>0</m:t>
            </m:r>
          </m:sub>
        </m:sSub>
      </m:oMath>
      <w:r w:rsidRPr="001123A9">
        <w:rPr>
          <w:rFonts w:eastAsiaTheme="minorEastAsia"/>
          <w:sz w:val="22"/>
          <w:szCs w:val="22"/>
        </w:rPr>
        <w:t xml:space="preserve"> и  без </w:t>
      </w:r>
      <m:oMath>
        <m:sSub>
          <m:sSubPr>
            <m:ctrlPr>
              <w:rPr>
                <w:rFonts w:ascii="Cambria Math" w:hAnsi="Cambria Math"/>
                <w:sz w:val="22"/>
                <w:szCs w:val="22"/>
                <w:lang w:val="en-US"/>
              </w:rPr>
            </m:ctrlPr>
          </m:sSubPr>
          <m:e>
            <m:r>
              <m:rPr>
                <m:sty m:val="p"/>
              </m:rPr>
              <w:rPr>
                <w:rFonts w:ascii="Cambria Math" w:hAnsi="Cambria Math"/>
                <w:sz w:val="22"/>
                <w:szCs w:val="22"/>
                <w:lang w:val="en-US"/>
              </w:rPr>
              <m:t>S</m:t>
            </m:r>
          </m:e>
          <m:sub>
            <m:r>
              <w:rPr>
                <w:rFonts w:ascii="Cambria Math" w:hAnsi="Cambria Math"/>
                <w:sz w:val="22"/>
                <w:szCs w:val="22"/>
                <w:lang w:val="en-US"/>
              </w:rPr>
              <m:t>k</m:t>
            </m:r>
          </m:sub>
        </m:sSub>
        <m:r>
          <m:rPr>
            <m:sty m:val="p"/>
          </m:rPr>
          <w:rPr>
            <w:rFonts w:ascii="Cambria Math" w:hAnsi="Cambria Math"/>
            <w:sz w:val="22"/>
            <w:szCs w:val="22"/>
          </w:rPr>
          <m:t>*</m:t>
        </m:r>
        <m:r>
          <m:rPr>
            <m:sty m:val="p"/>
          </m:rPr>
          <w:rPr>
            <w:rFonts w:ascii="Cambria Math" w:hAnsi="Cambria Math"/>
            <w:sz w:val="22"/>
            <w:szCs w:val="22"/>
            <w:lang w:val="en-US"/>
          </w:rPr>
          <m:t>m</m:t>
        </m:r>
        <m:r>
          <m:rPr>
            <m:sty m:val="p"/>
          </m:rPr>
          <w:rPr>
            <w:rFonts w:ascii="Cambria Math" w:eastAsiaTheme="minorEastAsia" w:hAnsi="Cambria Math"/>
            <w:sz w:val="22"/>
            <w:szCs w:val="22"/>
          </w:rPr>
          <m:t>*</m:t>
        </m:r>
        <m:d>
          <m:dPr>
            <m:ctrlPr>
              <w:rPr>
                <w:rFonts w:ascii="Cambria Math" w:eastAsiaTheme="minorEastAsia" w:hAnsi="Cambria Math"/>
                <w:sz w:val="22"/>
                <w:szCs w:val="22"/>
              </w:rPr>
            </m:ctrlPr>
          </m:dPr>
          <m:e>
            <m:r>
              <m:rPr>
                <m:sty m:val="p"/>
              </m:rPr>
              <w:rPr>
                <w:rFonts w:ascii="Cambria Math" w:eastAsiaTheme="minorEastAsia" w:hAnsi="Cambria Math"/>
                <w:sz w:val="22"/>
                <w:szCs w:val="22"/>
              </w:rPr>
              <m:t>1-</m:t>
            </m:r>
            <m:r>
              <m:rPr>
                <m:sty m:val="p"/>
              </m:rPr>
              <w:rPr>
                <w:rFonts w:ascii="Cambria Math" w:eastAsiaTheme="minorEastAsia" w:hAnsi="Cambria Math"/>
                <w:sz w:val="22"/>
                <w:szCs w:val="22"/>
                <w:lang w:val="en-US"/>
              </w:rPr>
              <m:t>a</m:t>
            </m:r>
          </m:e>
        </m:d>
        <m:r>
          <m:rPr>
            <m:sty m:val="p"/>
          </m:rPr>
          <w:rPr>
            <w:rFonts w:ascii="Cambria Math" w:hAnsi="Cambria Math"/>
            <w:sz w:val="22"/>
            <w:szCs w:val="22"/>
          </w:rPr>
          <m:t>*</m:t>
        </m:r>
        <m:d>
          <m:dPr>
            <m:ctrlPr>
              <w:rPr>
                <w:rFonts w:ascii="Cambria Math" w:hAnsi="Cambria Math"/>
                <w:sz w:val="22"/>
                <w:szCs w:val="22"/>
                <w:lang w:val="en-US"/>
              </w:rPr>
            </m:ctrlPr>
          </m:dPr>
          <m:e>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lang w:val="en-US"/>
                  </w:rPr>
                </m:ctrlPr>
              </m:fPr>
              <m:num>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num>
              <m:den>
                <m:sSup>
                  <m:sSupPr>
                    <m:ctrlPr>
                      <w:rPr>
                        <w:rFonts w:ascii="Cambria Math" w:hAnsi="Cambria Math"/>
                        <w:i/>
                        <w:sz w:val="22"/>
                        <w:szCs w:val="22"/>
                        <w:lang w:val="en-US"/>
                      </w:rPr>
                    </m:ctrlPr>
                  </m:sSupPr>
                  <m:e>
                    <m:d>
                      <m:dPr>
                        <m:ctrlPr>
                          <w:rPr>
                            <w:rFonts w:ascii="Cambria Math" w:hAnsi="Cambria Math"/>
                            <w:i/>
                            <w:sz w:val="22"/>
                            <w:szCs w:val="22"/>
                            <w:lang w:val="en-US"/>
                          </w:rPr>
                        </m:ctrlPr>
                      </m:dPr>
                      <m:e>
                        <m:r>
                          <w:rPr>
                            <w:rFonts w:ascii="Cambria Math" w:hAnsi="Cambria Math"/>
                            <w:sz w:val="22"/>
                            <w:szCs w:val="22"/>
                          </w:rPr>
                          <m:t>1+</m:t>
                        </m:r>
                        <m:f>
                          <m:fPr>
                            <m:ctrlPr>
                              <w:rPr>
                                <w:rFonts w:ascii="Cambria Math" w:hAnsi="Cambria Math"/>
                                <w:i/>
                                <w:sz w:val="22"/>
                                <w:szCs w:val="22"/>
                                <w:lang w:val="en-US"/>
                              </w:rPr>
                            </m:ctrlPr>
                          </m:fPr>
                          <m:num>
                            <m:r>
                              <m:rPr>
                                <m:sty m:val="p"/>
                              </m:rPr>
                              <w:rPr>
                                <w:rFonts w:ascii="Cambria Math" w:hAnsi="Cambria Math"/>
                                <w:sz w:val="22"/>
                                <w:szCs w:val="22"/>
                                <w:lang w:val="en-US"/>
                              </w:rPr>
                              <m:t>r</m:t>
                            </m:r>
                            <m:r>
                              <m:rPr>
                                <m:sty m:val="p"/>
                              </m:rPr>
                              <w:rPr>
                                <w:rFonts w:ascii="Cambria Math" w:hAnsi="Cambria Math"/>
                                <w:sz w:val="22"/>
                                <w:szCs w:val="22"/>
                              </w:rPr>
                              <m:t>**</m:t>
                            </m:r>
                          </m:num>
                          <m:den>
                            <m:r>
                              <w:rPr>
                                <w:rFonts w:ascii="Cambria Math" w:hAnsi="Cambria Math"/>
                                <w:sz w:val="22"/>
                                <w:szCs w:val="22"/>
                              </w:rPr>
                              <m:t>12</m:t>
                            </m:r>
                          </m:den>
                        </m:f>
                      </m:e>
                    </m:d>
                  </m:e>
                  <m:sup>
                    <m:r>
                      <w:rPr>
                        <w:rFonts w:ascii="Cambria Math" w:hAnsi="Cambria Math"/>
                        <w:sz w:val="22"/>
                        <w:szCs w:val="22"/>
                        <w:lang w:val="en-US"/>
                      </w:rPr>
                      <m:t>N</m:t>
                    </m:r>
                    <m:r>
                      <w:rPr>
                        <w:rFonts w:ascii="Cambria Math" w:hAnsi="Cambria Math"/>
                        <w:sz w:val="22"/>
                        <w:szCs w:val="22"/>
                      </w:rPr>
                      <m:t>** *12</m:t>
                    </m:r>
                  </m:sup>
                </m:sSup>
                <m:r>
                  <w:rPr>
                    <w:rFonts w:ascii="Cambria Math" w:hAnsi="Cambria Math"/>
                    <w:sz w:val="22"/>
                    <w:szCs w:val="22"/>
                  </w:rPr>
                  <m:t xml:space="preserve">-1 </m:t>
                </m:r>
              </m:den>
            </m:f>
            <m:r>
              <w:rPr>
                <w:rFonts w:ascii="Cambria Math" w:hAnsi="Cambria Math"/>
                <w:sz w:val="22"/>
                <w:szCs w:val="22"/>
              </w:rPr>
              <m:t xml:space="preserve"> </m:t>
            </m:r>
            <m:ctrlPr>
              <w:rPr>
                <w:rFonts w:ascii="Cambria Math" w:hAnsi="Cambria Math"/>
                <w:i/>
                <w:sz w:val="22"/>
                <w:szCs w:val="22"/>
                <w:lang w:val="en-US"/>
              </w:rPr>
            </m:ctrlPr>
          </m:e>
        </m:d>
        <m:r>
          <w:rPr>
            <w:rFonts w:ascii="Cambria Math" w:hAnsi="Cambria Math"/>
            <w:sz w:val="22"/>
            <w:szCs w:val="22"/>
          </w:rPr>
          <m:t>*12*</m:t>
        </m:r>
      </m:oMath>
      <w:r w:rsidRPr="001123A9">
        <w:rPr>
          <w:sz w:val="22"/>
          <w:szCs w:val="22"/>
        </w:rPr>
        <w:t xml:space="preserve"> </w:t>
      </w:r>
      <w:r w:rsidRPr="001123A9">
        <w:rPr>
          <w:sz w:val="22"/>
          <w:szCs w:val="22"/>
          <w:lang w:val="en-US"/>
        </w:rPr>
        <w:t>N</w:t>
      </w:r>
      <w:r w:rsidRPr="001123A9">
        <w:rPr>
          <w:sz w:val="22"/>
          <w:szCs w:val="22"/>
        </w:rPr>
        <w:t xml:space="preserve">** - </w:t>
      </w:r>
      <w:r w:rsidRPr="001123A9">
        <w:rPr>
          <w:sz w:val="22"/>
          <w:szCs w:val="22"/>
          <w:lang w:val="en-US"/>
        </w:rPr>
        <w:t>I</w:t>
      </w:r>
      <w:r w:rsidRPr="001123A9">
        <w:rPr>
          <w:sz w:val="22"/>
          <w:szCs w:val="22"/>
        </w:rPr>
        <w:t>*</w:t>
      </w:r>
      <m:oMath>
        <m:sSup>
          <m:sSupPr>
            <m:ctrlPr>
              <w:rPr>
                <w:rFonts w:ascii="Cambria Math" w:hAnsi="Cambria Math"/>
                <w:sz w:val="22"/>
                <w:szCs w:val="22"/>
              </w:rPr>
            </m:ctrlPr>
          </m:sSupPr>
          <m:e>
            <m:r>
              <m:rPr>
                <m:sty m:val="p"/>
              </m:rPr>
              <w:rPr>
                <w:rFonts w:ascii="Cambria Math" w:hAnsi="Cambria Math"/>
                <w:sz w:val="22"/>
                <w:szCs w:val="22"/>
              </w:rPr>
              <m:t>(1+</m:t>
            </m:r>
            <m:f>
              <m:fPr>
                <m:ctrlPr>
                  <w:rPr>
                    <w:rFonts w:ascii="Cambria Math" w:hAnsi="Cambria Math"/>
                    <w:sz w:val="22"/>
                    <w:szCs w:val="22"/>
                  </w:rPr>
                </m:ctrlPr>
              </m:fPr>
              <m:num>
                <m:r>
                  <m:rPr>
                    <m:sty m:val="p"/>
                  </m:rPr>
                  <w:rPr>
                    <w:rFonts w:ascii="Cambria Math" w:hAnsi="Cambria Math"/>
                    <w:sz w:val="22"/>
                    <w:szCs w:val="22"/>
                    <w:lang w:val="en-US"/>
                  </w:rPr>
                  <m:t>i</m:t>
                </m:r>
              </m:num>
              <m:den>
                <m:r>
                  <m:rPr>
                    <m:sty m:val="p"/>
                  </m:rPr>
                  <w:rPr>
                    <w:rFonts w:ascii="Cambria Math" w:hAnsi="Cambria Math"/>
                    <w:sz w:val="22"/>
                    <w:szCs w:val="22"/>
                  </w:rPr>
                  <m:t>12</m:t>
                </m:r>
              </m:den>
            </m:f>
            <m:r>
              <m:rPr>
                <m:sty m:val="p"/>
              </m:rPr>
              <w:rPr>
                <w:rFonts w:ascii="Cambria Math" w:eastAsiaTheme="minorEastAsia" w:hAnsi="Cambria Math"/>
                <w:sz w:val="22"/>
                <w:szCs w:val="22"/>
              </w:rPr>
              <m:t>)</m:t>
            </m:r>
          </m:e>
          <m:sup>
            <m:r>
              <m:rPr>
                <m:sty m:val="p"/>
              </m:rPr>
              <w:rPr>
                <w:rFonts w:ascii="Cambria Math" w:hAnsi="Cambria Math"/>
                <w:sz w:val="22"/>
                <w:szCs w:val="22"/>
              </w:rPr>
              <m:t>(N**-</m:t>
            </m:r>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0</m:t>
                </m:r>
              </m:sub>
            </m:sSub>
            <m:r>
              <m:rPr>
                <m:sty m:val="p"/>
              </m:rPr>
              <w:rPr>
                <w:rFonts w:ascii="Cambria Math" w:hAnsi="Cambria Math"/>
                <w:sz w:val="22"/>
                <w:szCs w:val="22"/>
              </w:rPr>
              <m:t>)*12</m:t>
            </m:r>
          </m:sup>
        </m:sSup>
      </m:oMath>
      <w:r w:rsidRPr="001123A9">
        <w:rPr>
          <w:rFonts w:eastAsiaTheme="minorEastAsia"/>
          <w:sz w:val="22"/>
          <w:szCs w:val="22"/>
        </w:rPr>
        <w:t xml:space="preserve"> </w:t>
      </w:r>
    </w:p>
    <w:p w14:paraId="43241CD9" w14:textId="77777777" w:rsidR="00DF364E" w:rsidRPr="001123A9" w:rsidRDefault="00DF364E" w:rsidP="00DF364E">
      <w:pPr>
        <w:pStyle w:val="a7"/>
        <w:rPr>
          <w:rFonts w:eastAsiaTheme="minorEastAsia"/>
          <w:sz w:val="22"/>
          <w:szCs w:val="22"/>
        </w:rPr>
      </w:pPr>
      <w:r w:rsidRPr="001123A9">
        <w:rPr>
          <w:rFonts w:eastAsiaTheme="minorEastAsia"/>
          <w:sz w:val="22"/>
          <w:szCs w:val="22"/>
        </w:rPr>
        <w:t>&lt; - Стоит погасить кредит с помощью накопленной суммы, иначе – следует положить накопленную сумму в банк</w:t>
      </w:r>
    </w:p>
    <w:p w14:paraId="5B737850" w14:textId="77777777" w:rsidR="00DF364E" w:rsidRPr="001123A9" w:rsidRDefault="00DF364E" w:rsidP="00DF364E">
      <w:pPr>
        <w:rPr>
          <w:rFonts w:eastAsiaTheme="minorEastAsia"/>
        </w:rPr>
      </w:pPr>
    </w:p>
    <w:p w14:paraId="77DB79D7" w14:textId="77777777" w:rsidR="00DF364E" w:rsidRPr="001123A9" w:rsidRDefault="00DF364E" w:rsidP="00DF364E">
      <w:pPr>
        <w:rPr>
          <w:rFonts w:eastAsiaTheme="minorEastAsia"/>
        </w:rPr>
      </w:pPr>
      <w:r w:rsidRPr="001123A9">
        <w:rPr>
          <w:rFonts w:eastAsiaTheme="minorEastAsia"/>
          <w:b/>
          <w:i/>
        </w:rPr>
        <w:t>Ответ:</w:t>
      </w:r>
      <w:r w:rsidRPr="001123A9">
        <w:rPr>
          <w:rFonts w:eastAsiaTheme="minorEastAsia"/>
        </w:rPr>
        <w:t xml:space="preserve"> Стоит погасить кредит с помощью накопленной суммы/ Следует положить накопленную сумму в банк</w:t>
      </w:r>
    </w:p>
    <w:p w14:paraId="39DE12B5" w14:textId="77777777" w:rsidR="00DF364E" w:rsidRPr="001123A9" w:rsidRDefault="00DF364E" w:rsidP="00DF364E">
      <w:pPr>
        <w:ind w:firstLine="709"/>
        <w:jc w:val="both"/>
      </w:pPr>
    </w:p>
    <w:p w14:paraId="17808F49" w14:textId="77777777" w:rsidR="00DF364E" w:rsidRPr="001123A9" w:rsidRDefault="00DF364E" w:rsidP="00DF364E">
      <w:pPr>
        <w:pStyle w:val="af8"/>
      </w:pPr>
      <w:bookmarkStart w:id="164" w:name="_Toc482793410"/>
      <w:r w:rsidRPr="001123A9">
        <w:t>Задача 10. Определить для компании из скольки человек оптимальным видом транспорта для поездки в отпуск перестает быть поезд – и становится машина.  Данные для расчета – стоимость билета на поезд, расходы на бензин за поездку до пункта назначения.</w:t>
      </w:r>
      <w:bookmarkEnd w:id="164"/>
    </w:p>
    <w:p w14:paraId="3A059BB7" w14:textId="77777777" w:rsidR="00DF364E" w:rsidRPr="001123A9" w:rsidRDefault="00DF364E" w:rsidP="00DF364E">
      <w:pPr>
        <w:ind w:firstLine="709"/>
        <w:jc w:val="both"/>
        <w:rPr>
          <w:b/>
          <w:i/>
        </w:rPr>
      </w:pPr>
      <w:r w:rsidRPr="001123A9">
        <w:rPr>
          <w:b/>
          <w:i/>
        </w:rPr>
        <w:t>Дано:</w:t>
      </w:r>
    </w:p>
    <w:tbl>
      <w:tblPr>
        <w:tblStyle w:val="af7"/>
        <w:tblW w:w="0" w:type="auto"/>
        <w:tblInd w:w="-113" w:type="dxa"/>
        <w:tblLook w:val="04A0" w:firstRow="1" w:lastRow="0" w:firstColumn="1" w:lastColumn="0" w:noHBand="0" w:noVBand="1"/>
      </w:tblPr>
      <w:tblGrid>
        <w:gridCol w:w="675"/>
        <w:gridCol w:w="1469"/>
        <w:gridCol w:w="7994"/>
      </w:tblGrid>
      <w:tr w:rsidR="00DF364E" w:rsidRPr="001123A9" w14:paraId="279A2E21" w14:textId="77777777" w:rsidTr="00160F89">
        <w:tc>
          <w:tcPr>
            <w:tcW w:w="675" w:type="dxa"/>
          </w:tcPr>
          <w:p w14:paraId="04339E2A" w14:textId="77777777" w:rsidR="00DF364E" w:rsidRPr="001123A9" w:rsidRDefault="00DF364E" w:rsidP="00160F89">
            <w:pPr>
              <w:contextualSpacing/>
              <w:jc w:val="both"/>
              <w:rPr>
                <w:lang w:val="en-US"/>
              </w:rPr>
            </w:pPr>
            <w:r w:rsidRPr="001123A9">
              <w:rPr>
                <w:lang w:val="en-US"/>
              </w:rPr>
              <w:lastRenderedPageBreak/>
              <w:t>T</w:t>
            </w:r>
          </w:p>
        </w:tc>
        <w:tc>
          <w:tcPr>
            <w:tcW w:w="1469" w:type="dxa"/>
          </w:tcPr>
          <w:p w14:paraId="4B476D33" w14:textId="7865EE75" w:rsidR="00DF364E" w:rsidRPr="001123A9" w:rsidRDefault="00054F50" w:rsidP="00160F89">
            <w:pPr>
              <w:contextualSpacing/>
              <w:jc w:val="both"/>
            </w:pPr>
            <w:r w:rsidRPr="001123A9">
              <w:t>Р</w:t>
            </w:r>
            <w:r w:rsidR="00DF364E" w:rsidRPr="001123A9">
              <w:t>ублей</w:t>
            </w:r>
          </w:p>
        </w:tc>
        <w:tc>
          <w:tcPr>
            <w:tcW w:w="7994" w:type="dxa"/>
          </w:tcPr>
          <w:p w14:paraId="0E35235C" w14:textId="77777777" w:rsidR="00DF364E" w:rsidRPr="001123A9" w:rsidRDefault="00DF364E" w:rsidP="00160F89">
            <w:pPr>
              <w:contextualSpacing/>
              <w:jc w:val="both"/>
            </w:pPr>
            <w:r w:rsidRPr="001123A9">
              <w:t>стоимость билета на поезд</w:t>
            </w:r>
          </w:p>
        </w:tc>
      </w:tr>
      <w:tr w:rsidR="00DF364E" w:rsidRPr="001123A9" w14:paraId="01797010" w14:textId="77777777" w:rsidTr="00160F89">
        <w:tc>
          <w:tcPr>
            <w:tcW w:w="675" w:type="dxa"/>
          </w:tcPr>
          <w:p w14:paraId="60E87A2F" w14:textId="77777777" w:rsidR="00DF364E" w:rsidRPr="001123A9" w:rsidRDefault="00DF364E" w:rsidP="00160F89">
            <w:pPr>
              <w:contextualSpacing/>
              <w:jc w:val="both"/>
              <w:rPr>
                <w:lang w:val="en-US"/>
              </w:rPr>
            </w:pPr>
            <w:r w:rsidRPr="001123A9">
              <w:rPr>
                <w:lang w:val="en-US"/>
              </w:rPr>
              <w:t>f</w:t>
            </w:r>
          </w:p>
        </w:tc>
        <w:tc>
          <w:tcPr>
            <w:tcW w:w="1469" w:type="dxa"/>
          </w:tcPr>
          <w:p w14:paraId="51A440E1" w14:textId="01302447" w:rsidR="00DF364E" w:rsidRPr="001123A9" w:rsidRDefault="00054F50" w:rsidP="00160F89">
            <w:pPr>
              <w:contextualSpacing/>
              <w:jc w:val="both"/>
            </w:pPr>
            <w:r w:rsidRPr="001123A9">
              <w:t>Р</w:t>
            </w:r>
            <w:r w:rsidR="00DF364E" w:rsidRPr="001123A9">
              <w:t>ублей</w:t>
            </w:r>
          </w:p>
        </w:tc>
        <w:tc>
          <w:tcPr>
            <w:tcW w:w="7994" w:type="dxa"/>
          </w:tcPr>
          <w:p w14:paraId="2559CF7B" w14:textId="77777777" w:rsidR="00DF364E" w:rsidRPr="001123A9" w:rsidRDefault="00DF364E" w:rsidP="00160F89">
            <w:pPr>
              <w:contextualSpacing/>
              <w:jc w:val="both"/>
            </w:pPr>
            <w:r w:rsidRPr="001123A9">
              <w:t>стоимость 1 литра бензина</w:t>
            </w:r>
          </w:p>
        </w:tc>
      </w:tr>
      <w:tr w:rsidR="00DF364E" w:rsidRPr="001123A9" w14:paraId="048D95CB" w14:textId="77777777" w:rsidTr="00160F89">
        <w:tc>
          <w:tcPr>
            <w:tcW w:w="675" w:type="dxa"/>
          </w:tcPr>
          <w:p w14:paraId="2ACCC924" w14:textId="77777777" w:rsidR="00DF364E" w:rsidRPr="001123A9" w:rsidRDefault="00DF364E" w:rsidP="00160F89">
            <w:pPr>
              <w:contextualSpacing/>
              <w:jc w:val="both"/>
              <w:rPr>
                <w:lang w:val="en-US"/>
              </w:rPr>
            </w:pPr>
            <w:r w:rsidRPr="001123A9">
              <w:rPr>
                <w:lang w:val="en-US"/>
              </w:rPr>
              <w:t>G</w:t>
            </w:r>
          </w:p>
        </w:tc>
        <w:tc>
          <w:tcPr>
            <w:tcW w:w="1469" w:type="dxa"/>
          </w:tcPr>
          <w:p w14:paraId="0D4D2DD1" w14:textId="5767F43F" w:rsidR="00DF364E" w:rsidRPr="001123A9" w:rsidRDefault="00054F50" w:rsidP="00160F89">
            <w:pPr>
              <w:contextualSpacing/>
              <w:jc w:val="both"/>
            </w:pPr>
            <w:r w:rsidRPr="001123A9">
              <w:t>Л</w:t>
            </w:r>
            <w:r w:rsidR="00DF364E" w:rsidRPr="001123A9">
              <w:t>итров</w:t>
            </w:r>
          </w:p>
        </w:tc>
        <w:tc>
          <w:tcPr>
            <w:tcW w:w="7994" w:type="dxa"/>
          </w:tcPr>
          <w:p w14:paraId="64E371B2" w14:textId="77777777" w:rsidR="00DF364E" w:rsidRPr="001123A9" w:rsidRDefault="00DF364E" w:rsidP="00160F89">
            <w:pPr>
              <w:contextualSpacing/>
              <w:jc w:val="both"/>
              <w:rPr>
                <w:rFonts w:eastAsiaTheme="minorEastAsia"/>
              </w:rPr>
            </w:pPr>
            <w:r w:rsidRPr="001123A9">
              <w:t>средний расход бензина в поездке (от начального пункта до конечного)</w:t>
            </w:r>
          </w:p>
        </w:tc>
      </w:tr>
    </w:tbl>
    <w:p w14:paraId="46B8398E" w14:textId="77777777" w:rsidR="00DF364E" w:rsidRPr="001123A9" w:rsidRDefault="00DF364E" w:rsidP="00DF364E">
      <w:pPr>
        <w:ind w:firstLine="709"/>
        <w:jc w:val="both"/>
        <w:rPr>
          <w:b/>
          <w:i/>
        </w:rPr>
      </w:pPr>
      <w:r w:rsidRPr="001123A9">
        <w:rPr>
          <w:b/>
          <w:i/>
        </w:rPr>
        <w:t>Найти:</w:t>
      </w:r>
    </w:p>
    <w:p w14:paraId="2484C7E4" w14:textId="77777777" w:rsidR="00DF364E" w:rsidRPr="001123A9" w:rsidRDefault="00DF364E" w:rsidP="00DF364E">
      <w:pPr>
        <w:ind w:firstLine="709"/>
        <w:jc w:val="both"/>
      </w:pPr>
      <w:r w:rsidRPr="001123A9">
        <w:rPr>
          <w:lang w:val="en-US"/>
        </w:rPr>
        <w:t>N</w:t>
      </w:r>
      <w:r w:rsidRPr="001123A9">
        <w:t xml:space="preserve"> – размер компании, человек, при котором оптимальным видом транспорта для поездки в отпуск перестает быть поезд – и становится машина (максимальная вместимости автомобиля 5 человек)</w:t>
      </w:r>
    </w:p>
    <w:p w14:paraId="14F53E5D" w14:textId="77777777" w:rsidR="00DF364E" w:rsidRPr="001123A9" w:rsidRDefault="00DF364E" w:rsidP="00DF364E">
      <w:pPr>
        <w:ind w:firstLine="709"/>
        <w:jc w:val="both"/>
        <w:rPr>
          <w:b/>
          <w:i/>
        </w:rPr>
      </w:pPr>
      <w:r w:rsidRPr="001123A9">
        <w:rPr>
          <w:b/>
          <w:i/>
        </w:rPr>
        <w:t>Решение:</w:t>
      </w:r>
    </w:p>
    <w:p w14:paraId="1F6622AB" w14:textId="77777777" w:rsidR="00DF364E" w:rsidRPr="001123A9" w:rsidRDefault="00DF364E" w:rsidP="00DF364E">
      <w:pPr>
        <w:ind w:firstLine="709"/>
        <w:jc w:val="both"/>
      </w:pPr>
      <m:oMathPara>
        <m:oMathParaPr>
          <m:jc m:val="left"/>
        </m:oMathParaPr>
        <m:oMath>
          <m:r>
            <w:rPr>
              <w:rFonts w:ascii="Cambria Math" w:hAnsi="Cambria Math"/>
            </w:rPr>
            <m:t>T*N&gt;</m:t>
          </m:r>
          <m:d>
            <m:dPr>
              <m:begChr m:val="["/>
              <m:endChr m:val="]"/>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5</m:t>
                  </m:r>
                </m:den>
              </m:f>
            </m:e>
          </m:d>
          <m:r>
            <w:rPr>
              <w:rFonts w:ascii="Cambria Math" w:hAnsi="Cambria Math"/>
            </w:rPr>
            <m:t>*G*f</m:t>
          </m:r>
        </m:oMath>
      </m:oMathPara>
    </w:p>
    <w:p w14:paraId="2C4CCC65" w14:textId="77777777" w:rsidR="00DF364E" w:rsidRPr="001123A9" w:rsidRDefault="00DF364E" w:rsidP="00DF364E">
      <w:pPr>
        <w:ind w:firstLine="709"/>
        <w:jc w:val="both"/>
        <w:rPr>
          <w:b/>
          <w:i/>
        </w:rPr>
      </w:pPr>
      <w:r w:rsidRPr="001123A9">
        <w:rPr>
          <w:b/>
          <w:i/>
        </w:rPr>
        <w:t>Ответ</w:t>
      </w:r>
    </w:p>
    <w:p w14:paraId="194A031B" w14:textId="77777777" w:rsidR="00DF364E" w:rsidRPr="001123A9" w:rsidRDefault="00DF364E" w:rsidP="00DF364E">
      <w:pPr>
        <w:ind w:firstLine="709"/>
        <w:jc w:val="both"/>
        <w:rPr>
          <w:rFonts w:eastAsiaTheme="minorEastAsia"/>
        </w:rPr>
      </w:pPr>
      <m:oMathPara>
        <m:oMathParaPr>
          <m:jc m:val="left"/>
        </m:oMathParaPr>
        <m:oMath>
          <m:r>
            <w:rPr>
              <w:rFonts w:ascii="Cambria Math" w:hAnsi="Cambria Math"/>
            </w:rPr>
            <m:t>T*N&gt;</m:t>
          </m:r>
          <m:d>
            <m:dPr>
              <m:begChr m:val="["/>
              <m:endChr m:val="]"/>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5</m:t>
                  </m:r>
                </m:den>
              </m:f>
            </m:e>
          </m:d>
          <m:r>
            <w:rPr>
              <w:rFonts w:ascii="Cambria Math" w:hAnsi="Cambria Math"/>
            </w:rPr>
            <m:t>*G*f</m:t>
          </m:r>
        </m:oMath>
      </m:oMathPara>
    </w:p>
    <w:p w14:paraId="4765D011" w14:textId="77777777" w:rsidR="00DF364E" w:rsidRPr="001123A9" w:rsidRDefault="00DF364E" w:rsidP="00DF364E">
      <w:pPr>
        <w:ind w:firstLine="709"/>
        <w:jc w:val="both"/>
      </w:pPr>
    </w:p>
    <w:p w14:paraId="27EBEAED" w14:textId="77777777" w:rsidR="00DF364E" w:rsidRPr="001123A9" w:rsidRDefault="00DF364E" w:rsidP="00DF364E">
      <w:pPr>
        <w:pStyle w:val="af8"/>
      </w:pPr>
      <w:bookmarkStart w:id="165" w:name="_Toc482793411"/>
      <w:r w:rsidRPr="001123A9">
        <w:t>Задача 11. Определить размер потерь при банкротстве турфирмы. Данные для расчета – вероятность банкротства, затраты на отдых.</w:t>
      </w:r>
      <w:bookmarkEnd w:id="165"/>
    </w:p>
    <w:p w14:paraId="20A05C44" w14:textId="77777777" w:rsidR="00DF364E" w:rsidRPr="001123A9" w:rsidRDefault="00DF364E" w:rsidP="00DF364E">
      <w:pPr>
        <w:ind w:firstLine="709"/>
        <w:contextualSpacing/>
        <w:jc w:val="both"/>
        <w:rPr>
          <w:b/>
          <w:i/>
        </w:rPr>
      </w:pPr>
      <w:r w:rsidRPr="001123A9">
        <w:rPr>
          <w:b/>
          <w:i/>
        </w:rPr>
        <w:t>Дано:</w:t>
      </w:r>
    </w:p>
    <w:tbl>
      <w:tblPr>
        <w:tblStyle w:val="af7"/>
        <w:tblW w:w="0" w:type="auto"/>
        <w:tblInd w:w="-113" w:type="dxa"/>
        <w:tblLook w:val="04A0" w:firstRow="1" w:lastRow="0" w:firstColumn="1" w:lastColumn="0" w:noHBand="0" w:noVBand="1"/>
      </w:tblPr>
      <w:tblGrid>
        <w:gridCol w:w="675"/>
        <w:gridCol w:w="1469"/>
        <w:gridCol w:w="7994"/>
      </w:tblGrid>
      <w:tr w:rsidR="00DF364E" w:rsidRPr="001123A9" w14:paraId="7B12F88E" w14:textId="77777777" w:rsidTr="00160F89">
        <w:trPr>
          <w:trHeight w:val="375"/>
        </w:trPr>
        <w:tc>
          <w:tcPr>
            <w:tcW w:w="675" w:type="dxa"/>
          </w:tcPr>
          <w:p w14:paraId="43007232" w14:textId="77777777" w:rsidR="00DF364E" w:rsidRPr="001123A9" w:rsidRDefault="00DF364E" w:rsidP="00160F89">
            <w:pPr>
              <w:contextualSpacing/>
              <w:jc w:val="both"/>
              <w:rPr>
                <w:i/>
                <w:lang w:val="en-US"/>
              </w:rPr>
            </w:pPr>
            <m:oMathPara>
              <m:oMath>
                <m:r>
                  <w:rPr>
                    <w:rFonts w:ascii="Cambria Math" w:hAnsi="Cambria Math"/>
                    <w:lang w:val="en-US"/>
                  </w:rPr>
                  <m:t>S</m:t>
                </m:r>
              </m:oMath>
            </m:oMathPara>
          </w:p>
        </w:tc>
        <w:tc>
          <w:tcPr>
            <w:tcW w:w="1469" w:type="dxa"/>
          </w:tcPr>
          <w:p w14:paraId="0329CBAC" w14:textId="32EACB2D" w:rsidR="00DF364E" w:rsidRPr="001123A9" w:rsidRDefault="00054F50" w:rsidP="00160F89">
            <w:pPr>
              <w:contextualSpacing/>
              <w:jc w:val="both"/>
            </w:pPr>
            <w:r w:rsidRPr="001123A9">
              <w:t>Р</w:t>
            </w:r>
            <w:r w:rsidR="00DF364E" w:rsidRPr="001123A9">
              <w:t>ублей</w:t>
            </w:r>
          </w:p>
        </w:tc>
        <w:tc>
          <w:tcPr>
            <w:tcW w:w="7994" w:type="dxa"/>
          </w:tcPr>
          <w:p w14:paraId="75774159" w14:textId="77777777" w:rsidR="00DF364E" w:rsidRPr="001123A9" w:rsidRDefault="00DF364E" w:rsidP="00160F89">
            <w:pPr>
              <w:contextualSpacing/>
              <w:jc w:val="both"/>
            </w:pPr>
            <w:r w:rsidRPr="001123A9">
              <w:t>стоимость поездки, приобретенной у турфирмы</w:t>
            </w:r>
          </w:p>
        </w:tc>
      </w:tr>
      <w:tr w:rsidR="00DF364E" w:rsidRPr="001123A9" w14:paraId="6A98869C" w14:textId="77777777" w:rsidTr="00160F89">
        <w:tc>
          <w:tcPr>
            <w:tcW w:w="675" w:type="dxa"/>
          </w:tcPr>
          <w:p w14:paraId="21D64EDB" w14:textId="77777777" w:rsidR="00DF364E" w:rsidRPr="001123A9" w:rsidRDefault="00DF364E" w:rsidP="00160F89">
            <w:pPr>
              <w:contextualSpacing/>
              <w:jc w:val="both"/>
              <w:rPr>
                <w:rFonts w:eastAsia="Times New Roman"/>
              </w:rPr>
            </w:pPr>
            <w:r w:rsidRPr="001123A9">
              <w:rPr>
                <w:lang w:val="en-US"/>
              </w:rPr>
              <w:t>g</w:t>
            </w:r>
          </w:p>
        </w:tc>
        <w:tc>
          <w:tcPr>
            <w:tcW w:w="1469" w:type="dxa"/>
          </w:tcPr>
          <w:p w14:paraId="359BF75C" w14:textId="77777777" w:rsidR="00DF364E" w:rsidRPr="001123A9" w:rsidRDefault="00DF364E" w:rsidP="00160F89">
            <w:pPr>
              <w:contextualSpacing/>
              <w:jc w:val="both"/>
              <w:rPr>
                <w:lang w:val="en-US"/>
              </w:rPr>
            </w:pPr>
            <w:r w:rsidRPr="001123A9">
              <w:rPr>
                <w:lang w:val="en-US"/>
              </w:rPr>
              <w:t>%</w:t>
            </w:r>
          </w:p>
        </w:tc>
        <w:tc>
          <w:tcPr>
            <w:tcW w:w="7994" w:type="dxa"/>
          </w:tcPr>
          <w:p w14:paraId="3B6D490F" w14:textId="77777777" w:rsidR="00DF364E" w:rsidRPr="001123A9" w:rsidRDefault="00DF364E" w:rsidP="00160F89">
            <w:pPr>
              <w:contextualSpacing/>
              <w:jc w:val="both"/>
            </w:pPr>
            <w:r w:rsidRPr="001123A9">
              <w:t>вероятность банкротства турфирмы</w:t>
            </w:r>
          </w:p>
        </w:tc>
      </w:tr>
    </w:tbl>
    <w:p w14:paraId="7870F76B" w14:textId="77777777" w:rsidR="00DF364E" w:rsidRPr="001123A9" w:rsidRDefault="00DF364E" w:rsidP="00DF364E">
      <w:pPr>
        <w:ind w:firstLine="709"/>
        <w:jc w:val="both"/>
        <w:rPr>
          <w:b/>
          <w:i/>
        </w:rPr>
      </w:pPr>
      <w:r w:rsidRPr="001123A9">
        <w:rPr>
          <w:b/>
          <w:i/>
        </w:rPr>
        <w:t>Найти:</w:t>
      </w:r>
    </w:p>
    <w:p w14:paraId="20D0C187" w14:textId="77777777" w:rsidR="00DF364E" w:rsidRPr="001123A9" w:rsidRDefault="00DF364E" w:rsidP="00DF364E">
      <w:pPr>
        <w:ind w:firstLine="709"/>
        <w:jc w:val="both"/>
        <w:rPr>
          <w:b/>
          <w:i/>
        </w:rPr>
      </w:pPr>
      <w:r w:rsidRPr="001123A9">
        <w:rPr>
          <w:lang w:val="en-US"/>
        </w:rPr>
        <w:t>C</w:t>
      </w:r>
      <w:r w:rsidRPr="001123A9">
        <w:t xml:space="preserve"> – ожидаемый размер потерь при банкротстве турфирмы, рублей.</w:t>
      </w:r>
    </w:p>
    <w:p w14:paraId="039D230D" w14:textId="77777777" w:rsidR="00DF364E" w:rsidRPr="001123A9" w:rsidRDefault="00DF364E" w:rsidP="00DF364E">
      <w:pPr>
        <w:ind w:firstLine="709"/>
        <w:jc w:val="both"/>
      </w:pPr>
      <w:r w:rsidRPr="001123A9">
        <w:rPr>
          <w:b/>
          <w:i/>
        </w:rPr>
        <w:t>Подсказка</w:t>
      </w:r>
      <w:r w:rsidRPr="001123A9">
        <w:t>:</w:t>
      </w:r>
    </w:p>
    <w:p w14:paraId="3E565661" w14:textId="77777777" w:rsidR="00DF364E" w:rsidRPr="001123A9" w:rsidRDefault="00DF364E" w:rsidP="00DF364E">
      <w:pPr>
        <w:ind w:firstLine="709"/>
        <w:jc w:val="both"/>
        <w:rPr>
          <w:i/>
        </w:rPr>
      </w:pPr>
      <w:r w:rsidRPr="001123A9">
        <w:t xml:space="preserve">Ожидаемые потери рассчитываются как математическое ожидание:  </w:t>
      </w:r>
      <m:oMath>
        <m:r>
          <w:rPr>
            <w:rFonts w:ascii="Cambria Math" w:hAnsi="Cambria Math"/>
          </w:rPr>
          <m:t>S*g</m:t>
        </m:r>
      </m:oMath>
    </w:p>
    <w:p w14:paraId="113CAAF9" w14:textId="77777777" w:rsidR="00DF364E" w:rsidRPr="001123A9" w:rsidRDefault="00DF364E" w:rsidP="00DF364E">
      <w:pPr>
        <w:ind w:firstLine="709"/>
        <w:jc w:val="both"/>
        <w:rPr>
          <w:b/>
          <w:i/>
        </w:rPr>
      </w:pPr>
      <w:r w:rsidRPr="001123A9">
        <w:rPr>
          <w:b/>
          <w:i/>
        </w:rPr>
        <w:t xml:space="preserve">Решение:  </w:t>
      </w:r>
      <m:oMath>
        <m:r>
          <w:rPr>
            <w:rFonts w:ascii="Cambria Math" w:hAnsi="Cambria Math"/>
          </w:rPr>
          <m:t>C</m:t>
        </m:r>
        <m:r>
          <m:rPr>
            <m:sty m:val="bi"/>
          </m:rPr>
          <w:rPr>
            <w:rFonts w:ascii="Cambria Math" w:hAnsi="Cambria Math"/>
          </w:rPr>
          <m:t>=</m:t>
        </m:r>
        <m:r>
          <w:rPr>
            <w:rFonts w:ascii="Cambria Math" w:hAnsi="Cambria Math"/>
          </w:rPr>
          <m:t>S*g</m:t>
        </m:r>
      </m:oMath>
      <w:r w:rsidRPr="001123A9">
        <w:rPr>
          <w:b/>
          <w:i/>
        </w:rPr>
        <w:t xml:space="preserve"> </w:t>
      </w:r>
    </w:p>
    <w:p w14:paraId="5F77BCDD" w14:textId="77777777" w:rsidR="00DF364E" w:rsidRPr="001123A9" w:rsidRDefault="00DF364E" w:rsidP="00DF364E">
      <w:pPr>
        <w:ind w:firstLine="709"/>
        <w:jc w:val="both"/>
      </w:pPr>
      <w:r w:rsidRPr="001123A9">
        <w:rPr>
          <w:b/>
          <w:i/>
        </w:rPr>
        <w:t xml:space="preserve">Ответ: </w:t>
      </w:r>
      <m:oMath>
        <m:r>
          <w:rPr>
            <w:rFonts w:ascii="Cambria Math" w:hAnsi="Cambria Math"/>
          </w:rPr>
          <m:t>C</m:t>
        </m:r>
        <m:r>
          <m:rPr>
            <m:sty m:val="bi"/>
          </m:rPr>
          <w:rPr>
            <w:rFonts w:ascii="Cambria Math" w:hAnsi="Cambria Math"/>
          </w:rPr>
          <m:t>=</m:t>
        </m:r>
        <m:r>
          <w:rPr>
            <w:rFonts w:ascii="Cambria Math" w:hAnsi="Cambria Math"/>
          </w:rPr>
          <m:t>S*g</m:t>
        </m:r>
      </m:oMath>
      <w:r w:rsidRPr="001123A9">
        <w:t xml:space="preserve"> </w:t>
      </w:r>
    </w:p>
    <w:p w14:paraId="0F956326" w14:textId="77777777" w:rsidR="00DF364E" w:rsidRPr="001123A9" w:rsidRDefault="00DF364E" w:rsidP="00DF364E">
      <w:pPr>
        <w:ind w:firstLine="709"/>
        <w:jc w:val="both"/>
      </w:pPr>
    </w:p>
    <w:p w14:paraId="71095BC1" w14:textId="77777777" w:rsidR="00DF364E" w:rsidRPr="001123A9" w:rsidRDefault="00DF364E" w:rsidP="00DF364E">
      <w:pPr>
        <w:pStyle w:val="af8"/>
      </w:pPr>
      <w:bookmarkStart w:id="166" w:name="_Toc482793412"/>
      <w:r w:rsidRPr="001123A9">
        <w:t>Задача 12. Определить, в каком виде оптимально везти с собой денежные средства в отпуск. Данные для расчета: курс обмена рублей на местную валюту на месте (невыгодный), комиссия за снятие наличных из банкомата.</w:t>
      </w:r>
      <w:bookmarkEnd w:id="166"/>
      <w:r w:rsidRPr="001123A9">
        <w:t xml:space="preserve"> </w:t>
      </w:r>
    </w:p>
    <w:p w14:paraId="0F11E8BD" w14:textId="77777777" w:rsidR="00DF364E" w:rsidRPr="001123A9" w:rsidRDefault="00DF364E" w:rsidP="00DF364E">
      <w:pPr>
        <w:ind w:firstLine="709"/>
        <w:jc w:val="both"/>
        <w:rPr>
          <w:b/>
          <w:i/>
        </w:rPr>
      </w:pPr>
      <w:r w:rsidRPr="001123A9">
        <w:rPr>
          <w:b/>
          <w:i/>
        </w:rPr>
        <w:t>Дано:</w:t>
      </w:r>
    </w:p>
    <w:p w14:paraId="3D1A443F" w14:textId="77777777" w:rsidR="00DF364E" w:rsidRPr="001123A9" w:rsidRDefault="00DF364E" w:rsidP="00DF364E">
      <w:pPr>
        <w:ind w:firstLine="709"/>
        <w:jc w:val="both"/>
      </w:pPr>
      <w:r w:rsidRPr="001123A9">
        <w:rPr>
          <w:lang w:val="en-US"/>
        </w:rPr>
        <w:t>R</w:t>
      </w:r>
      <w:r w:rsidRPr="001123A9">
        <w:rPr>
          <w:vertAlign w:val="superscript"/>
        </w:rPr>
        <w:t>+</w:t>
      </w:r>
      <w:r w:rsidRPr="001123A9">
        <w:t xml:space="preserve"> – курс обмена рублей на иностранную валюту на месте, единиц иностранной валюты за рубль. </w:t>
      </w:r>
    </w:p>
    <w:p w14:paraId="33B8F775" w14:textId="77777777" w:rsidR="00DF364E" w:rsidRPr="001123A9" w:rsidRDefault="00DF364E" w:rsidP="00DF364E">
      <w:pPr>
        <w:ind w:firstLine="709"/>
        <w:jc w:val="both"/>
      </w:pPr>
      <w:r w:rsidRPr="001123A9">
        <w:rPr>
          <w:lang w:val="en-US"/>
        </w:rPr>
        <w:t>R</w:t>
      </w:r>
      <w:r w:rsidRPr="001123A9">
        <w:t xml:space="preserve"> – курс обмена рублей на иностранную валюту в банке, который выдал карту, по которой осуществляются денежные операции в поездке, единиц иностранной валюты за рубль. </w:t>
      </w:r>
    </w:p>
    <w:p w14:paraId="59FA23C9" w14:textId="77777777" w:rsidR="00DF364E" w:rsidRPr="001123A9" w:rsidRDefault="00DF364E" w:rsidP="00DF364E">
      <w:pPr>
        <w:ind w:firstLine="709"/>
        <w:jc w:val="both"/>
        <w:rPr>
          <w:b/>
          <w:i/>
        </w:rPr>
      </w:pPr>
      <w:r w:rsidRPr="001123A9">
        <w:rPr>
          <w:b/>
          <w:i/>
        </w:rPr>
        <w:t xml:space="preserve">Найти: </w:t>
      </w:r>
    </w:p>
    <w:p w14:paraId="6C3BBF84" w14:textId="77777777" w:rsidR="00DF364E" w:rsidRPr="001123A9" w:rsidRDefault="00DF364E" w:rsidP="00DF364E">
      <w:pPr>
        <w:ind w:firstLine="709"/>
        <w:jc w:val="both"/>
      </w:pPr>
      <w:r w:rsidRPr="001123A9">
        <w:t xml:space="preserve">При какой </w:t>
      </w:r>
      <w:r w:rsidRPr="001123A9">
        <w:rPr>
          <w:lang w:val="en-US"/>
        </w:rPr>
        <w:t>k</w:t>
      </w:r>
      <w:r w:rsidRPr="001123A9">
        <w:t xml:space="preserve"> – комиссии за снятие наличных в банкомате, % от суммы снятия – в поездке выгоднее брать деньги на карте и на месте снимать деньги в банкомате, чем брать рубли в наличной форме и менять их на месте</w:t>
      </w:r>
    </w:p>
    <w:p w14:paraId="4B2F2190" w14:textId="77777777" w:rsidR="00DF364E" w:rsidRPr="001123A9" w:rsidRDefault="00DF364E" w:rsidP="00DF364E">
      <w:pPr>
        <w:ind w:firstLine="709"/>
        <w:jc w:val="both"/>
        <w:rPr>
          <w:i/>
        </w:rPr>
      </w:pPr>
      <w:r w:rsidRPr="001123A9">
        <w:rPr>
          <w:b/>
          <w:i/>
        </w:rPr>
        <w:t>Решение:</w:t>
      </w:r>
    </w:p>
    <w:p w14:paraId="6A277FD4" w14:textId="77777777" w:rsidR="00DF364E" w:rsidRPr="001123A9" w:rsidRDefault="00DF364E" w:rsidP="00DF364E">
      <w:pPr>
        <w:jc w:val="both"/>
        <w:rPr>
          <w:b/>
          <w:i/>
        </w:rPr>
      </w:pPr>
      <w:r w:rsidRPr="001123A9">
        <w:t xml:space="preserve">Если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m:t>
                </m:r>
              </m:sup>
            </m:sSup>
          </m:den>
        </m:f>
        <m:r>
          <w:rPr>
            <w:rFonts w:ascii="Cambria Math" w:hAnsi="Cambria Math"/>
          </w:rPr>
          <m:t>≥</m:t>
        </m:r>
        <m:f>
          <m:fPr>
            <m:ctrlPr>
              <w:rPr>
                <w:rFonts w:ascii="Cambria Math" w:hAnsi="Cambria Math"/>
                <w:i/>
              </w:rPr>
            </m:ctrlPr>
          </m:fPr>
          <m:num>
            <m:r>
              <w:rPr>
                <w:rFonts w:ascii="Cambria Math" w:hAnsi="Cambria Math"/>
              </w:rPr>
              <m:t>(1-</m:t>
            </m:r>
            <m:r>
              <w:rPr>
                <w:rFonts w:ascii="Cambria Math" w:hAnsi="Cambria Math"/>
                <w:lang w:val="en-US"/>
              </w:rPr>
              <m:t>k</m:t>
            </m:r>
            <m:r>
              <w:rPr>
                <w:rFonts w:ascii="Cambria Math" w:hAnsi="Cambria Math"/>
              </w:rPr>
              <m:t>)</m:t>
            </m:r>
          </m:num>
          <m:den>
            <m:r>
              <w:rPr>
                <w:rFonts w:ascii="Cambria Math" w:hAnsi="Cambria Math"/>
              </w:rPr>
              <m:t>R</m:t>
            </m:r>
          </m:den>
        </m:f>
      </m:oMath>
      <w:r w:rsidRPr="001123A9">
        <w:rPr>
          <w:rFonts w:eastAsiaTheme="minorEastAsia"/>
        </w:rPr>
        <w:t>, то выгодно брать деньги на карте</w:t>
      </w:r>
    </w:p>
    <w:p w14:paraId="085FE526" w14:textId="77777777" w:rsidR="00DF364E" w:rsidRPr="001123A9" w:rsidRDefault="00DF364E" w:rsidP="00DF364E">
      <w:pPr>
        <w:ind w:firstLine="709"/>
        <w:jc w:val="both"/>
        <w:rPr>
          <w:b/>
          <w:i/>
        </w:rPr>
      </w:pPr>
      <w:r w:rsidRPr="001123A9">
        <w:rPr>
          <w:b/>
          <w:i/>
        </w:rPr>
        <w:t>Ответ:</w:t>
      </w:r>
    </w:p>
    <w:p w14:paraId="61E6A351" w14:textId="77777777" w:rsidR="00DF364E" w:rsidRPr="001123A9" w:rsidRDefault="00DF364E" w:rsidP="00DF364E">
      <w:pPr>
        <w:ind w:firstLine="709"/>
        <w:jc w:val="both"/>
        <w:rPr>
          <w:rFonts w:eastAsiaTheme="minorEastAsia"/>
          <w:i/>
          <w:lang w:val="en-US"/>
        </w:rPr>
      </w:pPr>
      <m:oMathPara>
        <m:oMathParaPr>
          <m:jc m:val="left"/>
        </m:oMathParaPr>
        <m:oMath>
          <m:r>
            <w:rPr>
              <w:rFonts w:ascii="Cambria Math" w:hAnsi="Cambria Math"/>
              <w:lang w:val="en-US"/>
            </w:rPr>
            <m:t>k≥1-</m:t>
          </m:r>
          <m:f>
            <m:fPr>
              <m:ctrlPr>
                <w:rPr>
                  <w:rFonts w:ascii="Cambria Math" w:hAnsi="Cambria Math"/>
                  <w:i/>
                  <w:lang w:val="en-US"/>
                </w:rPr>
              </m:ctrlPr>
            </m:fPr>
            <m:num>
              <m:r>
                <w:rPr>
                  <w:rFonts w:ascii="Cambria Math" w:hAnsi="Cambria Math"/>
                  <w:lang w:val="en-US"/>
                </w:rPr>
                <m:t>R</m:t>
              </m:r>
            </m:num>
            <m:den>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t>
                  </m:r>
                </m:sup>
              </m:sSup>
            </m:den>
          </m:f>
        </m:oMath>
      </m:oMathPara>
    </w:p>
    <w:p w14:paraId="68144353" w14:textId="77777777" w:rsidR="00DF364E" w:rsidRPr="001123A9" w:rsidRDefault="00DF364E" w:rsidP="00DF364E">
      <w:pPr>
        <w:ind w:firstLine="709"/>
        <w:jc w:val="both"/>
        <w:rPr>
          <w:i/>
          <w:lang w:val="en-US"/>
        </w:rPr>
      </w:pPr>
    </w:p>
    <w:p w14:paraId="6C67AC61" w14:textId="77777777" w:rsidR="00DF364E" w:rsidRPr="001123A9" w:rsidRDefault="00DF364E" w:rsidP="00DF364E">
      <w:pPr>
        <w:pStyle w:val="af8"/>
      </w:pPr>
      <w:bookmarkStart w:id="167" w:name="_Toc482793413"/>
      <w:r w:rsidRPr="001123A9">
        <w:t>Задача 13. Оценить уровень затрат на медицинские услуги, которые необходимо будет произвести во время отпуска, в случае наступления страхового случая и отсутствия страховки. Данные для расчета – стоимость различных медицинских услуг.</w:t>
      </w:r>
      <w:bookmarkEnd w:id="167"/>
      <w:r w:rsidRPr="001123A9">
        <w:t xml:space="preserve"> </w:t>
      </w:r>
    </w:p>
    <w:p w14:paraId="604CEE49" w14:textId="77777777" w:rsidR="00DF364E" w:rsidRPr="001123A9" w:rsidRDefault="00DF364E" w:rsidP="00DF364E">
      <w:pPr>
        <w:ind w:firstLine="709"/>
        <w:jc w:val="both"/>
        <w:rPr>
          <w:b/>
          <w:i/>
        </w:rPr>
      </w:pPr>
      <w:r w:rsidRPr="001123A9">
        <w:rPr>
          <w:b/>
          <w:i/>
        </w:rPr>
        <w:t>Дано:</w:t>
      </w:r>
    </w:p>
    <w:p w14:paraId="025E59D7" w14:textId="77777777" w:rsidR="00DF364E" w:rsidRPr="001123A9" w:rsidRDefault="00DF364E" w:rsidP="00DF364E">
      <w:pPr>
        <w:ind w:firstLine="709"/>
        <w:jc w:val="both"/>
      </w:pPr>
      <w:r w:rsidRPr="001123A9">
        <w:rPr>
          <w:lang w:val="en-US"/>
        </w:rPr>
        <w:lastRenderedPageBreak/>
        <w:t>X</w:t>
      </w:r>
      <w:r w:rsidRPr="001123A9">
        <w:t xml:space="preserve"> – общая стоимость затрат на медицинские услуги во время отпуска при наступлени страхового случая</w:t>
      </w:r>
    </w:p>
    <w:p w14:paraId="78A92F1F" w14:textId="77777777" w:rsidR="00DF364E" w:rsidRPr="001123A9" w:rsidRDefault="00DF364E" w:rsidP="00DF364E">
      <w:pPr>
        <w:ind w:firstLine="709"/>
        <w:jc w:val="both"/>
      </w:pPr>
      <w:r w:rsidRPr="001123A9">
        <w:rPr>
          <w:lang w:val="en-US"/>
        </w:rPr>
        <w:t>d</w:t>
      </w:r>
      <w:r w:rsidRPr="001123A9">
        <w:t xml:space="preserve"> – вероятность наступления страхового случая</w:t>
      </w:r>
    </w:p>
    <w:p w14:paraId="0D81A3F0" w14:textId="77777777" w:rsidR="00DF364E" w:rsidRPr="001123A9" w:rsidRDefault="00DF364E" w:rsidP="00DF364E">
      <w:pPr>
        <w:ind w:firstLine="709"/>
        <w:jc w:val="both"/>
        <w:rPr>
          <w:b/>
          <w:i/>
        </w:rPr>
      </w:pPr>
      <w:r w:rsidRPr="001123A9">
        <w:rPr>
          <w:b/>
          <w:i/>
        </w:rPr>
        <w:t>Найти:</w:t>
      </w:r>
    </w:p>
    <w:p w14:paraId="417AF957" w14:textId="77777777" w:rsidR="00DF364E" w:rsidRPr="001123A9" w:rsidRDefault="00DF364E" w:rsidP="00DF364E">
      <w:pPr>
        <w:ind w:firstLine="709"/>
        <w:jc w:val="both"/>
      </w:pPr>
      <w:r w:rsidRPr="001123A9">
        <w:rPr>
          <w:lang w:val="en-US"/>
        </w:rPr>
        <w:t>G</w:t>
      </w:r>
      <w:r w:rsidRPr="001123A9">
        <w:t xml:space="preserve"> – максимальная стоимость страхового полиса, покрывающего все издержки при наступлении страхового случая</w:t>
      </w:r>
    </w:p>
    <w:p w14:paraId="25BC5F91" w14:textId="77777777" w:rsidR="00DF364E" w:rsidRPr="001123A9" w:rsidRDefault="00DF364E" w:rsidP="00DF364E">
      <w:pPr>
        <w:ind w:firstLine="709"/>
        <w:jc w:val="both"/>
        <w:rPr>
          <w:b/>
          <w:i/>
        </w:rPr>
      </w:pPr>
      <w:r w:rsidRPr="001123A9">
        <w:rPr>
          <w:b/>
          <w:i/>
        </w:rPr>
        <w:t>Решение:</w:t>
      </w:r>
    </w:p>
    <w:p w14:paraId="46AAF2CD" w14:textId="77777777" w:rsidR="00DF364E" w:rsidRPr="001123A9" w:rsidRDefault="00DF364E" w:rsidP="00DF364E">
      <w:pPr>
        <w:ind w:firstLine="709"/>
        <w:jc w:val="both"/>
      </w:pPr>
      <w:r w:rsidRPr="001123A9">
        <w:rPr>
          <w:lang w:val="en-US"/>
        </w:rPr>
        <w:t>G</w:t>
      </w:r>
      <w:r w:rsidRPr="001123A9">
        <w:t>=</w:t>
      </w:r>
      <w:r w:rsidRPr="001123A9">
        <w:rPr>
          <w:lang w:val="en-US"/>
        </w:rPr>
        <w:t>dX</w:t>
      </w:r>
    </w:p>
    <w:p w14:paraId="273173FF" w14:textId="77777777" w:rsidR="00DF364E" w:rsidRPr="001123A9" w:rsidRDefault="00DF364E" w:rsidP="00DF364E">
      <w:pPr>
        <w:ind w:firstLine="709"/>
        <w:jc w:val="both"/>
        <w:rPr>
          <w:b/>
          <w:i/>
        </w:rPr>
      </w:pPr>
      <w:r w:rsidRPr="001123A9">
        <w:rPr>
          <w:b/>
          <w:i/>
        </w:rPr>
        <w:t>Ответ:</w:t>
      </w:r>
    </w:p>
    <w:p w14:paraId="2F3BC917" w14:textId="77777777" w:rsidR="00DF364E" w:rsidRPr="001123A9" w:rsidRDefault="00DF364E" w:rsidP="00DF364E">
      <w:pPr>
        <w:ind w:firstLine="709"/>
        <w:jc w:val="both"/>
      </w:pPr>
      <w:r w:rsidRPr="001123A9">
        <w:rPr>
          <w:lang w:val="en-US"/>
        </w:rPr>
        <w:t>G</w:t>
      </w:r>
      <w:r w:rsidRPr="001123A9">
        <w:t>=</w:t>
      </w:r>
      <w:r w:rsidRPr="001123A9">
        <w:rPr>
          <w:lang w:val="en-US"/>
        </w:rPr>
        <w:t>dX</w:t>
      </w:r>
    </w:p>
    <w:p w14:paraId="239E4DD3" w14:textId="77777777" w:rsidR="00DF364E" w:rsidRPr="001123A9" w:rsidRDefault="00DF364E" w:rsidP="00DF364E">
      <w:pPr>
        <w:ind w:firstLine="709"/>
        <w:jc w:val="both"/>
      </w:pPr>
    </w:p>
    <w:p w14:paraId="30C6D0C4" w14:textId="5D2362E3" w:rsidR="00116DC8" w:rsidRPr="001123A9" w:rsidRDefault="00116DC8">
      <w:pPr>
        <w:rPr>
          <w:rFonts w:asciiTheme="majorHAnsi" w:eastAsiaTheme="majorEastAsia" w:hAnsiTheme="majorHAnsi" w:cstheme="majorBidi"/>
          <w:color w:val="2F5496" w:themeColor="accent1" w:themeShade="BF"/>
          <w:sz w:val="26"/>
          <w:szCs w:val="26"/>
        </w:rPr>
      </w:pPr>
      <w:r w:rsidRPr="001123A9">
        <w:rPr>
          <w:rFonts w:asciiTheme="majorHAnsi" w:eastAsiaTheme="majorEastAsia" w:hAnsiTheme="majorHAnsi" w:cstheme="majorBidi"/>
          <w:color w:val="2F5496" w:themeColor="accent1" w:themeShade="BF"/>
          <w:sz w:val="26"/>
          <w:szCs w:val="26"/>
        </w:rPr>
        <w:br w:type="page"/>
      </w:r>
    </w:p>
    <w:p w14:paraId="01C4468E" w14:textId="77777777" w:rsidR="00116DC8" w:rsidRPr="001123A9" w:rsidRDefault="00116DC8" w:rsidP="00116DC8">
      <w:pPr>
        <w:pStyle w:val="2"/>
      </w:pPr>
      <w:bookmarkStart w:id="168" w:name="_Toc482887423"/>
      <w:bookmarkStart w:id="169" w:name="_Toc501321480"/>
      <w:r w:rsidRPr="001123A9">
        <w:lastRenderedPageBreak/>
        <w:t>Практические задания к сценарию «Образование, карьера и обеспечение старости»</w:t>
      </w:r>
      <w:bookmarkEnd w:id="168"/>
      <w:bookmarkEnd w:id="169"/>
    </w:p>
    <w:p w14:paraId="61D35BE0" w14:textId="77777777" w:rsidR="00116DC8" w:rsidRPr="001123A9" w:rsidRDefault="00116DC8" w:rsidP="00116DC8">
      <w:pPr>
        <w:pStyle w:val="af8"/>
      </w:pPr>
      <w:bookmarkStart w:id="170" w:name="_Toc482806018"/>
      <w:r w:rsidRPr="001123A9">
        <w:t>Задача 1. Рассчитать время, необходимое для выхода на карьерный рост желаемого типа. Данные для расчета – ожидаемое время продвижения по карьерной лестнице в зависимости от образования.</w:t>
      </w:r>
      <w:bookmarkEnd w:id="170"/>
    </w:p>
    <w:p w14:paraId="047881A0" w14:textId="77777777" w:rsidR="00116DC8" w:rsidRPr="001123A9" w:rsidRDefault="00116DC8" w:rsidP="00116DC8">
      <w:pPr>
        <w:ind w:firstLine="709"/>
        <w:jc w:val="both"/>
        <w:rPr>
          <w:b/>
          <w:i/>
        </w:rPr>
      </w:pPr>
      <w:r w:rsidRPr="001123A9">
        <w:rPr>
          <w:b/>
          <w:i/>
        </w:rPr>
        <w:t>Дано:</w:t>
      </w:r>
    </w:p>
    <w:tbl>
      <w:tblPr>
        <w:tblStyle w:val="af7"/>
        <w:tblW w:w="7621" w:type="dxa"/>
        <w:tblInd w:w="-113" w:type="dxa"/>
        <w:tblLook w:val="04A0" w:firstRow="1" w:lastRow="0" w:firstColumn="1" w:lastColumn="0" w:noHBand="0" w:noVBand="1"/>
      </w:tblPr>
      <w:tblGrid>
        <w:gridCol w:w="2660"/>
        <w:gridCol w:w="4961"/>
      </w:tblGrid>
      <w:tr w:rsidR="00116DC8" w:rsidRPr="001123A9" w14:paraId="69A5AC94" w14:textId="77777777" w:rsidTr="00116DC8">
        <w:tc>
          <w:tcPr>
            <w:tcW w:w="2660" w:type="dxa"/>
          </w:tcPr>
          <w:p w14:paraId="1E1181D6" w14:textId="77777777" w:rsidR="00116DC8" w:rsidRPr="001123A9" w:rsidRDefault="00116DC8" w:rsidP="00116DC8">
            <w:pPr>
              <w:jc w:val="both"/>
            </w:pPr>
            <w:r w:rsidRPr="001123A9">
              <w:t>Образование</w:t>
            </w:r>
          </w:p>
        </w:tc>
        <w:tc>
          <w:tcPr>
            <w:tcW w:w="4961" w:type="dxa"/>
          </w:tcPr>
          <w:p w14:paraId="20AEB6C0" w14:textId="77777777" w:rsidR="00116DC8" w:rsidRPr="001123A9" w:rsidRDefault="00116DC8" w:rsidP="00116DC8">
            <w:pPr>
              <w:jc w:val="both"/>
            </w:pPr>
            <w:r w:rsidRPr="001123A9">
              <w:t>Количество месяцев, необходимое для повышения должности на 1 уровень</w:t>
            </w:r>
          </w:p>
        </w:tc>
      </w:tr>
      <w:tr w:rsidR="00116DC8" w:rsidRPr="001123A9" w14:paraId="4D51C985" w14:textId="77777777" w:rsidTr="00116DC8">
        <w:tc>
          <w:tcPr>
            <w:tcW w:w="2660" w:type="dxa"/>
          </w:tcPr>
          <w:p w14:paraId="13DA98E3" w14:textId="77777777" w:rsidR="00116DC8" w:rsidRPr="001123A9" w:rsidRDefault="00116DC8" w:rsidP="00116DC8">
            <w:pPr>
              <w:jc w:val="both"/>
            </w:pPr>
            <w:r w:rsidRPr="001123A9">
              <w:t>Нет высшего образования</w:t>
            </w:r>
          </w:p>
        </w:tc>
        <w:tc>
          <w:tcPr>
            <w:tcW w:w="4961" w:type="dxa"/>
          </w:tcPr>
          <w:p w14:paraId="4427FE41" w14:textId="77777777" w:rsidR="00116DC8" w:rsidRPr="001123A9" w:rsidRDefault="00116DC8" w:rsidP="00116DC8">
            <w:pPr>
              <w:jc w:val="center"/>
            </w:pPr>
            <w:r w:rsidRPr="001123A9">
              <w:t>36</w:t>
            </w:r>
          </w:p>
        </w:tc>
      </w:tr>
      <w:tr w:rsidR="00116DC8" w:rsidRPr="001123A9" w14:paraId="5719D8EE" w14:textId="77777777" w:rsidTr="00116DC8">
        <w:tc>
          <w:tcPr>
            <w:tcW w:w="2660" w:type="dxa"/>
          </w:tcPr>
          <w:p w14:paraId="55ACDF36" w14:textId="77777777" w:rsidR="00116DC8" w:rsidRPr="001123A9" w:rsidRDefault="00116DC8" w:rsidP="00116DC8">
            <w:pPr>
              <w:jc w:val="both"/>
            </w:pPr>
            <w:r w:rsidRPr="001123A9">
              <w:t>Бакалавриат (4 года)</w:t>
            </w:r>
          </w:p>
        </w:tc>
        <w:tc>
          <w:tcPr>
            <w:tcW w:w="4961" w:type="dxa"/>
          </w:tcPr>
          <w:p w14:paraId="63FC0A09" w14:textId="77777777" w:rsidR="00116DC8" w:rsidRPr="001123A9" w:rsidRDefault="00116DC8" w:rsidP="00116DC8">
            <w:pPr>
              <w:jc w:val="center"/>
            </w:pPr>
            <w:r w:rsidRPr="001123A9">
              <w:t>9</w:t>
            </w:r>
          </w:p>
        </w:tc>
      </w:tr>
      <w:tr w:rsidR="00116DC8" w:rsidRPr="001123A9" w14:paraId="56743F7D" w14:textId="77777777" w:rsidTr="00116DC8">
        <w:tc>
          <w:tcPr>
            <w:tcW w:w="2660" w:type="dxa"/>
          </w:tcPr>
          <w:p w14:paraId="15A3FE40" w14:textId="77777777" w:rsidR="00116DC8" w:rsidRPr="001123A9" w:rsidRDefault="00116DC8" w:rsidP="00116DC8">
            <w:pPr>
              <w:jc w:val="both"/>
            </w:pPr>
            <w:r w:rsidRPr="001123A9">
              <w:t>Магистратура (2 года)</w:t>
            </w:r>
          </w:p>
        </w:tc>
        <w:tc>
          <w:tcPr>
            <w:tcW w:w="4961" w:type="dxa"/>
          </w:tcPr>
          <w:p w14:paraId="4F5DA448" w14:textId="77777777" w:rsidR="00116DC8" w:rsidRPr="001123A9" w:rsidRDefault="00116DC8" w:rsidP="00116DC8">
            <w:pPr>
              <w:jc w:val="center"/>
              <w:rPr>
                <w:lang w:val="en-US"/>
              </w:rPr>
            </w:pPr>
            <w:r w:rsidRPr="001123A9">
              <w:rPr>
                <w:lang w:val="en-US"/>
              </w:rPr>
              <w:t>7</w:t>
            </w:r>
          </w:p>
        </w:tc>
      </w:tr>
      <w:tr w:rsidR="00116DC8" w:rsidRPr="001123A9" w14:paraId="372DDFDC" w14:textId="77777777" w:rsidTr="00116DC8">
        <w:tc>
          <w:tcPr>
            <w:tcW w:w="2660" w:type="dxa"/>
          </w:tcPr>
          <w:p w14:paraId="44B47660" w14:textId="77777777" w:rsidR="00116DC8" w:rsidRPr="001123A9" w:rsidRDefault="00116DC8" w:rsidP="00116DC8">
            <w:pPr>
              <w:jc w:val="both"/>
            </w:pPr>
            <w:r w:rsidRPr="001123A9">
              <w:t>Аспирантура (3 года)</w:t>
            </w:r>
          </w:p>
        </w:tc>
        <w:tc>
          <w:tcPr>
            <w:tcW w:w="4961" w:type="dxa"/>
          </w:tcPr>
          <w:p w14:paraId="5A2E2427" w14:textId="77777777" w:rsidR="00116DC8" w:rsidRPr="001123A9" w:rsidRDefault="00116DC8" w:rsidP="00116DC8">
            <w:pPr>
              <w:jc w:val="center"/>
              <w:rPr>
                <w:lang w:val="en-US"/>
              </w:rPr>
            </w:pPr>
            <w:r w:rsidRPr="001123A9">
              <w:rPr>
                <w:lang w:val="en-US"/>
              </w:rPr>
              <w:t>4</w:t>
            </w:r>
          </w:p>
        </w:tc>
      </w:tr>
    </w:tbl>
    <w:p w14:paraId="75F1BFC7" w14:textId="77777777" w:rsidR="00116DC8" w:rsidRPr="001123A9" w:rsidRDefault="00116DC8" w:rsidP="00116DC8">
      <w:pPr>
        <w:ind w:firstLine="709"/>
        <w:jc w:val="both"/>
        <w:rPr>
          <w:b/>
          <w:i/>
        </w:rPr>
      </w:pPr>
      <w:r w:rsidRPr="001123A9">
        <w:rPr>
          <w:b/>
          <w:i/>
        </w:rPr>
        <w:t>Найти:</w:t>
      </w:r>
    </w:p>
    <w:p w14:paraId="565732B9" w14:textId="77777777" w:rsidR="00116DC8" w:rsidRPr="001123A9" w:rsidRDefault="00116DC8" w:rsidP="00116DC8">
      <w:pPr>
        <w:ind w:firstLine="709"/>
        <w:jc w:val="both"/>
      </w:pPr>
      <w:r w:rsidRPr="001123A9">
        <w:rPr>
          <w:lang w:val="en-US"/>
        </w:rPr>
        <w:t>t</w:t>
      </w:r>
      <w:r w:rsidRPr="001123A9">
        <w:t xml:space="preserve"> - время, необходимое для выхода на карьерный рост желаемого типа, месяцев</w:t>
      </w:r>
    </w:p>
    <w:p w14:paraId="6A41BFBE" w14:textId="77777777" w:rsidR="00116DC8" w:rsidRPr="001123A9" w:rsidRDefault="00116DC8" w:rsidP="00116DC8">
      <w:pPr>
        <w:ind w:firstLine="709"/>
        <w:jc w:val="both"/>
        <w:rPr>
          <w:b/>
          <w:i/>
        </w:rPr>
      </w:pPr>
      <w:r w:rsidRPr="001123A9">
        <w:rPr>
          <w:b/>
          <w:i/>
        </w:rPr>
        <w:t>Выбор игрока:</w:t>
      </w:r>
    </w:p>
    <w:p w14:paraId="7765C25F" w14:textId="77777777" w:rsidR="00116DC8" w:rsidRPr="001123A9" w:rsidRDefault="00116DC8" w:rsidP="00116DC8">
      <w:pPr>
        <w:ind w:firstLine="709"/>
        <w:jc w:val="both"/>
      </w:pPr>
      <w:r w:rsidRPr="001123A9">
        <w:rPr>
          <w:lang w:val="en-US"/>
        </w:rPr>
        <w:t>k</w:t>
      </w:r>
      <w:r w:rsidRPr="001123A9">
        <w:t xml:space="preserve"> – количество ступеней, которые необходимо преодолеть, чтобы достичь желаемой позиции</w:t>
      </w:r>
    </w:p>
    <w:p w14:paraId="15DEBB5D" w14:textId="77777777" w:rsidR="00116DC8" w:rsidRPr="001123A9" w:rsidRDefault="00116DC8" w:rsidP="00116DC8">
      <w:pPr>
        <w:ind w:firstLine="709"/>
        <w:jc w:val="both"/>
        <w:rPr>
          <w:b/>
          <w:i/>
        </w:rPr>
      </w:pPr>
      <w:r w:rsidRPr="001123A9">
        <w:rPr>
          <w:b/>
          <w:i/>
        </w:rPr>
        <w:t>Решение:</w:t>
      </w:r>
    </w:p>
    <w:p w14:paraId="1CC69436" w14:textId="77777777" w:rsidR="00116DC8" w:rsidRPr="001123A9" w:rsidRDefault="00116DC8" w:rsidP="00116DC8">
      <w:pPr>
        <w:ind w:firstLine="709"/>
        <w:jc w:val="both"/>
      </w:pPr>
      <w:r w:rsidRPr="001123A9">
        <w:t xml:space="preserve">Нет высшего образования: </w:t>
      </w:r>
      <w:r w:rsidRPr="001123A9">
        <w:rPr>
          <w:lang w:val="en-US"/>
        </w:rPr>
        <w:t>t</w:t>
      </w:r>
      <w:r w:rsidRPr="001123A9">
        <w:t>=</w:t>
      </w:r>
      <w:r w:rsidRPr="001123A9">
        <w:rPr>
          <w:lang w:val="en-US"/>
        </w:rPr>
        <w:t>k</w:t>
      </w:r>
      <w:r w:rsidRPr="001123A9">
        <w:t>*36</w:t>
      </w:r>
    </w:p>
    <w:p w14:paraId="0930A2A7" w14:textId="77777777" w:rsidR="00116DC8" w:rsidRPr="001123A9" w:rsidRDefault="00116DC8" w:rsidP="00116DC8">
      <w:pPr>
        <w:ind w:firstLine="709"/>
        <w:jc w:val="both"/>
      </w:pPr>
      <w:r w:rsidRPr="001123A9">
        <w:t xml:space="preserve">Бакалавриат (4 года): </w:t>
      </w:r>
      <w:r w:rsidRPr="001123A9">
        <w:rPr>
          <w:lang w:val="en-US"/>
        </w:rPr>
        <w:t>t</w:t>
      </w:r>
      <w:r w:rsidRPr="001123A9">
        <w:t>=4+9*</w:t>
      </w:r>
      <w:r w:rsidRPr="001123A9">
        <w:rPr>
          <w:lang w:val="en-US"/>
        </w:rPr>
        <w:t>k</w:t>
      </w:r>
    </w:p>
    <w:p w14:paraId="29DC9BA3" w14:textId="77777777" w:rsidR="00116DC8" w:rsidRPr="001123A9" w:rsidRDefault="00116DC8" w:rsidP="00116DC8">
      <w:pPr>
        <w:ind w:firstLine="709"/>
        <w:jc w:val="both"/>
      </w:pPr>
      <w:r w:rsidRPr="001123A9">
        <w:t xml:space="preserve">Магистратура (2 года): </w:t>
      </w:r>
      <w:r w:rsidRPr="001123A9">
        <w:rPr>
          <w:lang w:val="en-US"/>
        </w:rPr>
        <w:t>t</w:t>
      </w:r>
      <w:r w:rsidRPr="001123A9">
        <w:t>=4+2+7*</w:t>
      </w:r>
      <w:r w:rsidRPr="001123A9">
        <w:rPr>
          <w:lang w:val="en-US"/>
        </w:rPr>
        <w:t>k</w:t>
      </w:r>
    </w:p>
    <w:p w14:paraId="0F4B942F" w14:textId="77777777" w:rsidR="00116DC8" w:rsidRPr="001123A9" w:rsidRDefault="00116DC8" w:rsidP="00116DC8">
      <w:pPr>
        <w:ind w:firstLine="709"/>
        <w:jc w:val="both"/>
      </w:pPr>
      <w:r w:rsidRPr="001123A9">
        <w:t xml:space="preserve">Аспирантура (3 года): </w:t>
      </w:r>
      <w:r w:rsidRPr="001123A9">
        <w:rPr>
          <w:lang w:val="en-US"/>
        </w:rPr>
        <w:t>t</w:t>
      </w:r>
      <w:r w:rsidRPr="001123A9">
        <w:t>=4+2+3+4*</w:t>
      </w:r>
      <w:r w:rsidRPr="001123A9">
        <w:rPr>
          <w:lang w:val="en-US"/>
        </w:rPr>
        <w:t>k</w:t>
      </w:r>
    </w:p>
    <w:p w14:paraId="61808BFD" w14:textId="77777777" w:rsidR="00116DC8" w:rsidRPr="001123A9" w:rsidRDefault="00116DC8" w:rsidP="00116DC8">
      <w:pPr>
        <w:ind w:firstLine="709"/>
        <w:jc w:val="both"/>
        <w:rPr>
          <w:b/>
          <w:i/>
        </w:rPr>
      </w:pPr>
      <w:r w:rsidRPr="001123A9">
        <w:rPr>
          <w:b/>
          <w:i/>
        </w:rPr>
        <w:t>Ответ:</w:t>
      </w:r>
    </w:p>
    <w:p w14:paraId="1B875C9A" w14:textId="77777777" w:rsidR="00116DC8" w:rsidRPr="001123A9" w:rsidRDefault="00116DC8" w:rsidP="00116DC8">
      <w:pPr>
        <w:ind w:firstLine="709"/>
        <w:jc w:val="both"/>
      </w:pPr>
      <w:r w:rsidRPr="001123A9">
        <w:t xml:space="preserve">Нет высшего образования: </w:t>
      </w:r>
      <w:r w:rsidRPr="001123A9">
        <w:rPr>
          <w:lang w:val="en-US"/>
        </w:rPr>
        <w:t>t</w:t>
      </w:r>
      <w:r w:rsidRPr="001123A9">
        <w:t>=</w:t>
      </w:r>
      <w:r w:rsidRPr="001123A9">
        <w:rPr>
          <w:lang w:val="en-US"/>
        </w:rPr>
        <w:t>k</w:t>
      </w:r>
      <w:r w:rsidRPr="001123A9">
        <w:t>*36</w:t>
      </w:r>
    </w:p>
    <w:p w14:paraId="32F844CE" w14:textId="77777777" w:rsidR="00116DC8" w:rsidRPr="001123A9" w:rsidRDefault="00116DC8" w:rsidP="00116DC8">
      <w:pPr>
        <w:ind w:firstLine="709"/>
        <w:jc w:val="both"/>
      </w:pPr>
      <w:r w:rsidRPr="001123A9">
        <w:t xml:space="preserve">Бакалавриат (4 года): </w:t>
      </w:r>
      <w:r w:rsidRPr="001123A9">
        <w:rPr>
          <w:lang w:val="en-US"/>
        </w:rPr>
        <w:t>t</w:t>
      </w:r>
      <w:r w:rsidRPr="001123A9">
        <w:t>=4+9*</w:t>
      </w:r>
      <w:r w:rsidRPr="001123A9">
        <w:rPr>
          <w:lang w:val="en-US"/>
        </w:rPr>
        <w:t>k</w:t>
      </w:r>
    </w:p>
    <w:p w14:paraId="797469E6" w14:textId="77777777" w:rsidR="00116DC8" w:rsidRPr="001123A9" w:rsidRDefault="00116DC8" w:rsidP="00116DC8">
      <w:pPr>
        <w:ind w:firstLine="709"/>
        <w:jc w:val="both"/>
      </w:pPr>
      <w:r w:rsidRPr="001123A9">
        <w:t xml:space="preserve">Магистратура (2 года): </w:t>
      </w:r>
      <w:r w:rsidRPr="001123A9">
        <w:rPr>
          <w:lang w:val="en-US"/>
        </w:rPr>
        <w:t>t</w:t>
      </w:r>
      <w:r w:rsidRPr="001123A9">
        <w:t>=4+2+7*</w:t>
      </w:r>
      <w:r w:rsidRPr="001123A9">
        <w:rPr>
          <w:lang w:val="en-US"/>
        </w:rPr>
        <w:t>k</w:t>
      </w:r>
    </w:p>
    <w:p w14:paraId="020F9F4F" w14:textId="77777777" w:rsidR="00116DC8" w:rsidRPr="001123A9" w:rsidRDefault="00116DC8" w:rsidP="00116DC8">
      <w:pPr>
        <w:ind w:firstLine="709"/>
        <w:jc w:val="both"/>
      </w:pPr>
      <w:r w:rsidRPr="001123A9">
        <w:t xml:space="preserve">Аспирантура (3 года): </w:t>
      </w:r>
      <w:r w:rsidRPr="001123A9">
        <w:rPr>
          <w:lang w:val="en-US"/>
        </w:rPr>
        <w:t>t</w:t>
      </w:r>
      <w:r w:rsidRPr="001123A9">
        <w:t>=4+2+3+4*</w:t>
      </w:r>
      <w:r w:rsidRPr="001123A9">
        <w:rPr>
          <w:lang w:val="en-US"/>
        </w:rPr>
        <w:t>k</w:t>
      </w:r>
    </w:p>
    <w:p w14:paraId="2C5F4BD4" w14:textId="77777777" w:rsidR="00116DC8" w:rsidRPr="001123A9" w:rsidRDefault="00116DC8" w:rsidP="00116DC8">
      <w:pPr>
        <w:ind w:firstLine="709"/>
        <w:jc w:val="both"/>
      </w:pPr>
    </w:p>
    <w:p w14:paraId="5EECCB59" w14:textId="77777777" w:rsidR="00116DC8" w:rsidRPr="001123A9" w:rsidRDefault="00116DC8" w:rsidP="00116DC8">
      <w:pPr>
        <w:pStyle w:val="af8"/>
      </w:pPr>
      <w:bookmarkStart w:id="171" w:name="_Toc482806019"/>
      <w:r w:rsidRPr="001123A9">
        <w:t>Задача 2. Рассчитать время, необходимое для выхода на целевой уровень дохода в зависимости от типа карьеры и образования. Данные для расчета – ожидаемое время продвижения по карьерной лестнице, стартовый уровень заработной платы и темп ее прироста в зависимости от образования.</w:t>
      </w:r>
      <w:bookmarkEnd w:id="171"/>
    </w:p>
    <w:p w14:paraId="3D42032D" w14:textId="77777777" w:rsidR="00116DC8" w:rsidRPr="001123A9" w:rsidRDefault="00116DC8" w:rsidP="00116DC8">
      <w:pPr>
        <w:ind w:firstLine="709"/>
        <w:jc w:val="both"/>
        <w:rPr>
          <w:b/>
          <w:i/>
        </w:rPr>
      </w:pPr>
      <w:r w:rsidRPr="001123A9">
        <w:rPr>
          <w:b/>
          <w:i/>
        </w:rPr>
        <w:t>Дано:</w:t>
      </w:r>
    </w:p>
    <w:tbl>
      <w:tblPr>
        <w:tblStyle w:val="af7"/>
        <w:tblW w:w="7621" w:type="dxa"/>
        <w:tblInd w:w="-113" w:type="dxa"/>
        <w:tblLook w:val="04A0" w:firstRow="1" w:lastRow="0" w:firstColumn="1" w:lastColumn="0" w:noHBand="0" w:noVBand="1"/>
      </w:tblPr>
      <w:tblGrid>
        <w:gridCol w:w="2660"/>
        <w:gridCol w:w="4961"/>
      </w:tblGrid>
      <w:tr w:rsidR="00116DC8" w:rsidRPr="001123A9" w14:paraId="2D2CED9A" w14:textId="77777777" w:rsidTr="00116DC8">
        <w:tc>
          <w:tcPr>
            <w:tcW w:w="2660" w:type="dxa"/>
          </w:tcPr>
          <w:p w14:paraId="2880BA21" w14:textId="77777777" w:rsidR="00116DC8" w:rsidRPr="001123A9" w:rsidRDefault="00116DC8" w:rsidP="00116DC8">
            <w:pPr>
              <w:jc w:val="both"/>
            </w:pPr>
            <w:r w:rsidRPr="001123A9">
              <w:t>Образование</w:t>
            </w:r>
          </w:p>
        </w:tc>
        <w:tc>
          <w:tcPr>
            <w:tcW w:w="4961" w:type="dxa"/>
          </w:tcPr>
          <w:p w14:paraId="6D71433A" w14:textId="77777777" w:rsidR="00116DC8" w:rsidRPr="001123A9" w:rsidRDefault="00116DC8" w:rsidP="00116DC8">
            <w:pPr>
              <w:jc w:val="both"/>
            </w:pPr>
            <w:r w:rsidRPr="001123A9">
              <w:t>Количество месяцев, необходимое для повышения должности на 1 уровень</w:t>
            </w:r>
          </w:p>
        </w:tc>
      </w:tr>
      <w:tr w:rsidR="00116DC8" w:rsidRPr="001123A9" w14:paraId="585DF6AC" w14:textId="77777777" w:rsidTr="00116DC8">
        <w:tc>
          <w:tcPr>
            <w:tcW w:w="2660" w:type="dxa"/>
          </w:tcPr>
          <w:p w14:paraId="2FA3E538" w14:textId="77777777" w:rsidR="00116DC8" w:rsidRPr="001123A9" w:rsidRDefault="00116DC8" w:rsidP="00116DC8">
            <w:pPr>
              <w:jc w:val="both"/>
            </w:pPr>
            <w:r w:rsidRPr="001123A9">
              <w:t>Нет высшего образования</w:t>
            </w:r>
          </w:p>
        </w:tc>
        <w:tc>
          <w:tcPr>
            <w:tcW w:w="4961" w:type="dxa"/>
          </w:tcPr>
          <w:p w14:paraId="3D9D58A1" w14:textId="77777777" w:rsidR="00116DC8" w:rsidRPr="001123A9" w:rsidRDefault="00116DC8" w:rsidP="00116DC8">
            <w:pPr>
              <w:jc w:val="center"/>
            </w:pPr>
            <w:r w:rsidRPr="001123A9">
              <w:t>36</w:t>
            </w:r>
          </w:p>
        </w:tc>
      </w:tr>
      <w:tr w:rsidR="00116DC8" w:rsidRPr="001123A9" w14:paraId="5FDAC300" w14:textId="77777777" w:rsidTr="00116DC8">
        <w:tc>
          <w:tcPr>
            <w:tcW w:w="2660" w:type="dxa"/>
          </w:tcPr>
          <w:p w14:paraId="27CD0AB0" w14:textId="77777777" w:rsidR="00116DC8" w:rsidRPr="001123A9" w:rsidRDefault="00116DC8" w:rsidP="00116DC8">
            <w:pPr>
              <w:jc w:val="both"/>
            </w:pPr>
            <w:r w:rsidRPr="001123A9">
              <w:t>Бакалавриат (4 года)</w:t>
            </w:r>
          </w:p>
        </w:tc>
        <w:tc>
          <w:tcPr>
            <w:tcW w:w="4961" w:type="dxa"/>
          </w:tcPr>
          <w:p w14:paraId="001FD27D" w14:textId="77777777" w:rsidR="00116DC8" w:rsidRPr="001123A9" w:rsidRDefault="00116DC8" w:rsidP="00116DC8">
            <w:pPr>
              <w:jc w:val="center"/>
            </w:pPr>
            <w:r w:rsidRPr="001123A9">
              <w:t>9</w:t>
            </w:r>
          </w:p>
        </w:tc>
      </w:tr>
      <w:tr w:rsidR="00116DC8" w:rsidRPr="001123A9" w14:paraId="5C636293" w14:textId="77777777" w:rsidTr="00116DC8">
        <w:tc>
          <w:tcPr>
            <w:tcW w:w="2660" w:type="dxa"/>
          </w:tcPr>
          <w:p w14:paraId="6677BCAD" w14:textId="77777777" w:rsidR="00116DC8" w:rsidRPr="001123A9" w:rsidRDefault="00116DC8" w:rsidP="00116DC8">
            <w:pPr>
              <w:jc w:val="both"/>
            </w:pPr>
            <w:r w:rsidRPr="001123A9">
              <w:t>Магистратура (2 года)</w:t>
            </w:r>
          </w:p>
        </w:tc>
        <w:tc>
          <w:tcPr>
            <w:tcW w:w="4961" w:type="dxa"/>
          </w:tcPr>
          <w:p w14:paraId="1A8E33BC" w14:textId="77777777" w:rsidR="00116DC8" w:rsidRPr="001123A9" w:rsidRDefault="00116DC8" w:rsidP="00116DC8">
            <w:pPr>
              <w:jc w:val="center"/>
              <w:rPr>
                <w:lang w:val="en-US"/>
              </w:rPr>
            </w:pPr>
            <w:r w:rsidRPr="001123A9">
              <w:rPr>
                <w:lang w:val="en-US"/>
              </w:rPr>
              <w:t>7</w:t>
            </w:r>
          </w:p>
        </w:tc>
      </w:tr>
      <w:tr w:rsidR="00116DC8" w:rsidRPr="001123A9" w14:paraId="10E96231" w14:textId="77777777" w:rsidTr="00116DC8">
        <w:tc>
          <w:tcPr>
            <w:tcW w:w="2660" w:type="dxa"/>
          </w:tcPr>
          <w:p w14:paraId="6BC992D7" w14:textId="77777777" w:rsidR="00116DC8" w:rsidRPr="001123A9" w:rsidRDefault="00116DC8" w:rsidP="00116DC8">
            <w:pPr>
              <w:jc w:val="both"/>
            </w:pPr>
            <w:r w:rsidRPr="001123A9">
              <w:t>Аспирантура (3 года)</w:t>
            </w:r>
          </w:p>
        </w:tc>
        <w:tc>
          <w:tcPr>
            <w:tcW w:w="4961" w:type="dxa"/>
          </w:tcPr>
          <w:p w14:paraId="2F134276" w14:textId="77777777" w:rsidR="00116DC8" w:rsidRPr="001123A9" w:rsidRDefault="00116DC8" w:rsidP="00116DC8">
            <w:pPr>
              <w:jc w:val="center"/>
              <w:rPr>
                <w:lang w:val="en-US"/>
              </w:rPr>
            </w:pPr>
            <w:r w:rsidRPr="001123A9">
              <w:rPr>
                <w:lang w:val="en-US"/>
              </w:rPr>
              <w:t>4</w:t>
            </w:r>
          </w:p>
        </w:tc>
      </w:tr>
    </w:tbl>
    <w:p w14:paraId="6468A38D" w14:textId="77777777" w:rsidR="00116DC8" w:rsidRPr="001123A9" w:rsidRDefault="00116DC8" w:rsidP="00116DC8">
      <w:pPr>
        <w:ind w:firstLine="709"/>
        <w:jc w:val="both"/>
      </w:pPr>
      <w:r w:rsidRPr="001123A9">
        <w:rPr>
          <w:lang w:val="en-US"/>
        </w:rPr>
        <w:t>X</w:t>
      </w:r>
      <w:r w:rsidRPr="001123A9">
        <w:t xml:space="preserve"> - начальная заработная плата, рублей</w:t>
      </w:r>
    </w:p>
    <w:p w14:paraId="1D574971" w14:textId="77777777" w:rsidR="00116DC8" w:rsidRPr="001123A9" w:rsidRDefault="00116DC8" w:rsidP="00116DC8">
      <w:pPr>
        <w:ind w:firstLine="709"/>
        <w:jc w:val="both"/>
      </w:pPr>
      <w:r w:rsidRPr="001123A9">
        <w:rPr>
          <w:lang w:val="en-US"/>
        </w:rPr>
        <w:t>f</w:t>
      </w:r>
      <w:r w:rsidRPr="001123A9">
        <w:t xml:space="preserve"> - темп прироста заработной платы при переходе от ступени к ступени, %</w:t>
      </w:r>
    </w:p>
    <w:p w14:paraId="38A93923" w14:textId="77777777" w:rsidR="00116DC8" w:rsidRPr="001123A9" w:rsidRDefault="00116DC8" w:rsidP="00116DC8">
      <w:pPr>
        <w:ind w:firstLine="709"/>
        <w:jc w:val="both"/>
        <w:rPr>
          <w:b/>
          <w:i/>
        </w:rPr>
      </w:pPr>
      <w:r w:rsidRPr="001123A9">
        <w:rPr>
          <w:b/>
          <w:i/>
        </w:rPr>
        <w:t>Найти:</w:t>
      </w:r>
    </w:p>
    <w:p w14:paraId="4F01B953" w14:textId="77777777" w:rsidR="00116DC8" w:rsidRPr="001123A9" w:rsidRDefault="00116DC8" w:rsidP="00116DC8">
      <w:pPr>
        <w:ind w:firstLine="709"/>
        <w:jc w:val="both"/>
      </w:pPr>
      <w:r w:rsidRPr="001123A9">
        <w:rPr>
          <w:lang w:val="en-US"/>
        </w:rPr>
        <w:t>t</w:t>
      </w:r>
      <w:r w:rsidRPr="001123A9">
        <w:t xml:space="preserve"> - время, необходимое для выхода на целевой уровень дохода, месяцев</w:t>
      </w:r>
    </w:p>
    <w:p w14:paraId="102F752E" w14:textId="77777777" w:rsidR="00116DC8" w:rsidRPr="001123A9" w:rsidRDefault="00116DC8" w:rsidP="00116DC8">
      <w:pPr>
        <w:ind w:firstLine="709"/>
        <w:jc w:val="both"/>
        <w:rPr>
          <w:b/>
          <w:i/>
        </w:rPr>
      </w:pPr>
      <w:r w:rsidRPr="001123A9">
        <w:rPr>
          <w:b/>
          <w:i/>
        </w:rPr>
        <w:t>Выбор игрока:</w:t>
      </w:r>
    </w:p>
    <w:p w14:paraId="07AF18E4" w14:textId="77777777" w:rsidR="00116DC8" w:rsidRPr="001123A9" w:rsidRDefault="00116DC8" w:rsidP="00116DC8">
      <w:pPr>
        <w:ind w:firstLine="709"/>
        <w:jc w:val="both"/>
      </w:pPr>
      <w:r w:rsidRPr="001123A9">
        <w:rPr>
          <w:lang w:val="en-US"/>
        </w:rPr>
        <w:t>Y</w:t>
      </w:r>
      <w:r w:rsidRPr="001123A9">
        <w:t xml:space="preserve"> - целевой уровень дохода, рублей</w:t>
      </w:r>
    </w:p>
    <w:p w14:paraId="635A98A0" w14:textId="77777777" w:rsidR="00116DC8" w:rsidRPr="001123A9" w:rsidRDefault="00116DC8" w:rsidP="00116DC8">
      <w:pPr>
        <w:ind w:firstLine="709"/>
        <w:jc w:val="both"/>
        <w:rPr>
          <w:b/>
          <w:i/>
        </w:rPr>
      </w:pPr>
      <w:r w:rsidRPr="001123A9">
        <w:rPr>
          <w:b/>
          <w:i/>
        </w:rPr>
        <w:t>Решение:</w:t>
      </w:r>
    </w:p>
    <w:p w14:paraId="259E1C00" w14:textId="77777777" w:rsidR="00116DC8" w:rsidRPr="001123A9" w:rsidRDefault="00116DC8" w:rsidP="00116DC8">
      <w:pPr>
        <w:ind w:firstLine="709"/>
        <w:jc w:val="both"/>
      </w:pPr>
      <w:r w:rsidRPr="001123A9">
        <w:t xml:space="preserve">Необходимое количество ступеней: </w:t>
      </w:r>
      <m:oMath>
        <m:r>
          <w:rPr>
            <w:rFonts w:ascii="Cambria Math" w:hAnsi="Cambria Math"/>
          </w:rPr>
          <m:t>k=</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X</m:t>
                        </m:r>
                      </m:den>
                    </m:f>
                  </m:e>
                </m:d>
              </m:e>
            </m:func>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1+f</m:t>
                    </m:r>
                  </m:e>
                </m:d>
              </m:e>
            </m:func>
          </m:den>
        </m:f>
      </m:oMath>
    </w:p>
    <w:p w14:paraId="3DA4F8BA" w14:textId="77777777" w:rsidR="00116DC8" w:rsidRPr="001123A9" w:rsidRDefault="00116DC8" w:rsidP="00116DC8">
      <w:pPr>
        <w:ind w:firstLine="709"/>
        <w:jc w:val="both"/>
      </w:pPr>
      <w:r w:rsidRPr="001123A9">
        <w:t xml:space="preserve">Нет высшего образования: </w:t>
      </w:r>
      <w:r w:rsidRPr="001123A9">
        <w:rPr>
          <w:lang w:val="en-US"/>
        </w:rPr>
        <w:t>t</w:t>
      </w:r>
      <w:r w:rsidRPr="001123A9">
        <w:t>=</w:t>
      </w:r>
      <w:r w:rsidRPr="001123A9">
        <w:rPr>
          <w:lang w:val="en-US"/>
        </w:rPr>
        <w:t>k</w:t>
      </w:r>
      <w:r w:rsidRPr="001123A9">
        <w:t>*36</w:t>
      </w:r>
    </w:p>
    <w:p w14:paraId="7CE6D168" w14:textId="77777777" w:rsidR="00116DC8" w:rsidRPr="001123A9" w:rsidRDefault="00116DC8" w:rsidP="00116DC8">
      <w:pPr>
        <w:ind w:firstLine="709"/>
        <w:jc w:val="both"/>
      </w:pPr>
      <w:r w:rsidRPr="001123A9">
        <w:t xml:space="preserve">Бакалавриат (4 года): </w:t>
      </w:r>
      <w:r w:rsidRPr="001123A9">
        <w:rPr>
          <w:lang w:val="en-US"/>
        </w:rPr>
        <w:t>t</w:t>
      </w:r>
      <w:r w:rsidRPr="001123A9">
        <w:t>=4+9*</w:t>
      </w:r>
      <w:r w:rsidRPr="001123A9">
        <w:rPr>
          <w:lang w:val="en-US"/>
        </w:rPr>
        <w:t>k</w:t>
      </w:r>
    </w:p>
    <w:p w14:paraId="3DFC7AD1" w14:textId="77777777" w:rsidR="00116DC8" w:rsidRPr="001123A9" w:rsidRDefault="00116DC8" w:rsidP="00116DC8">
      <w:pPr>
        <w:ind w:firstLine="709"/>
        <w:jc w:val="both"/>
      </w:pPr>
      <w:r w:rsidRPr="001123A9">
        <w:t xml:space="preserve">Магистратура (2 года): </w:t>
      </w:r>
      <w:r w:rsidRPr="001123A9">
        <w:rPr>
          <w:lang w:val="en-US"/>
        </w:rPr>
        <w:t>t</w:t>
      </w:r>
      <w:r w:rsidRPr="001123A9">
        <w:t>=4+2+7*</w:t>
      </w:r>
      <w:r w:rsidRPr="001123A9">
        <w:rPr>
          <w:lang w:val="en-US"/>
        </w:rPr>
        <w:t>k</w:t>
      </w:r>
    </w:p>
    <w:p w14:paraId="1A007D78" w14:textId="77777777" w:rsidR="00116DC8" w:rsidRPr="001123A9" w:rsidRDefault="00116DC8" w:rsidP="00116DC8">
      <w:pPr>
        <w:ind w:firstLine="709"/>
        <w:jc w:val="both"/>
      </w:pPr>
      <w:r w:rsidRPr="001123A9">
        <w:t xml:space="preserve">Аспирантура (3 года): </w:t>
      </w:r>
      <w:r w:rsidRPr="001123A9">
        <w:rPr>
          <w:lang w:val="en-US"/>
        </w:rPr>
        <w:t>t</w:t>
      </w:r>
      <w:r w:rsidRPr="001123A9">
        <w:t>=4+2+3+4*</w:t>
      </w:r>
      <w:r w:rsidRPr="001123A9">
        <w:rPr>
          <w:lang w:val="en-US"/>
        </w:rPr>
        <w:t>k</w:t>
      </w:r>
    </w:p>
    <w:p w14:paraId="1FDA1A65" w14:textId="77777777" w:rsidR="00116DC8" w:rsidRPr="001123A9" w:rsidRDefault="00116DC8" w:rsidP="00116DC8">
      <w:pPr>
        <w:ind w:firstLine="709"/>
        <w:jc w:val="both"/>
        <w:rPr>
          <w:b/>
          <w:i/>
        </w:rPr>
      </w:pPr>
      <w:r w:rsidRPr="001123A9">
        <w:rPr>
          <w:b/>
          <w:i/>
        </w:rPr>
        <w:t>Ответ:</w:t>
      </w:r>
    </w:p>
    <w:p w14:paraId="0D335835" w14:textId="77777777" w:rsidR="00116DC8" w:rsidRPr="001123A9" w:rsidRDefault="00116DC8" w:rsidP="00116DC8">
      <w:pPr>
        <w:ind w:firstLine="709"/>
        <w:jc w:val="both"/>
      </w:pPr>
      <w:r w:rsidRPr="001123A9">
        <w:lastRenderedPageBreak/>
        <w:t xml:space="preserve">Нет высшего образования: </w:t>
      </w:r>
      <w:r w:rsidRPr="001123A9">
        <w:rPr>
          <w:lang w:val="en-US"/>
        </w:rPr>
        <w:t>t</w:t>
      </w:r>
      <w:r w:rsidRPr="001123A9">
        <w:t>=</w:t>
      </w:r>
      <w:r w:rsidRPr="001123A9">
        <w:rPr>
          <w:lang w:val="en-US"/>
        </w:rPr>
        <w:t>k</w:t>
      </w:r>
      <w:r w:rsidRPr="001123A9">
        <w:t>*36</w:t>
      </w:r>
    </w:p>
    <w:p w14:paraId="05CB8F9F" w14:textId="77777777" w:rsidR="00116DC8" w:rsidRPr="001123A9" w:rsidRDefault="00116DC8" w:rsidP="00116DC8">
      <w:pPr>
        <w:ind w:firstLine="709"/>
        <w:jc w:val="both"/>
      </w:pPr>
      <w:r w:rsidRPr="001123A9">
        <w:t xml:space="preserve">Бакалавриат (4 года): </w:t>
      </w:r>
      <w:r w:rsidRPr="001123A9">
        <w:rPr>
          <w:lang w:val="en-US"/>
        </w:rPr>
        <w:t>t</w:t>
      </w:r>
      <w:r w:rsidRPr="001123A9">
        <w:t>=4+9*</w:t>
      </w:r>
      <w:r w:rsidRPr="001123A9">
        <w:rPr>
          <w:lang w:val="en-US"/>
        </w:rPr>
        <w:t>k</w:t>
      </w:r>
    </w:p>
    <w:p w14:paraId="6D517A3C" w14:textId="77777777" w:rsidR="00116DC8" w:rsidRPr="001123A9" w:rsidRDefault="00116DC8" w:rsidP="00116DC8">
      <w:pPr>
        <w:ind w:firstLine="709"/>
        <w:jc w:val="both"/>
      </w:pPr>
      <w:r w:rsidRPr="001123A9">
        <w:t xml:space="preserve">Магистратура (2 года): </w:t>
      </w:r>
      <w:r w:rsidRPr="001123A9">
        <w:rPr>
          <w:lang w:val="en-US"/>
        </w:rPr>
        <w:t>t</w:t>
      </w:r>
      <w:r w:rsidRPr="001123A9">
        <w:t>=4+2+7*</w:t>
      </w:r>
      <w:r w:rsidRPr="001123A9">
        <w:rPr>
          <w:lang w:val="en-US"/>
        </w:rPr>
        <w:t>k</w:t>
      </w:r>
    </w:p>
    <w:p w14:paraId="69CB47D4" w14:textId="77777777" w:rsidR="00116DC8" w:rsidRPr="001123A9" w:rsidRDefault="00116DC8" w:rsidP="00116DC8">
      <w:pPr>
        <w:ind w:firstLine="709"/>
        <w:jc w:val="both"/>
      </w:pPr>
      <w:r w:rsidRPr="001123A9">
        <w:t xml:space="preserve">Аспирантура (3 года): </w:t>
      </w:r>
      <w:r w:rsidRPr="001123A9">
        <w:rPr>
          <w:lang w:val="en-US"/>
        </w:rPr>
        <w:t>t</w:t>
      </w:r>
      <w:r w:rsidRPr="001123A9">
        <w:t>=4+2+3+4*</w:t>
      </w:r>
      <w:r w:rsidRPr="001123A9">
        <w:rPr>
          <w:lang w:val="en-US"/>
        </w:rPr>
        <w:t>k</w:t>
      </w:r>
    </w:p>
    <w:p w14:paraId="368F8FEB" w14:textId="77777777" w:rsidR="00116DC8" w:rsidRPr="001123A9" w:rsidRDefault="00116DC8" w:rsidP="00116DC8">
      <w:pPr>
        <w:ind w:firstLine="709"/>
        <w:jc w:val="both"/>
      </w:pPr>
    </w:p>
    <w:p w14:paraId="3C910689" w14:textId="77777777" w:rsidR="00116DC8" w:rsidRPr="001123A9" w:rsidRDefault="00116DC8" w:rsidP="00116DC8">
      <w:pPr>
        <w:pStyle w:val="af8"/>
      </w:pPr>
      <w:bookmarkStart w:id="172" w:name="_Toc482806020"/>
      <w:r w:rsidRPr="001123A9">
        <w:t>Задача 3. Определить необходимый уровень образования для достижения целевого уровня дохода за заданный период времени. Данные для расчета – ожидаемое время продвижения по карьерной лестнице, стартовый уровень заработной платы и темп ее прироста в зависимости от образования, целевой уровень дохода и срок его достижения.</w:t>
      </w:r>
      <w:bookmarkEnd w:id="172"/>
    </w:p>
    <w:p w14:paraId="22B47948" w14:textId="77777777" w:rsidR="00116DC8" w:rsidRPr="001123A9" w:rsidRDefault="00116DC8" w:rsidP="00116DC8">
      <w:pPr>
        <w:ind w:firstLine="709"/>
        <w:jc w:val="both"/>
        <w:rPr>
          <w:b/>
          <w:i/>
        </w:rPr>
      </w:pPr>
      <w:r w:rsidRPr="001123A9">
        <w:rPr>
          <w:b/>
          <w:i/>
        </w:rPr>
        <w:t>Дано:</w:t>
      </w:r>
    </w:p>
    <w:tbl>
      <w:tblPr>
        <w:tblStyle w:val="af7"/>
        <w:tblW w:w="7621" w:type="dxa"/>
        <w:tblInd w:w="-113" w:type="dxa"/>
        <w:tblLook w:val="04A0" w:firstRow="1" w:lastRow="0" w:firstColumn="1" w:lastColumn="0" w:noHBand="0" w:noVBand="1"/>
      </w:tblPr>
      <w:tblGrid>
        <w:gridCol w:w="2660"/>
        <w:gridCol w:w="4961"/>
      </w:tblGrid>
      <w:tr w:rsidR="00116DC8" w:rsidRPr="001123A9" w14:paraId="6AA48D39" w14:textId="77777777" w:rsidTr="00116DC8">
        <w:tc>
          <w:tcPr>
            <w:tcW w:w="2660" w:type="dxa"/>
          </w:tcPr>
          <w:p w14:paraId="009D8BE3" w14:textId="77777777" w:rsidR="00116DC8" w:rsidRPr="001123A9" w:rsidRDefault="00116DC8" w:rsidP="00116DC8">
            <w:pPr>
              <w:jc w:val="both"/>
            </w:pPr>
            <w:r w:rsidRPr="001123A9">
              <w:t>Образование</w:t>
            </w:r>
          </w:p>
        </w:tc>
        <w:tc>
          <w:tcPr>
            <w:tcW w:w="4961" w:type="dxa"/>
          </w:tcPr>
          <w:p w14:paraId="370C36F1" w14:textId="77777777" w:rsidR="00116DC8" w:rsidRPr="001123A9" w:rsidRDefault="00116DC8" w:rsidP="00116DC8">
            <w:pPr>
              <w:jc w:val="both"/>
            </w:pPr>
            <w:r w:rsidRPr="001123A9">
              <w:t>Количество месяцев, необходимое для повышения должности на 1 уровень</w:t>
            </w:r>
          </w:p>
        </w:tc>
      </w:tr>
      <w:tr w:rsidR="00116DC8" w:rsidRPr="001123A9" w14:paraId="521D69B9" w14:textId="77777777" w:rsidTr="00116DC8">
        <w:tc>
          <w:tcPr>
            <w:tcW w:w="2660" w:type="dxa"/>
          </w:tcPr>
          <w:p w14:paraId="45CAA88F" w14:textId="77777777" w:rsidR="00116DC8" w:rsidRPr="001123A9" w:rsidRDefault="00116DC8" w:rsidP="00116DC8">
            <w:pPr>
              <w:jc w:val="both"/>
            </w:pPr>
            <w:r w:rsidRPr="001123A9">
              <w:t>Нет высшего образования</w:t>
            </w:r>
          </w:p>
        </w:tc>
        <w:tc>
          <w:tcPr>
            <w:tcW w:w="4961" w:type="dxa"/>
          </w:tcPr>
          <w:p w14:paraId="0AB16286" w14:textId="77777777" w:rsidR="00116DC8" w:rsidRPr="001123A9" w:rsidRDefault="00116DC8" w:rsidP="00116DC8">
            <w:pPr>
              <w:jc w:val="center"/>
            </w:pPr>
            <w:r w:rsidRPr="001123A9">
              <w:t>36</w:t>
            </w:r>
          </w:p>
        </w:tc>
      </w:tr>
      <w:tr w:rsidR="00116DC8" w:rsidRPr="001123A9" w14:paraId="79830ADC" w14:textId="77777777" w:rsidTr="00116DC8">
        <w:tc>
          <w:tcPr>
            <w:tcW w:w="2660" w:type="dxa"/>
          </w:tcPr>
          <w:p w14:paraId="4D6DBD24" w14:textId="77777777" w:rsidR="00116DC8" w:rsidRPr="001123A9" w:rsidRDefault="00116DC8" w:rsidP="00116DC8">
            <w:pPr>
              <w:jc w:val="both"/>
            </w:pPr>
            <w:r w:rsidRPr="001123A9">
              <w:t>Бакалавриат (4 года)</w:t>
            </w:r>
          </w:p>
        </w:tc>
        <w:tc>
          <w:tcPr>
            <w:tcW w:w="4961" w:type="dxa"/>
          </w:tcPr>
          <w:p w14:paraId="05FDED3E" w14:textId="77777777" w:rsidR="00116DC8" w:rsidRPr="001123A9" w:rsidRDefault="00116DC8" w:rsidP="00116DC8">
            <w:pPr>
              <w:jc w:val="center"/>
            </w:pPr>
            <w:r w:rsidRPr="001123A9">
              <w:t>9</w:t>
            </w:r>
          </w:p>
        </w:tc>
      </w:tr>
      <w:tr w:rsidR="00116DC8" w:rsidRPr="001123A9" w14:paraId="7E69EDC0" w14:textId="77777777" w:rsidTr="00116DC8">
        <w:tc>
          <w:tcPr>
            <w:tcW w:w="2660" w:type="dxa"/>
          </w:tcPr>
          <w:p w14:paraId="334481A0" w14:textId="77777777" w:rsidR="00116DC8" w:rsidRPr="001123A9" w:rsidRDefault="00116DC8" w:rsidP="00116DC8">
            <w:pPr>
              <w:jc w:val="both"/>
            </w:pPr>
            <w:r w:rsidRPr="001123A9">
              <w:t>Магистратура (2 года)</w:t>
            </w:r>
          </w:p>
        </w:tc>
        <w:tc>
          <w:tcPr>
            <w:tcW w:w="4961" w:type="dxa"/>
          </w:tcPr>
          <w:p w14:paraId="662D9996" w14:textId="77777777" w:rsidR="00116DC8" w:rsidRPr="001123A9" w:rsidRDefault="00116DC8" w:rsidP="00116DC8">
            <w:pPr>
              <w:jc w:val="center"/>
              <w:rPr>
                <w:lang w:val="en-US"/>
              </w:rPr>
            </w:pPr>
            <w:r w:rsidRPr="001123A9">
              <w:rPr>
                <w:lang w:val="en-US"/>
              </w:rPr>
              <w:t>7</w:t>
            </w:r>
          </w:p>
        </w:tc>
      </w:tr>
      <w:tr w:rsidR="00116DC8" w:rsidRPr="001123A9" w14:paraId="1C318E19" w14:textId="77777777" w:rsidTr="00116DC8">
        <w:tc>
          <w:tcPr>
            <w:tcW w:w="2660" w:type="dxa"/>
          </w:tcPr>
          <w:p w14:paraId="40D2CBEC" w14:textId="77777777" w:rsidR="00116DC8" w:rsidRPr="001123A9" w:rsidRDefault="00116DC8" w:rsidP="00116DC8">
            <w:pPr>
              <w:jc w:val="both"/>
            </w:pPr>
            <w:r w:rsidRPr="001123A9">
              <w:t>Аспирантура (3 года)</w:t>
            </w:r>
          </w:p>
        </w:tc>
        <w:tc>
          <w:tcPr>
            <w:tcW w:w="4961" w:type="dxa"/>
          </w:tcPr>
          <w:p w14:paraId="71E5E93C" w14:textId="77777777" w:rsidR="00116DC8" w:rsidRPr="001123A9" w:rsidRDefault="00116DC8" w:rsidP="00116DC8">
            <w:pPr>
              <w:jc w:val="center"/>
              <w:rPr>
                <w:lang w:val="en-US"/>
              </w:rPr>
            </w:pPr>
            <w:r w:rsidRPr="001123A9">
              <w:rPr>
                <w:lang w:val="en-US"/>
              </w:rPr>
              <w:t>4</w:t>
            </w:r>
          </w:p>
        </w:tc>
      </w:tr>
    </w:tbl>
    <w:p w14:paraId="34250CC1" w14:textId="77777777" w:rsidR="00116DC8" w:rsidRPr="001123A9" w:rsidRDefault="00116DC8" w:rsidP="00116DC8">
      <w:pPr>
        <w:ind w:firstLine="709"/>
        <w:jc w:val="both"/>
      </w:pPr>
      <w:r w:rsidRPr="001123A9">
        <w:rPr>
          <w:lang w:val="en-US"/>
        </w:rPr>
        <w:t>X</w:t>
      </w:r>
      <w:r w:rsidRPr="001123A9">
        <w:t xml:space="preserve"> - начальная заработная плата, рублей</w:t>
      </w:r>
    </w:p>
    <w:p w14:paraId="0C672062" w14:textId="77777777" w:rsidR="00116DC8" w:rsidRPr="001123A9" w:rsidRDefault="00116DC8" w:rsidP="00116DC8">
      <w:pPr>
        <w:ind w:firstLine="709"/>
        <w:jc w:val="both"/>
      </w:pPr>
      <w:r w:rsidRPr="001123A9">
        <w:rPr>
          <w:lang w:val="en-US"/>
        </w:rPr>
        <w:t>f</w:t>
      </w:r>
      <w:r w:rsidRPr="001123A9">
        <w:t xml:space="preserve"> - темп прироста заработной платы при переходе от ступени к ступени, %</w:t>
      </w:r>
    </w:p>
    <w:p w14:paraId="6B520207" w14:textId="77777777" w:rsidR="00116DC8" w:rsidRPr="001123A9" w:rsidRDefault="00116DC8" w:rsidP="00116DC8">
      <w:pPr>
        <w:ind w:firstLine="709"/>
        <w:jc w:val="both"/>
        <w:rPr>
          <w:b/>
          <w:i/>
        </w:rPr>
      </w:pPr>
      <w:r w:rsidRPr="001123A9">
        <w:rPr>
          <w:b/>
          <w:i/>
        </w:rPr>
        <w:t>Найти:</w:t>
      </w:r>
    </w:p>
    <w:p w14:paraId="4424A9C0" w14:textId="77777777" w:rsidR="00116DC8" w:rsidRPr="001123A9" w:rsidRDefault="00116DC8" w:rsidP="00116DC8">
      <w:pPr>
        <w:ind w:firstLine="709"/>
        <w:jc w:val="both"/>
      </w:pPr>
      <w:r w:rsidRPr="001123A9">
        <w:t>Необходимый уровень образования для достижения целевого уровня дохода за заданный период времени</w:t>
      </w:r>
    </w:p>
    <w:p w14:paraId="4D90F11B" w14:textId="77777777" w:rsidR="00116DC8" w:rsidRPr="001123A9" w:rsidRDefault="00116DC8" w:rsidP="00116DC8">
      <w:pPr>
        <w:ind w:firstLine="709"/>
        <w:jc w:val="both"/>
        <w:rPr>
          <w:b/>
          <w:i/>
        </w:rPr>
      </w:pPr>
      <w:r w:rsidRPr="001123A9">
        <w:rPr>
          <w:b/>
          <w:i/>
        </w:rPr>
        <w:t>Выбор игрока:</w:t>
      </w:r>
    </w:p>
    <w:p w14:paraId="4C7E8827" w14:textId="77777777" w:rsidR="00116DC8" w:rsidRPr="001123A9" w:rsidRDefault="00116DC8" w:rsidP="00116DC8">
      <w:pPr>
        <w:ind w:firstLine="709"/>
        <w:jc w:val="both"/>
      </w:pPr>
      <w:r w:rsidRPr="001123A9">
        <w:rPr>
          <w:lang w:val="en-US"/>
        </w:rPr>
        <w:t>t</w:t>
      </w:r>
      <w:r w:rsidRPr="001123A9">
        <w:t xml:space="preserve"> - время, необходимое для выхода на целевой уровень дохода, месяцев </w:t>
      </w:r>
    </w:p>
    <w:p w14:paraId="2D3A16DD" w14:textId="77777777" w:rsidR="00116DC8" w:rsidRPr="001123A9" w:rsidRDefault="00116DC8" w:rsidP="00116DC8">
      <w:pPr>
        <w:ind w:firstLine="709"/>
        <w:jc w:val="both"/>
      </w:pPr>
      <w:r w:rsidRPr="001123A9">
        <w:rPr>
          <w:lang w:val="en-US"/>
        </w:rPr>
        <w:t>Y</w:t>
      </w:r>
      <w:r w:rsidRPr="001123A9">
        <w:t xml:space="preserve"> - целевой уровень дохода, рублей</w:t>
      </w:r>
    </w:p>
    <w:p w14:paraId="288BD5D5" w14:textId="77777777" w:rsidR="00116DC8" w:rsidRPr="001123A9" w:rsidRDefault="00116DC8" w:rsidP="00116DC8">
      <w:pPr>
        <w:ind w:firstLine="709"/>
        <w:jc w:val="both"/>
        <w:rPr>
          <w:b/>
          <w:i/>
        </w:rPr>
      </w:pPr>
      <w:r w:rsidRPr="001123A9">
        <w:rPr>
          <w:b/>
          <w:i/>
        </w:rPr>
        <w:t>Решение:</w:t>
      </w:r>
    </w:p>
    <w:p w14:paraId="1797130A" w14:textId="77777777" w:rsidR="00116DC8" w:rsidRPr="001123A9" w:rsidRDefault="00116DC8" w:rsidP="00116DC8">
      <w:pPr>
        <w:ind w:firstLine="709"/>
        <w:jc w:val="both"/>
      </w:pPr>
      <w:r w:rsidRPr="001123A9">
        <w:t xml:space="preserve">Необходимое количество ступеней: </w:t>
      </w:r>
      <m:oMath>
        <m:r>
          <w:rPr>
            <w:rFonts w:ascii="Cambria Math" w:hAnsi="Cambria Math"/>
          </w:rPr>
          <m:t>k=</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X</m:t>
                        </m:r>
                      </m:den>
                    </m:f>
                  </m:e>
                </m:d>
              </m:e>
            </m:func>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1+f</m:t>
                    </m:r>
                  </m:e>
                </m:d>
              </m:e>
            </m:func>
          </m:den>
        </m:f>
      </m:oMath>
    </w:p>
    <w:p w14:paraId="19C22520" w14:textId="77777777" w:rsidR="00116DC8" w:rsidRPr="001123A9" w:rsidRDefault="00116DC8" w:rsidP="00116DC8">
      <w:pPr>
        <w:ind w:firstLine="709"/>
        <w:jc w:val="both"/>
      </w:pPr>
      <w:r w:rsidRPr="001123A9">
        <w:t xml:space="preserve">Нет высшего образования: </w:t>
      </w:r>
      <m:oMath>
        <m:f>
          <m:fPr>
            <m:ctrlPr>
              <w:rPr>
                <w:rFonts w:ascii="Cambria Math" w:hAnsi="Cambria Math"/>
              </w:rPr>
            </m:ctrlPr>
          </m:fPr>
          <m:num>
            <m:r>
              <m:rPr>
                <m:sty m:val="p"/>
              </m:rPr>
              <w:rPr>
                <w:rFonts w:ascii="Cambria Math" w:hAnsi="Cambria Math"/>
                <w:lang w:val="en-US"/>
              </w:rPr>
              <m:t>t</m:t>
            </m:r>
            <m:ctrlPr>
              <w:rPr>
                <w:rFonts w:ascii="Cambria Math" w:hAnsi="Cambria Math"/>
                <w:lang w:val="en-US"/>
              </w:rPr>
            </m:ctrlPr>
          </m:num>
          <m:den>
            <m:r>
              <m:rPr>
                <m:sty m:val="p"/>
              </m:rPr>
              <w:rPr>
                <w:rFonts w:ascii="Cambria Math" w:hAnsi="Cambria Math"/>
              </w:rPr>
              <m:t>36</m:t>
            </m:r>
            <m:r>
              <m:rPr>
                <m:sty m:val="p"/>
              </m:rPr>
              <w:rPr>
                <w:rFonts w:ascii="Cambria Math" w:hAnsi="Cambria Math"/>
                <w:lang w:val="en-US"/>
              </w:rPr>
              <m:t>k</m:t>
            </m:r>
          </m:den>
        </m:f>
      </m:oMath>
    </w:p>
    <w:p w14:paraId="481702D5" w14:textId="77777777" w:rsidR="00116DC8" w:rsidRPr="001123A9" w:rsidRDefault="00116DC8" w:rsidP="00116DC8">
      <w:pPr>
        <w:ind w:firstLine="709"/>
        <w:jc w:val="both"/>
      </w:pPr>
      <w:r w:rsidRPr="001123A9">
        <w:t xml:space="preserve">Бакалавриат (4 года): </w:t>
      </w:r>
      <m:oMath>
        <m:f>
          <m:fPr>
            <m:ctrlPr>
              <w:rPr>
                <w:rFonts w:ascii="Cambria Math" w:hAnsi="Cambria Math"/>
              </w:rPr>
            </m:ctrlPr>
          </m:fPr>
          <m:num>
            <m:r>
              <m:rPr>
                <m:sty m:val="p"/>
              </m:rPr>
              <w:rPr>
                <w:rFonts w:ascii="Cambria Math" w:hAnsi="Cambria Math"/>
                <w:lang w:val="en-US"/>
              </w:rPr>
              <m:t>t</m:t>
            </m:r>
            <m:ctrlPr>
              <w:rPr>
                <w:rFonts w:ascii="Cambria Math" w:hAnsi="Cambria Math"/>
                <w:lang w:val="en-US"/>
              </w:rPr>
            </m:ctrlPr>
          </m:num>
          <m:den>
            <m:r>
              <m:rPr>
                <m:sty m:val="p"/>
              </m:rPr>
              <w:rPr>
                <w:rFonts w:ascii="Cambria Math" w:hAnsi="Cambria Math"/>
              </w:rPr>
              <m:t>4+9</m:t>
            </m:r>
            <m:r>
              <m:rPr>
                <m:sty m:val="p"/>
              </m:rPr>
              <w:rPr>
                <w:rFonts w:ascii="Cambria Math" w:hAnsi="Cambria Math"/>
                <w:lang w:val="en-US"/>
              </w:rPr>
              <m:t>k</m:t>
            </m:r>
          </m:den>
        </m:f>
      </m:oMath>
    </w:p>
    <w:p w14:paraId="35D486C9" w14:textId="77777777" w:rsidR="00116DC8" w:rsidRPr="001123A9" w:rsidRDefault="00116DC8" w:rsidP="00116DC8">
      <w:pPr>
        <w:ind w:firstLine="709"/>
        <w:jc w:val="both"/>
      </w:pPr>
      <w:r w:rsidRPr="001123A9">
        <w:t xml:space="preserve">Магистратура (2 года): </w:t>
      </w:r>
      <m:oMath>
        <m:f>
          <m:fPr>
            <m:ctrlPr>
              <w:rPr>
                <w:rFonts w:ascii="Cambria Math" w:hAnsi="Cambria Math"/>
              </w:rPr>
            </m:ctrlPr>
          </m:fPr>
          <m:num>
            <m:r>
              <m:rPr>
                <m:sty m:val="p"/>
              </m:rPr>
              <w:rPr>
                <w:rFonts w:ascii="Cambria Math" w:hAnsi="Cambria Math"/>
                <w:lang w:val="en-US"/>
              </w:rPr>
              <m:t>t</m:t>
            </m:r>
            <m:ctrlPr>
              <w:rPr>
                <w:rFonts w:ascii="Cambria Math" w:hAnsi="Cambria Math"/>
                <w:lang w:val="en-US"/>
              </w:rPr>
            </m:ctrlPr>
          </m:num>
          <m:den>
            <m:r>
              <m:rPr>
                <m:sty m:val="p"/>
              </m:rPr>
              <w:rPr>
                <w:rFonts w:ascii="Cambria Math" w:hAnsi="Cambria Math"/>
              </w:rPr>
              <m:t>4+2+7</m:t>
            </m:r>
            <m:r>
              <m:rPr>
                <m:sty m:val="p"/>
              </m:rPr>
              <w:rPr>
                <w:rFonts w:ascii="Cambria Math" w:hAnsi="Cambria Math"/>
                <w:lang w:val="en-US"/>
              </w:rPr>
              <m:t>k</m:t>
            </m:r>
          </m:den>
        </m:f>
      </m:oMath>
    </w:p>
    <w:p w14:paraId="3543ABF4" w14:textId="77777777" w:rsidR="00116DC8" w:rsidRPr="001123A9" w:rsidRDefault="00116DC8" w:rsidP="00116DC8">
      <w:pPr>
        <w:ind w:firstLine="709"/>
        <w:jc w:val="both"/>
        <w:rPr>
          <w:rFonts w:eastAsiaTheme="minorEastAsia"/>
        </w:rPr>
      </w:pPr>
      <w:r w:rsidRPr="001123A9">
        <w:t xml:space="preserve">Аспирантура (3 года): </w:t>
      </w:r>
      <m:oMath>
        <m:f>
          <m:fPr>
            <m:ctrlPr>
              <w:rPr>
                <w:rFonts w:ascii="Cambria Math" w:hAnsi="Cambria Math"/>
              </w:rPr>
            </m:ctrlPr>
          </m:fPr>
          <m:num>
            <m:r>
              <m:rPr>
                <m:sty m:val="p"/>
              </m:rPr>
              <w:rPr>
                <w:rFonts w:ascii="Cambria Math" w:hAnsi="Cambria Math"/>
                <w:lang w:val="en-US"/>
              </w:rPr>
              <m:t>t</m:t>
            </m:r>
            <m:ctrlPr>
              <w:rPr>
                <w:rFonts w:ascii="Cambria Math" w:hAnsi="Cambria Math"/>
                <w:lang w:val="en-US"/>
              </w:rPr>
            </m:ctrlPr>
          </m:num>
          <m:den>
            <m:r>
              <m:rPr>
                <m:sty m:val="p"/>
              </m:rPr>
              <w:rPr>
                <w:rFonts w:ascii="Cambria Math" w:hAnsi="Cambria Math"/>
              </w:rPr>
              <m:t>4+2+3+4</m:t>
            </m:r>
            <m:r>
              <m:rPr>
                <m:sty m:val="p"/>
              </m:rPr>
              <w:rPr>
                <w:rFonts w:ascii="Cambria Math" w:hAnsi="Cambria Math"/>
                <w:lang w:val="en-US"/>
              </w:rPr>
              <m:t>k</m:t>
            </m:r>
          </m:den>
        </m:f>
      </m:oMath>
    </w:p>
    <w:p w14:paraId="00288ECE" w14:textId="77777777" w:rsidR="00116DC8" w:rsidRPr="001123A9" w:rsidRDefault="00116DC8" w:rsidP="00116DC8">
      <w:pPr>
        <w:ind w:firstLine="709"/>
        <w:jc w:val="both"/>
      </w:pPr>
      <w:r w:rsidRPr="001123A9">
        <w:rPr>
          <w:rFonts w:eastAsiaTheme="minorEastAsia"/>
        </w:rPr>
        <w:t xml:space="preserve">Если получившееся число больше 1, то за указанное время можно достичь </w:t>
      </w:r>
      <w:r w:rsidRPr="001123A9">
        <w:t>целевого уровня дохода</w:t>
      </w:r>
    </w:p>
    <w:p w14:paraId="2EFB1C2D" w14:textId="77777777" w:rsidR="00116DC8" w:rsidRPr="001123A9" w:rsidRDefault="00116DC8" w:rsidP="00116DC8">
      <w:pPr>
        <w:ind w:firstLine="709"/>
        <w:jc w:val="both"/>
        <w:rPr>
          <w:b/>
          <w:i/>
        </w:rPr>
      </w:pPr>
      <w:r w:rsidRPr="001123A9">
        <w:rPr>
          <w:b/>
          <w:i/>
        </w:rPr>
        <w:t>Ответ:</w:t>
      </w:r>
    </w:p>
    <w:p w14:paraId="7274ABAF" w14:textId="77777777" w:rsidR="00116DC8" w:rsidRPr="001123A9" w:rsidRDefault="00116DC8" w:rsidP="00116DC8">
      <w:pPr>
        <w:ind w:firstLine="709"/>
        <w:jc w:val="both"/>
      </w:pPr>
      <w:r w:rsidRPr="001123A9">
        <w:t>Необходимый уровень образования для достижения целевого уровня дохода за заданный период времени</w:t>
      </w:r>
    </w:p>
    <w:p w14:paraId="00EB4FCA" w14:textId="77777777" w:rsidR="00116DC8" w:rsidRPr="001123A9" w:rsidRDefault="00116DC8" w:rsidP="00116DC8">
      <w:pPr>
        <w:ind w:firstLine="709"/>
        <w:jc w:val="both"/>
      </w:pPr>
    </w:p>
    <w:p w14:paraId="5E60AB8F" w14:textId="77777777" w:rsidR="00116DC8" w:rsidRPr="001123A9" w:rsidRDefault="00116DC8" w:rsidP="00116DC8">
      <w:pPr>
        <w:pStyle w:val="af8"/>
      </w:pPr>
      <w:bookmarkStart w:id="173" w:name="_Toc482806021"/>
      <w:r w:rsidRPr="001123A9">
        <w:t>Задача 4. Определить необходимые виды обучения и его стоимость. Данные для расчета – типы и стоимость обучения, целевой уровень образования.</w:t>
      </w:r>
      <w:bookmarkEnd w:id="173"/>
    </w:p>
    <w:p w14:paraId="3DA2691D" w14:textId="77777777" w:rsidR="00116DC8" w:rsidRPr="001123A9" w:rsidRDefault="00116DC8" w:rsidP="00116DC8">
      <w:pPr>
        <w:ind w:firstLine="709"/>
        <w:jc w:val="both"/>
        <w:rPr>
          <w:b/>
          <w:i/>
        </w:rPr>
      </w:pPr>
      <w:r w:rsidRPr="001123A9">
        <w:rPr>
          <w:b/>
          <w:i/>
        </w:rPr>
        <w:t>Дано:</w:t>
      </w:r>
    </w:p>
    <w:tbl>
      <w:tblPr>
        <w:tblStyle w:val="af7"/>
        <w:tblW w:w="10138" w:type="dxa"/>
        <w:tblInd w:w="-113" w:type="dxa"/>
        <w:tblLook w:val="04A0" w:firstRow="1" w:lastRow="0" w:firstColumn="1" w:lastColumn="0" w:noHBand="0" w:noVBand="1"/>
      </w:tblPr>
      <w:tblGrid>
        <w:gridCol w:w="2391"/>
        <w:gridCol w:w="4053"/>
        <w:gridCol w:w="3694"/>
      </w:tblGrid>
      <w:tr w:rsidR="00116DC8" w:rsidRPr="001123A9" w14:paraId="3D9B8313" w14:textId="77777777" w:rsidTr="00116DC8">
        <w:tc>
          <w:tcPr>
            <w:tcW w:w="2391" w:type="dxa"/>
          </w:tcPr>
          <w:p w14:paraId="1AA74C83" w14:textId="77777777" w:rsidR="00116DC8" w:rsidRPr="001123A9" w:rsidRDefault="00116DC8" w:rsidP="00116DC8">
            <w:pPr>
              <w:jc w:val="both"/>
            </w:pPr>
            <w:r w:rsidRPr="001123A9">
              <w:t>Образование</w:t>
            </w:r>
          </w:p>
        </w:tc>
        <w:tc>
          <w:tcPr>
            <w:tcW w:w="4053" w:type="dxa"/>
          </w:tcPr>
          <w:p w14:paraId="1F2F024D" w14:textId="77777777" w:rsidR="00116DC8" w:rsidRPr="001123A9" w:rsidRDefault="00116DC8" w:rsidP="00116DC8">
            <w:pPr>
              <w:jc w:val="both"/>
            </w:pPr>
            <w:r w:rsidRPr="001123A9">
              <w:t>Количество месяцев, необходимое для повышения должности на 1 уровень</w:t>
            </w:r>
          </w:p>
        </w:tc>
        <w:tc>
          <w:tcPr>
            <w:tcW w:w="3694" w:type="dxa"/>
          </w:tcPr>
          <w:p w14:paraId="69780D1A" w14:textId="77777777" w:rsidR="00116DC8" w:rsidRPr="001123A9" w:rsidRDefault="00116DC8" w:rsidP="00116DC8">
            <w:pPr>
              <w:jc w:val="both"/>
            </w:pPr>
            <w:r w:rsidRPr="001123A9">
              <w:t xml:space="preserve">Стоимость получения данной ступени образования </w:t>
            </w:r>
          </w:p>
        </w:tc>
      </w:tr>
      <w:tr w:rsidR="00116DC8" w:rsidRPr="001123A9" w14:paraId="39C0066E" w14:textId="77777777" w:rsidTr="00116DC8">
        <w:tc>
          <w:tcPr>
            <w:tcW w:w="2391" w:type="dxa"/>
          </w:tcPr>
          <w:p w14:paraId="12004792" w14:textId="77777777" w:rsidR="00116DC8" w:rsidRPr="001123A9" w:rsidRDefault="00116DC8" w:rsidP="00116DC8">
            <w:pPr>
              <w:jc w:val="both"/>
            </w:pPr>
            <w:r w:rsidRPr="001123A9">
              <w:t>Нет высшего образования</w:t>
            </w:r>
          </w:p>
        </w:tc>
        <w:tc>
          <w:tcPr>
            <w:tcW w:w="4053" w:type="dxa"/>
          </w:tcPr>
          <w:p w14:paraId="2FC67372" w14:textId="77777777" w:rsidR="00116DC8" w:rsidRPr="001123A9" w:rsidRDefault="00116DC8" w:rsidP="00116DC8">
            <w:pPr>
              <w:jc w:val="center"/>
            </w:pPr>
            <w:r w:rsidRPr="001123A9">
              <w:t>36</w:t>
            </w:r>
          </w:p>
        </w:tc>
        <w:tc>
          <w:tcPr>
            <w:tcW w:w="3694" w:type="dxa"/>
          </w:tcPr>
          <w:p w14:paraId="6B47BA39" w14:textId="77777777" w:rsidR="00116DC8" w:rsidRPr="001123A9" w:rsidRDefault="00116DC8" w:rsidP="00116DC8">
            <w:pPr>
              <w:jc w:val="center"/>
              <w:rPr>
                <w:lang w:val="en-US"/>
              </w:rPr>
            </w:pPr>
            <w:r w:rsidRPr="001123A9">
              <w:rPr>
                <w:lang w:val="en-US"/>
              </w:rPr>
              <w:t>0</w:t>
            </w:r>
          </w:p>
        </w:tc>
      </w:tr>
      <w:tr w:rsidR="00116DC8" w:rsidRPr="001123A9" w14:paraId="3A3D956D" w14:textId="77777777" w:rsidTr="00116DC8">
        <w:tc>
          <w:tcPr>
            <w:tcW w:w="2391" w:type="dxa"/>
          </w:tcPr>
          <w:p w14:paraId="16C38F31" w14:textId="77777777" w:rsidR="00116DC8" w:rsidRPr="001123A9" w:rsidRDefault="00116DC8" w:rsidP="00116DC8">
            <w:pPr>
              <w:jc w:val="both"/>
            </w:pPr>
            <w:r w:rsidRPr="001123A9">
              <w:t>Бакалавриат (4 года)</w:t>
            </w:r>
          </w:p>
        </w:tc>
        <w:tc>
          <w:tcPr>
            <w:tcW w:w="4053" w:type="dxa"/>
          </w:tcPr>
          <w:p w14:paraId="67590D7C" w14:textId="77777777" w:rsidR="00116DC8" w:rsidRPr="001123A9" w:rsidRDefault="00116DC8" w:rsidP="00116DC8">
            <w:pPr>
              <w:jc w:val="center"/>
            </w:pPr>
            <w:r w:rsidRPr="001123A9">
              <w:t>9</w:t>
            </w:r>
          </w:p>
        </w:tc>
        <w:tc>
          <w:tcPr>
            <w:tcW w:w="3694" w:type="dxa"/>
          </w:tcPr>
          <w:p w14:paraId="5E674136" w14:textId="77777777" w:rsidR="00116DC8" w:rsidRPr="001123A9" w:rsidRDefault="00116DC8" w:rsidP="00116DC8">
            <w:pPr>
              <w:jc w:val="center"/>
              <w:rPr>
                <w:lang w:val="en-US"/>
              </w:rPr>
            </w:pPr>
            <w:r w:rsidRPr="001123A9">
              <w:rPr>
                <w:lang w:val="en-US"/>
              </w:rPr>
              <w:t>Y</w:t>
            </w:r>
          </w:p>
        </w:tc>
      </w:tr>
      <w:tr w:rsidR="00116DC8" w:rsidRPr="001123A9" w14:paraId="5A74EC88" w14:textId="77777777" w:rsidTr="00116DC8">
        <w:tc>
          <w:tcPr>
            <w:tcW w:w="2391" w:type="dxa"/>
          </w:tcPr>
          <w:p w14:paraId="679A4425" w14:textId="77777777" w:rsidR="00116DC8" w:rsidRPr="001123A9" w:rsidRDefault="00116DC8" w:rsidP="00116DC8">
            <w:pPr>
              <w:jc w:val="both"/>
            </w:pPr>
            <w:r w:rsidRPr="001123A9">
              <w:t>Магистратура (2 года)</w:t>
            </w:r>
          </w:p>
        </w:tc>
        <w:tc>
          <w:tcPr>
            <w:tcW w:w="4053" w:type="dxa"/>
          </w:tcPr>
          <w:p w14:paraId="24353F92" w14:textId="77777777" w:rsidR="00116DC8" w:rsidRPr="001123A9" w:rsidRDefault="00116DC8" w:rsidP="00116DC8">
            <w:pPr>
              <w:jc w:val="center"/>
              <w:rPr>
                <w:lang w:val="en-US"/>
              </w:rPr>
            </w:pPr>
            <w:r w:rsidRPr="001123A9">
              <w:rPr>
                <w:lang w:val="en-US"/>
              </w:rPr>
              <w:t>7</w:t>
            </w:r>
          </w:p>
        </w:tc>
        <w:tc>
          <w:tcPr>
            <w:tcW w:w="3694" w:type="dxa"/>
          </w:tcPr>
          <w:p w14:paraId="29D48EBF" w14:textId="77777777" w:rsidR="00116DC8" w:rsidRPr="001123A9" w:rsidRDefault="00116DC8" w:rsidP="00116DC8">
            <w:pPr>
              <w:jc w:val="center"/>
              <w:rPr>
                <w:lang w:val="en-US"/>
              </w:rPr>
            </w:pPr>
            <w:r w:rsidRPr="001123A9">
              <w:rPr>
                <w:lang w:val="en-US"/>
              </w:rPr>
              <w:t>Z</w:t>
            </w:r>
          </w:p>
        </w:tc>
      </w:tr>
      <w:tr w:rsidR="00116DC8" w:rsidRPr="001123A9" w14:paraId="0A608F35" w14:textId="77777777" w:rsidTr="00116DC8">
        <w:tc>
          <w:tcPr>
            <w:tcW w:w="2391" w:type="dxa"/>
          </w:tcPr>
          <w:p w14:paraId="52A3119F" w14:textId="77777777" w:rsidR="00116DC8" w:rsidRPr="001123A9" w:rsidRDefault="00116DC8" w:rsidP="00116DC8">
            <w:pPr>
              <w:jc w:val="both"/>
            </w:pPr>
            <w:r w:rsidRPr="001123A9">
              <w:t>Аспирантура (3 года)</w:t>
            </w:r>
          </w:p>
        </w:tc>
        <w:tc>
          <w:tcPr>
            <w:tcW w:w="4053" w:type="dxa"/>
          </w:tcPr>
          <w:p w14:paraId="54E7D009" w14:textId="77777777" w:rsidR="00116DC8" w:rsidRPr="001123A9" w:rsidRDefault="00116DC8" w:rsidP="00116DC8">
            <w:pPr>
              <w:jc w:val="center"/>
              <w:rPr>
                <w:lang w:val="en-US"/>
              </w:rPr>
            </w:pPr>
            <w:r w:rsidRPr="001123A9">
              <w:rPr>
                <w:lang w:val="en-US"/>
              </w:rPr>
              <w:t>4</w:t>
            </w:r>
          </w:p>
        </w:tc>
        <w:tc>
          <w:tcPr>
            <w:tcW w:w="3694" w:type="dxa"/>
          </w:tcPr>
          <w:p w14:paraId="5C24C9DA" w14:textId="77777777" w:rsidR="00116DC8" w:rsidRPr="001123A9" w:rsidRDefault="00116DC8" w:rsidP="00116DC8">
            <w:pPr>
              <w:jc w:val="center"/>
              <w:rPr>
                <w:lang w:val="en-US"/>
              </w:rPr>
            </w:pPr>
            <w:r w:rsidRPr="001123A9">
              <w:rPr>
                <w:lang w:val="en-US"/>
              </w:rPr>
              <w:t>W</w:t>
            </w:r>
          </w:p>
        </w:tc>
      </w:tr>
    </w:tbl>
    <w:p w14:paraId="3562A405" w14:textId="77777777" w:rsidR="00116DC8" w:rsidRPr="001123A9" w:rsidRDefault="00116DC8" w:rsidP="00116DC8">
      <w:pPr>
        <w:ind w:firstLine="709"/>
        <w:jc w:val="both"/>
      </w:pPr>
      <w:r w:rsidRPr="001123A9">
        <w:rPr>
          <w:lang w:val="en-US"/>
        </w:rPr>
        <w:t>X</w:t>
      </w:r>
      <w:r w:rsidRPr="001123A9">
        <w:t xml:space="preserve"> - начальная заработная плата, рублей</w:t>
      </w:r>
    </w:p>
    <w:p w14:paraId="243B1D66" w14:textId="77777777" w:rsidR="00116DC8" w:rsidRPr="001123A9" w:rsidRDefault="00116DC8" w:rsidP="00116DC8">
      <w:pPr>
        <w:ind w:firstLine="709"/>
        <w:jc w:val="both"/>
      </w:pPr>
      <w:r w:rsidRPr="001123A9">
        <w:rPr>
          <w:lang w:val="en-US"/>
        </w:rPr>
        <w:t>f</w:t>
      </w:r>
      <w:r w:rsidRPr="001123A9">
        <w:t xml:space="preserve"> - темп прироста заработной платы при переходе от ступени к ступени, %</w:t>
      </w:r>
    </w:p>
    <w:p w14:paraId="0AE393C5" w14:textId="77777777" w:rsidR="00116DC8" w:rsidRPr="001123A9" w:rsidRDefault="00116DC8" w:rsidP="00116DC8">
      <w:pPr>
        <w:ind w:firstLine="709"/>
        <w:jc w:val="both"/>
        <w:rPr>
          <w:b/>
          <w:i/>
        </w:rPr>
      </w:pPr>
      <w:r w:rsidRPr="001123A9">
        <w:rPr>
          <w:b/>
          <w:i/>
        </w:rPr>
        <w:lastRenderedPageBreak/>
        <w:t>Найти:</w:t>
      </w:r>
    </w:p>
    <w:p w14:paraId="57A8AB81" w14:textId="77777777" w:rsidR="00116DC8" w:rsidRPr="001123A9" w:rsidRDefault="00116DC8" w:rsidP="00116DC8">
      <w:pPr>
        <w:ind w:firstLine="709"/>
        <w:jc w:val="both"/>
      </w:pPr>
      <w:r w:rsidRPr="001123A9">
        <w:t>Необходимый уровень образования для достижения целевого уровня дохода за заданный период времени</w:t>
      </w:r>
    </w:p>
    <w:p w14:paraId="7CC863E1" w14:textId="77777777" w:rsidR="00116DC8" w:rsidRPr="001123A9" w:rsidRDefault="00116DC8" w:rsidP="00116DC8">
      <w:pPr>
        <w:ind w:firstLine="709"/>
        <w:jc w:val="both"/>
        <w:rPr>
          <w:b/>
          <w:i/>
        </w:rPr>
      </w:pPr>
      <w:r w:rsidRPr="001123A9">
        <w:rPr>
          <w:b/>
          <w:i/>
        </w:rPr>
        <w:t>Выбор игрока:</w:t>
      </w:r>
    </w:p>
    <w:p w14:paraId="2EAC9DC9" w14:textId="77777777" w:rsidR="00116DC8" w:rsidRPr="001123A9" w:rsidRDefault="00116DC8" w:rsidP="00116DC8">
      <w:pPr>
        <w:ind w:firstLine="709"/>
        <w:jc w:val="both"/>
      </w:pPr>
      <w:r w:rsidRPr="001123A9">
        <w:rPr>
          <w:lang w:val="en-US"/>
        </w:rPr>
        <w:t>t</w:t>
      </w:r>
      <w:r w:rsidRPr="001123A9">
        <w:t xml:space="preserve"> - время, необходимое для выхода на целевой уровень дохода, месяцев </w:t>
      </w:r>
    </w:p>
    <w:p w14:paraId="2F2DE2FD" w14:textId="77777777" w:rsidR="00116DC8" w:rsidRPr="001123A9" w:rsidRDefault="00116DC8" w:rsidP="00116DC8">
      <w:pPr>
        <w:ind w:firstLine="709"/>
        <w:jc w:val="both"/>
      </w:pPr>
      <w:r w:rsidRPr="001123A9">
        <w:rPr>
          <w:lang w:val="en-US"/>
        </w:rPr>
        <w:t>Y</w:t>
      </w:r>
      <w:r w:rsidRPr="001123A9">
        <w:t xml:space="preserve"> - целевой уровень дохода, рублей</w:t>
      </w:r>
    </w:p>
    <w:p w14:paraId="0E69DBE1" w14:textId="77777777" w:rsidR="00116DC8" w:rsidRPr="001123A9" w:rsidRDefault="00116DC8" w:rsidP="00116DC8">
      <w:pPr>
        <w:ind w:firstLine="709"/>
        <w:jc w:val="both"/>
        <w:rPr>
          <w:b/>
          <w:i/>
        </w:rPr>
      </w:pPr>
      <w:r w:rsidRPr="001123A9">
        <w:rPr>
          <w:b/>
          <w:i/>
        </w:rPr>
        <w:t>Решение:</w:t>
      </w:r>
    </w:p>
    <w:p w14:paraId="0E2503A9" w14:textId="77777777" w:rsidR="00116DC8" w:rsidRPr="001123A9" w:rsidRDefault="00116DC8" w:rsidP="00116DC8">
      <w:pPr>
        <w:ind w:firstLine="709"/>
        <w:jc w:val="both"/>
      </w:pPr>
      <w:r w:rsidRPr="001123A9">
        <w:t xml:space="preserve">Необходимое количество ступеней: </w:t>
      </w:r>
      <m:oMath>
        <m:r>
          <w:rPr>
            <w:rFonts w:ascii="Cambria Math" w:hAnsi="Cambria Math"/>
          </w:rPr>
          <m:t>k=</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X</m:t>
                        </m:r>
                      </m:den>
                    </m:f>
                  </m:e>
                </m:d>
              </m:e>
            </m:func>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1+f</m:t>
                    </m:r>
                  </m:e>
                </m:d>
              </m:e>
            </m:func>
          </m:den>
        </m:f>
      </m:oMath>
    </w:p>
    <w:p w14:paraId="3D0A115C" w14:textId="77777777" w:rsidR="00116DC8" w:rsidRPr="001123A9" w:rsidRDefault="00116DC8" w:rsidP="00116DC8">
      <w:pPr>
        <w:ind w:firstLine="709"/>
        <w:jc w:val="both"/>
      </w:pPr>
      <w:r w:rsidRPr="001123A9">
        <w:t xml:space="preserve">Нет высшего образования: </w:t>
      </w:r>
      <m:oMath>
        <m:f>
          <m:fPr>
            <m:ctrlPr>
              <w:rPr>
                <w:rFonts w:ascii="Cambria Math" w:hAnsi="Cambria Math"/>
              </w:rPr>
            </m:ctrlPr>
          </m:fPr>
          <m:num>
            <m:r>
              <m:rPr>
                <m:sty m:val="p"/>
              </m:rPr>
              <w:rPr>
                <w:rFonts w:ascii="Cambria Math" w:hAnsi="Cambria Math"/>
                <w:lang w:val="en-US"/>
              </w:rPr>
              <m:t>t</m:t>
            </m:r>
            <m:ctrlPr>
              <w:rPr>
                <w:rFonts w:ascii="Cambria Math" w:hAnsi="Cambria Math"/>
                <w:lang w:val="en-US"/>
              </w:rPr>
            </m:ctrlPr>
          </m:num>
          <m:den>
            <m:r>
              <m:rPr>
                <m:sty m:val="p"/>
              </m:rPr>
              <w:rPr>
                <w:rFonts w:ascii="Cambria Math" w:hAnsi="Cambria Math"/>
              </w:rPr>
              <m:t>36</m:t>
            </m:r>
            <m:r>
              <m:rPr>
                <m:sty m:val="p"/>
              </m:rPr>
              <w:rPr>
                <w:rFonts w:ascii="Cambria Math" w:hAnsi="Cambria Math"/>
                <w:lang w:val="en-US"/>
              </w:rPr>
              <m:t>k</m:t>
            </m:r>
          </m:den>
        </m:f>
      </m:oMath>
    </w:p>
    <w:p w14:paraId="4648BB48" w14:textId="77777777" w:rsidR="00116DC8" w:rsidRPr="001123A9" w:rsidRDefault="00116DC8" w:rsidP="00116DC8">
      <w:pPr>
        <w:ind w:firstLine="709"/>
        <w:jc w:val="both"/>
      </w:pPr>
      <w:r w:rsidRPr="001123A9">
        <w:t xml:space="preserve">Бакалавриат (4 года): </w:t>
      </w:r>
      <m:oMath>
        <m:f>
          <m:fPr>
            <m:ctrlPr>
              <w:rPr>
                <w:rFonts w:ascii="Cambria Math" w:hAnsi="Cambria Math"/>
              </w:rPr>
            </m:ctrlPr>
          </m:fPr>
          <m:num>
            <m:r>
              <m:rPr>
                <m:sty m:val="p"/>
              </m:rPr>
              <w:rPr>
                <w:rFonts w:ascii="Cambria Math" w:hAnsi="Cambria Math"/>
                <w:lang w:val="en-US"/>
              </w:rPr>
              <m:t>t</m:t>
            </m:r>
            <m:ctrlPr>
              <w:rPr>
                <w:rFonts w:ascii="Cambria Math" w:hAnsi="Cambria Math"/>
                <w:lang w:val="en-US"/>
              </w:rPr>
            </m:ctrlPr>
          </m:num>
          <m:den>
            <m:r>
              <m:rPr>
                <m:sty m:val="p"/>
              </m:rPr>
              <w:rPr>
                <w:rFonts w:ascii="Cambria Math" w:hAnsi="Cambria Math"/>
              </w:rPr>
              <m:t>4+9</m:t>
            </m:r>
            <m:r>
              <m:rPr>
                <m:sty m:val="p"/>
              </m:rPr>
              <w:rPr>
                <w:rFonts w:ascii="Cambria Math" w:hAnsi="Cambria Math"/>
                <w:lang w:val="en-US"/>
              </w:rPr>
              <m:t>k</m:t>
            </m:r>
          </m:den>
        </m:f>
      </m:oMath>
    </w:p>
    <w:p w14:paraId="6F459038" w14:textId="77777777" w:rsidR="00116DC8" w:rsidRPr="001123A9" w:rsidRDefault="00116DC8" w:rsidP="00116DC8">
      <w:pPr>
        <w:ind w:firstLine="709"/>
        <w:jc w:val="both"/>
      </w:pPr>
      <w:r w:rsidRPr="001123A9">
        <w:t xml:space="preserve">Магистратура (2 года): </w:t>
      </w:r>
      <m:oMath>
        <m:f>
          <m:fPr>
            <m:ctrlPr>
              <w:rPr>
                <w:rFonts w:ascii="Cambria Math" w:hAnsi="Cambria Math"/>
              </w:rPr>
            </m:ctrlPr>
          </m:fPr>
          <m:num>
            <m:r>
              <m:rPr>
                <m:sty m:val="p"/>
              </m:rPr>
              <w:rPr>
                <w:rFonts w:ascii="Cambria Math" w:hAnsi="Cambria Math"/>
                <w:lang w:val="en-US"/>
              </w:rPr>
              <m:t>t</m:t>
            </m:r>
            <m:ctrlPr>
              <w:rPr>
                <w:rFonts w:ascii="Cambria Math" w:hAnsi="Cambria Math"/>
                <w:lang w:val="en-US"/>
              </w:rPr>
            </m:ctrlPr>
          </m:num>
          <m:den>
            <m:r>
              <m:rPr>
                <m:sty m:val="p"/>
              </m:rPr>
              <w:rPr>
                <w:rFonts w:ascii="Cambria Math" w:hAnsi="Cambria Math"/>
              </w:rPr>
              <m:t>4+2+7</m:t>
            </m:r>
            <m:r>
              <m:rPr>
                <m:sty m:val="p"/>
              </m:rPr>
              <w:rPr>
                <w:rFonts w:ascii="Cambria Math" w:hAnsi="Cambria Math"/>
                <w:lang w:val="en-US"/>
              </w:rPr>
              <m:t>k</m:t>
            </m:r>
          </m:den>
        </m:f>
      </m:oMath>
    </w:p>
    <w:p w14:paraId="5ABAB718" w14:textId="77777777" w:rsidR="00116DC8" w:rsidRPr="001123A9" w:rsidRDefault="00116DC8" w:rsidP="00116DC8">
      <w:pPr>
        <w:ind w:firstLine="709"/>
        <w:jc w:val="both"/>
        <w:rPr>
          <w:rFonts w:eastAsiaTheme="minorEastAsia"/>
        </w:rPr>
      </w:pPr>
      <w:r w:rsidRPr="001123A9">
        <w:t xml:space="preserve">Аспирантура (3 года): </w:t>
      </w:r>
      <m:oMath>
        <m:f>
          <m:fPr>
            <m:ctrlPr>
              <w:rPr>
                <w:rFonts w:ascii="Cambria Math" w:hAnsi="Cambria Math"/>
              </w:rPr>
            </m:ctrlPr>
          </m:fPr>
          <m:num>
            <m:r>
              <m:rPr>
                <m:sty m:val="p"/>
              </m:rPr>
              <w:rPr>
                <w:rFonts w:ascii="Cambria Math" w:hAnsi="Cambria Math"/>
                <w:lang w:val="en-US"/>
              </w:rPr>
              <m:t>t</m:t>
            </m:r>
            <m:ctrlPr>
              <w:rPr>
                <w:rFonts w:ascii="Cambria Math" w:hAnsi="Cambria Math"/>
                <w:lang w:val="en-US"/>
              </w:rPr>
            </m:ctrlPr>
          </m:num>
          <m:den>
            <m:r>
              <m:rPr>
                <m:sty m:val="p"/>
              </m:rPr>
              <w:rPr>
                <w:rFonts w:ascii="Cambria Math" w:hAnsi="Cambria Math"/>
              </w:rPr>
              <m:t>4+2+3+4</m:t>
            </m:r>
            <m:r>
              <m:rPr>
                <m:sty m:val="p"/>
              </m:rPr>
              <w:rPr>
                <w:rFonts w:ascii="Cambria Math" w:hAnsi="Cambria Math"/>
                <w:lang w:val="en-US"/>
              </w:rPr>
              <m:t>k</m:t>
            </m:r>
          </m:den>
        </m:f>
      </m:oMath>
    </w:p>
    <w:p w14:paraId="480EEC35" w14:textId="77777777" w:rsidR="00116DC8" w:rsidRPr="001123A9" w:rsidRDefault="00116DC8" w:rsidP="00116DC8">
      <w:pPr>
        <w:ind w:firstLine="709"/>
        <w:jc w:val="both"/>
      </w:pPr>
      <w:r w:rsidRPr="001123A9">
        <w:rPr>
          <w:rFonts w:eastAsiaTheme="minorEastAsia"/>
        </w:rPr>
        <w:t xml:space="preserve">Если получившееся число больше 1, то за указанное время можно достичь </w:t>
      </w:r>
      <w:r w:rsidRPr="001123A9">
        <w:t>целевого уровня дохода</w:t>
      </w:r>
    </w:p>
    <w:p w14:paraId="7F889AF2" w14:textId="77777777" w:rsidR="00116DC8" w:rsidRPr="001123A9" w:rsidRDefault="00116DC8" w:rsidP="00116DC8">
      <w:pPr>
        <w:ind w:firstLine="709"/>
        <w:jc w:val="both"/>
        <w:rPr>
          <w:b/>
          <w:i/>
        </w:rPr>
      </w:pPr>
      <w:r w:rsidRPr="001123A9">
        <w:rPr>
          <w:b/>
          <w:i/>
        </w:rPr>
        <w:t>Ответ:</w:t>
      </w:r>
    </w:p>
    <w:p w14:paraId="36AD331F" w14:textId="77777777" w:rsidR="00116DC8" w:rsidRPr="001123A9" w:rsidRDefault="00116DC8" w:rsidP="00116DC8">
      <w:pPr>
        <w:ind w:firstLine="709"/>
        <w:jc w:val="both"/>
      </w:pPr>
      <w:r w:rsidRPr="001123A9">
        <w:t>Необходимый уровень образования и его стоимость для достижения целевого уровня дохода за заданный период времени</w:t>
      </w:r>
    </w:p>
    <w:p w14:paraId="2D8EF3D2" w14:textId="77777777" w:rsidR="00116DC8" w:rsidRPr="001123A9" w:rsidRDefault="00116DC8" w:rsidP="00116DC8"/>
    <w:p w14:paraId="602C84AC" w14:textId="77777777" w:rsidR="00116DC8" w:rsidRPr="001123A9" w:rsidRDefault="00116DC8" w:rsidP="00116DC8">
      <w:pPr>
        <w:pStyle w:val="af8"/>
      </w:pPr>
      <w:r w:rsidRPr="001123A9">
        <w:t>Задача 5. Рассчитать возраст прекращения активной работы при условии сохранения темпов роста ожидаемой продолжительности жизни в момент выхода на пенсию и прекращения работы в возраст, соответствующий необходимости прожить столько, сколько в данный момент составляет данный показатель. Данные для расчета – темп роста ожидаемой продолжительности жизни в момент выхода на пенсию (для мужчин и женщин), ожидаемая продолжительность жизни в пенсионном возрасте в данный год (для мужчин и женщин), оставшееся время до наступления пенсионного возраста.</w:t>
      </w:r>
    </w:p>
    <w:p w14:paraId="26EA9BF8" w14:textId="77777777" w:rsidR="00116DC8" w:rsidRPr="001123A9" w:rsidRDefault="00116DC8" w:rsidP="00116DC8">
      <w:pPr>
        <w:ind w:firstLine="709"/>
        <w:jc w:val="both"/>
        <w:rPr>
          <w:b/>
          <w:i/>
          <w:lang w:val="en-US"/>
        </w:rPr>
      </w:pPr>
      <w:r w:rsidRPr="001123A9">
        <w:rPr>
          <w:b/>
          <w:i/>
          <w:lang w:val="en-US"/>
        </w:rPr>
        <w:t>Дано:</w:t>
      </w:r>
    </w:p>
    <w:tbl>
      <w:tblPr>
        <w:tblW w:w="8160" w:type="dxa"/>
        <w:tblInd w:w="96" w:type="dxa"/>
        <w:tblLook w:val="04A0" w:firstRow="1" w:lastRow="0" w:firstColumn="1" w:lastColumn="0" w:noHBand="0" w:noVBand="1"/>
      </w:tblPr>
      <w:tblGrid>
        <w:gridCol w:w="1713"/>
        <w:gridCol w:w="3287"/>
        <w:gridCol w:w="1640"/>
        <w:gridCol w:w="1520"/>
      </w:tblGrid>
      <w:tr w:rsidR="00116DC8" w:rsidRPr="001123A9" w14:paraId="659CE24D" w14:textId="77777777" w:rsidTr="00116DC8">
        <w:trPr>
          <w:trHeight w:val="288"/>
        </w:trPr>
        <w:tc>
          <w:tcPr>
            <w:tcW w:w="1713" w:type="dxa"/>
            <w:tcBorders>
              <w:top w:val="single" w:sz="4" w:space="0" w:color="auto"/>
              <w:left w:val="single" w:sz="4" w:space="0" w:color="auto"/>
              <w:bottom w:val="single" w:sz="4" w:space="0" w:color="auto"/>
              <w:right w:val="single" w:sz="4" w:space="0" w:color="auto"/>
            </w:tcBorders>
          </w:tcPr>
          <w:p w14:paraId="116E38A3" w14:textId="77777777" w:rsidR="00116DC8" w:rsidRPr="001123A9" w:rsidRDefault="00116DC8" w:rsidP="00116DC8">
            <w:pPr>
              <w:rPr>
                <w:rFonts w:ascii="Calibri" w:eastAsia="Times New Roman" w:hAnsi="Calibri" w:cs="Calibri"/>
                <w:color w:val="000000"/>
                <w:lang w:eastAsia="ru-RU"/>
              </w:rPr>
            </w:pP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79E4" w14:textId="77777777" w:rsidR="00116DC8" w:rsidRPr="001123A9" w:rsidRDefault="00116DC8" w:rsidP="00116DC8">
            <w:pPr>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173EDE7"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мужчины</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77A9B18"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женщины</w:t>
            </w:r>
          </w:p>
        </w:tc>
      </w:tr>
      <w:tr w:rsidR="00116DC8" w:rsidRPr="001123A9" w14:paraId="02626083" w14:textId="77777777" w:rsidTr="00116DC8">
        <w:trPr>
          <w:trHeight w:val="1236"/>
        </w:trPr>
        <w:tc>
          <w:tcPr>
            <w:tcW w:w="1713" w:type="dxa"/>
            <w:tcBorders>
              <w:top w:val="nil"/>
              <w:left w:val="single" w:sz="4" w:space="0" w:color="auto"/>
              <w:bottom w:val="single" w:sz="4" w:space="0" w:color="auto"/>
              <w:right w:val="single" w:sz="4" w:space="0" w:color="auto"/>
            </w:tcBorders>
          </w:tcPr>
          <w:p w14:paraId="4EA2841B" w14:textId="77777777" w:rsidR="00116DC8" w:rsidRPr="001123A9" w:rsidRDefault="00116DC8" w:rsidP="00116DC8">
            <w:pPr>
              <w:rPr>
                <w:rFonts w:eastAsia="Times New Roman"/>
                <w:i/>
                <w:iCs/>
                <w:color w:val="000000"/>
                <w:sz w:val="20"/>
                <w:szCs w:val="20"/>
                <w:lang w:val="en-US" w:eastAsia="ru-RU"/>
              </w:rPr>
            </w:pPr>
            <w:r w:rsidRPr="001123A9">
              <w:rPr>
                <w:rFonts w:eastAsia="Times New Roman"/>
                <w:i/>
                <w:iCs/>
                <w:color w:val="000000"/>
                <w:sz w:val="20"/>
                <w:szCs w:val="20"/>
                <w:lang w:val="en-US" w:eastAsia="ru-RU"/>
              </w:rPr>
              <w:t>t</w:t>
            </w:r>
          </w:p>
        </w:tc>
        <w:tc>
          <w:tcPr>
            <w:tcW w:w="3287" w:type="dxa"/>
            <w:tcBorders>
              <w:top w:val="nil"/>
              <w:left w:val="single" w:sz="4" w:space="0" w:color="auto"/>
              <w:bottom w:val="single" w:sz="4" w:space="0" w:color="auto"/>
              <w:right w:val="single" w:sz="4" w:space="0" w:color="auto"/>
            </w:tcBorders>
            <w:shd w:val="clear" w:color="auto" w:fill="auto"/>
            <w:vAlign w:val="bottom"/>
            <w:hideMark/>
          </w:tcPr>
          <w:p w14:paraId="4BB2DB5F"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темп роста ожидаемой продолжительности жизни в момент выхода на пенсию</w:t>
            </w:r>
          </w:p>
        </w:tc>
        <w:tc>
          <w:tcPr>
            <w:tcW w:w="1640" w:type="dxa"/>
            <w:tcBorders>
              <w:top w:val="nil"/>
              <w:left w:val="nil"/>
              <w:bottom w:val="single" w:sz="4" w:space="0" w:color="auto"/>
              <w:right w:val="single" w:sz="4" w:space="0" w:color="auto"/>
            </w:tcBorders>
            <w:shd w:val="clear" w:color="auto" w:fill="auto"/>
            <w:noWrap/>
            <w:vAlign w:val="bottom"/>
            <w:hideMark/>
          </w:tcPr>
          <w:p w14:paraId="2796A401" w14:textId="77777777" w:rsidR="00116DC8" w:rsidRPr="001123A9" w:rsidRDefault="00116DC8" w:rsidP="00116DC8">
            <w:pPr>
              <w:jc w:val="center"/>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40,00%</w:t>
            </w:r>
          </w:p>
        </w:tc>
        <w:tc>
          <w:tcPr>
            <w:tcW w:w="1520" w:type="dxa"/>
            <w:tcBorders>
              <w:top w:val="nil"/>
              <w:left w:val="nil"/>
              <w:bottom w:val="single" w:sz="4" w:space="0" w:color="auto"/>
              <w:right w:val="single" w:sz="4" w:space="0" w:color="auto"/>
            </w:tcBorders>
            <w:shd w:val="clear" w:color="auto" w:fill="auto"/>
            <w:noWrap/>
            <w:vAlign w:val="bottom"/>
            <w:hideMark/>
          </w:tcPr>
          <w:p w14:paraId="591E81B2" w14:textId="77777777" w:rsidR="00116DC8" w:rsidRPr="001123A9" w:rsidRDefault="00116DC8" w:rsidP="00116DC8">
            <w:pPr>
              <w:jc w:val="center"/>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40,00%</w:t>
            </w:r>
          </w:p>
        </w:tc>
      </w:tr>
      <w:tr w:rsidR="00116DC8" w:rsidRPr="001123A9" w14:paraId="24A9579C" w14:textId="77777777" w:rsidTr="00116DC8">
        <w:trPr>
          <w:trHeight w:val="1092"/>
        </w:trPr>
        <w:tc>
          <w:tcPr>
            <w:tcW w:w="1713" w:type="dxa"/>
            <w:tcBorders>
              <w:top w:val="nil"/>
              <w:left w:val="single" w:sz="4" w:space="0" w:color="auto"/>
              <w:bottom w:val="single" w:sz="4" w:space="0" w:color="auto"/>
              <w:right w:val="single" w:sz="4" w:space="0" w:color="auto"/>
            </w:tcBorders>
          </w:tcPr>
          <w:p w14:paraId="131D22B6" w14:textId="77777777" w:rsidR="00116DC8" w:rsidRPr="001123A9" w:rsidRDefault="00116DC8" w:rsidP="00116DC8">
            <w:pPr>
              <w:rPr>
                <w:rFonts w:eastAsia="Times New Roman"/>
                <w:i/>
                <w:iCs/>
                <w:color w:val="000000"/>
                <w:sz w:val="20"/>
                <w:szCs w:val="20"/>
                <w:lang w:eastAsia="ru-RU"/>
              </w:rPr>
            </w:pPr>
          </w:p>
        </w:tc>
        <w:tc>
          <w:tcPr>
            <w:tcW w:w="3287" w:type="dxa"/>
            <w:tcBorders>
              <w:top w:val="nil"/>
              <w:left w:val="single" w:sz="4" w:space="0" w:color="auto"/>
              <w:bottom w:val="single" w:sz="4" w:space="0" w:color="auto"/>
              <w:right w:val="single" w:sz="4" w:space="0" w:color="auto"/>
            </w:tcBorders>
            <w:shd w:val="clear" w:color="auto" w:fill="auto"/>
            <w:vAlign w:val="bottom"/>
            <w:hideMark/>
          </w:tcPr>
          <w:p w14:paraId="5FC95E88"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ожидаемая продолжительность жизни в пенсионном возрасте в данный год, лет</w:t>
            </w:r>
          </w:p>
        </w:tc>
        <w:tc>
          <w:tcPr>
            <w:tcW w:w="1640" w:type="dxa"/>
            <w:tcBorders>
              <w:top w:val="nil"/>
              <w:left w:val="nil"/>
              <w:bottom w:val="single" w:sz="4" w:space="0" w:color="auto"/>
              <w:right w:val="single" w:sz="4" w:space="0" w:color="auto"/>
            </w:tcBorders>
            <w:shd w:val="clear" w:color="auto" w:fill="auto"/>
            <w:noWrap/>
            <w:vAlign w:val="bottom"/>
            <w:hideMark/>
          </w:tcPr>
          <w:p w14:paraId="4B3C8403" w14:textId="77777777" w:rsidR="00116DC8" w:rsidRPr="001123A9" w:rsidRDefault="00116DC8" w:rsidP="00116DC8">
            <w:pPr>
              <w:jc w:val="center"/>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16,08</w:t>
            </w:r>
          </w:p>
        </w:tc>
        <w:tc>
          <w:tcPr>
            <w:tcW w:w="1520" w:type="dxa"/>
            <w:tcBorders>
              <w:top w:val="nil"/>
              <w:left w:val="nil"/>
              <w:bottom w:val="single" w:sz="4" w:space="0" w:color="auto"/>
              <w:right w:val="single" w:sz="4" w:space="0" w:color="auto"/>
            </w:tcBorders>
            <w:shd w:val="clear" w:color="auto" w:fill="auto"/>
            <w:noWrap/>
            <w:vAlign w:val="bottom"/>
            <w:hideMark/>
          </w:tcPr>
          <w:p w14:paraId="6BA1438D" w14:textId="77777777" w:rsidR="00116DC8" w:rsidRPr="001123A9" w:rsidRDefault="00116DC8" w:rsidP="00116DC8">
            <w:pPr>
              <w:jc w:val="center"/>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25,79</w:t>
            </w:r>
          </w:p>
        </w:tc>
      </w:tr>
      <w:tr w:rsidR="00116DC8" w:rsidRPr="001123A9" w14:paraId="7170DC43" w14:textId="77777777" w:rsidTr="00116DC8">
        <w:trPr>
          <w:trHeight w:val="876"/>
        </w:trPr>
        <w:tc>
          <w:tcPr>
            <w:tcW w:w="1713" w:type="dxa"/>
            <w:tcBorders>
              <w:top w:val="nil"/>
              <w:left w:val="single" w:sz="4" w:space="0" w:color="auto"/>
              <w:bottom w:val="single" w:sz="4" w:space="0" w:color="auto"/>
              <w:right w:val="single" w:sz="4" w:space="0" w:color="auto"/>
            </w:tcBorders>
          </w:tcPr>
          <w:p w14:paraId="0F92B7FE" w14:textId="77777777" w:rsidR="00116DC8" w:rsidRPr="001123A9" w:rsidRDefault="00116DC8" w:rsidP="00116DC8">
            <w:pPr>
              <w:rPr>
                <w:rFonts w:eastAsia="Times New Roman"/>
                <w:i/>
                <w:iCs/>
                <w:color w:val="000000"/>
                <w:sz w:val="20"/>
                <w:szCs w:val="20"/>
                <w:lang w:val="en-US" w:eastAsia="ru-RU"/>
              </w:rPr>
            </w:pPr>
            <w:r w:rsidRPr="001123A9">
              <w:rPr>
                <w:rFonts w:eastAsia="Times New Roman"/>
                <w:i/>
                <w:iCs/>
                <w:color w:val="000000"/>
                <w:sz w:val="20"/>
                <w:szCs w:val="20"/>
                <w:lang w:val="en-US" w:eastAsia="ru-RU"/>
              </w:rPr>
              <w:t>n</w:t>
            </w:r>
          </w:p>
        </w:tc>
        <w:tc>
          <w:tcPr>
            <w:tcW w:w="3287" w:type="dxa"/>
            <w:tcBorders>
              <w:top w:val="nil"/>
              <w:left w:val="single" w:sz="4" w:space="0" w:color="auto"/>
              <w:bottom w:val="single" w:sz="4" w:space="0" w:color="auto"/>
              <w:right w:val="single" w:sz="4" w:space="0" w:color="auto"/>
            </w:tcBorders>
            <w:shd w:val="clear" w:color="auto" w:fill="auto"/>
            <w:vAlign w:val="bottom"/>
            <w:hideMark/>
          </w:tcPr>
          <w:p w14:paraId="0AA94738"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оставшееся время до наступления пенсионного возраста</w:t>
            </w:r>
          </w:p>
        </w:tc>
        <w:tc>
          <w:tcPr>
            <w:tcW w:w="1640" w:type="dxa"/>
            <w:tcBorders>
              <w:top w:val="nil"/>
              <w:left w:val="nil"/>
              <w:bottom w:val="single" w:sz="4" w:space="0" w:color="auto"/>
              <w:right w:val="single" w:sz="4" w:space="0" w:color="auto"/>
            </w:tcBorders>
            <w:shd w:val="clear" w:color="auto" w:fill="auto"/>
            <w:noWrap/>
            <w:vAlign w:val="bottom"/>
            <w:hideMark/>
          </w:tcPr>
          <w:p w14:paraId="1B1DEED0" w14:textId="77777777" w:rsidR="00116DC8" w:rsidRPr="001123A9" w:rsidRDefault="00116DC8" w:rsidP="00116DC8">
            <w:pPr>
              <w:jc w:val="center"/>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25</w:t>
            </w:r>
          </w:p>
        </w:tc>
        <w:tc>
          <w:tcPr>
            <w:tcW w:w="1520" w:type="dxa"/>
            <w:tcBorders>
              <w:top w:val="nil"/>
              <w:left w:val="nil"/>
              <w:bottom w:val="single" w:sz="4" w:space="0" w:color="auto"/>
              <w:right w:val="single" w:sz="4" w:space="0" w:color="auto"/>
            </w:tcBorders>
            <w:shd w:val="clear" w:color="auto" w:fill="auto"/>
            <w:noWrap/>
            <w:vAlign w:val="bottom"/>
            <w:hideMark/>
          </w:tcPr>
          <w:p w14:paraId="665F4F44" w14:textId="77777777" w:rsidR="00116DC8" w:rsidRPr="001123A9" w:rsidRDefault="00116DC8" w:rsidP="00116DC8">
            <w:pPr>
              <w:jc w:val="center"/>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20</w:t>
            </w:r>
          </w:p>
        </w:tc>
      </w:tr>
    </w:tbl>
    <w:p w14:paraId="11BEDA26" w14:textId="77777777" w:rsidR="00116DC8" w:rsidRPr="001123A9" w:rsidRDefault="00116DC8" w:rsidP="00116DC8">
      <w:pPr>
        <w:ind w:firstLine="709"/>
        <w:jc w:val="both"/>
      </w:pPr>
      <w:r w:rsidRPr="001123A9">
        <w:t>Параметры игрока:</w:t>
      </w:r>
    </w:p>
    <w:tbl>
      <w:tblPr>
        <w:tblW w:w="6640" w:type="dxa"/>
        <w:tblInd w:w="96" w:type="dxa"/>
        <w:tblLook w:val="04A0" w:firstRow="1" w:lastRow="0" w:firstColumn="1" w:lastColumn="0" w:noHBand="0" w:noVBand="1"/>
      </w:tblPr>
      <w:tblGrid>
        <w:gridCol w:w="1713"/>
        <w:gridCol w:w="3287"/>
        <w:gridCol w:w="1640"/>
      </w:tblGrid>
      <w:tr w:rsidR="00116DC8" w:rsidRPr="001123A9" w14:paraId="412EAA54" w14:textId="77777777" w:rsidTr="00116DC8">
        <w:trPr>
          <w:trHeight w:val="288"/>
        </w:trPr>
        <w:tc>
          <w:tcPr>
            <w:tcW w:w="1713" w:type="dxa"/>
            <w:tcBorders>
              <w:top w:val="single" w:sz="4" w:space="0" w:color="auto"/>
              <w:left w:val="single" w:sz="4" w:space="0" w:color="auto"/>
              <w:bottom w:val="single" w:sz="4" w:space="0" w:color="auto"/>
              <w:right w:val="single" w:sz="4" w:space="0" w:color="auto"/>
            </w:tcBorders>
          </w:tcPr>
          <w:p w14:paraId="61C3952E" w14:textId="77777777" w:rsidR="00116DC8" w:rsidRPr="001123A9" w:rsidRDefault="00116DC8" w:rsidP="00116DC8">
            <w:pPr>
              <w:rPr>
                <w:rFonts w:eastAsia="Times New Roman"/>
                <w:i/>
                <w:iCs/>
                <w:color w:val="000000"/>
                <w:sz w:val="20"/>
                <w:szCs w:val="20"/>
                <w:lang w:eastAsia="ru-RU"/>
              </w:rPr>
            </w:pP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EFA73"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пол</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61AE778" w14:textId="77777777" w:rsidR="00116DC8" w:rsidRPr="001123A9" w:rsidRDefault="00116DC8" w:rsidP="00116DC8">
            <w:pPr>
              <w:rPr>
                <w:rFonts w:eastAsia="Times New Roman"/>
                <w:color w:val="000000"/>
                <w:lang w:eastAsia="ru-RU"/>
              </w:rPr>
            </w:pPr>
            <w:r w:rsidRPr="001123A9">
              <w:rPr>
                <w:rFonts w:eastAsia="Times New Roman"/>
                <w:color w:val="000000"/>
                <w:sz w:val="22"/>
                <w:szCs w:val="22"/>
                <w:lang w:eastAsia="ru-RU"/>
              </w:rPr>
              <w:t>м</w:t>
            </w:r>
          </w:p>
        </w:tc>
      </w:tr>
      <w:tr w:rsidR="00116DC8" w:rsidRPr="001123A9" w14:paraId="30F3E477" w14:textId="77777777" w:rsidTr="00116DC8">
        <w:trPr>
          <w:trHeight w:val="288"/>
        </w:trPr>
        <w:tc>
          <w:tcPr>
            <w:tcW w:w="1713" w:type="dxa"/>
            <w:tcBorders>
              <w:top w:val="nil"/>
              <w:left w:val="single" w:sz="4" w:space="0" w:color="auto"/>
              <w:bottom w:val="single" w:sz="4" w:space="0" w:color="auto"/>
              <w:right w:val="single" w:sz="4" w:space="0" w:color="auto"/>
            </w:tcBorders>
          </w:tcPr>
          <w:p w14:paraId="36493A26" w14:textId="77777777" w:rsidR="00116DC8" w:rsidRPr="001123A9" w:rsidRDefault="00116DC8" w:rsidP="00116DC8">
            <w:pPr>
              <w:rPr>
                <w:rFonts w:eastAsia="Times New Roman"/>
                <w:i/>
                <w:iCs/>
                <w:color w:val="000000"/>
                <w:sz w:val="20"/>
                <w:szCs w:val="20"/>
                <w:lang w:val="en-US" w:eastAsia="ru-RU"/>
              </w:rPr>
            </w:pPr>
            <w:r w:rsidRPr="001123A9">
              <w:rPr>
                <w:rFonts w:eastAsia="Times New Roman"/>
                <w:i/>
                <w:iCs/>
                <w:color w:val="000000"/>
                <w:sz w:val="20"/>
                <w:szCs w:val="20"/>
                <w:lang w:val="en-US" w:eastAsia="ru-RU"/>
              </w:rPr>
              <w:t>m</w:t>
            </w:r>
          </w:p>
        </w:tc>
        <w:tc>
          <w:tcPr>
            <w:tcW w:w="3287" w:type="dxa"/>
            <w:tcBorders>
              <w:top w:val="nil"/>
              <w:left w:val="single" w:sz="4" w:space="0" w:color="auto"/>
              <w:bottom w:val="single" w:sz="4" w:space="0" w:color="auto"/>
              <w:right w:val="single" w:sz="4" w:space="0" w:color="auto"/>
            </w:tcBorders>
            <w:shd w:val="clear" w:color="auto" w:fill="auto"/>
            <w:noWrap/>
            <w:vAlign w:val="bottom"/>
            <w:hideMark/>
          </w:tcPr>
          <w:p w14:paraId="32489148"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возраст</w:t>
            </w:r>
          </w:p>
        </w:tc>
        <w:tc>
          <w:tcPr>
            <w:tcW w:w="1640" w:type="dxa"/>
            <w:tcBorders>
              <w:top w:val="nil"/>
              <w:left w:val="nil"/>
              <w:bottom w:val="single" w:sz="4" w:space="0" w:color="auto"/>
              <w:right w:val="single" w:sz="4" w:space="0" w:color="auto"/>
            </w:tcBorders>
            <w:shd w:val="clear" w:color="auto" w:fill="auto"/>
            <w:noWrap/>
            <w:vAlign w:val="bottom"/>
            <w:hideMark/>
          </w:tcPr>
          <w:p w14:paraId="24FA49F4" w14:textId="77777777" w:rsidR="00116DC8" w:rsidRPr="001123A9" w:rsidRDefault="00116DC8" w:rsidP="00116DC8">
            <w:pPr>
              <w:rPr>
                <w:rFonts w:eastAsia="Times New Roman"/>
                <w:color w:val="000000"/>
                <w:lang w:eastAsia="ru-RU"/>
              </w:rPr>
            </w:pPr>
            <w:r w:rsidRPr="001123A9">
              <w:rPr>
                <w:rFonts w:eastAsia="Times New Roman"/>
                <w:color w:val="000000"/>
                <w:sz w:val="22"/>
                <w:szCs w:val="22"/>
                <w:lang w:eastAsia="ru-RU"/>
              </w:rPr>
              <w:t>35</w:t>
            </w:r>
          </w:p>
        </w:tc>
      </w:tr>
    </w:tbl>
    <w:p w14:paraId="1790865E" w14:textId="77777777" w:rsidR="00116DC8" w:rsidRPr="001123A9" w:rsidRDefault="00116DC8" w:rsidP="00116DC8">
      <w:pPr>
        <w:ind w:firstLine="708"/>
        <w:jc w:val="both"/>
        <w:rPr>
          <w:b/>
          <w:i/>
        </w:rPr>
      </w:pPr>
      <w:r w:rsidRPr="001123A9">
        <w:rPr>
          <w:b/>
          <w:i/>
        </w:rPr>
        <w:t>Найти:</w:t>
      </w:r>
    </w:p>
    <w:p w14:paraId="1E7F9586" w14:textId="77777777" w:rsidR="00116DC8" w:rsidRPr="001123A9" w:rsidRDefault="00116DC8" w:rsidP="00116DC8">
      <w:pPr>
        <w:jc w:val="both"/>
      </w:pPr>
      <w:r w:rsidRPr="001123A9">
        <w:t>Возраст прекращения активной работы (выхода на пенсию).</w:t>
      </w:r>
    </w:p>
    <w:p w14:paraId="1F97F333" w14:textId="77777777" w:rsidR="00116DC8" w:rsidRPr="001123A9" w:rsidRDefault="00116DC8" w:rsidP="00116DC8">
      <w:pPr>
        <w:ind w:firstLine="708"/>
        <w:jc w:val="both"/>
        <w:rPr>
          <w:b/>
          <w:i/>
        </w:rPr>
      </w:pPr>
      <w:r w:rsidRPr="001123A9">
        <w:rPr>
          <w:b/>
          <w:i/>
        </w:rPr>
        <w:t>Подсказка:</w:t>
      </w:r>
    </w:p>
    <w:p w14:paraId="2359A3E0" w14:textId="77777777" w:rsidR="00116DC8" w:rsidRPr="001123A9" w:rsidRDefault="00116DC8" w:rsidP="00116DC8">
      <w:pPr>
        <w:jc w:val="both"/>
      </w:pPr>
      <w:r w:rsidRPr="001123A9">
        <w:t>Темп роста ожидаемой продолжительности жизни в момент выхода на пенсию – темп с которым растет граница возраста, при которой ожидаемая продолжительность жизни равна ожидаемой продолжительности жизни человека, достигшего пенсионного возраста сегодня.</w:t>
      </w:r>
    </w:p>
    <w:p w14:paraId="40F092A1" w14:textId="77777777" w:rsidR="00116DC8" w:rsidRPr="001123A9" w:rsidRDefault="00116DC8" w:rsidP="00116DC8">
      <w:pPr>
        <w:ind w:firstLine="708"/>
        <w:jc w:val="both"/>
        <w:rPr>
          <w:b/>
          <w:i/>
        </w:rPr>
      </w:pPr>
      <w:r w:rsidRPr="001123A9">
        <w:rPr>
          <w:b/>
          <w:i/>
        </w:rPr>
        <w:t>Решение:</w:t>
      </w:r>
    </w:p>
    <w:p w14:paraId="6836048D" w14:textId="77777777" w:rsidR="00116DC8" w:rsidRPr="001123A9" w:rsidRDefault="00116DC8" w:rsidP="00116DC8">
      <w:pPr>
        <w:jc w:val="both"/>
      </w:pPr>
      <w:r w:rsidRPr="001123A9">
        <w:lastRenderedPageBreak/>
        <w:t xml:space="preserve">Пусть </w:t>
      </w:r>
      <m:oMath>
        <m:r>
          <w:rPr>
            <w:rFonts w:ascii="Cambria Math" w:hAnsi="Cambria Math"/>
          </w:rPr>
          <m:t>x</m:t>
        </m:r>
      </m:oMath>
      <w:r w:rsidRPr="001123A9">
        <w:t xml:space="preserve"> -  оставшееся количество лет активной жизни</w:t>
      </w:r>
    </w:p>
    <w:p w14:paraId="7B597BCC" w14:textId="77777777" w:rsidR="00116DC8" w:rsidRPr="001123A9" w:rsidRDefault="00116DC8" w:rsidP="00116DC8">
      <w:pPr>
        <w:jc w:val="both"/>
        <w:rPr>
          <w:rFonts w:eastAsiaTheme="minorEastAsia"/>
        </w:rPr>
      </w:pPr>
      <w:r w:rsidRPr="001123A9">
        <w:t xml:space="preserve">Тогда: </w:t>
      </w:r>
      <m:oMath>
        <m:r>
          <w:rPr>
            <w:rFonts w:ascii="Cambria Math" w:hAnsi="Cambria Math"/>
          </w:rPr>
          <m:t>m+x=m+n+t*x</m:t>
        </m:r>
      </m:oMath>
    </w:p>
    <w:p w14:paraId="32EF3480" w14:textId="77777777" w:rsidR="00116DC8" w:rsidRPr="001123A9" w:rsidRDefault="00116DC8" w:rsidP="00116DC8">
      <w:pPr>
        <w:jc w:val="both"/>
        <w:rPr>
          <w:rFonts w:eastAsiaTheme="minorEastAsia"/>
        </w:rPr>
      </w:pPr>
      <w:r w:rsidRPr="001123A9">
        <w:rPr>
          <w:rFonts w:eastAsiaTheme="minorEastAsia"/>
        </w:rPr>
        <w:t xml:space="preserve">Получаем: </w:t>
      </w:r>
      <m:oMath>
        <m:r>
          <w:rPr>
            <w:rFonts w:ascii="Cambria Math" w:hAnsi="Cambria Math"/>
          </w:rPr>
          <m:t>x</m:t>
        </m:r>
      </m:oMath>
      <w:r w:rsidRPr="001123A9">
        <w:rPr>
          <w:rFonts w:eastAsiaTheme="minorEastAsia"/>
        </w:rPr>
        <w:t xml:space="preserve"> = 41,6. Следовательно, к моменту прекращения активной работы возраст составит </w:t>
      </w:r>
      <m:oMath>
        <m:r>
          <w:rPr>
            <w:rFonts w:ascii="Cambria Math" w:hAnsi="Cambria Math"/>
          </w:rPr>
          <m:t>m+x</m:t>
        </m:r>
      </m:oMath>
      <w:r w:rsidRPr="001123A9">
        <w:rPr>
          <w:rFonts w:eastAsiaTheme="minorEastAsia"/>
        </w:rPr>
        <w:t xml:space="preserve"> = 71,6 лет.</w:t>
      </w:r>
    </w:p>
    <w:p w14:paraId="1DBDE1DA" w14:textId="77777777" w:rsidR="00116DC8" w:rsidRPr="001123A9" w:rsidRDefault="00116DC8" w:rsidP="00116DC8">
      <w:pPr>
        <w:jc w:val="both"/>
        <w:rPr>
          <w:b/>
          <w:i/>
        </w:rPr>
      </w:pPr>
      <w:r w:rsidRPr="001123A9">
        <w:rPr>
          <w:rFonts w:eastAsiaTheme="minorEastAsia"/>
        </w:rPr>
        <w:tab/>
      </w:r>
      <w:r w:rsidRPr="001123A9">
        <w:rPr>
          <w:b/>
          <w:i/>
        </w:rPr>
        <w:t>Ответ:</w:t>
      </w:r>
    </w:p>
    <w:p w14:paraId="188E2963" w14:textId="77777777" w:rsidR="00116DC8" w:rsidRPr="001123A9" w:rsidRDefault="00116DC8" w:rsidP="00116DC8">
      <w:pPr>
        <w:jc w:val="both"/>
        <w:rPr>
          <w:rFonts w:eastAsiaTheme="minorEastAsia"/>
        </w:rPr>
      </w:pPr>
      <w:r w:rsidRPr="001123A9">
        <w:rPr>
          <w:rFonts w:eastAsiaTheme="minorEastAsia"/>
        </w:rPr>
        <w:t>Возраст прекращения активной работы составляет 77 лет.</w:t>
      </w:r>
    </w:p>
    <w:p w14:paraId="20D66F7E" w14:textId="77777777" w:rsidR="00116DC8" w:rsidRPr="001123A9" w:rsidRDefault="00116DC8" w:rsidP="00116DC8">
      <w:pPr>
        <w:jc w:val="both"/>
        <w:rPr>
          <w:rFonts w:eastAsiaTheme="minorEastAsia"/>
        </w:rPr>
      </w:pPr>
    </w:p>
    <w:p w14:paraId="5D7FF4E9" w14:textId="77777777" w:rsidR="00116DC8" w:rsidRPr="001123A9" w:rsidRDefault="00116DC8" w:rsidP="00116DC8">
      <w:pPr>
        <w:pStyle w:val="af8"/>
      </w:pPr>
      <w:r w:rsidRPr="001123A9">
        <w:t>Задача 6. Рассчитать размер необходимой ежегодной индексации текущей стандартной пенсии (для простоты в рамках сценария примем ее равной прожиточному минимуму), достаточный для того, чтобы к году вашего выхода на пенсию сравняться с вашей текущей зарплатой. Данные для расчета – прожиточный минимум, оставшееся время до прекращения активной работы, текущий размер зарплаты.</w:t>
      </w:r>
    </w:p>
    <w:p w14:paraId="10E37B12" w14:textId="77777777" w:rsidR="00116DC8" w:rsidRPr="001123A9" w:rsidRDefault="00116DC8" w:rsidP="00116DC8">
      <w:pPr>
        <w:jc w:val="both"/>
        <w:rPr>
          <w:b/>
          <w:i/>
        </w:rPr>
      </w:pPr>
      <w:r w:rsidRPr="001123A9">
        <w:rPr>
          <w:rFonts w:eastAsiaTheme="minorEastAsia"/>
        </w:rPr>
        <w:tab/>
      </w:r>
      <w:r w:rsidRPr="001123A9">
        <w:rPr>
          <w:b/>
          <w:i/>
        </w:rPr>
        <w:t>Дано:</w:t>
      </w:r>
    </w:p>
    <w:tbl>
      <w:tblPr>
        <w:tblW w:w="6580" w:type="dxa"/>
        <w:tblInd w:w="96" w:type="dxa"/>
        <w:tblLook w:val="04A0" w:firstRow="1" w:lastRow="0" w:firstColumn="1" w:lastColumn="0" w:noHBand="0" w:noVBand="1"/>
      </w:tblPr>
      <w:tblGrid>
        <w:gridCol w:w="1288"/>
        <w:gridCol w:w="3792"/>
        <w:gridCol w:w="1500"/>
      </w:tblGrid>
      <w:tr w:rsidR="00116DC8" w:rsidRPr="001123A9" w14:paraId="42573A72" w14:textId="77777777" w:rsidTr="00116DC8">
        <w:trPr>
          <w:trHeight w:val="804"/>
        </w:trPr>
        <w:tc>
          <w:tcPr>
            <w:tcW w:w="1288" w:type="dxa"/>
            <w:tcBorders>
              <w:top w:val="single" w:sz="4" w:space="0" w:color="auto"/>
              <w:left w:val="single" w:sz="4" w:space="0" w:color="auto"/>
              <w:bottom w:val="single" w:sz="4" w:space="0" w:color="auto"/>
              <w:right w:val="single" w:sz="4" w:space="0" w:color="auto"/>
            </w:tcBorders>
          </w:tcPr>
          <w:p w14:paraId="01F50EA6" w14:textId="77777777" w:rsidR="00116DC8" w:rsidRPr="001123A9" w:rsidRDefault="00116DC8" w:rsidP="00116DC8">
            <w:pPr>
              <w:rPr>
                <w:rFonts w:eastAsia="Times New Roman"/>
                <w:i/>
                <w:iCs/>
                <w:color w:val="000000"/>
                <w:sz w:val="20"/>
                <w:szCs w:val="20"/>
                <w:lang w:val="en-US" w:eastAsia="ru-RU"/>
              </w:rPr>
            </w:pPr>
            <w:r w:rsidRPr="001123A9">
              <w:rPr>
                <w:rFonts w:eastAsia="Times New Roman"/>
                <w:i/>
                <w:iCs/>
                <w:color w:val="000000"/>
                <w:sz w:val="20"/>
                <w:szCs w:val="20"/>
                <w:lang w:val="en-US" w:eastAsia="ru-RU"/>
              </w:rPr>
              <w:t>w</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3FB71E"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текущий размер заработной платы, руб. в месяц</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7460D84F"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200 000</w:t>
            </w:r>
          </w:p>
        </w:tc>
      </w:tr>
      <w:tr w:rsidR="00116DC8" w:rsidRPr="001123A9" w14:paraId="57CD9EF5" w14:textId="77777777" w:rsidTr="00116DC8">
        <w:trPr>
          <w:trHeight w:val="804"/>
        </w:trPr>
        <w:tc>
          <w:tcPr>
            <w:tcW w:w="1288" w:type="dxa"/>
            <w:tcBorders>
              <w:top w:val="single" w:sz="4" w:space="0" w:color="auto"/>
              <w:left w:val="single" w:sz="4" w:space="0" w:color="auto"/>
              <w:bottom w:val="single" w:sz="4" w:space="0" w:color="auto"/>
              <w:right w:val="single" w:sz="4" w:space="0" w:color="auto"/>
            </w:tcBorders>
          </w:tcPr>
          <w:p w14:paraId="276A090C" w14:textId="77777777" w:rsidR="00116DC8" w:rsidRPr="001123A9" w:rsidRDefault="00116DC8" w:rsidP="00116DC8">
            <w:pPr>
              <w:rPr>
                <w:rFonts w:eastAsia="Times New Roman"/>
                <w:i/>
                <w:iCs/>
                <w:color w:val="000000"/>
                <w:sz w:val="20"/>
                <w:szCs w:val="20"/>
                <w:lang w:val="en-US" w:eastAsia="ru-RU"/>
              </w:rPr>
            </w:pPr>
            <w:r w:rsidRPr="001123A9">
              <w:rPr>
                <w:rFonts w:eastAsia="Times New Roman"/>
                <w:i/>
                <w:iCs/>
                <w:color w:val="000000"/>
                <w:sz w:val="20"/>
                <w:szCs w:val="20"/>
                <w:lang w:val="en-US" w:eastAsia="ru-RU"/>
              </w:rPr>
              <w:t>p</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9DED6"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прожиточный минимум, руб. в месяц</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0C168A8B"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9 828</w:t>
            </w:r>
          </w:p>
        </w:tc>
      </w:tr>
      <w:tr w:rsidR="00116DC8" w:rsidRPr="001123A9" w14:paraId="53E396D1" w14:textId="77777777" w:rsidTr="00116DC8">
        <w:trPr>
          <w:trHeight w:val="804"/>
        </w:trPr>
        <w:tc>
          <w:tcPr>
            <w:tcW w:w="1288" w:type="dxa"/>
            <w:tcBorders>
              <w:top w:val="single" w:sz="4" w:space="0" w:color="auto"/>
              <w:left w:val="single" w:sz="4" w:space="0" w:color="auto"/>
              <w:bottom w:val="single" w:sz="4" w:space="0" w:color="auto"/>
              <w:right w:val="single" w:sz="4" w:space="0" w:color="auto"/>
            </w:tcBorders>
          </w:tcPr>
          <w:p w14:paraId="0657FA25" w14:textId="77777777" w:rsidR="00116DC8" w:rsidRPr="001123A9" w:rsidRDefault="00116DC8" w:rsidP="00116DC8">
            <w:pPr>
              <w:rPr>
                <w:rFonts w:eastAsia="Times New Roman"/>
                <w:i/>
                <w:iCs/>
                <w:color w:val="000000"/>
                <w:sz w:val="20"/>
                <w:szCs w:val="20"/>
                <w:lang w:val="en-US" w:eastAsia="ru-RU"/>
              </w:rPr>
            </w:pPr>
            <w:r w:rsidRPr="001123A9">
              <w:rPr>
                <w:rFonts w:eastAsia="Times New Roman"/>
                <w:i/>
                <w:iCs/>
                <w:color w:val="000000"/>
                <w:sz w:val="20"/>
                <w:szCs w:val="20"/>
                <w:lang w:val="en-US" w:eastAsia="ru-RU"/>
              </w:rPr>
              <w:t>n</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40872"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оставшееся время до прекращения активной работы, лет</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196507A9"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42</w:t>
            </w:r>
          </w:p>
        </w:tc>
      </w:tr>
    </w:tbl>
    <w:p w14:paraId="5D1DA126" w14:textId="77777777" w:rsidR="00116DC8" w:rsidRPr="001123A9" w:rsidRDefault="00116DC8" w:rsidP="00116DC8">
      <w:pPr>
        <w:ind w:firstLine="709"/>
        <w:jc w:val="both"/>
        <w:rPr>
          <w:b/>
          <w:i/>
        </w:rPr>
      </w:pPr>
      <w:r w:rsidRPr="001123A9">
        <w:rPr>
          <w:b/>
          <w:i/>
        </w:rPr>
        <w:t>Найти:</w:t>
      </w:r>
    </w:p>
    <w:p w14:paraId="54BC04BF" w14:textId="77777777" w:rsidR="00116DC8" w:rsidRPr="001123A9" w:rsidRDefault="00116DC8" w:rsidP="00116DC8">
      <w:pPr>
        <w:jc w:val="both"/>
        <w:rPr>
          <w:rFonts w:eastAsiaTheme="minorEastAsia"/>
        </w:rPr>
      </w:pPr>
      <w:r w:rsidRPr="001123A9">
        <w:rPr>
          <w:rFonts w:eastAsiaTheme="minorEastAsia"/>
        </w:rPr>
        <w:t>Ставку ежегодной индексации пенсии</w:t>
      </w:r>
    </w:p>
    <w:p w14:paraId="4C0EFA56" w14:textId="77777777" w:rsidR="00116DC8" w:rsidRPr="001123A9" w:rsidRDefault="00116DC8" w:rsidP="00116DC8">
      <w:pPr>
        <w:ind w:firstLine="709"/>
        <w:jc w:val="both"/>
        <w:rPr>
          <w:b/>
          <w:i/>
        </w:rPr>
      </w:pPr>
      <w:r w:rsidRPr="001123A9">
        <w:rPr>
          <w:b/>
          <w:i/>
        </w:rPr>
        <w:t>Решение:</w:t>
      </w:r>
    </w:p>
    <w:p w14:paraId="75A6A51B" w14:textId="77777777" w:rsidR="00116DC8" w:rsidRPr="001123A9" w:rsidRDefault="00116DC8" w:rsidP="00116DC8">
      <w:pPr>
        <w:jc w:val="both"/>
        <w:rPr>
          <w:rFonts w:eastAsiaTheme="minorEastAsia"/>
        </w:rPr>
      </w:pPr>
      <w:r w:rsidRPr="001123A9">
        <w:rPr>
          <w:rFonts w:eastAsiaTheme="minorEastAsia"/>
        </w:rPr>
        <w:t xml:space="preserve">Пусть </w:t>
      </w:r>
      <m:oMath>
        <m:r>
          <w:rPr>
            <w:rFonts w:ascii="Cambria Math" w:eastAsiaTheme="minorEastAsia" w:hAnsi="Cambria Math"/>
          </w:rPr>
          <m:t>i</m:t>
        </m:r>
      </m:oMath>
      <w:r w:rsidRPr="001123A9">
        <w:rPr>
          <w:rFonts w:eastAsiaTheme="minorEastAsia"/>
        </w:rPr>
        <w:t xml:space="preserve"> – искомая ставка ежегодной индексации пенсии, в долях.</w:t>
      </w:r>
    </w:p>
    <w:p w14:paraId="15190448" w14:textId="77777777" w:rsidR="00116DC8" w:rsidRPr="001123A9" w:rsidRDefault="00116DC8" w:rsidP="00116DC8">
      <w:pPr>
        <w:jc w:val="both"/>
        <w:rPr>
          <w:rFonts w:eastAsiaTheme="minorEastAsia"/>
        </w:rPr>
      </w:pPr>
      <w:r w:rsidRPr="001123A9">
        <w:rPr>
          <w:rFonts w:eastAsiaTheme="minorEastAsia"/>
        </w:rPr>
        <w:t xml:space="preserve">Тогда: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(1+i)</m:t>
            </m:r>
          </m:e>
          <m:sup>
            <m:r>
              <w:rPr>
                <w:rFonts w:ascii="Cambria Math" w:eastAsiaTheme="minorEastAsia" w:hAnsi="Cambria Math"/>
              </w:rPr>
              <m:t>n</m:t>
            </m:r>
          </m:sup>
        </m:sSup>
      </m:oMath>
      <w:r w:rsidRPr="001123A9">
        <w:rPr>
          <w:rFonts w:eastAsiaTheme="minorEastAsia"/>
        </w:rPr>
        <w:t>=</w:t>
      </w:r>
      <w:r w:rsidRPr="001123A9">
        <w:rPr>
          <w:rFonts w:eastAsiaTheme="minorEastAsia"/>
          <w:lang w:val="en-US"/>
        </w:rPr>
        <w:t>w</w:t>
      </w:r>
    </w:p>
    <w:p w14:paraId="7BC60137" w14:textId="77777777" w:rsidR="00116DC8" w:rsidRPr="001123A9" w:rsidRDefault="00116DC8" w:rsidP="00116DC8">
      <w:pPr>
        <w:jc w:val="both"/>
        <w:rPr>
          <w:rFonts w:eastAsiaTheme="minorEastAsia"/>
        </w:rPr>
      </w:pPr>
      <w:r w:rsidRPr="001123A9">
        <w:rPr>
          <w:rFonts w:eastAsiaTheme="minorEastAsia"/>
        </w:rPr>
        <w:t xml:space="preserve">Откуда получаем </w:t>
      </w:r>
      <m:oMath>
        <m:r>
          <w:rPr>
            <w:rFonts w:ascii="Cambria Math" w:eastAsiaTheme="minorEastAsia" w:hAnsi="Cambria Math"/>
          </w:rPr>
          <m:t>i</m:t>
        </m:r>
      </m:oMath>
      <w:r w:rsidRPr="001123A9">
        <w:rPr>
          <w:rFonts w:eastAsiaTheme="minorEastAsia"/>
        </w:rPr>
        <w:t xml:space="preserve">  = 0,0744</w:t>
      </w:r>
    </w:p>
    <w:p w14:paraId="76298A9F" w14:textId="77777777" w:rsidR="00116DC8" w:rsidRPr="001123A9" w:rsidRDefault="00116DC8" w:rsidP="00116DC8">
      <w:pPr>
        <w:ind w:firstLine="709"/>
        <w:jc w:val="both"/>
        <w:rPr>
          <w:b/>
          <w:i/>
        </w:rPr>
      </w:pPr>
      <w:r w:rsidRPr="001123A9">
        <w:rPr>
          <w:b/>
          <w:i/>
        </w:rPr>
        <w:t>Ответ:</w:t>
      </w:r>
    </w:p>
    <w:p w14:paraId="32B7E87A" w14:textId="77777777" w:rsidR="00116DC8" w:rsidRPr="001123A9" w:rsidRDefault="00116DC8" w:rsidP="00116DC8">
      <w:pPr>
        <w:jc w:val="both"/>
        <w:rPr>
          <w:rFonts w:eastAsiaTheme="minorEastAsia"/>
        </w:rPr>
      </w:pPr>
      <w:r w:rsidRPr="001123A9">
        <w:rPr>
          <w:rFonts w:eastAsiaTheme="minorEastAsia"/>
        </w:rPr>
        <w:t>Ставка ежегодной индексации пенсии составит 7,44%.</w:t>
      </w:r>
    </w:p>
    <w:p w14:paraId="545E6DC1" w14:textId="77777777" w:rsidR="00116DC8" w:rsidRPr="001123A9" w:rsidRDefault="00116DC8" w:rsidP="00116DC8">
      <w:pPr>
        <w:spacing w:after="200" w:line="276" w:lineRule="auto"/>
        <w:rPr>
          <w:rFonts w:eastAsiaTheme="minorEastAsia"/>
        </w:rPr>
      </w:pPr>
    </w:p>
    <w:p w14:paraId="45A5725C" w14:textId="77777777" w:rsidR="00116DC8" w:rsidRPr="001123A9" w:rsidRDefault="00116DC8" w:rsidP="00116DC8">
      <w:pPr>
        <w:pStyle w:val="af8"/>
      </w:pPr>
      <w:r w:rsidRPr="001123A9">
        <w:t>Задача 7. Рассчитать, возможно ли сохранение выплат государственной пенсии на текущем уровне на протяжении ближайших 15 лет без повышения сборов с населения согласно прогнозу Росстата о старении населения России? Данные для расчета – численность населения по возрастным группам на данный момент и в 2031 согласно среднему варианту прогноза Росстата.</w:t>
      </w:r>
    </w:p>
    <w:p w14:paraId="772106D0" w14:textId="77777777" w:rsidR="00116DC8" w:rsidRPr="001123A9" w:rsidRDefault="00116DC8" w:rsidP="00116DC8">
      <w:pPr>
        <w:jc w:val="both"/>
        <w:rPr>
          <w:b/>
          <w:i/>
        </w:rPr>
      </w:pPr>
      <w:r w:rsidRPr="001123A9">
        <w:rPr>
          <w:rFonts w:eastAsiaTheme="minorEastAsia"/>
        </w:rPr>
        <w:tab/>
      </w:r>
      <w:r w:rsidRPr="001123A9">
        <w:rPr>
          <w:b/>
          <w:i/>
        </w:rPr>
        <w:t>Дано:</w:t>
      </w:r>
    </w:p>
    <w:tbl>
      <w:tblPr>
        <w:tblW w:w="7860" w:type="dxa"/>
        <w:tblInd w:w="96" w:type="dxa"/>
        <w:tblLook w:val="04A0" w:firstRow="1" w:lastRow="0" w:firstColumn="1" w:lastColumn="0" w:noHBand="0" w:noVBand="1"/>
      </w:tblPr>
      <w:tblGrid>
        <w:gridCol w:w="1288"/>
        <w:gridCol w:w="3592"/>
        <w:gridCol w:w="1600"/>
        <w:gridCol w:w="1380"/>
      </w:tblGrid>
      <w:tr w:rsidR="00116DC8" w:rsidRPr="001123A9" w14:paraId="20E7B5E6" w14:textId="77777777" w:rsidTr="00116DC8">
        <w:trPr>
          <w:trHeight w:val="564"/>
        </w:trPr>
        <w:tc>
          <w:tcPr>
            <w:tcW w:w="1288" w:type="dxa"/>
            <w:tcBorders>
              <w:top w:val="single" w:sz="4" w:space="0" w:color="auto"/>
              <w:left w:val="single" w:sz="4" w:space="0" w:color="auto"/>
              <w:bottom w:val="single" w:sz="4" w:space="0" w:color="auto"/>
              <w:right w:val="single" w:sz="4" w:space="0" w:color="auto"/>
            </w:tcBorders>
          </w:tcPr>
          <w:p w14:paraId="490F6022" w14:textId="77777777" w:rsidR="00116DC8" w:rsidRPr="001123A9" w:rsidRDefault="00116DC8" w:rsidP="00116DC8">
            <w:pPr>
              <w:rPr>
                <w:rFonts w:eastAsia="Times New Roman"/>
                <w:i/>
                <w:iCs/>
                <w:color w:val="000000"/>
                <w:lang w:eastAsia="ru-RU"/>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7DAE1" w14:textId="77777777" w:rsidR="00116DC8" w:rsidRPr="001123A9" w:rsidRDefault="00116DC8" w:rsidP="00116DC8">
            <w:pPr>
              <w:rPr>
                <w:rFonts w:eastAsia="Times New Roman"/>
                <w:i/>
                <w:iCs/>
                <w:color w:val="000000"/>
                <w:lang w:eastAsia="ru-RU"/>
              </w:rPr>
            </w:pPr>
            <w:r w:rsidRPr="001123A9">
              <w:rPr>
                <w:rFonts w:eastAsia="Times New Roman"/>
                <w:i/>
                <w:iCs/>
                <w:color w:val="000000"/>
                <w:sz w:val="22"/>
                <w:szCs w:val="22"/>
                <w:lang w:eastAsia="ru-RU"/>
              </w:rPr>
              <w:t> </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72C4E478" w14:textId="77777777" w:rsidR="00116DC8" w:rsidRPr="001123A9" w:rsidRDefault="00116DC8" w:rsidP="00116DC8">
            <w:pPr>
              <w:jc w:val="center"/>
              <w:rPr>
                <w:rFonts w:eastAsia="Times New Roman"/>
                <w:i/>
                <w:iCs/>
                <w:color w:val="000000"/>
                <w:lang w:eastAsia="ru-RU"/>
              </w:rPr>
            </w:pPr>
            <w:r w:rsidRPr="001123A9">
              <w:rPr>
                <w:rFonts w:eastAsia="Times New Roman"/>
                <w:i/>
                <w:iCs/>
                <w:color w:val="000000"/>
                <w:sz w:val="22"/>
                <w:szCs w:val="22"/>
                <w:lang w:eastAsia="ru-RU"/>
              </w:rPr>
              <w:t>Текущий год</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067DBDD1" w14:textId="77777777" w:rsidR="00116DC8" w:rsidRPr="001123A9" w:rsidRDefault="00116DC8" w:rsidP="00116DC8">
            <w:pPr>
              <w:jc w:val="center"/>
              <w:rPr>
                <w:rFonts w:eastAsia="Times New Roman"/>
                <w:i/>
                <w:iCs/>
                <w:color w:val="000000"/>
                <w:lang w:eastAsia="ru-RU"/>
              </w:rPr>
            </w:pPr>
            <w:r w:rsidRPr="001123A9">
              <w:rPr>
                <w:rFonts w:eastAsia="Times New Roman"/>
                <w:i/>
                <w:iCs/>
                <w:color w:val="000000"/>
                <w:sz w:val="22"/>
                <w:szCs w:val="22"/>
                <w:lang w:eastAsia="ru-RU"/>
              </w:rPr>
              <w:t>На начало 2031 года</w:t>
            </w:r>
          </w:p>
        </w:tc>
      </w:tr>
      <w:tr w:rsidR="00116DC8" w:rsidRPr="001123A9" w14:paraId="5F297AC4" w14:textId="77777777" w:rsidTr="00116DC8">
        <w:trPr>
          <w:trHeight w:val="732"/>
        </w:trPr>
        <w:tc>
          <w:tcPr>
            <w:tcW w:w="1288" w:type="dxa"/>
            <w:tcBorders>
              <w:top w:val="nil"/>
              <w:left w:val="single" w:sz="4" w:space="0" w:color="auto"/>
              <w:bottom w:val="single" w:sz="4" w:space="0" w:color="auto"/>
              <w:right w:val="single" w:sz="4" w:space="0" w:color="auto"/>
            </w:tcBorders>
          </w:tcPr>
          <w:p w14:paraId="7439EA28" w14:textId="77777777" w:rsidR="00116DC8" w:rsidRPr="001123A9" w:rsidRDefault="00116DC8" w:rsidP="00116DC8">
            <w:pPr>
              <w:rPr>
                <w:rFonts w:eastAsia="Times New Roman"/>
                <w:i/>
                <w:iCs/>
                <w:sz w:val="18"/>
                <w:szCs w:val="18"/>
                <w:lang w:val="en-US" w:eastAsia="ru-RU"/>
              </w:rPr>
            </w:pPr>
            <w:r w:rsidRPr="001123A9">
              <w:rPr>
                <w:rFonts w:eastAsia="Times New Roman"/>
                <w:i/>
                <w:iCs/>
                <w:sz w:val="18"/>
                <w:szCs w:val="18"/>
                <w:lang w:eastAsia="ru-RU"/>
              </w:rPr>
              <w:t>m</w:t>
            </w:r>
          </w:p>
        </w:tc>
        <w:tc>
          <w:tcPr>
            <w:tcW w:w="3592" w:type="dxa"/>
            <w:tcBorders>
              <w:top w:val="nil"/>
              <w:left w:val="single" w:sz="4" w:space="0" w:color="auto"/>
              <w:bottom w:val="single" w:sz="4" w:space="0" w:color="auto"/>
              <w:right w:val="single" w:sz="4" w:space="0" w:color="auto"/>
            </w:tcBorders>
            <w:shd w:val="clear" w:color="auto" w:fill="auto"/>
            <w:vAlign w:val="bottom"/>
            <w:hideMark/>
          </w:tcPr>
          <w:p w14:paraId="6CD8E3CF" w14:textId="77777777" w:rsidR="00116DC8" w:rsidRPr="001123A9" w:rsidRDefault="00116DC8" w:rsidP="00116DC8">
            <w:pPr>
              <w:rPr>
                <w:rFonts w:eastAsia="Times New Roman"/>
                <w:i/>
                <w:iCs/>
                <w:sz w:val="18"/>
                <w:szCs w:val="18"/>
                <w:lang w:eastAsia="ru-RU"/>
              </w:rPr>
            </w:pPr>
            <w:r w:rsidRPr="001123A9">
              <w:rPr>
                <w:rFonts w:eastAsia="Times New Roman"/>
                <w:i/>
                <w:iCs/>
                <w:sz w:val="18"/>
                <w:szCs w:val="18"/>
                <w:lang w:eastAsia="ru-RU"/>
              </w:rPr>
              <w:t>Численность населения моложе трудоспосбного возраста, тыс. человек</w:t>
            </w:r>
          </w:p>
        </w:tc>
        <w:tc>
          <w:tcPr>
            <w:tcW w:w="1600" w:type="dxa"/>
            <w:tcBorders>
              <w:top w:val="nil"/>
              <w:left w:val="nil"/>
              <w:bottom w:val="single" w:sz="4" w:space="0" w:color="auto"/>
              <w:right w:val="single" w:sz="4" w:space="0" w:color="auto"/>
            </w:tcBorders>
            <w:shd w:val="clear" w:color="auto" w:fill="auto"/>
            <w:vAlign w:val="bottom"/>
            <w:hideMark/>
          </w:tcPr>
          <w:p w14:paraId="57A86FF6" w14:textId="77777777" w:rsidR="00116DC8" w:rsidRPr="001123A9" w:rsidRDefault="00116DC8" w:rsidP="00116DC8">
            <w:pPr>
              <w:jc w:val="right"/>
              <w:rPr>
                <w:rFonts w:eastAsia="Times New Roman"/>
                <w:lang w:eastAsia="ru-RU"/>
              </w:rPr>
            </w:pPr>
            <w:r w:rsidRPr="001123A9">
              <w:rPr>
                <w:rFonts w:eastAsia="Times New Roman"/>
                <w:lang w:eastAsia="ru-RU"/>
              </w:rPr>
              <w:t>26360</w:t>
            </w:r>
          </w:p>
        </w:tc>
        <w:tc>
          <w:tcPr>
            <w:tcW w:w="1380" w:type="dxa"/>
            <w:tcBorders>
              <w:top w:val="nil"/>
              <w:left w:val="nil"/>
              <w:bottom w:val="single" w:sz="4" w:space="0" w:color="auto"/>
              <w:right w:val="single" w:sz="4" w:space="0" w:color="auto"/>
            </w:tcBorders>
            <w:shd w:val="clear" w:color="auto" w:fill="auto"/>
            <w:vAlign w:val="bottom"/>
            <w:hideMark/>
          </w:tcPr>
          <w:p w14:paraId="73DC22A1" w14:textId="77777777" w:rsidR="00116DC8" w:rsidRPr="001123A9" w:rsidRDefault="00116DC8" w:rsidP="00116DC8">
            <w:pPr>
              <w:jc w:val="center"/>
              <w:rPr>
                <w:rFonts w:eastAsia="Times New Roman"/>
                <w:color w:val="000000"/>
                <w:lang w:eastAsia="ru-RU"/>
              </w:rPr>
            </w:pPr>
            <w:r w:rsidRPr="001123A9">
              <w:rPr>
                <w:rFonts w:eastAsia="Times New Roman"/>
                <w:color w:val="000000"/>
                <w:lang w:eastAsia="ru-RU"/>
              </w:rPr>
              <w:t>27246,9</w:t>
            </w:r>
          </w:p>
        </w:tc>
      </w:tr>
      <w:tr w:rsidR="00116DC8" w:rsidRPr="001123A9" w14:paraId="0A90C9C7" w14:textId="77777777" w:rsidTr="00116DC8">
        <w:trPr>
          <w:trHeight w:val="732"/>
        </w:trPr>
        <w:tc>
          <w:tcPr>
            <w:tcW w:w="1288" w:type="dxa"/>
            <w:tcBorders>
              <w:top w:val="nil"/>
              <w:left w:val="single" w:sz="4" w:space="0" w:color="auto"/>
              <w:bottom w:val="single" w:sz="4" w:space="0" w:color="auto"/>
              <w:right w:val="single" w:sz="4" w:space="0" w:color="auto"/>
            </w:tcBorders>
          </w:tcPr>
          <w:p w14:paraId="555789D8" w14:textId="77777777" w:rsidR="00116DC8" w:rsidRPr="001123A9" w:rsidRDefault="00116DC8" w:rsidP="00116DC8">
            <w:pPr>
              <w:rPr>
                <w:rFonts w:eastAsia="Times New Roman"/>
                <w:i/>
                <w:iCs/>
                <w:sz w:val="18"/>
                <w:szCs w:val="18"/>
                <w:lang w:val="en-US" w:eastAsia="ru-RU"/>
              </w:rPr>
            </w:pPr>
            <w:r w:rsidRPr="001123A9">
              <w:rPr>
                <w:rFonts w:eastAsia="Times New Roman"/>
                <w:i/>
                <w:iCs/>
                <w:sz w:val="18"/>
                <w:szCs w:val="18"/>
                <w:lang w:val="en-US" w:eastAsia="ru-RU"/>
              </w:rPr>
              <w:t>t</w:t>
            </w:r>
          </w:p>
        </w:tc>
        <w:tc>
          <w:tcPr>
            <w:tcW w:w="3592" w:type="dxa"/>
            <w:tcBorders>
              <w:top w:val="nil"/>
              <w:left w:val="single" w:sz="4" w:space="0" w:color="auto"/>
              <w:bottom w:val="single" w:sz="4" w:space="0" w:color="auto"/>
              <w:right w:val="single" w:sz="4" w:space="0" w:color="auto"/>
            </w:tcBorders>
            <w:shd w:val="clear" w:color="auto" w:fill="auto"/>
            <w:vAlign w:val="bottom"/>
            <w:hideMark/>
          </w:tcPr>
          <w:p w14:paraId="1A4FF8BD" w14:textId="77777777" w:rsidR="00116DC8" w:rsidRPr="001123A9" w:rsidRDefault="00116DC8" w:rsidP="00116DC8">
            <w:pPr>
              <w:rPr>
                <w:rFonts w:eastAsia="Times New Roman"/>
                <w:i/>
                <w:iCs/>
                <w:sz w:val="18"/>
                <w:szCs w:val="18"/>
                <w:lang w:eastAsia="ru-RU"/>
              </w:rPr>
            </w:pPr>
            <w:r w:rsidRPr="001123A9">
              <w:rPr>
                <w:rFonts w:eastAsia="Times New Roman"/>
                <w:i/>
                <w:iCs/>
                <w:sz w:val="18"/>
                <w:szCs w:val="18"/>
                <w:lang w:eastAsia="ru-RU"/>
              </w:rPr>
              <w:t>Численность населения в трудоспосбном возрасте, тыс. человек</w:t>
            </w:r>
          </w:p>
        </w:tc>
        <w:tc>
          <w:tcPr>
            <w:tcW w:w="1600" w:type="dxa"/>
            <w:tcBorders>
              <w:top w:val="nil"/>
              <w:left w:val="nil"/>
              <w:bottom w:val="single" w:sz="4" w:space="0" w:color="auto"/>
              <w:right w:val="single" w:sz="4" w:space="0" w:color="auto"/>
            </w:tcBorders>
            <w:shd w:val="clear" w:color="auto" w:fill="auto"/>
            <w:vAlign w:val="bottom"/>
            <w:hideMark/>
          </w:tcPr>
          <w:p w14:paraId="09063943" w14:textId="77777777" w:rsidR="00116DC8" w:rsidRPr="001123A9" w:rsidRDefault="00116DC8" w:rsidP="00116DC8">
            <w:pPr>
              <w:jc w:val="right"/>
              <w:rPr>
                <w:rFonts w:eastAsia="Times New Roman"/>
                <w:lang w:eastAsia="ru-RU"/>
              </w:rPr>
            </w:pPr>
            <w:r w:rsidRPr="001123A9">
              <w:rPr>
                <w:rFonts w:eastAsia="Times New Roman"/>
                <w:lang w:eastAsia="ru-RU"/>
              </w:rPr>
              <w:t>84199</w:t>
            </w:r>
          </w:p>
        </w:tc>
        <w:tc>
          <w:tcPr>
            <w:tcW w:w="1380" w:type="dxa"/>
            <w:tcBorders>
              <w:top w:val="nil"/>
              <w:left w:val="nil"/>
              <w:bottom w:val="single" w:sz="4" w:space="0" w:color="auto"/>
              <w:right w:val="single" w:sz="4" w:space="0" w:color="auto"/>
            </w:tcBorders>
            <w:shd w:val="clear" w:color="auto" w:fill="auto"/>
            <w:vAlign w:val="bottom"/>
            <w:hideMark/>
          </w:tcPr>
          <w:p w14:paraId="4ECF8792" w14:textId="77777777" w:rsidR="00116DC8" w:rsidRPr="001123A9" w:rsidRDefault="00116DC8" w:rsidP="00116DC8">
            <w:pPr>
              <w:jc w:val="center"/>
              <w:rPr>
                <w:rFonts w:eastAsia="Times New Roman"/>
                <w:color w:val="000000"/>
                <w:lang w:eastAsia="ru-RU"/>
              </w:rPr>
            </w:pPr>
            <w:r w:rsidRPr="001123A9">
              <w:rPr>
                <w:rFonts w:eastAsia="Times New Roman"/>
                <w:color w:val="000000"/>
                <w:lang w:eastAsia="ru-RU"/>
              </w:rPr>
              <w:t>79056,0</w:t>
            </w:r>
          </w:p>
        </w:tc>
      </w:tr>
      <w:tr w:rsidR="00116DC8" w:rsidRPr="001123A9" w14:paraId="39B14347" w14:textId="77777777" w:rsidTr="00116DC8">
        <w:trPr>
          <w:trHeight w:val="732"/>
        </w:trPr>
        <w:tc>
          <w:tcPr>
            <w:tcW w:w="1288" w:type="dxa"/>
            <w:tcBorders>
              <w:top w:val="nil"/>
              <w:left w:val="single" w:sz="4" w:space="0" w:color="auto"/>
              <w:bottom w:val="single" w:sz="4" w:space="0" w:color="auto"/>
              <w:right w:val="single" w:sz="4" w:space="0" w:color="auto"/>
            </w:tcBorders>
          </w:tcPr>
          <w:p w14:paraId="6F9993AF" w14:textId="77777777" w:rsidR="00116DC8" w:rsidRPr="001123A9" w:rsidRDefault="00116DC8" w:rsidP="00116DC8">
            <w:pPr>
              <w:rPr>
                <w:rFonts w:eastAsia="Times New Roman"/>
                <w:i/>
                <w:iCs/>
                <w:sz w:val="18"/>
                <w:szCs w:val="18"/>
                <w:lang w:val="en-US" w:eastAsia="ru-RU"/>
              </w:rPr>
            </w:pPr>
            <w:r w:rsidRPr="001123A9">
              <w:rPr>
                <w:rFonts w:eastAsia="Times New Roman"/>
                <w:i/>
                <w:iCs/>
                <w:sz w:val="18"/>
                <w:szCs w:val="18"/>
                <w:lang w:val="en-US" w:eastAsia="ru-RU"/>
              </w:rPr>
              <w:t>n</w:t>
            </w:r>
          </w:p>
        </w:tc>
        <w:tc>
          <w:tcPr>
            <w:tcW w:w="3592" w:type="dxa"/>
            <w:tcBorders>
              <w:top w:val="nil"/>
              <w:left w:val="single" w:sz="4" w:space="0" w:color="auto"/>
              <w:bottom w:val="single" w:sz="4" w:space="0" w:color="auto"/>
              <w:right w:val="single" w:sz="4" w:space="0" w:color="auto"/>
            </w:tcBorders>
            <w:shd w:val="clear" w:color="auto" w:fill="auto"/>
            <w:vAlign w:val="bottom"/>
            <w:hideMark/>
          </w:tcPr>
          <w:p w14:paraId="71C389D9" w14:textId="77777777" w:rsidR="00116DC8" w:rsidRPr="001123A9" w:rsidRDefault="00116DC8" w:rsidP="00116DC8">
            <w:pPr>
              <w:rPr>
                <w:rFonts w:eastAsia="Times New Roman"/>
                <w:i/>
                <w:iCs/>
                <w:sz w:val="18"/>
                <w:szCs w:val="18"/>
                <w:lang w:eastAsia="ru-RU"/>
              </w:rPr>
            </w:pPr>
            <w:r w:rsidRPr="001123A9">
              <w:rPr>
                <w:rFonts w:eastAsia="Times New Roman"/>
                <w:i/>
                <w:iCs/>
                <w:sz w:val="18"/>
                <w:szCs w:val="18"/>
                <w:lang w:eastAsia="ru-RU"/>
              </w:rPr>
              <w:t>Численность населения старше трудоспособного возраста, тыс. человек</w:t>
            </w:r>
          </w:p>
        </w:tc>
        <w:tc>
          <w:tcPr>
            <w:tcW w:w="1600" w:type="dxa"/>
            <w:tcBorders>
              <w:top w:val="nil"/>
              <w:left w:val="nil"/>
              <w:bottom w:val="single" w:sz="4" w:space="0" w:color="auto"/>
              <w:right w:val="single" w:sz="4" w:space="0" w:color="auto"/>
            </w:tcBorders>
            <w:shd w:val="clear" w:color="auto" w:fill="auto"/>
            <w:vAlign w:val="bottom"/>
            <w:hideMark/>
          </w:tcPr>
          <w:p w14:paraId="758C2B9C" w14:textId="77777777" w:rsidR="00116DC8" w:rsidRPr="001123A9" w:rsidRDefault="00116DC8" w:rsidP="00116DC8">
            <w:pPr>
              <w:jc w:val="right"/>
              <w:rPr>
                <w:rFonts w:eastAsia="Times New Roman"/>
                <w:lang w:eastAsia="ru-RU"/>
              </w:rPr>
            </w:pPr>
            <w:r w:rsidRPr="001123A9">
              <w:rPr>
                <w:rFonts w:eastAsia="Times New Roman"/>
                <w:lang w:eastAsia="ru-RU"/>
              </w:rPr>
              <w:t>35986</w:t>
            </w:r>
          </w:p>
        </w:tc>
        <w:tc>
          <w:tcPr>
            <w:tcW w:w="1380" w:type="dxa"/>
            <w:tcBorders>
              <w:top w:val="nil"/>
              <w:left w:val="nil"/>
              <w:bottom w:val="single" w:sz="4" w:space="0" w:color="auto"/>
              <w:right w:val="single" w:sz="4" w:space="0" w:color="auto"/>
            </w:tcBorders>
            <w:shd w:val="clear" w:color="auto" w:fill="auto"/>
            <w:vAlign w:val="bottom"/>
            <w:hideMark/>
          </w:tcPr>
          <w:p w14:paraId="1D720186" w14:textId="77777777" w:rsidR="00116DC8" w:rsidRPr="001123A9" w:rsidRDefault="00116DC8" w:rsidP="00116DC8">
            <w:pPr>
              <w:jc w:val="center"/>
              <w:rPr>
                <w:rFonts w:eastAsia="Times New Roman"/>
                <w:color w:val="000000"/>
                <w:lang w:eastAsia="ru-RU"/>
              </w:rPr>
            </w:pPr>
            <w:r w:rsidRPr="001123A9">
              <w:rPr>
                <w:rFonts w:eastAsia="Times New Roman"/>
                <w:color w:val="000000"/>
                <w:lang w:eastAsia="ru-RU"/>
              </w:rPr>
              <w:t>41489,2</w:t>
            </w:r>
          </w:p>
        </w:tc>
      </w:tr>
    </w:tbl>
    <w:p w14:paraId="606ECD36" w14:textId="77777777" w:rsidR="00116DC8" w:rsidRPr="001123A9" w:rsidRDefault="00116DC8" w:rsidP="00116DC8">
      <w:pPr>
        <w:ind w:firstLine="708"/>
        <w:jc w:val="both"/>
        <w:rPr>
          <w:rFonts w:eastAsiaTheme="minorEastAsia"/>
        </w:rPr>
      </w:pPr>
    </w:p>
    <w:p w14:paraId="15C38954" w14:textId="77777777" w:rsidR="00116DC8" w:rsidRPr="001123A9" w:rsidRDefault="00116DC8" w:rsidP="00116DC8">
      <w:pPr>
        <w:ind w:firstLine="709"/>
        <w:jc w:val="both"/>
        <w:rPr>
          <w:b/>
          <w:i/>
        </w:rPr>
      </w:pPr>
      <w:r w:rsidRPr="001123A9">
        <w:rPr>
          <w:b/>
          <w:i/>
        </w:rPr>
        <w:t>Найти:</w:t>
      </w:r>
    </w:p>
    <w:p w14:paraId="097826E6" w14:textId="77777777" w:rsidR="00116DC8" w:rsidRPr="001123A9" w:rsidRDefault="00116DC8" w:rsidP="00116DC8">
      <w:pPr>
        <w:jc w:val="both"/>
        <w:rPr>
          <w:rFonts w:eastAsiaTheme="minorEastAsia"/>
        </w:rPr>
      </w:pPr>
      <w:r w:rsidRPr="001123A9">
        <w:rPr>
          <w:rFonts w:eastAsiaTheme="minorEastAsia"/>
        </w:rPr>
        <w:t>Возможно ли сохранение текущего уровня выплат государственной пенсии без повышения налоговых сборов?</w:t>
      </w:r>
    </w:p>
    <w:p w14:paraId="6178EEB0" w14:textId="77777777" w:rsidR="00116DC8" w:rsidRPr="001123A9" w:rsidRDefault="00116DC8" w:rsidP="00116DC8">
      <w:pPr>
        <w:ind w:firstLine="709"/>
        <w:jc w:val="both"/>
        <w:rPr>
          <w:b/>
          <w:i/>
        </w:rPr>
      </w:pPr>
      <w:r w:rsidRPr="001123A9">
        <w:rPr>
          <w:b/>
          <w:i/>
        </w:rPr>
        <w:lastRenderedPageBreak/>
        <w:t>Подсказка:</w:t>
      </w:r>
    </w:p>
    <w:p w14:paraId="7769CB6C" w14:textId="77777777" w:rsidR="00116DC8" w:rsidRPr="001123A9" w:rsidRDefault="00116DC8" w:rsidP="00116DC8">
      <w:pPr>
        <w:jc w:val="both"/>
        <w:rPr>
          <w:rFonts w:eastAsiaTheme="minorEastAsia"/>
        </w:rPr>
      </w:pPr>
      <w:r w:rsidRPr="001123A9">
        <w:rPr>
          <w:rFonts w:eastAsiaTheme="minorEastAsia"/>
        </w:rPr>
        <w:t>Для простоты примите структуру расходов и доходов государственного бюджета неизменной.</w:t>
      </w:r>
    </w:p>
    <w:p w14:paraId="30ADE73F" w14:textId="77777777" w:rsidR="00116DC8" w:rsidRPr="001123A9" w:rsidRDefault="00116DC8" w:rsidP="00116DC8">
      <w:pPr>
        <w:ind w:firstLine="709"/>
        <w:jc w:val="both"/>
        <w:rPr>
          <w:b/>
          <w:i/>
        </w:rPr>
      </w:pPr>
      <w:r w:rsidRPr="001123A9">
        <w:rPr>
          <w:b/>
          <w:i/>
        </w:rPr>
        <w:t>Решение:</w:t>
      </w:r>
    </w:p>
    <w:p w14:paraId="1A8D1CDA" w14:textId="77777777" w:rsidR="00116DC8" w:rsidRPr="001123A9" w:rsidRDefault="00116DC8" w:rsidP="00116DC8">
      <w:pPr>
        <w:jc w:val="both"/>
        <w:rPr>
          <w:rFonts w:eastAsiaTheme="minorEastAsia"/>
        </w:rPr>
      </w:pPr>
      <w:r w:rsidRPr="001123A9">
        <w:rPr>
          <w:rFonts w:eastAsiaTheme="minorEastAsia"/>
        </w:rPr>
        <w:t>Для того чтобы ответить на вопрос задачи, рассмотрим коэффициент демографической нагрузки. Данный показатель отражает долю населения нетрудоспособного возраста приходящуюся на одного человека трудоспособного возраста.</w:t>
      </w:r>
    </w:p>
    <w:tbl>
      <w:tblPr>
        <w:tblW w:w="70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600"/>
        <w:gridCol w:w="1600"/>
        <w:gridCol w:w="1386"/>
      </w:tblGrid>
      <w:tr w:rsidR="00116DC8" w:rsidRPr="001123A9" w14:paraId="7F588542" w14:textId="77777777" w:rsidTr="00116DC8">
        <w:trPr>
          <w:trHeight w:val="288"/>
        </w:trPr>
        <w:tc>
          <w:tcPr>
            <w:tcW w:w="2440" w:type="dxa"/>
            <w:shd w:val="clear" w:color="auto" w:fill="auto"/>
            <w:noWrap/>
            <w:vAlign w:val="bottom"/>
            <w:hideMark/>
          </w:tcPr>
          <w:p w14:paraId="32989D2E" w14:textId="77777777" w:rsidR="00116DC8" w:rsidRPr="001123A9" w:rsidRDefault="00116DC8" w:rsidP="00116DC8">
            <w:pPr>
              <w:rPr>
                <w:rFonts w:eastAsia="Times New Roman"/>
                <w:color w:val="000000"/>
                <w:lang w:eastAsia="ru-RU"/>
              </w:rPr>
            </w:pPr>
          </w:p>
        </w:tc>
        <w:tc>
          <w:tcPr>
            <w:tcW w:w="1600" w:type="dxa"/>
          </w:tcPr>
          <w:p w14:paraId="23D2BA37" w14:textId="77777777" w:rsidR="00116DC8" w:rsidRPr="001123A9" w:rsidRDefault="00116DC8" w:rsidP="00116DC8">
            <w:pPr>
              <w:rPr>
                <w:rFonts w:eastAsia="Times New Roman"/>
                <w:color w:val="000000"/>
                <w:lang w:eastAsia="ru-RU"/>
              </w:rPr>
            </w:pPr>
            <w:r w:rsidRPr="001123A9">
              <w:rPr>
                <w:rFonts w:eastAsia="Times New Roman"/>
                <w:color w:val="000000"/>
                <w:sz w:val="22"/>
                <w:szCs w:val="22"/>
                <w:lang w:eastAsia="ru-RU"/>
              </w:rPr>
              <w:t>Формула</w:t>
            </w:r>
          </w:p>
        </w:tc>
        <w:tc>
          <w:tcPr>
            <w:tcW w:w="1600" w:type="dxa"/>
            <w:shd w:val="clear" w:color="auto" w:fill="auto"/>
            <w:noWrap/>
            <w:vAlign w:val="bottom"/>
            <w:hideMark/>
          </w:tcPr>
          <w:p w14:paraId="663E94EA" w14:textId="77777777" w:rsidR="00116DC8" w:rsidRPr="001123A9" w:rsidRDefault="00116DC8" w:rsidP="00116DC8">
            <w:pPr>
              <w:rPr>
                <w:rFonts w:eastAsia="Times New Roman"/>
                <w:color w:val="000000"/>
                <w:lang w:eastAsia="ru-RU"/>
              </w:rPr>
            </w:pPr>
            <w:r w:rsidRPr="001123A9">
              <w:rPr>
                <w:rFonts w:eastAsia="Times New Roman"/>
                <w:color w:val="000000"/>
                <w:sz w:val="22"/>
                <w:szCs w:val="22"/>
                <w:lang w:eastAsia="ru-RU"/>
              </w:rPr>
              <w:t>Текущий год</w:t>
            </w:r>
          </w:p>
        </w:tc>
        <w:tc>
          <w:tcPr>
            <w:tcW w:w="1386" w:type="dxa"/>
            <w:shd w:val="clear" w:color="auto" w:fill="auto"/>
            <w:noWrap/>
            <w:vAlign w:val="bottom"/>
            <w:hideMark/>
          </w:tcPr>
          <w:p w14:paraId="09E3B30C" w14:textId="77777777" w:rsidR="00116DC8" w:rsidRPr="001123A9" w:rsidRDefault="00116DC8" w:rsidP="00116DC8">
            <w:pPr>
              <w:jc w:val="right"/>
              <w:rPr>
                <w:rFonts w:eastAsia="Times New Roman"/>
                <w:color w:val="000000"/>
                <w:lang w:eastAsia="ru-RU"/>
              </w:rPr>
            </w:pPr>
            <w:r w:rsidRPr="001123A9">
              <w:rPr>
                <w:rFonts w:eastAsia="Times New Roman"/>
                <w:color w:val="000000"/>
                <w:sz w:val="22"/>
                <w:szCs w:val="22"/>
                <w:lang w:eastAsia="ru-RU"/>
              </w:rPr>
              <w:t>2031</w:t>
            </w:r>
          </w:p>
        </w:tc>
      </w:tr>
      <w:tr w:rsidR="00116DC8" w:rsidRPr="001123A9" w14:paraId="57253C96" w14:textId="77777777" w:rsidTr="00116DC8">
        <w:trPr>
          <w:trHeight w:val="288"/>
        </w:trPr>
        <w:tc>
          <w:tcPr>
            <w:tcW w:w="2440" w:type="dxa"/>
            <w:shd w:val="clear" w:color="auto" w:fill="auto"/>
            <w:vAlign w:val="bottom"/>
            <w:hideMark/>
          </w:tcPr>
          <w:p w14:paraId="01FD3422" w14:textId="77777777" w:rsidR="00116DC8" w:rsidRPr="001123A9" w:rsidRDefault="00116DC8" w:rsidP="00116DC8">
            <w:pPr>
              <w:rPr>
                <w:rFonts w:eastAsia="Times New Roman"/>
                <w:lang w:eastAsia="ru-RU"/>
              </w:rPr>
            </w:pPr>
            <w:r w:rsidRPr="001123A9">
              <w:rPr>
                <w:rFonts w:eastAsia="Times New Roman"/>
                <w:sz w:val="22"/>
                <w:szCs w:val="22"/>
                <w:lang w:eastAsia="ru-RU"/>
              </w:rPr>
              <w:t>Коэффициент общей демографической нагрузки</w:t>
            </w:r>
          </w:p>
        </w:tc>
        <w:tc>
          <w:tcPr>
            <w:tcW w:w="1600" w:type="dxa"/>
          </w:tcPr>
          <w:p w14:paraId="69C5B944" w14:textId="77777777" w:rsidR="00116DC8" w:rsidRPr="001123A9" w:rsidRDefault="00EC1388" w:rsidP="00116DC8">
            <w:pPr>
              <w:jc w:val="center"/>
              <w:rPr>
                <w:rFonts w:eastAsia="Times New Roman"/>
                <w:color w:val="000000"/>
                <w:lang w:eastAsia="ru-RU"/>
              </w:rPr>
            </w:pPr>
            <m:oMathPara>
              <m:oMath>
                <m:f>
                  <m:fPr>
                    <m:ctrlPr>
                      <w:rPr>
                        <w:rFonts w:ascii="Cambria Math" w:eastAsia="Times New Roman" w:hAnsi="Cambria Math"/>
                        <w:i/>
                        <w:color w:val="000000"/>
                        <w:sz w:val="22"/>
                        <w:szCs w:val="22"/>
                        <w:lang w:eastAsia="ru-RU"/>
                      </w:rPr>
                    </m:ctrlPr>
                  </m:fPr>
                  <m:num>
                    <m:r>
                      <w:rPr>
                        <w:rFonts w:ascii="Cambria Math" w:eastAsia="Times New Roman" w:hAnsi="Cambria Math"/>
                        <w:color w:val="000000"/>
                        <w:sz w:val="22"/>
                        <w:szCs w:val="22"/>
                        <w:lang w:val="en-US" w:eastAsia="ru-RU"/>
                      </w:rPr>
                      <m:t>m</m:t>
                    </m:r>
                    <m:r>
                      <w:rPr>
                        <w:rFonts w:ascii="Cambria Math" w:eastAsia="Times New Roman"/>
                        <w:color w:val="000000"/>
                        <w:sz w:val="22"/>
                        <w:szCs w:val="22"/>
                        <w:lang w:val="en-US" w:eastAsia="ru-RU"/>
                      </w:rPr>
                      <m:t>+</m:t>
                    </m:r>
                    <m:r>
                      <w:rPr>
                        <w:rFonts w:ascii="Cambria Math" w:eastAsia="Times New Roman" w:hAnsi="Cambria Math"/>
                        <w:color w:val="000000"/>
                        <w:sz w:val="22"/>
                        <w:szCs w:val="22"/>
                        <w:lang w:val="en-US" w:eastAsia="ru-RU"/>
                      </w:rPr>
                      <m:t>n</m:t>
                    </m:r>
                  </m:num>
                  <m:den>
                    <m:r>
                      <w:rPr>
                        <w:rFonts w:ascii="Cambria Math" w:eastAsia="Times New Roman" w:hAnsi="Cambria Math"/>
                        <w:color w:val="000000"/>
                        <w:sz w:val="22"/>
                        <w:szCs w:val="22"/>
                        <w:lang w:eastAsia="ru-RU"/>
                      </w:rPr>
                      <m:t>t</m:t>
                    </m:r>
                  </m:den>
                </m:f>
              </m:oMath>
            </m:oMathPara>
          </w:p>
        </w:tc>
        <w:tc>
          <w:tcPr>
            <w:tcW w:w="1600" w:type="dxa"/>
            <w:shd w:val="clear" w:color="auto" w:fill="auto"/>
            <w:noWrap/>
            <w:vAlign w:val="bottom"/>
            <w:hideMark/>
          </w:tcPr>
          <w:p w14:paraId="61615965" w14:textId="77777777" w:rsidR="00116DC8" w:rsidRPr="001123A9" w:rsidRDefault="00116DC8" w:rsidP="00116DC8">
            <w:pPr>
              <w:jc w:val="center"/>
              <w:rPr>
                <w:rFonts w:eastAsia="Times New Roman"/>
                <w:color w:val="000000"/>
                <w:lang w:eastAsia="ru-RU"/>
              </w:rPr>
            </w:pPr>
            <w:r w:rsidRPr="001123A9">
              <w:rPr>
                <w:rFonts w:eastAsia="Times New Roman"/>
                <w:color w:val="000000"/>
                <w:sz w:val="22"/>
                <w:szCs w:val="22"/>
                <w:lang w:eastAsia="ru-RU"/>
              </w:rPr>
              <w:t>0,74</w:t>
            </w:r>
          </w:p>
        </w:tc>
        <w:tc>
          <w:tcPr>
            <w:tcW w:w="1386" w:type="dxa"/>
            <w:shd w:val="clear" w:color="auto" w:fill="auto"/>
            <w:noWrap/>
            <w:vAlign w:val="bottom"/>
            <w:hideMark/>
          </w:tcPr>
          <w:p w14:paraId="6EAF538D" w14:textId="77777777" w:rsidR="00116DC8" w:rsidRPr="001123A9" w:rsidRDefault="00116DC8" w:rsidP="00116DC8">
            <w:pPr>
              <w:jc w:val="center"/>
              <w:rPr>
                <w:rFonts w:eastAsia="Times New Roman"/>
                <w:color w:val="000000"/>
                <w:lang w:val="en-US" w:eastAsia="ru-RU"/>
              </w:rPr>
            </w:pPr>
            <w:r w:rsidRPr="001123A9">
              <w:rPr>
                <w:rFonts w:eastAsia="Times New Roman"/>
                <w:color w:val="000000"/>
                <w:sz w:val="22"/>
                <w:szCs w:val="22"/>
                <w:lang w:eastAsia="ru-RU"/>
              </w:rPr>
              <w:t>0,8</w:t>
            </w:r>
            <w:r w:rsidRPr="001123A9">
              <w:rPr>
                <w:rFonts w:eastAsia="Times New Roman"/>
                <w:color w:val="000000"/>
                <w:sz w:val="22"/>
                <w:szCs w:val="22"/>
                <w:lang w:val="en-US" w:eastAsia="ru-RU"/>
              </w:rPr>
              <w:t>7</w:t>
            </w:r>
          </w:p>
        </w:tc>
      </w:tr>
      <w:tr w:rsidR="00116DC8" w:rsidRPr="001123A9" w14:paraId="2AA99A11" w14:textId="77777777" w:rsidTr="00116DC8">
        <w:trPr>
          <w:trHeight w:val="480"/>
        </w:trPr>
        <w:tc>
          <w:tcPr>
            <w:tcW w:w="2440" w:type="dxa"/>
            <w:shd w:val="clear" w:color="auto" w:fill="auto"/>
            <w:vAlign w:val="bottom"/>
            <w:hideMark/>
          </w:tcPr>
          <w:p w14:paraId="4A9223C7" w14:textId="77777777" w:rsidR="00116DC8" w:rsidRPr="001123A9" w:rsidRDefault="00116DC8" w:rsidP="00116DC8">
            <w:pPr>
              <w:rPr>
                <w:rFonts w:eastAsia="Times New Roman"/>
                <w:lang w:eastAsia="ru-RU"/>
              </w:rPr>
            </w:pPr>
            <w:r w:rsidRPr="001123A9">
              <w:rPr>
                <w:rFonts w:eastAsia="Times New Roman"/>
                <w:sz w:val="22"/>
                <w:szCs w:val="22"/>
                <w:lang w:eastAsia="ru-RU"/>
              </w:rPr>
              <w:t>Коэффициент демографической нагрузки пожилыми</w:t>
            </w:r>
          </w:p>
        </w:tc>
        <w:tc>
          <w:tcPr>
            <w:tcW w:w="1600" w:type="dxa"/>
          </w:tcPr>
          <w:p w14:paraId="6373689A" w14:textId="77777777" w:rsidR="00116DC8" w:rsidRPr="001123A9" w:rsidRDefault="00EC1388" w:rsidP="00116DC8">
            <w:pPr>
              <w:jc w:val="center"/>
              <w:rPr>
                <w:rFonts w:eastAsia="Times New Roman"/>
                <w:color w:val="000000"/>
                <w:lang w:eastAsia="ru-RU"/>
              </w:rPr>
            </w:pPr>
            <m:oMathPara>
              <m:oMath>
                <m:f>
                  <m:fPr>
                    <m:ctrlPr>
                      <w:rPr>
                        <w:rFonts w:ascii="Cambria Math" w:eastAsia="Times New Roman" w:hAnsi="Cambria Math"/>
                        <w:i/>
                        <w:color w:val="000000"/>
                        <w:sz w:val="22"/>
                        <w:szCs w:val="22"/>
                        <w:lang w:eastAsia="ru-RU"/>
                      </w:rPr>
                    </m:ctrlPr>
                  </m:fPr>
                  <m:num>
                    <m:r>
                      <w:rPr>
                        <w:rFonts w:ascii="Cambria Math" w:eastAsia="Times New Roman" w:hAnsi="Cambria Math"/>
                        <w:color w:val="000000"/>
                        <w:sz w:val="22"/>
                        <w:szCs w:val="22"/>
                        <w:lang w:val="en-US" w:eastAsia="ru-RU"/>
                      </w:rPr>
                      <m:t>n</m:t>
                    </m:r>
                  </m:num>
                  <m:den>
                    <m:r>
                      <w:rPr>
                        <w:rFonts w:ascii="Cambria Math" w:eastAsia="Times New Roman" w:hAnsi="Cambria Math"/>
                        <w:color w:val="000000"/>
                        <w:sz w:val="22"/>
                        <w:szCs w:val="22"/>
                        <w:lang w:eastAsia="ru-RU"/>
                      </w:rPr>
                      <m:t>t</m:t>
                    </m:r>
                  </m:den>
                </m:f>
              </m:oMath>
            </m:oMathPara>
          </w:p>
        </w:tc>
        <w:tc>
          <w:tcPr>
            <w:tcW w:w="1600" w:type="dxa"/>
            <w:shd w:val="clear" w:color="auto" w:fill="auto"/>
            <w:noWrap/>
            <w:vAlign w:val="bottom"/>
            <w:hideMark/>
          </w:tcPr>
          <w:p w14:paraId="5D80B795" w14:textId="77777777" w:rsidR="00116DC8" w:rsidRPr="001123A9" w:rsidRDefault="00116DC8" w:rsidP="00116DC8">
            <w:pPr>
              <w:jc w:val="center"/>
              <w:rPr>
                <w:rFonts w:eastAsia="Times New Roman"/>
                <w:color w:val="000000"/>
                <w:lang w:val="en-US" w:eastAsia="ru-RU"/>
              </w:rPr>
            </w:pPr>
            <w:r w:rsidRPr="001123A9">
              <w:rPr>
                <w:rFonts w:eastAsia="Times New Roman"/>
                <w:color w:val="000000"/>
                <w:sz w:val="22"/>
                <w:szCs w:val="22"/>
                <w:lang w:eastAsia="ru-RU"/>
              </w:rPr>
              <w:t>0,4</w:t>
            </w:r>
            <w:r w:rsidRPr="001123A9">
              <w:rPr>
                <w:rFonts w:eastAsia="Times New Roman"/>
                <w:color w:val="000000"/>
                <w:sz w:val="22"/>
                <w:szCs w:val="22"/>
                <w:lang w:val="en-US" w:eastAsia="ru-RU"/>
              </w:rPr>
              <w:t>3</w:t>
            </w:r>
          </w:p>
        </w:tc>
        <w:tc>
          <w:tcPr>
            <w:tcW w:w="1386" w:type="dxa"/>
            <w:shd w:val="clear" w:color="auto" w:fill="auto"/>
            <w:noWrap/>
            <w:vAlign w:val="bottom"/>
            <w:hideMark/>
          </w:tcPr>
          <w:p w14:paraId="2E0FAE97" w14:textId="77777777" w:rsidR="00116DC8" w:rsidRPr="001123A9" w:rsidRDefault="00116DC8" w:rsidP="00116DC8">
            <w:pPr>
              <w:jc w:val="center"/>
              <w:rPr>
                <w:rFonts w:eastAsia="Times New Roman"/>
                <w:color w:val="000000"/>
                <w:lang w:eastAsia="ru-RU"/>
              </w:rPr>
            </w:pPr>
            <w:r w:rsidRPr="001123A9">
              <w:rPr>
                <w:rFonts w:eastAsia="Times New Roman"/>
                <w:color w:val="000000"/>
                <w:sz w:val="22"/>
                <w:szCs w:val="22"/>
                <w:lang w:eastAsia="ru-RU"/>
              </w:rPr>
              <w:t>0,52</w:t>
            </w:r>
          </w:p>
        </w:tc>
      </w:tr>
      <w:tr w:rsidR="00116DC8" w:rsidRPr="001123A9" w14:paraId="5C90540C" w14:textId="77777777" w:rsidTr="00116DC8">
        <w:trPr>
          <w:trHeight w:val="480"/>
        </w:trPr>
        <w:tc>
          <w:tcPr>
            <w:tcW w:w="2440" w:type="dxa"/>
            <w:shd w:val="clear" w:color="auto" w:fill="auto"/>
            <w:vAlign w:val="bottom"/>
            <w:hideMark/>
          </w:tcPr>
          <w:p w14:paraId="47885564" w14:textId="77777777" w:rsidR="00116DC8" w:rsidRPr="001123A9" w:rsidRDefault="00116DC8" w:rsidP="00116DC8">
            <w:pPr>
              <w:rPr>
                <w:rFonts w:eastAsia="Times New Roman"/>
                <w:lang w:eastAsia="ru-RU"/>
              </w:rPr>
            </w:pPr>
            <w:r w:rsidRPr="001123A9">
              <w:rPr>
                <w:rFonts w:eastAsia="Times New Roman"/>
                <w:sz w:val="22"/>
                <w:szCs w:val="22"/>
                <w:lang w:eastAsia="ru-RU"/>
              </w:rPr>
              <w:t>Коэффициент демографической нагрузки молодыми</w:t>
            </w:r>
          </w:p>
        </w:tc>
        <w:tc>
          <w:tcPr>
            <w:tcW w:w="1600" w:type="dxa"/>
          </w:tcPr>
          <w:p w14:paraId="5440C7A7" w14:textId="77777777" w:rsidR="00116DC8" w:rsidRPr="001123A9" w:rsidRDefault="00EC1388" w:rsidP="00116DC8">
            <w:pPr>
              <w:jc w:val="center"/>
              <w:rPr>
                <w:rFonts w:eastAsia="Times New Roman"/>
                <w:color w:val="000000"/>
                <w:lang w:eastAsia="ru-RU"/>
              </w:rPr>
            </w:pPr>
            <m:oMathPara>
              <m:oMath>
                <m:f>
                  <m:fPr>
                    <m:ctrlPr>
                      <w:rPr>
                        <w:rFonts w:ascii="Cambria Math" w:eastAsia="Times New Roman" w:hAnsi="Cambria Math"/>
                        <w:i/>
                        <w:color w:val="000000"/>
                        <w:sz w:val="22"/>
                        <w:szCs w:val="22"/>
                        <w:lang w:eastAsia="ru-RU"/>
                      </w:rPr>
                    </m:ctrlPr>
                  </m:fPr>
                  <m:num>
                    <m:r>
                      <w:rPr>
                        <w:rFonts w:ascii="Cambria Math" w:eastAsia="Times New Roman" w:hAnsi="Cambria Math"/>
                        <w:color w:val="000000"/>
                        <w:sz w:val="22"/>
                        <w:szCs w:val="22"/>
                        <w:lang w:val="en-US" w:eastAsia="ru-RU"/>
                      </w:rPr>
                      <m:t>m</m:t>
                    </m:r>
                  </m:num>
                  <m:den>
                    <m:r>
                      <w:rPr>
                        <w:rFonts w:ascii="Cambria Math" w:eastAsia="Times New Roman" w:hAnsi="Cambria Math"/>
                        <w:color w:val="000000"/>
                        <w:sz w:val="22"/>
                        <w:szCs w:val="22"/>
                        <w:lang w:eastAsia="ru-RU"/>
                      </w:rPr>
                      <m:t>t</m:t>
                    </m:r>
                  </m:den>
                </m:f>
              </m:oMath>
            </m:oMathPara>
          </w:p>
        </w:tc>
        <w:tc>
          <w:tcPr>
            <w:tcW w:w="1600" w:type="dxa"/>
            <w:shd w:val="clear" w:color="auto" w:fill="auto"/>
            <w:noWrap/>
            <w:vAlign w:val="bottom"/>
            <w:hideMark/>
          </w:tcPr>
          <w:p w14:paraId="543821D7" w14:textId="77777777" w:rsidR="00116DC8" w:rsidRPr="001123A9" w:rsidRDefault="00116DC8" w:rsidP="00116DC8">
            <w:pPr>
              <w:jc w:val="center"/>
              <w:rPr>
                <w:rFonts w:eastAsia="Times New Roman"/>
                <w:color w:val="000000"/>
                <w:lang w:eastAsia="ru-RU"/>
              </w:rPr>
            </w:pPr>
            <w:r w:rsidRPr="001123A9">
              <w:rPr>
                <w:rFonts w:eastAsia="Times New Roman"/>
                <w:color w:val="000000"/>
                <w:sz w:val="22"/>
                <w:szCs w:val="22"/>
                <w:lang w:eastAsia="ru-RU"/>
              </w:rPr>
              <w:t>0,31</w:t>
            </w:r>
          </w:p>
        </w:tc>
        <w:tc>
          <w:tcPr>
            <w:tcW w:w="1386" w:type="dxa"/>
            <w:shd w:val="clear" w:color="auto" w:fill="auto"/>
            <w:noWrap/>
            <w:vAlign w:val="bottom"/>
            <w:hideMark/>
          </w:tcPr>
          <w:p w14:paraId="08771C96" w14:textId="77777777" w:rsidR="00116DC8" w:rsidRPr="001123A9" w:rsidRDefault="00116DC8" w:rsidP="00116DC8">
            <w:pPr>
              <w:jc w:val="center"/>
              <w:rPr>
                <w:rFonts w:eastAsia="Times New Roman"/>
                <w:color w:val="000000"/>
                <w:lang w:eastAsia="ru-RU"/>
              </w:rPr>
            </w:pPr>
            <w:r w:rsidRPr="001123A9">
              <w:rPr>
                <w:rFonts w:eastAsia="Times New Roman"/>
                <w:color w:val="000000"/>
                <w:sz w:val="22"/>
                <w:szCs w:val="22"/>
                <w:lang w:eastAsia="ru-RU"/>
              </w:rPr>
              <w:t>0,34</w:t>
            </w:r>
          </w:p>
        </w:tc>
      </w:tr>
    </w:tbl>
    <w:p w14:paraId="27F53AFC" w14:textId="77777777" w:rsidR="00116DC8" w:rsidRPr="001123A9" w:rsidRDefault="00116DC8" w:rsidP="00116DC8">
      <w:pPr>
        <w:jc w:val="both"/>
        <w:rPr>
          <w:rFonts w:eastAsiaTheme="minorEastAsia"/>
        </w:rPr>
      </w:pPr>
      <w:r w:rsidRPr="001123A9">
        <w:rPr>
          <w:rFonts w:eastAsiaTheme="minorEastAsia"/>
        </w:rPr>
        <w:t xml:space="preserve"> </w:t>
      </w:r>
    </w:p>
    <w:p w14:paraId="05E49B3C" w14:textId="77777777" w:rsidR="00116DC8" w:rsidRPr="001123A9" w:rsidRDefault="00116DC8" w:rsidP="00116DC8">
      <w:pPr>
        <w:jc w:val="both"/>
        <w:rPr>
          <w:rFonts w:eastAsiaTheme="minorEastAsia"/>
        </w:rPr>
      </w:pPr>
      <w:r w:rsidRPr="001123A9">
        <w:rPr>
          <w:rFonts w:eastAsiaTheme="minorEastAsia"/>
        </w:rPr>
        <w:t>Общая демографическая нагрузка на трудоспособное население возросла, при этом возросла и доля пожилого населения, приходящаяся на одного человека трудоспособного возраста и доля населения моложе трудоспособного возраста. Поэтому можно сделать вывод, что при неизменной структуре доходов и расходов бюджета налоговое бремя на население трудоспособного возраста должно возрасти, чтобы обеспечивать тот же уровень государственных пенсий.</w:t>
      </w:r>
    </w:p>
    <w:p w14:paraId="2E23FD6D" w14:textId="77777777" w:rsidR="00116DC8" w:rsidRPr="001123A9" w:rsidRDefault="00116DC8" w:rsidP="00116DC8">
      <w:pPr>
        <w:ind w:firstLine="709"/>
        <w:jc w:val="both"/>
        <w:rPr>
          <w:b/>
          <w:i/>
        </w:rPr>
      </w:pPr>
      <w:r w:rsidRPr="001123A9">
        <w:rPr>
          <w:b/>
          <w:i/>
        </w:rPr>
        <w:t>Ответ:</w:t>
      </w:r>
    </w:p>
    <w:p w14:paraId="35BE1404" w14:textId="77777777" w:rsidR="00116DC8" w:rsidRPr="001123A9" w:rsidRDefault="00116DC8" w:rsidP="00116DC8">
      <w:pPr>
        <w:jc w:val="both"/>
        <w:rPr>
          <w:rFonts w:eastAsiaTheme="minorEastAsia"/>
        </w:rPr>
      </w:pPr>
      <w:r w:rsidRPr="001123A9">
        <w:rPr>
          <w:rFonts w:eastAsiaTheme="minorEastAsia"/>
        </w:rPr>
        <w:t>Нет, сохранение выплат государственной пенсии на текущем уровне при неизменном уровне налоговых сборов с трудоспособного населения невозможно. В текущем году коэффициент демографической нагрузки пожилыми составляет 0,43, а к 2031 году он уже составит 0,52 .</w:t>
      </w:r>
    </w:p>
    <w:p w14:paraId="5812B9FD" w14:textId="77777777" w:rsidR="00116DC8" w:rsidRPr="001123A9" w:rsidRDefault="00116DC8" w:rsidP="00116DC8">
      <w:pPr>
        <w:jc w:val="both"/>
        <w:rPr>
          <w:rFonts w:eastAsiaTheme="minorEastAsia"/>
        </w:rPr>
      </w:pPr>
    </w:p>
    <w:p w14:paraId="61760543" w14:textId="77777777" w:rsidR="00116DC8" w:rsidRPr="001123A9" w:rsidRDefault="00116DC8" w:rsidP="00116DC8">
      <w:pPr>
        <w:pStyle w:val="af8"/>
      </w:pPr>
      <w:r w:rsidRPr="001123A9">
        <w:t xml:space="preserve">Задача 8. Рассчитать, сколько денег необходимо накопить к моменту выхода на пенсию, чтобы обеспечить себе выбранный уровень трат. Данные для расчета – выбранный уровень трат, возраст прекращения работы, ожидаемая продолжительность жизни на пенсии, ставка доходности накоплений. </w:t>
      </w:r>
    </w:p>
    <w:p w14:paraId="07B4B9D4" w14:textId="77777777" w:rsidR="00116DC8" w:rsidRPr="001123A9" w:rsidRDefault="00116DC8" w:rsidP="00116DC8">
      <w:pPr>
        <w:ind w:firstLine="709"/>
        <w:jc w:val="both"/>
        <w:rPr>
          <w:b/>
          <w:i/>
        </w:rPr>
      </w:pPr>
      <w:r w:rsidRPr="001123A9">
        <w:rPr>
          <w:b/>
          <w:i/>
        </w:rPr>
        <w:t>Дано:</w:t>
      </w:r>
    </w:p>
    <w:tbl>
      <w:tblPr>
        <w:tblW w:w="6700" w:type="dxa"/>
        <w:tblInd w:w="96" w:type="dxa"/>
        <w:tblLook w:val="04A0" w:firstRow="1" w:lastRow="0" w:firstColumn="1" w:lastColumn="0" w:noHBand="0" w:noVBand="1"/>
      </w:tblPr>
      <w:tblGrid>
        <w:gridCol w:w="2400"/>
        <w:gridCol w:w="2400"/>
        <w:gridCol w:w="1900"/>
      </w:tblGrid>
      <w:tr w:rsidR="00116DC8" w:rsidRPr="001123A9" w14:paraId="4775E421" w14:textId="77777777" w:rsidTr="00116DC8">
        <w:trPr>
          <w:trHeight w:val="288"/>
        </w:trPr>
        <w:tc>
          <w:tcPr>
            <w:tcW w:w="2400" w:type="dxa"/>
            <w:tcBorders>
              <w:top w:val="single" w:sz="4" w:space="0" w:color="auto"/>
              <w:left w:val="single" w:sz="4" w:space="0" w:color="auto"/>
              <w:bottom w:val="single" w:sz="4" w:space="0" w:color="auto"/>
              <w:right w:val="single" w:sz="4" w:space="0" w:color="auto"/>
            </w:tcBorders>
          </w:tcPr>
          <w:p w14:paraId="3B49AF5D" w14:textId="77777777" w:rsidR="00116DC8" w:rsidRPr="001123A9" w:rsidRDefault="00116DC8" w:rsidP="00116DC8">
            <w:pPr>
              <w:rPr>
                <w:rFonts w:eastAsia="Times New Roman"/>
                <w:i/>
                <w:iCs/>
                <w:color w:val="000000"/>
                <w:lang w:eastAsia="ru-RU"/>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96937" w14:textId="77777777" w:rsidR="00116DC8" w:rsidRPr="001123A9" w:rsidRDefault="00116DC8" w:rsidP="00116DC8">
            <w:pPr>
              <w:rPr>
                <w:rFonts w:eastAsia="Times New Roman"/>
                <w:i/>
                <w:iCs/>
                <w:color w:val="000000"/>
                <w:lang w:eastAsia="ru-RU"/>
              </w:rPr>
            </w:pPr>
            <w:r w:rsidRPr="001123A9">
              <w:rPr>
                <w:rFonts w:eastAsia="Times New Roman"/>
                <w:i/>
                <w:iCs/>
                <w:color w:val="000000"/>
                <w:sz w:val="22"/>
                <w:szCs w:val="22"/>
                <w:lang w:eastAsia="ru-RU"/>
              </w:rPr>
              <w:t>Заработная плата, рублей в месяц</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73A62211"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200 000</w:t>
            </w:r>
          </w:p>
        </w:tc>
      </w:tr>
      <w:tr w:rsidR="00116DC8" w:rsidRPr="001123A9" w14:paraId="38597E06" w14:textId="77777777" w:rsidTr="00116DC8">
        <w:trPr>
          <w:trHeight w:val="288"/>
        </w:trPr>
        <w:tc>
          <w:tcPr>
            <w:tcW w:w="2400" w:type="dxa"/>
            <w:tcBorders>
              <w:top w:val="single" w:sz="4" w:space="0" w:color="auto"/>
              <w:left w:val="single" w:sz="4" w:space="0" w:color="auto"/>
              <w:bottom w:val="single" w:sz="4" w:space="0" w:color="auto"/>
              <w:right w:val="single" w:sz="4" w:space="0" w:color="auto"/>
            </w:tcBorders>
          </w:tcPr>
          <w:p w14:paraId="10BDACDE" w14:textId="77777777" w:rsidR="00116DC8" w:rsidRPr="001123A9" w:rsidRDefault="00116DC8" w:rsidP="00116DC8">
            <w:pPr>
              <w:rPr>
                <w:rFonts w:eastAsia="Times New Roman"/>
                <w:i/>
                <w:iCs/>
                <w:color w:val="000000"/>
                <w:lang w:val="en-US" w:eastAsia="ru-RU"/>
              </w:rPr>
            </w:pPr>
            <w:r w:rsidRPr="001123A9">
              <w:rPr>
                <w:rFonts w:eastAsia="Times New Roman"/>
                <w:i/>
                <w:iCs/>
                <w:color w:val="000000"/>
                <w:sz w:val="22"/>
                <w:szCs w:val="22"/>
                <w:lang w:val="en-US" w:eastAsia="ru-RU"/>
              </w:rPr>
              <w:t>i</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D832F" w14:textId="77777777" w:rsidR="00116DC8" w:rsidRPr="001123A9" w:rsidRDefault="00116DC8" w:rsidP="00116DC8">
            <w:pPr>
              <w:rPr>
                <w:rFonts w:eastAsia="Times New Roman"/>
                <w:i/>
                <w:iCs/>
                <w:color w:val="000000"/>
                <w:lang w:eastAsia="ru-RU"/>
              </w:rPr>
            </w:pPr>
            <w:r w:rsidRPr="001123A9">
              <w:rPr>
                <w:rFonts w:eastAsia="Times New Roman"/>
                <w:i/>
                <w:iCs/>
                <w:color w:val="000000"/>
                <w:sz w:val="22"/>
                <w:szCs w:val="22"/>
                <w:lang w:eastAsia="ru-RU"/>
              </w:rPr>
              <w:t>ставка доходности накоплений</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0BE874D"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9%</w:t>
            </w:r>
          </w:p>
        </w:tc>
      </w:tr>
      <w:tr w:rsidR="00116DC8" w:rsidRPr="001123A9" w14:paraId="20783E6B" w14:textId="77777777" w:rsidTr="00116DC8">
        <w:trPr>
          <w:trHeight w:val="288"/>
        </w:trPr>
        <w:tc>
          <w:tcPr>
            <w:tcW w:w="2400" w:type="dxa"/>
            <w:tcBorders>
              <w:top w:val="single" w:sz="4" w:space="0" w:color="auto"/>
              <w:left w:val="single" w:sz="4" w:space="0" w:color="auto"/>
              <w:bottom w:val="single" w:sz="4" w:space="0" w:color="auto"/>
              <w:right w:val="single" w:sz="4" w:space="0" w:color="auto"/>
            </w:tcBorders>
          </w:tcPr>
          <w:p w14:paraId="5C4478FB" w14:textId="77777777" w:rsidR="00116DC8" w:rsidRPr="001123A9" w:rsidRDefault="00116DC8" w:rsidP="00116DC8">
            <w:pPr>
              <w:rPr>
                <w:rFonts w:eastAsia="Times New Roman"/>
                <w:i/>
                <w:iCs/>
                <w:color w:val="000000"/>
                <w:lang w:val="en-US" w:eastAsia="ru-RU"/>
              </w:rPr>
            </w:pPr>
            <w:r w:rsidRPr="001123A9">
              <w:rPr>
                <w:rFonts w:eastAsia="Times New Roman"/>
                <w:i/>
                <w:iCs/>
                <w:color w:val="000000"/>
                <w:sz w:val="22"/>
                <w:szCs w:val="22"/>
                <w:lang w:val="en-US" w:eastAsia="ru-RU"/>
              </w:rPr>
              <w:t>t</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215FE" w14:textId="77777777" w:rsidR="00116DC8" w:rsidRPr="001123A9" w:rsidRDefault="00116DC8" w:rsidP="00116DC8">
            <w:pPr>
              <w:rPr>
                <w:rFonts w:eastAsia="Times New Roman"/>
                <w:i/>
                <w:iCs/>
                <w:color w:val="000000"/>
                <w:lang w:eastAsia="ru-RU"/>
              </w:rPr>
            </w:pPr>
            <w:r w:rsidRPr="001123A9">
              <w:rPr>
                <w:rFonts w:eastAsia="Times New Roman"/>
                <w:i/>
                <w:iCs/>
                <w:color w:val="000000"/>
                <w:sz w:val="22"/>
                <w:szCs w:val="22"/>
                <w:lang w:eastAsia="ru-RU"/>
              </w:rPr>
              <w:t>ожидаемая продолжительность жизни на пенсии</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1727ED4"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16,08</w:t>
            </w:r>
          </w:p>
        </w:tc>
      </w:tr>
    </w:tbl>
    <w:p w14:paraId="3FFF5993" w14:textId="77777777" w:rsidR="00116DC8" w:rsidRPr="001123A9" w:rsidRDefault="00116DC8" w:rsidP="00116DC8">
      <w:pPr>
        <w:jc w:val="both"/>
        <w:rPr>
          <w:rFonts w:eastAsiaTheme="minorEastAsia"/>
        </w:rPr>
      </w:pPr>
      <w:r w:rsidRPr="001123A9">
        <w:rPr>
          <w:rFonts w:eastAsiaTheme="minorEastAsia"/>
        </w:rPr>
        <w:t>Параметры принятия решений:</w:t>
      </w:r>
    </w:p>
    <w:tbl>
      <w:tblPr>
        <w:tblW w:w="9084" w:type="dxa"/>
        <w:tblInd w:w="96" w:type="dxa"/>
        <w:tblLook w:val="04A0" w:firstRow="1" w:lastRow="0" w:firstColumn="1" w:lastColumn="0" w:noHBand="0" w:noVBand="1"/>
      </w:tblPr>
      <w:tblGrid>
        <w:gridCol w:w="863"/>
        <w:gridCol w:w="2126"/>
        <w:gridCol w:w="2126"/>
        <w:gridCol w:w="1843"/>
        <w:gridCol w:w="2126"/>
      </w:tblGrid>
      <w:tr w:rsidR="00116DC8" w:rsidRPr="001123A9" w14:paraId="27073559" w14:textId="77777777" w:rsidTr="00116DC8">
        <w:trPr>
          <w:trHeight w:val="288"/>
        </w:trPr>
        <w:tc>
          <w:tcPr>
            <w:tcW w:w="863" w:type="dxa"/>
            <w:tcBorders>
              <w:top w:val="single" w:sz="4" w:space="0" w:color="auto"/>
              <w:left w:val="single" w:sz="4" w:space="0" w:color="auto"/>
              <w:bottom w:val="single" w:sz="4" w:space="0" w:color="auto"/>
              <w:right w:val="single" w:sz="4" w:space="0" w:color="auto"/>
            </w:tcBorders>
          </w:tcPr>
          <w:p w14:paraId="421C456A" w14:textId="77777777" w:rsidR="00116DC8" w:rsidRPr="001123A9" w:rsidRDefault="00116DC8" w:rsidP="00116DC8">
            <w:pPr>
              <w:rPr>
                <w:rFonts w:ascii="Calibri" w:eastAsia="Times New Roman" w:hAnsi="Calibri" w:cs="Calibri"/>
                <w:color w:val="00000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FCFF8" w14:textId="77777777" w:rsidR="00116DC8" w:rsidRPr="001123A9" w:rsidRDefault="00116DC8" w:rsidP="00116DC8">
            <w:pPr>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AFA3C79" w14:textId="77777777" w:rsidR="00116DC8" w:rsidRPr="001123A9" w:rsidRDefault="00116DC8" w:rsidP="00116DC8">
            <w:pPr>
              <w:jc w:val="center"/>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CEEF6EC" w14:textId="77777777" w:rsidR="00116DC8" w:rsidRPr="001123A9" w:rsidRDefault="00116DC8" w:rsidP="00116DC8">
            <w:pPr>
              <w:jc w:val="center"/>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683BD70" w14:textId="77777777" w:rsidR="00116DC8" w:rsidRPr="001123A9" w:rsidRDefault="00116DC8" w:rsidP="00116DC8">
            <w:pPr>
              <w:jc w:val="center"/>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3</w:t>
            </w:r>
          </w:p>
        </w:tc>
      </w:tr>
      <w:tr w:rsidR="00116DC8" w:rsidRPr="001123A9" w14:paraId="6A0BEAB5" w14:textId="77777777" w:rsidTr="00116DC8">
        <w:trPr>
          <w:trHeight w:val="312"/>
        </w:trPr>
        <w:tc>
          <w:tcPr>
            <w:tcW w:w="863" w:type="dxa"/>
            <w:vMerge w:val="restart"/>
            <w:tcBorders>
              <w:top w:val="nil"/>
              <w:left w:val="single" w:sz="4" w:space="0" w:color="auto"/>
              <w:right w:val="single" w:sz="4" w:space="0" w:color="auto"/>
            </w:tcBorders>
          </w:tcPr>
          <w:p w14:paraId="5A9671FE" w14:textId="77777777" w:rsidR="00116DC8" w:rsidRPr="001123A9" w:rsidRDefault="00116DC8" w:rsidP="00116DC8">
            <w:pPr>
              <w:rPr>
                <w:rFonts w:ascii="Calibri" w:eastAsia="Times New Roman" w:hAnsi="Calibri" w:cs="Calibri"/>
                <w:i/>
                <w:iCs/>
                <w:color w:val="000000"/>
                <w:lang w:val="en-US" w:eastAsia="ru-RU"/>
              </w:rPr>
            </w:pPr>
            <w:r w:rsidRPr="001123A9">
              <w:rPr>
                <w:rFonts w:ascii="Calibri" w:eastAsia="Times New Roman" w:hAnsi="Calibri" w:cs="Calibri"/>
                <w:i/>
                <w:iCs/>
                <w:color w:val="000000"/>
                <w:sz w:val="22"/>
                <w:szCs w:val="22"/>
                <w:lang w:val="en-US" w:eastAsia="ru-RU"/>
              </w:rPr>
              <w:t>s</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14:paraId="58A0153C" w14:textId="77777777" w:rsidR="00116DC8" w:rsidRPr="001123A9" w:rsidRDefault="00116DC8" w:rsidP="00116DC8">
            <w:pPr>
              <w:jc w:val="center"/>
              <w:rPr>
                <w:rFonts w:ascii="Calibri" w:eastAsia="Times New Roman" w:hAnsi="Calibri" w:cs="Calibri"/>
                <w:i/>
                <w:iCs/>
                <w:color w:val="000000"/>
                <w:lang w:eastAsia="ru-RU"/>
              </w:rPr>
            </w:pPr>
            <w:r w:rsidRPr="001123A9">
              <w:rPr>
                <w:rFonts w:ascii="Calibri" w:eastAsia="Times New Roman" w:hAnsi="Calibri" w:cs="Calibri"/>
                <w:i/>
                <w:iCs/>
                <w:color w:val="000000"/>
                <w:sz w:val="22"/>
                <w:szCs w:val="22"/>
                <w:lang w:eastAsia="ru-RU"/>
              </w:rPr>
              <w:t>уровень трат, руб. в месяц</w:t>
            </w:r>
          </w:p>
        </w:tc>
        <w:tc>
          <w:tcPr>
            <w:tcW w:w="2126" w:type="dxa"/>
            <w:tcBorders>
              <w:top w:val="nil"/>
              <w:left w:val="nil"/>
              <w:bottom w:val="single" w:sz="4" w:space="0" w:color="auto"/>
              <w:right w:val="single" w:sz="4" w:space="0" w:color="auto"/>
            </w:tcBorders>
            <w:shd w:val="clear" w:color="auto" w:fill="auto"/>
            <w:noWrap/>
            <w:vAlign w:val="bottom"/>
            <w:hideMark/>
          </w:tcPr>
          <w:p w14:paraId="105B7139" w14:textId="77777777" w:rsidR="00116DC8" w:rsidRPr="001123A9" w:rsidRDefault="00116DC8" w:rsidP="00116DC8">
            <w:pPr>
              <w:jc w:val="center"/>
              <w:rPr>
                <w:rFonts w:eastAsia="Times New Roman"/>
                <w:i/>
                <w:iCs/>
                <w:color w:val="000000"/>
                <w:lang w:eastAsia="ru-RU"/>
              </w:rPr>
            </w:pPr>
            <w:bookmarkStart w:id="174" w:name="RANGE!C22:E22"/>
            <w:r w:rsidRPr="001123A9">
              <w:rPr>
                <w:rFonts w:eastAsia="Times New Roman"/>
                <w:i/>
                <w:iCs/>
                <w:color w:val="000000"/>
                <w:lang w:eastAsia="ru-RU"/>
              </w:rPr>
              <w:t>стандарт</w:t>
            </w:r>
            <w:bookmarkEnd w:id="174"/>
          </w:p>
        </w:tc>
        <w:tc>
          <w:tcPr>
            <w:tcW w:w="1843" w:type="dxa"/>
            <w:tcBorders>
              <w:top w:val="nil"/>
              <w:left w:val="nil"/>
              <w:bottom w:val="single" w:sz="4" w:space="0" w:color="auto"/>
              <w:right w:val="single" w:sz="4" w:space="0" w:color="auto"/>
            </w:tcBorders>
            <w:shd w:val="clear" w:color="auto" w:fill="auto"/>
            <w:noWrap/>
            <w:vAlign w:val="bottom"/>
            <w:hideMark/>
          </w:tcPr>
          <w:p w14:paraId="1F1343B1" w14:textId="77777777" w:rsidR="00116DC8" w:rsidRPr="001123A9" w:rsidRDefault="00116DC8" w:rsidP="00116DC8">
            <w:pPr>
              <w:jc w:val="center"/>
              <w:rPr>
                <w:rFonts w:ascii="Calibri" w:eastAsia="Times New Roman" w:hAnsi="Calibri" w:cs="Calibri"/>
                <w:i/>
                <w:iCs/>
                <w:color w:val="000000"/>
                <w:lang w:eastAsia="ru-RU"/>
              </w:rPr>
            </w:pPr>
            <w:r w:rsidRPr="001123A9">
              <w:rPr>
                <w:rFonts w:ascii="Calibri" w:eastAsia="Times New Roman" w:hAnsi="Calibri" w:cs="Calibri"/>
                <w:i/>
                <w:iCs/>
                <w:color w:val="000000"/>
                <w:sz w:val="22"/>
                <w:szCs w:val="22"/>
                <w:lang w:eastAsia="ru-RU"/>
              </w:rPr>
              <w:t>бизнес</w:t>
            </w:r>
          </w:p>
        </w:tc>
        <w:tc>
          <w:tcPr>
            <w:tcW w:w="2126" w:type="dxa"/>
            <w:tcBorders>
              <w:top w:val="nil"/>
              <w:left w:val="nil"/>
              <w:bottom w:val="single" w:sz="4" w:space="0" w:color="auto"/>
              <w:right w:val="single" w:sz="4" w:space="0" w:color="auto"/>
            </w:tcBorders>
            <w:shd w:val="clear" w:color="auto" w:fill="auto"/>
            <w:noWrap/>
            <w:vAlign w:val="bottom"/>
            <w:hideMark/>
          </w:tcPr>
          <w:p w14:paraId="4118A8AE" w14:textId="77777777" w:rsidR="00116DC8" w:rsidRPr="001123A9" w:rsidRDefault="00116DC8" w:rsidP="00116DC8">
            <w:pPr>
              <w:jc w:val="center"/>
              <w:rPr>
                <w:rFonts w:ascii="Calibri" w:eastAsia="Times New Roman" w:hAnsi="Calibri" w:cs="Calibri"/>
                <w:i/>
                <w:iCs/>
                <w:color w:val="000000"/>
                <w:lang w:eastAsia="ru-RU"/>
              </w:rPr>
            </w:pPr>
            <w:r w:rsidRPr="001123A9">
              <w:rPr>
                <w:rFonts w:ascii="Calibri" w:eastAsia="Times New Roman" w:hAnsi="Calibri" w:cs="Calibri"/>
                <w:i/>
                <w:iCs/>
                <w:color w:val="000000"/>
                <w:sz w:val="22"/>
                <w:szCs w:val="22"/>
                <w:lang w:eastAsia="ru-RU"/>
              </w:rPr>
              <w:t>премиум</w:t>
            </w:r>
          </w:p>
        </w:tc>
      </w:tr>
      <w:tr w:rsidR="00116DC8" w:rsidRPr="001123A9" w14:paraId="10A9F134" w14:textId="77777777" w:rsidTr="00116DC8">
        <w:trPr>
          <w:trHeight w:val="288"/>
        </w:trPr>
        <w:tc>
          <w:tcPr>
            <w:tcW w:w="863" w:type="dxa"/>
            <w:vMerge/>
            <w:tcBorders>
              <w:left w:val="single" w:sz="4" w:space="0" w:color="auto"/>
              <w:bottom w:val="single" w:sz="4" w:space="0" w:color="auto"/>
              <w:right w:val="single" w:sz="4" w:space="0" w:color="auto"/>
            </w:tcBorders>
          </w:tcPr>
          <w:p w14:paraId="6638173D" w14:textId="77777777" w:rsidR="00116DC8" w:rsidRPr="001123A9" w:rsidRDefault="00116DC8" w:rsidP="00116DC8">
            <w:pPr>
              <w:rPr>
                <w:rFonts w:ascii="Calibri" w:eastAsia="Times New Roman" w:hAnsi="Calibri" w:cs="Calibri"/>
                <w:i/>
                <w:iCs/>
                <w:color w:val="000000"/>
                <w:lang w:eastAsia="ru-RU"/>
              </w:rPr>
            </w:pPr>
          </w:p>
        </w:tc>
        <w:tc>
          <w:tcPr>
            <w:tcW w:w="2126" w:type="dxa"/>
            <w:vMerge/>
            <w:tcBorders>
              <w:top w:val="nil"/>
              <w:left w:val="single" w:sz="4" w:space="0" w:color="auto"/>
              <w:bottom w:val="single" w:sz="4" w:space="0" w:color="auto"/>
              <w:right w:val="single" w:sz="4" w:space="0" w:color="auto"/>
            </w:tcBorders>
            <w:vAlign w:val="center"/>
            <w:hideMark/>
          </w:tcPr>
          <w:p w14:paraId="10E0782C" w14:textId="77777777" w:rsidR="00116DC8" w:rsidRPr="001123A9" w:rsidRDefault="00116DC8" w:rsidP="00116DC8">
            <w:pPr>
              <w:rPr>
                <w:rFonts w:ascii="Calibri" w:eastAsia="Times New Roman" w:hAnsi="Calibri" w:cs="Calibri"/>
                <w:i/>
                <w:iCs/>
                <w:color w:val="000000"/>
                <w:lang w:eastAsia="ru-RU"/>
              </w:rPr>
            </w:pPr>
          </w:p>
        </w:tc>
        <w:tc>
          <w:tcPr>
            <w:tcW w:w="2126" w:type="dxa"/>
            <w:tcBorders>
              <w:top w:val="nil"/>
              <w:left w:val="nil"/>
              <w:bottom w:val="single" w:sz="4" w:space="0" w:color="auto"/>
              <w:right w:val="single" w:sz="4" w:space="0" w:color="auto"/>
            </w:tcBorders>
            <w:shd w:val="clear" w:color="auto" w:fill="auto"/>
            <w:noWrap/>
            <w:vAlign w:val="bottom"/>
            <w:hideMark/>
          </w:tcPr>
          <w:p w14:paraId="0E6EF0E0"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9828</w:t>
            </w:r>
          </w:p>
        </w:tc>
        <w:tc>
          <w:tcPr>
            <w:tcW w:w="1843" w:type="dxa"/>
            <w:tcBorders>
              <w:top w:val="nil"/>
              <w:left w:val="nil"/>
              <w:bottom w:val="single" w:sz="4" w:space="0" w:color="auto"/>
              <w:right w:val="single" w:sz="4" w:space="0" w:color="auto"/>
            </w:tcBorders>
            <w:shd w:val="clear" w:color="auto" w:fill="auto"/>
            <w:noWrap/>
            <w:vAlign w:val="bottom"/>
            <w:hideMark/>
          </w:tcPr>
          <w:p w14:paraId="511B8064"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100000</w:t>
            </w:r>
          </w:p>
        </w:tc>
        <w:tc>
          <w:tcPr>
            <w:tcW w:w="2126" w:type="dxa"/>
            <w:tcBorders>
              <w:top w:val="nil"/>
              <w:left w:val="nil"/>
              <w:bottom w:val="single" w:sz="4" w:space="0" w:color="auto"/>
              <w:right w:val="single" w:sz="4" w:space="0" w:color="auto"/>
            </w:tcBorders>
            <w:shd w:val="clear" w:color="auto" w:fill="auto"/>
            <w:noWrap/>
            <w:vAlign w:val="bottom"/>
            <w:hideMark/>
          </w:tcPr>
          <w:p w14:paraId="27194CF4"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200 000</w:t>
            </w:r>
          </w:p>
        </w:tc>
      </w:tr>
    </w:tbl>
    <w:p w14:paraId="62971315" w14:textId="77777777" w:rsidR="00116DC8" w:rsidRPr="001123A9" w:rsidRDefault="00116DC8" w:rsidP="00116DC8">
      <w:pPr>
        <w:jc w:val="both"/>
        <w:rPr>
          <w:rFonts w:eastAsiaTheme="minorEastAsia"/>
        </w:rPr>
      </w:pPr>
    </w:p>
    <w:p w14:paraId="58C3F980" w14:textId="77777777" w:rsidR="00116DC8" w:rsidRPr="001123A9" w:rsidRDefault="00116DC8" w:rsidP="00116DC8">
      <w:pPr>
        <w:ind w:firstLine="709"/>
        <w:jc w:val="both"/>
        <w:rPr>
          <w:b/>
          <w:i/>
        </w:rPr>
      </w:pPr>
      <w:r w:rsidRPr="001123A9">
        <w:rPr>
          <w:b/>
          <w:i/>
        </w:rPr>
        <w:t>Найти:</w:t>
      </w:r>
    </w:p>
    <w:p w14:paraId="71477A6A" w14:textId="77777777" w:rsidR="00116DC8" w:rsidRPr="001123A9" w:rsidRDefault="00116DC8" w:rsidP="00116DC8">
      <w:pPr>
        <w:jc w:val="both"/>
        <w:rPr>
          <w:rFonts w:eastAsiaTheme="minorEastAsia"/>
        </w:rPr>
      </w:pPr>
      <w:r w:rsidRPr="001123A9">
        <w:rPr>
          <w:rFonts w:eastAsiaTheme="minorEastAsia"/>
        </w:rPr>
        <w:t>Сумму накоплений к моменту выхода на пенсию.</w:t>
      </w:r>
    </w:p>
    <w:p w14:paraId="5E302952" w14:textId="77777777" w:rsidR="00116DC8" w:rsidRPr="001123A9" w:rsidRDefault="00116DC8" w:rsidP="00116DC8">
      <w:pPr>
        <w:ind w:firstLine="709"/>
        <w:jc w:val="both"/>
        <w:rPr>
          <w:b/>
          <w:i/>
        </w:rPr>
      </w:pPr>
      <w:r w:rsidRPr="001123A9">
        <w:rPr>
          <w:b/>
          <w:i/>
        </w:rPr>
        <w:t>Решение:</w:t>
      </w:r>
    </w:p>
    <w:p w14:paraId="78AE0F85" w14:textId="77777777" w:rsidR="00116DC8" w:rsidRPr="001123A9" w:rsidRDefault="00116DC8" w:rsidP="00116DC8">
      <w:pPr>
        <w:jc w:val="both"/>
        <w:rPr>
          <w:rFonts w:eastAsiaTheme="minorEastAsia"/>
        </w:rPr>
      </w:pPr>
      <w:r w:rsidRPr="001123A9">
        <w:rPr>
          <w:rFonts w:eastAsiaTheme="minorEastAsia"/>
        </w:rPr>
        <w:t>Пусть С – необходимая сумма накоплений.</w:t>
      </w:r>
    </w:p>
    <w:p w14:paraId="48964E43" w14:textId="77777777" w:rsidR="00116DC8" w:rsidRPr="001123A9" w:rsidRDefault="00116DC8" w:rsidP="00116DC8">
      <w:pPr>
        <w:jc w:val="both"/>
        <w:rPr>
          <w:rFonts w:eastAsiaTheme="minorEastAsia"/>
        </w:rPr>
      </w:pPr>
      <w:r w:rsidRPr="001123A9">
        <w:rPr>
          <w:rFonts w:eastAsiaTheme="minorEastAsia"/>
        </w:rPr>
        <w:t>Тогда можем записать приведенную сумму потока денежных средств, откуда получаем формулу для нахождения С.</w:t>
      </w:r>
    </w:p>
    <w:p w14:paraId="49453E60" w14:textId="77777777" w:rsidR="00116DC8" w:rsidRPr="001123A9" w:rsidRDefault="00116DC8" w:rsidP="00116DC8">
      <w:pPr>
        <w:jc w:val="both"/>
        <w:rPr>
          <w:rFonts w:eastAsiaTheme="minorEastAsia"/>
          <w:lang w:val="en-US"/>
        </w:rPr>
      </w:pPr>
      <m:oMathPara>
        <m:oMath>
          <m:r>
            <w:rPr>
              <w:rFonts w:ascii="Cambria Math" w:eastAsiaTheme="minorEastAsia" w:hAnsi="Cambria Math"/>
            </w:rPr>
            <w:lastRenderedPageBreak/>
            <m:t>C- s*</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r>
            <w:rPr>
              <w:rFonts w:ascii="Cambria Math" w:eastAsiaTheme="minorEastAsia" w:hAnsi="Cambria Math"/>
            </w:rPr>
            <m:t>-s*</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e>
            <m:sup>
              <m:r>
                <w:rPr>
                  <w:rFonts w:ascii="Cambria Math" w:eastAsiaTheme="minorEastAsia" w:hAnsi="Cambria Math"/>
                </w:rPr>
                <m:t>2</m:t>
              </m:r>
            </m:sup>
          </m:sSup>
          <m:r>
            <w:rPr>
              <w:rFonts w:ascii="Cambria Math" w:eastAsiaTheme="minorEastAsia" w:hAnsi="Cambria Math"/>
            </w:rPr>
            <m:t>-…-s*</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e>
            <m:sup>
              <m:r>
                <w:rPr>
                  <w:rFonts w:ascii="Cambria Math" w:eastAsiaTheme="minorEastAsia" w:hAnsi="Cambria Math"/>
                </w:rPr>
                <m:t>12*t</m:t>
              </m:r>
            </m:sup>
          </m:sSup>
          <m:r>
            <w:rPr>
              <w:rFonts w:ascii="Cambria Math" w:eastAsiaTheme="minorEastAsia" w:hAnsi="Cambria Math"/>
            </w:rPr>
            <m:t>=0</m:t>
          </m:r>
        </m:oMath>
      </m:oMathPara>
    </w:p>
    <w:p w14:paraId="0076C125" w14:textId="77777777" w:rsidR="00116DC8" w:rsidRPr="001123A9" w:rsidRDefault="00116DC8" w:rsidP="00116DC8">
      <w:pPr>
        <w:jc w:val="both"/>
        <w:rPr>
          <w:rFonts w:eastAsiaTheme="minorEastAsia"/>
          <w:lang w:val="en-US"/>
        </w:rPr>
      </w:pPr>
    </w:p>
    <w:p w14:paraId="66DC5ADE" w14:textId="77777777" w:rsidR="00116DC8" w:rsidRPr="001123A9" w:rsidRDefault="00116DC8" w:rsidP="00116DC8">
      <w:pPr>
        <w:jc w:val="both"/>
        <w:rPr>
          <w:rFonts w:eastAsiaTheme="minorEastAsia"/>
          <w:lang w:val="en-US"/>
        </w:rPr>
      </w:pPr>
      <m:oMathPara>
        <m:oMath>
          <m:r>
            <w:rPr>
              <w:rFonts w:ascii="Cambria Math" w:eastAsiaTheme="minorEastAsia" w:hAnsi="Cambria Math"/>
            </w:rPr>
            <m:t>C=s*</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e>
                    <m:sup>
                      <m:r>
                        <w:rPr>
                          <w:rFonts w:ascii="Cambria Math" w:eastAsiaTheme="minorEastAsia" w:hAnsi="Cambria Math"/>
                        </w:rPr>
                        <m:t>12*t</m:t>
                      </m:r>
                    </m:sup>
                  </m:sSup>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r>
                    <w:rPr>
                      <w:rFonts w:ascii="Cambria Math" w:eastAsiaTheme="minorEastAsia" w:hAnsi="Cambria Math"/>
                    </w:rPr>
                    <m:t>-1</m:t>
                  </m:r>
                </m:den>
              </m:f>
            </m:e>
          </m:d>
        </m:oMath>
      </m:oMathPara>
    </w:p>
    <w:p w14:paraId="2E96D9DB" w14:textId="77777777" w:rsidR="00116DC8" w:rsidRPr="001123A9" w:rsidRDefault="00116DC8" w:rsidP="00116DC8">
      <w:pPr>
        <w:jc w:val="both"/>
        <w:rPr>
          <w:rFonts w:eastAsiaTheme="minorEastAsia"/>
        </w:rPr>
      </w:pPr>
      <w:r w:rsidRPr="001123A9">
        <w:rPr>
          <w:rFonts w:eastAsiaTheme="minorEastAsia"/>
        </w:rPr>
        <w:t xml:space="preserve"> Подставляя в формулу параметры сценария и принятых решений, находим </w:t>
      </w:r>
      <w:r w:rsidRPr="001123A9">
        <w:rPr>
          <w:rFonts w:eastAsiaTheme="minorEastAsia"/>
          <w:lang w:val="en-US"/>
        </w:rPr>
        <w:t>C</w:t>
      </w:r>
      <w:r w:rsidRPr="001123A9">
        <w:rPr>
          <w:rFonts w:eastAsiaTheme="minorEastAsia"/>
        </w:rPr>
        <w:t xml:space="preserve"> = 4 262 091,84 рубля, при выбранном уровне трат «стандарт».</w:t>
      </w:r>
    </w:p>
    <w:p w14:paraId="6C307861" w14:textId="77777777" w:rsidR="00116DC8" w:rsidRPr="001123A9" w:rsidRDefault="00116DC8" w:rsidP="00116DC8">
      <w:pPr>
        <w:ind w:firstLine="709"/>
        <w:jc w:val="both"/>
        <w:rPr>
          <w:b/>
          <w:i/>
        </w:rPr>
      </w:pPr>
      <w:r w:rsidRPr="001123A9">
        <w:rPr>
          <w:b/>
          <w:i/>
        </w:rPr>
        <w:t>Ответ:</w:t>
      </w:r>
    </w:p>
    <w:p w14:paraId="1A870891" w14:textId="77777777" w:rsidR="00116DC8" w:rsidRPr="001123A9" w:rsidRDefault="00116DC8" w:rsidP="00116DC8">
      <w:pPr>
        <w:jc w:val="both"/>
        <w:rPr>
          <w:rFonts w:eastAsiaTheme="minorEastAsia"/>
        </w:rPr>
      </w:pPr>
      <w:r w:rsidRPr="001123A9">
        <w:rPr>
          <w:rFonts w:eastAsiaTheme="minorEastAsia"/>
        </w:rPr>
        <w:t>Необходимая сумма накоплений составляет 4 262 091,84 рубля.</w:t>
      </w:r>
    </w:p>
    <w:p w14:paraId="496068BC" w14:textId="77777777" w:rsidR="00116DC8" w:rsidRPr="001123A9" w:rsidRDefault="00116DC8" w:rsidP="00116DC8">
      <w:pPr>
        <w:jc w:val="both"/>
        <w:rPr>
          <w:rFonts w:eastAsiaTheme="minorEastAsia"/>
        </w:rPr>
      </w:pPr>
    </w:p>
    <w:p w14:paraId="129EC7C5" w14:textId="77777777" w:rsidR="00116DC8" w:rsidRPr="001123A9" w:rsidRDefault="00116DC8" w:rsidP="00116DC8">
      <w:pPr>
        <w:pStyle w:val="af8"/>
      </w:pPr>
      <w:r w:rsidRPr="001123A9">
        <w:t xml:space="preserve">Задача 9. Рассчитать, какую сумму необходимо откладывать ежемесячно, используя депозит как способ накопления для обеспечения старости. Данные для расчета - ставка по депозиту, рассчитанный ранее необходимый размер накоплений, рассчитанное ранее время до выхода на пенсию. </w:t>
      </w:r>
    </w:p>
    <w:p w14:paraId="70629160" w14:textId="77777777" w:rsidR="00116DC8" w:rsidRPr="001123A9" w:rsidRDefault="00116DC8" w:rsidP="00116DC8">
      <w:pPr>
        <w:ind w:firstLine="709"/>
        <w:jc w:val="both"/>
        <w:rPr>
          <w:b/>
          <w:i/>
        </w:rPr>
      </w:pPr>
      <w:r w:rsidRPr="001123A9">
        <w:rPr>
          <w:b/>
          <w:i/>
        </w:rPr>
        <w:t>Дано:</w:t>
      </w:r>
    </w:p>
    <w:tbl>
      <w:tblPr>
        <w:tblW w:w="639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0"/>
        <w:gridCol w:w="2991"/>
      </w:tblGrid>
      <w:tr w:rsidR="00116DC8" w:rsidRPr="001123A9" w14:paraId="2E98485C" w14:textId="77777777" w:rsidTr="00116DC8">
        <w:trPr>
          <w:trHeight w:val="288"/>
        </w:trPr>
        <w:tc>
          <w:tcPr>
            <w:tcW w:w="960" w:type="dxa"/>
            <w:shd w:val="clear" w:color="auto" w:fill="auto"/>
            <w:noWrap/>
            <w:vAlign w:val="bottom"/>
            <w:hideMark/>
          </w:tcPr>
          <w:p w14:paraId="107014A7" w14:textId="77777777" w:rsidR="00116DC8" w:rsidRPr="001123A9" w:rsidRDefault="00116DC8" w:rsidP="00116DC8">
            <w:pPr>
              <w:rPr>
                <w:rFonts w:eastAsia="Times New Roman"/>
                <w:i/>
                <w:color w:val="000000"/>
                <w:lang w:val="en-US" w:eastAsia="ru-RU"/>
              </w:rPr>
            </w:pPr>
            <w:r w:rsidRPr="001123A9">
              <w:rPr>
                <w:rFonts w:eastAsia="Times New Roman"/>
                <w:i/>
                <w:color w:val="000000"/>
                <w:sz w:val="22"/>
                <w:szCs w:val="22"/>
                <w:lang w:val="en-US" w:eastAsia="ru-RU"/>
              </w:rPr>
              <w:t>i</w:t>
            </w:r>
          </w:p>
        </w:tc>
        <w:tc>
          <w:tcPr>
            <w:tcW w:w="2440" w:type="dxa"/>
            <w:shd w:val="clear" w:color="auto" w:fill="auto"/>
            <w:noWrap/>
            <w:vAlign w:val="bottom"/>
            <w:hideMark/>
          </w:tcPr>
          <w:p w14:paraId="36D4F90D" w14:textId="77777777" w:rsidR="00116DC8" w:rsidRPr="001123A9" w:rsidRDefault="00116DC8" w:rsidP="00116DC8">
            <w:pPr>
              <w:rPr>
                <w:rFonts w:eastAsia="Times New Roman"/>
                <w:i/>
                <w:iCs/>
                <w:color w:val="000000"/>
                <w:lang w:eastAsia="ru-RU"/>
              </w:rPr>
            </w:pPr>
            <w:r w:rsidRPr="001123A9">
              <w:rPr>
                <w:rFonts w:eastAsia="Times New Roman"/>
                <w:i/>
                <w:iCs/>
                <w:color w:val="000000"/>
                <w:sz w:val="22"/>
                <w:szCs w:val="22"/>
                <w:lang w:eastAsia="ru-RU"/>
              </w:rPr>
              <w:t>ставка по депозиту, % годовых</w:t>
            </w:r>
          </w:p>
        </w:tc>
        <w:tc>
          <w:tcPr>
            <w:tcW w:w="2991" w:type="dxa"/>
            <w:shd w:val="clear" w:color="auto" w:fill="auto"/>
            <w:noWrap/>
            <w:vAlign w:val="bottom"/>
            <w:hideMark/>
          </w:tcPr>
          <w:p w14:paraId="23632BE9"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8,50%</w:t>
            </w:r>
          </w:p>
        </w:tc>
      </w:tr>
      <w:tr w:rsidR="00116DC8" w:rsidRPr="001123A9" w14:paraId="68D3DF5B" w14:textId="77777777" w:rsidTr="00116DC8">
        <w:trPr>
          <w:trHeight w:val="288"/>
        </w:trPr>
        <w:tc>
          <w:tcPr>
            <w:tcW w:w="960" w:type="dxa"/>
            <w:shd w:val="clear" w:color="auto" w:fill="auto"/>
            <w:noWrap/>
            <w:vAlign w:val="bottom"/>
            <w:hideMark/>
          </w:tcPr>
          <w:p w14:paraId="231CCC89" w14:textId="77777777" w:rsidR="00116DC8" w:rsidRPr="001123A9" w:rsidRDefault="00116DC8" w:rsidP="00116DC8">
            <w:pPr>
              <w:rPr>
                <w:rFonts w:eastAsia="Times New Roman"/>
                <w:i/>
                <w:color w:val="000000"/>
                <w:lang w:val="en-US" w:eastAsia="ru-RU"/>
              </w:rPr>
            </w:pPr>
            <w:r w:rsidRPr="001123A9">
              <w:rPr>
                <w:rFonts w:eastAsia="Times New Roman"/>
                <w:i/>
                <w:color w:val="000000"/>
                <w:sz w:val="22"/>
                <w:szCs w:val="22"/>
                <w:lang w:val="en-US" w:eastAsia="ru-RU"/>
              </w:rPr>
              <w:t>C</w:t>
            </w:r>
          </w:p>
        </w:tc>
        <w:tc>
          <w:tcPr>
            <w:tcW w:w="2440" w:type="dxa"/>
            <w:shd w:val="clear" w:color="auto" w:fill="auto"/>
            <w:noWrap/>
            <w:vAlign w:val="bottom"/>
            <w:hideMark/>
          </w:tcPr>
          <w:p w14:paraId="22DF78D1" w14:textId="77777777" w:rsidR="00116DC8" w:rsidRPr="001123A9" w:rsidRDefault="00116DC8" w:rsidP="00116DC8">
            <w:pPr>
              <w:rPr>
                <w:rFonts w:eastAsia="Times New Roman"/>
                <w:i/>
                <w:iCs/>
                <w:color w:val="000000"/>
                <w:lang w:eastAsia="ru-RU"/>
              </w:rPr>
            </w:pPr>
            <w:r w:rsidRPr="001123A9">
              <w:rPr>
                <w:rFonts w:eastAsia="Times New Roman"/>
                <w:i/>
                <w:iCs/>
                <w:color w:val="000000"/>
                <w:sz w:val="22"/>
                <w:szCs w:val="22"/>
                <w:lang w:eastAsia="ru-RU"/>
              </w:rPr>
              <w:t>необходимый размер накоплений</w:t>
            </w:r>
          </w:p>
        </w:tc>
        <w:tc>
          <w:tcPr>
            <w:tcW w:w="2991" w:type="dxa"/>
            <w:shd w:val="clear" w:color="auto" w:fill="auto"/>
            <w:noWrap/>
            <w:vAlign w:val="bottom"/>
            <w:hideMark/>
          </w:tcPr>
          <w:p w14:paraId="722AA39E"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 xml:space="preserve">      4 262 091,84   </w:t>
            </w:r>
          </w:p>
        </w:tc>
      </w:tr>
      <w:tr w:rsidR="00116DC8" w:rsidRPr="001123A9" w14:paraId="79DD52DF" w14:textId="77777777" w:rsidTr="00116DC8">
        <w:trPr>
          <w:trHeight w:val="288"/>
        </w:trPr>
        <w:tc>
          <w:tcPr>
            <w:tcW w:w="960" w:type="dxa"/>
            <w:shd w:val="clear" w:color="auto" w:fill="auto"/>
            <w:noWrap/>
            <w:vAlign w:val="bottom"/>
            <w:hideMark/>
          </w:tcPr>
          <w:p w14:paraId="232C82BF" w14:textId="77777777" w:rsidR="00116DC8" w:rsidRPr="001123A9" w:rsidRDefault="00116DC8" w:rsidP="00116DC8">
            <w:pPr>
              <w:rPr>
                <w:rFonts w:eastAsia="Times New Roman"/>
                <w:i/>
                <w:color w:val="000000"/>
                <w:lang w:val="en-US" w:eastAsia="ru-RU"/>
              </w:rPr>
            </w:pPr>
            <w:r w:rsidRPr="001123A9">
              <w:rPr>
                <w:rFonts w:eastAsia="Times New Roman"/>
                <w:i/>
                <w:color w:val="000000"/>
                <w:sz w:val="22"/>
                <w:szCs w:val="22"/>
                <w:lang w:val="en-US" w:eastAsia="ru-RU"/>
              </w:rPr>
              <w:t>n</w:t>
            </w:r>
          </w:p>
        </w:tc>
        <w:tc>
          <w:tcPr>
            <w:tcW w:w="2440" w:type="dxa"/>
            <w:shd w:val="clear" w:color="auto" w:fill="auto"/>
            <w:noWrap/>
            <w:vAlign w:val="bottom"/>
            <w:hideMark/>
          </w:tcPr>
          <w:p w14:paraId="7DA0A74F" w14:textId="77777777" w:rsidR="00116DC8" w:rsidRPr="001123A9" w:rsidRDefault="00116DC8" w:rsidP="00116DC8">
            <w:pPr>
              <w:rPr>
                <w:rFonts w:eastAsia="Times New Roman"/>
                <w:i/>
                <w:iCs/>
                <w:color w:val="000000"/>
                <w:lang w:eastAsia="ru-RU"/>
              </w:rPr>
            </w:pPr>
            <w:r w:rsidRPr="001123A9">
              <w:rPr>
                <w:rFonts w:eastAsia="Times New Roman"/>
                <w:i/>
                <w:iCs/>
                <w:color w:val="000000"/>
                <w:sz w:val="22"/>
                <w:szCs w:val="22"/>
                <w:lang w:eastAsia="ru-RU"/>
              </w:rPr>
              <w:t>время до выхода на пенсию</w:t>
            </w:r>
          </w:p>
        </w:tc>
        <w:tc>
          <w:tcPr>
            <w:tcW w:w="2991" w:type="dxa"/>
            <w:shd w:val="clear" w:color="auto" w:fill="auto"/>
            <w:noWrap/>
            <w:vAlign w:val="bottom"/>
            <w:hideMark/>
          </w:tcPr>
          <w:p w14:paraId="173F7E4F"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42</w:t>
            </w:r>
          </w:p>
        </w:tc>
      </w:tr>
    </w:tbl>
    <w:p w14:paraId="3AC11B5D" w14:textId="77777777" w:rsidR="00116DC8" w:rsidRPr="001123A9" w:rsidRDefault="00116DC8" w:rsidP="00116DC8">
      <w:pPr>
        <w:ind w:firstLine="709"/>
        <w:jc w:val="both"/>
        <w:rPr>
          <w:b/>
          <w:i/>
        </w:rPr>
      </w:pPr>
      <w:r w:rsidRPr="001123A9">
        <w:rPr>
          <w:b/>
          <w:i/>
        </w:rPr>
        <w:t>Найти:</w:t>
      </w:r>
    </w:p>
    <w:p w14:paraId="1D439D6C" w14:textId="77777777" w:rsidR="00116DC8" w:rsidRPr="001123A9" w:rsidRDefault="00116DC8" w:rsidP="00116DC8">
      <w:pPr>
        <w:jc w:val="both"/>
      </w:pPr>
      <w:r w:rsidRPr="001123A9">
        <w:t>Ежемесячную сумму взносов на депозит.</w:t>
      </w:r>
    </w:p>
    <w:p w14:paraId="45FAFB85" w14:textId="77777777" w:rsidR="00116DC8" w:rsidRPr="001123A9" w:rsidRDefault="00116DC8" w:rsidP="00116DC8">
      <w:pPr>
        <w:ind w:firstLine="709"/>
        <w:jc w:val="both"/>
        <w:rPr>
          <w:b/>
          <w:i/>
        </w:rPr>
      </w:pPr>
      <w:r w:rsidRPr="001123A9">
        <w:rPr>
          <w:b/>
          <w:i/>
        </w:rPr>
        <w:t>Решение:</w:t>
      </w:r>
    </w:p>
    <w:p w14:paraId="488FFB80" w14:textId="77777777" w:rsidR="00116DC8" w:rsidRPr="001123A9" w:rsidRDefault="00116DC8" w:rsidP="00116DC8">
      <w:pPr>
        <w:jc w:val="both"/>
      </w:pPr>
      <w:r w:rsidRPr="001123A9">
        <w:t xml:space="preserve">Нам необходимо к моменту выхода на пенсию, к периоду </w:t>
      </w:r>
      <w:r w:rsidRPr="001123A9">
        <w:rPr>
          <w:rFonts w:eastAsia="Times New Roman"/>
          <w:i/>
          <w:color w:val="000000"/>
          <w:sz w:val="22"/>
          <w:szCs w:val="22"/>
          <w:lang w:val="en-US" w:eastAsia="ru-RU"/>
        </w:rPr>
        <w:t>n</w:t>
      </w:r>
      <w:r w:rsidRPr="001123A9">
        <w:t xml:space="preserve"> накопить сумму </w:t>
      </w:r>
      <w:r w:rsidRPr="001123A9">
        <w:rPr>
          <w:rFonts w:eastAsia="Times New Roman"/>
          <w:i/>
          <w:color w:val="000000"/>
          <w:sz w:val="22"/>
          <w:szCs w:val="22"/>
          <w:lang w:val="en-US" w:eastAsia="ru-RU"/>
        </w:rPr>
        <w:t>C</w:t>
      </w:r>
      <w:r w:rsidRPr="001123A9">
        <w:t>. Пусть сумма ежемесячного взноса составляет s.</w:t>
      </w:r>
    </w:p>
    <w:p w14:paraId="56B043B3" w14:textId="77777777" w:rsidR="00116DC8" w:rsidRPr="001123A9" w:rsidRDefault="00116DC8" w:rsidP="00116DC8">
      <w:pPr>
        <w:jc w:val="both"/>
      </w:pPr>
      <w:r w:rsidRPr="001123A9">
        <w:t>Тогда, используя формулу приведенной суммы денежного потока, составим уравнение:</w:t>
      </w:r>
    </w:p>
    <w:p w14:paraId="432220F0" w14:textId="77777777" w:rsidR="00116DC8" w:rsidRPr="001123A9" w:rsidRDefault="00116DC8" w:rsidP="00116DC8">
      <w:pPr>
        <w:ind w:firstLine="709"/>
        <w:contextualSpacing/>
        <w:jc w:val="both"/>
        <w:rPr>
          <w:rFonts w:eastAsiaTheme="minorEastAsia"/>
        </w:rPr>
      </w:pPr>
    </w:p>
    <w:p w14:paraId="0F567B25" w14:textId="77777777" w:rsidR="00116DC8" w:rsidRPr="001123A9" w:rsidRDefault="00116DC8" w:rsidP="00116DC8">
      <w:pPr>
        <w:ind w:firstLine="709"/>
        <w:contextualSpacing/>
        <w:jc w:val="both"/>
        <w:rPr>
          <w:rFonts w:eastAsiaTheme="minorEastAsia"/>
          <w:lang w:val="en-US"/>
        </w:rPr>
      </w:pPr>
      <m:oMathPara>
        <m:oMathParaPr>
          <m:jc m:val="left"/>
        </m:oMathParaPr>
        <m:oMath>
          <m:r>
            <w:rPr>
              <w:rFonts w:ascii="Cambria Math" w:hAnsi="Cambria Math"/>
              <w:lang w:val="en-US"/>
            </w:rPr>
            <m:t>s</m:t>
          </m:r>
          <m:r>
            <m:rPr>
              <m:sty m:val="p"/>
            </m:rPr>
            <w:rPr>
              <w:rFonts w:ascii="Cambria Math" w:eastAsiaTheme="minorEastAsia" w:hAnsi="Cambria Math"/>
            </w:rPr>
            <m:t xml:space="preserve">* </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12*n</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r>
            <w:rPr>
              <w:rFonts w:ascii="Cambria Math" w:hAnsi="Cambria Math"/>
            </w:rPr>
            <m:t xml:space="preserve">= </m:t>
          </m:r>
          <m:r>
            <w:rPr>
              <w:rFonts w:ascii="Cambria Math" w:hAnsi="Cambria Math"/>
              <w:lang w:val="en-US"/>
            </w:rPr>
            <m:t>C</m:t>
          </m:r>
        </m:oMath>
      </m:oMathPara>
    </w:p>
    <w:p w14:paraId="03BEF9C3" w14:textId="77777777" w:rsidR="00116DC8" w:rsidRPr="001123A9" w:rsidRDefault="00116DC8" w:rsidP="00116DC8">
      <w:pPr>
        <w:ind w:firstLine="709"/>
        <w:contextualSpacing/>
        <w:jc w:val="both"/>
        <w:rPr>
          <w:rFonts w:eastAsiaTheme="minorEastAsia"/>
          <w:lang w:val="en-US"/>
        </w:rPr>
      </w:pPr>
    </w:p>
    <w:p w14:paraId="50804D9C" w14:textId="77777777" w:rsidR="00116DC8" w:rsidRPr="001123A9" w:rsidRDefault="00116DC8" w:rsidP="00116DC8">
      <w:pPr>
        <w:ind w:firstLine="709"/>
        <w:contextualSpacing/>
        <w:jc w:val="both"/>
        <w:rPr>
          <w:rFonts w:eastAsiaTheme="minorEastAsia"/>
        </w:rPr>
      </w:pPr>
    </w:p>
    <w:p w14:paraId="652E341C" w14:textId="77777777" w:rsidR="00116DC8" w:rsidRPr="001123A9" w:rsidRDefault="00EC1388" w:rsidP="00116DC8">
      <w:pPr>
        <w:ind w:firstLine="709"/>
        <w:contextualSpacing/>
        <w:jc w:val="both"/>
        <w:rPr>
          <w:rFonts w:eastAsiaTheme="minorEastAsia"/>
          <w:lang w:val="en-US"/>
        </w:rPr>
      </w:pPr>
      <m:oMathPara>
        <m:oMathParaPr>
          <m:jc m:val="left"/>
        </m:oMathParaPr>
        <m:oMath>
          <m:f>
            <m:fPr>
              <m:ctrlPr>
                <w:rPr>
                  <w:rFonts w:ascii="Cambria Math" w:hAnsi="Cambria Math"/>
                  <w:i/>
                  <w:lang w:val="en-US"/>
                </w:rPr>
              </m:ctrlPr>
            </m:fPr>
            <m:num>
              <m:r>
                <w:rPr>
                  <w:rFonts w:ascii="Cambria Math" w:hAnsi="Cambria Math"/>
                  <w:lang w:val="en-US"/>
                </w:rPr>
                <m:t>C</m:t>
              </m:r>
            </m:num>
            <m:den>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12*n</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den>
          </m:f>
          <m:r>
            <w:rPr>
              <w:rFonts w:ascii="Cambria Math" w:hAnsi="Cambria Math"/>
            </w:rPr>
            <m:t xml:space="preserve">= </m:t>
          </m:r>
          <m:r>
            <w:rPr>
              <w:rFonts w:ascii="Cambria Math" w:hAnsi="Cambria Math"/>
              <w:lang w:val="en-US"/>
            </w:rPr>
            <m:t>s</m:t>
          </m:r>
        </m:oMath>
      </m:oMathPara>
    </w:p>
    <w:p w14:paraId="3891F93A" w14:textId="77777777" w:rsidR="00116DC8" w:rsidRPr="001123A9" w:rsidRDefault="00116DC8" w:rsidP="00116DC8">
      <w:pPr>
        <w:ind w:firstLine="709"/>
        <w:contextualSpacing/>
        <w:jc w:val="both"/>
        <w:rPr>
          <w:rFonts w:eastAsiaTheme="minorEastAsia"/>
          <w:lang w:val="en-US"/>
        </w:rPr>
      </w:pPr>
    </w:p>
    <w:p w14:paraId="531304DB" w14:textId="77777777" w:rsidR="00116DC8" w:rsidRPr="001123A9" w:rsidRDefault="00116DC8" w:rsidP="00116DC8">
      <w:pPr>
        <w:contextualSpacing/>
        <w:jc w:val="both"/>
        <w:rPr>
          <w:rFonts w:eastAsiaTheme="minorEastAsia"/>
        </w:rPr>
      </w:pPr>
      <w:r w:rsidRPr="001123A9">
        <w:rPr>
          <w:rFonts w:eastAsiaTheme="minorEastAsia"/>
        </w:rPr>
        <w:t>Подставляя необходимые значения, получаем s = 886, 05 рублей.</w:t>
      </w:r>
    </w:p>
    <w:p w14:paraId="1BAE16C9" w14:textId="77777777" w:rsidR="00116DC8" w:rsidRPr="001123A9" w:rsidRDefault="00116DC8" w:rsidP="00116DC8">
      <w:pPr>
        <w:ind w:firstLine="709"/>
        <w:contextualSpacing/>
        <w:jc w:val="both"/>
        <w:rPr>
          <w:rFonts w:eastAsiaTheme="minorEastAsia"/>
        </w:rPr>
      </w:pPr>
      <w:r w:rsidRPr="001123A9">
        <w:rPr>
          <w:b/>
          <w:i/>
        </w:rPr>
        <w:t>Ответ:</w:t>
      </w:r>
      <w:r w:rsidRPr="001123A9">
        <w:rPr>
          <w:rFonts w:eastAsiaTheme="minorEastAsia"/>
        </w:rPr>
        <w:br/>
        <w:t>Ежемесячная сумма взносов на вклад составит 887 рублей.</w:t>
      </w:r>
    </w:p>
    <w:p w14:paraId="00ACCC9A" w14:textId="77777777" w:rsidR="00116DC8" w:rsidRPr="001123A9" w:rsidRDefault="00116DC8" w:rsidP="00116DC8">
      <w:pPr>
        <w:ind w:firstLine="709"/>
        <w:contextualSpacing/>
        <w:jc w:val="both"/>
        <w:rPr>
          <w:rFonts w:eastAsiaTheme="minorEastAsia"/>
        </w:rPr>
      </w:pPr>
    </w:p>
    <w:p w14:paraId="0031F08A" w14:textId="77777777" w:rsidR="00116DC8" w:rsidRPr="001123A9" w:rsidRDefault="00116DC8" w:rsidP="00116DC8">
      <w:pPr>
        <w:pStyle w:val="af8"/>
      </w:pPr>
      <w:r w:rsidRPr="001123A9">
        <w:t>Задача 10. При условии изобретения волшебного лекарства, продляющего активную жизнь (до выхода на пенсию) на 10 лет по сравнению с текущим вариантом развития событий, рассчитайте, какую максимальную цену вам будет выгодно за него заплатить. Данные для расчета – ожидаемый уровень заработной платы в течение 10 лет (после принятия лекарства), ставка депозита.</w:t>
      </w:r>
    </w:p>
    <w:p w14:paraId="16E58147" w14:textId="77777777" w:rsidR="00116DC8" w:rsidRPr="001123A9" w:rsidRDefault="00116DC8" w:rsidP="00116DC8">
      <w:pPr>
        <w:ind w:firstLine="709"/>
        <w:jc w:val="both"/>
        <w:rPr>
          <w:b/>
          <w:i/>
        </w:rPr>
      </w:pPr>
      <w:r w:rsidRPr="001123A9">
        <w:rPr>
          <w:b/>
          <w:i/>
        </w:rPr>
        <w:lastRenderedPageBreak/>
        <w:t>Дано:</w:t>
      </w:r>
    </w:p>
    <w:tbl>
      <w:tblPr>
        <w:tblW w:w="6100" w:type="dxa"/>
        <w:tblInd w:w="96" w:type="dxa"/>
        <w:tblLook w:val="04A0" w:firstRow="1" w:lastRow="0" w:firstColumn="1" w:lastColumn="0" w:noHBand="0" w:noVBand="1"/>
      </w:tblPr>
      <w:tblGrid>
        <w:gridCol w:w="1572"/>
        <w:gridCol w:w="3188"/>
        <w:gridCol w:w="1340"/>
      </w:tblGrid>
      <w:tr w:rsidR="00116DC8" w:rsidRPr="001123A9" w14:paraId="3D4C53D7" w14:textId="77777777" w:rsidTr="00116DC8">
        <w:trPr>
          <w:trHeight w:val="1116"/>
        </w:trPr>
        <w:tc>
          <w:tcPr>
            <w:tcW w:w="1572" w:type="dxa"/>
            <w:tcBorders>
              <w:top w:val="single" w:sz="4" w:space="0" w:color="auto"/>
              <w:left w:val="single" w:sz="4" w:space="0" w:color="auto"/>
              <w:bottom w:val="single" w:sz="4" w:space="0" w:color="auto"/>
              <w:right w:val="single" w:sz="4" w:space="0" w:color="auto"/>
            </w:tcBorders>
          </w:tcPr>
          <w:p w14:paraId="7D9D4708" w14:textId="77777777" w:rsidR="00116DC8" w:rsidRPr="001123A9" w:rsidRDefault="00116DC8" w:rsidP="00116DC8">
            <w:pPr>
              <w:jc w:val="center"/>
              <w:rPr>
                <w:rFonts w:eastAsia="Times New Roman"/>
                <w:i/>
                <w:iCs/>
                <w:color w:val="000000"/>
                <w:lang w:val="en-US" w:eastAsia="ru-RU"/>
              </w:rPr>
            </w:pPr>
            <w:r w:rsidRPr="001123A9">
              <w:rPr>
                <w:rFonts w:eastAsia="Times New Roman"/>
                <w:i/>
                <w:iCs/>
                <w:color w:val="000000"/>
                <w:sz w:val="22"/>
                <w:szCs w:val="22"/>
                <w:lang w:val="en-US" w:eastAsia="ru-RU"/>
              </w:rPr>
              <w:t>w</w:t>
            </w:r>
          </w:p>
        </w:tc>
        <w:tc>
          <w:tcPr>
            <w:tcW w:w="31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B083A" w14:textId="77777777" w:rsidR="00116DC8" w:rsidRPr="001123A9" w:rsidRDefault="00116DC8" w:rsidP="00116DC8">
            <w:pPr>
              <w:rPr>
                <w:rFonts w:eastAsia="Times New Roman"/>
                <w:i/>
                <w:iCs/>
                <w:color w:val="000000"/>
                <w:lang w:eastAsia="ru-RU"/>
              </w:rPr>
            </w:pPr>
            <w:r w:rsidRPr="001123A9">
              <w:rPr>
                <w:rFonts w:eastAsia="Times New Roman"/>
                <w:i/>
                <w:iCs/>
                <w:color w:val="000000"/>
                <w:sz w:val="22"/>
                <w:szCs w:val="22"/>
                <w:lang w:eastAsia="ru-RU"/>
              </w:rPr>
              <w:t>Ожидаемый уровень заработной платы в течение 10 лет (после принятия лекарства, руб. в месяц</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3375889"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100000</w:t>
            </w:r>
          </w:p>
        </w:tc>
      </w:tr>
      <w:tr w:rsidR="00116DC8" w:rsidRPr="001123A9" w14:paraId="06D673A6" w14:textId="77777777" w:rsidTr="00116DC8">
        <w:trPr>
          <w:trHeight w:val="564"/>
        </w:trPr>
        <w:tc>
          <w:tcPr>
            <w:tcW w:w="1572" w:type="dxa"/>
            <w:tcBorders>
              <w:top w:val="nil"/>
              <w:left w:val="single" w:sz="4" w:space="0" w:color="auto"/>
              <w:bottom w:val="single" w:sz="4" w:space="0" w:color="auto"/>
              <w:right w:val="single" w:sz="4" w:space="0" w:color="auto"/>
            </w:tcBorders>
          </w:tcPr>
          <w:p w14:paraId="3439314E" w14:textId="77777777" w:rsidR="00116DC8" w:rsidRPr="001123A9" w:rsidRDefault="00116DC8" w:rsidP="00116DC8">
            <w:pPr>
              <w:jc w:val="center"/>
              <w:rPr>
                <w:rFonts w:eastAsia="Times New Roman"/>
                <w:i/>
                <w:iCs/>
                <w:color w:val="000000"/>
                <w:lang w:val="en-US" w:eastAsia="ru-RU"/>
              </w:rPr>
            </w:pPr>
            <w:r w:rsidRPr="001123A9">
              <w:rPr>
                <w:rFonts w:eastAsia="Times New Roman"/>
                <w:i/>
                <w:iCs/>
                <w:color w:val="000000"/>
                <w:sz w:val="22"/>
                <w:szCs w:val="22"/>
                <w:lang w:val="en-US" w:eastAsia="ru-RU"/>
              </w:rPr>
              <w:t>i</w:t>
            </w:r>
          </w:p>
        </w:tc>
        <w:tc>
          <w:tcPr>
            <w:tcW w:w="3188" w:type="dxa"/>
            <w:tcBorders>
              <w:top w:val="nil"/>
              <w:left w:val="single" w:sz="4" w:space="0" w:color="auto"/>
              <w:bottom w:val="single" w:sz="4" w:space="0" w:color="auto"/>
              <w:right w:val="single" w:sz="4" w:space="0" w:color="auto"/>
            </w:tcBorders>
            <w:shd w:val="clear" w:color="auto" w:fill="auto"/>
            <w:vAlign w:val="bottom"/>
            <w:hideMark/>
          </w:tcPr>
          <w:p w14:paraId="11253AC8" w14:textId="77777777" w:rsidR="00116DC8" w:rsidRPr="001123A9" w:rsidRDefault="00116DC8" w:rsidP="00116DC8">
            <w:pPr>
              <w:rPr>
                <w:rFonts w:eastAsia="Times New Roman"/>
                <w:i/>
                <w:iCs/>
                <w:color w:val="000000"/>
                <w:lang w:eastAsia="ru-RU"/>
              </w:rPr>
            </w:pPr>
            <w:r w:rsidRPr="001123A9">
              <w:rPr>
                <w:rFonts w:eastAsia="Times New Roman"/>
                <w:i/>
                <w:iCs/>
                <w:color w:val="000000"/>
                <w:sz w:val="22"/>
                <w:szCs w:val="22"/>
                <w:lang w:eastAsia="ru-RU"/>
              </w:rPr>
              <w:t>ставка по депозиту, % годовых</w:t>
            </w:r>
          </w:p>
        </w:tc>
        <w:tc>
          <w:tcPr>
            <w:tcW w:w="1340" w:type="dxa"/>
            <w:tcBorders>
              <w:top w:val="nil"/>
              <w:left w:val="nil"/>
              <w:bottom w:val="single" w:sz="4" w:space="0" w:color="auto"/>
              <w:right w:val="single" w:sz="4" w:space="0" w:color="auto"/>
            </w:tcBorders>
            <w:shd w:val="clear" w:color="auto" w:fill="auto"/>
            <w:noWrap/>
            <w:vAlign w:val="bottom"/>
            <w:hideMark/>
          </w:tcPr>
          <w:p w14:paraId="5C4CBC08"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8,50%</w:t>
            </w:r>
          </w:p>
        </w:tc>
      </w:tr>
    </w:tbl>
    <w:p w14:paraId="6C1F5AA1" w14:textId="77777777" w:rsidR="00116DC8" w:rsidRPr="001123A9" w:rsidRDefault="00116DC8" w:rsidP="00116DC8">
      <w:pPr>
        <w:jc w:val="both"/>
      </w:pPr>
    </w:p>
    <w:p w14:paraId="09E4BC97" w14:textId="77777777" w:rsidR="00116DC8" w:rsidRPr="001123A9" w:rsidRDefault="00116DC8" w:rsidP="00116DC8">
      <w:pPr>
        <w:ind w:firstLine="709"/>
        <w:jc w:val="both"/>
        <w:rPr>
          <w:b/>
          <w:i/>
        </w:rPr>
      </w:pPr>
      <w:r w:rsidRPr="001123A9">
        <w:rPr>
          <w:b/>
          <w:i/>
        </w:rPr>
        <w:t>Найти:</w:t>
      </w:r>
    </w:p>
    <w:p w14:paraId="2723A820" w14:textId="77777777" w:rsidR="00116DC8" w:rsidRPr="001123A9" w:rsidRDefault="00116DC8" w:rsidP="00116DC8">
      <w:pPr>
        <w:jc w:val="both"/>
      </w:pPr>
      <w:r w:rsidRPr="001123A9">
        <w:t>Максимальную стоимость лекарства, которое продляет период активной жизни на 10 лет, которую выгодно заплатить.</w:t>
      </w:r>
    </w:p>
    <w:p w14:paraId="1DF5A11A" w14:textId="77777777" w:rsidR="00116DC8" w:rsidRPr="001123A9" w:rsidRDefault="00116DC8" w:rsidP="00116DC8">
      <w:pPr>
        <w:ind w:firstLine="709"/>
        <w:jc w:val="both"/>
        <w:rPr>
          <w:b/>
          <w:i/>
        </w:rPr>
      </w:pPr>
      <w:r w:rsidRPr="001123A9">
        <w:rPr>
          <w:b/>
          <w:i/>
        </w:rPr>
        <w:t>Решение:</w:t>
      </w:r>
    </w:p>
    <w:p w14:paraId="7332353D" w14:textId="77777777" w:rsidR="00116DC8" w:rsidRPr="001123A9" w:rsidRDefault="00116DC8" w:rsidP="00116DC8">
      <w:pPr>
        <w:jc w:val="both"/>
      </w:pPr>
      <w:r w:rsidRPr="001123A9">
        <w:t>Максимальная стоимость такого лекарства должна не превышать приведенную сумму доходов, которые станет возможно получить при его использовании.</w:t>
      </w:r>
    </w:p>
    <w:p w14:paraId="68315A59" w14:textId="77777777" w:rsidR="00116DC8" w:rsidRPr="001123A9" w:rsidRDefault="00116DC8" w:rsidP="00116DC8">
      <w:pPr>
        <w:jc w:val="both"/>
        <w:rPr>
          <w:lang w:val="en-US"/>
        </w:rPr>
      </w:pPr>
      <w:r w:rsidRPr="001123A9">
        <w:t>Пусть Х – стоимость лекарства в рублях в момент совершения покупки. Тогда запишем уравнения:</w:t>
      </w:r>
    </w:p>
    <w:p w14:paraId="4863E578" w14:textId="77777777" w:rsidR="00116DC8" w:rsidRPr="001123A9" w:rsidRDefault="00116DC8" w:rsidP="00116DC8">
      <w:pPr>
        <w:jc w:val="both"/>
        <w:rPr>
          <w:rFonts w:eastAsiaTheme="minorEastAsia"/>
          <w:i/>
        </w:rPr>
      </w:pPr>
      <m:oMathPara>
        <m:oMath>
          <m:r>
            <w:rPr>
              <w:rFonts w:ascii="Cambria Math" w:eastAsiaTheme="minorEastAsia" w:hAnsi="Cambria Math"/>
            </w:rPr>
            <m:t>X=w*</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den>
          </m:f>
          <m:r>
            <w:rPr>
              <w:rFonts w:ascii="Cambria Math" w:eastAsiaTheme="minorEastAsia" w:hAnsi="Cambria Math"/>
            </w:rPr>
            <m:t>+w*</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e>
                <m:sup>
                  <m:r>
                    <w:rPr>
                      <w:rFonts w:ascii="Cambria Math" w:eastAsiaTheme="minorEastAsia" w:hAnsi="Cambria Math"/>
                    </w:rPr>
                    <m:t>2</m:t>
                  </m:r>
                </m:sup>
              </m:sSup>
            </m:den>
          </m:f>
          <m:r>
            <w:rPr>
              <w:rFonts w:ascii="Cambria Math" w:eastAsiaTheme="minorEastAsia" w:hAnsi="Cambria Math"/>
            </w:rPr>
            <m:t>+…+w*</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e>
                <m:sup>
                  <m:r>
                    <w:rPr>
                      <w:rFonts w:ascii="Cambria Math" w:eastAsiaTheme="minorEastAsia" w:hAnsi="Cambria Math"/>
                    </w:rPr>
                    <m:t>12*t</m:t>
                  </m:r>
                </m:sup>
              </m:sSup>
            </m:den>
          </m:f>
        </m:oMath>
      </m:oMathPara>
    </w:p>
    <w:p w14:paraId="3B66FDF7" w14:textId="77777777" w:rsidR="00116DC8" w:rsidRPr="001123A9" w:rsidRDefault="00116DC8" w:rsidP="00116DC8">
      <w:pPr>
        <w:ind w:firstLine="709"/>
        <w:contextualSpacing/>
        <w:jc w:val="both"/>
        <w:rPr>
          <w:rFonts w:eastAsiaTheme="minorEastAsia"/>
          <w:lang w:val="en-US"/>
        </w:rPr>
      </w:pPr>
      <m:oMathPara>
        <m:oMath>
          <m:r>
            <w:rPr>
              <w:rFonts w:ascii="Cambria Math" w:hAnsi="Cambria Math"/>
              <w:lang w:val="en-US"/>
            </w:rPr>
            <m:t>X=w*</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den>
                      </m:f>
                      <m:r>
                        <w:rPr>
                          <w:rFonts w:ascii="Cambria Math" w:hAnsi="Cambria Math"/>
                        </w:rPr>
                        <m:t>)</m:t>
                      </m:r>
                    </m:e>
                    <m:sup>
                      <m:r>
                        <w:rPr>
                          <w:rFonts w:ascii="Cambria Math" w:hAnsi="Cambria Math"/>
                        </w:rPr>
                        <m:t>12</m:t>
                      </m:r>
                    </m:sup>
                  </m:sSup>
                  <m:r>
                    <w:rPr>
                      <w:rFonts w:ascii="Cambria Math" w:hAnsi="Cambria Math"/>
                    </w:rPr>
                    <m:t>-1</m:t>
                  </m:r>
                </m:num>
                <m:den>
                  <m:r>
                    <w:rPr>
                      <w:rFonts w:ascii="Cambria Math" w:hAnsi="Cambria Math"/>
                      <w:lang w:val="en-US"/>
                    </w:rPr>
                    <m:t>-</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den>
                      </m:f>
                    </m:e>
                  </m:d>
                </m:e>
                <m:sup>
                  <m:r>
                    <w:rPr>
                      <w:rFonts w:ascii="Cambria Math" w:hAnsi="Cambria Math"/>
                    </w:rPr>
                    <m:t>12*10</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den>
                      </m:f>
                    </m:e>
                  </m:d>
                </m:e>
                <m:sup>
                  <m:r>
                    <w:rPr>
                      <w:rFonts w:ascii="Cambria Math" w:hAnsi="Cambria Math"/>
                    </w:rPr>
                    <m:t>12</m:t>
                  </m:r>
                </m:sup>
              </m:sSup>
              <m:r>
                <w:rPr>
                  <w:rFonts w:ascii="Cambria Math" w:hAnsi="Cambria Math"/>
                </w:rPr>
                <m:t>-1</m:t>
              </m:r>
            </m:den>
          </m:f>
        </m:oMath>
      </m:oMathPara>
    </w:p>
    <w:p w14:paraId="7929D09B" w14:textId="77777777" w:rsidR="00116DC8" w:rsidRPr="001123A9" w:rsidRDefault="00116DC8" w:rsidP="00116DC8">
      <w:pPr>
        <w:contextualSpacing/>
        <w:jc w:val="both"/>
        <w:rPr>
          <w:rFonts w:eastAsiaTheme="minorEastAsia"/>
          <w:lang w:val="en-US"/>
        </w:rPr>
      </w:pPr>
    </w:p>
    <w:p w14:paraId="5434CF61" w14:textId="77777777" w:rsidR="00116DC8" w:rsidRPr="001123A9" w:rsidRDefault="00116DC8" w:rsidP="00116DC8">
      <w:pPr>
        <w:contextualSpacing/>
        <w:jc w:val="both"/>
        <w:rPr>
          <w:rFonts w:eastAsiaTheme="minorEastAsia"/>
        </w:rPr>
      </w:pPr>
      <w:r w:rsidRPr="001123A9">
        <w:rPr>
          <w:rFonts w:eastAsiaTheme="minorEastAsia"/>
        </w:rPr>
        <w:t>Подставляя в уравнение параметры сценария и задачи, найдем X = 8 122 577 рублей.</w:t>
      </w:r>
    </w:p>
    <w:p w14:paraId="0904ACDC" w14:textId="77777777" w:rsidR="00116DC8" w:rsidRPr="001123A9" w:rsidRDefault="00116DC8" w:rsidP="00116DC8">
      <w:pPr>
        <w:ind w:firstLine="709"/>
        <w:jc w:val="both"/>
        <w:rPr>
          <w:b/>
          <w:i/>
        </w:rPr>
      </w:pPr>
      <w:r w:rsidRPr="001123A9">
        <w:rPr>
          <w:b/>
          <w:i/>
        </w:rPr>
        <w:t>Ответ:</w:t>
      </w:r>
    </w:p>
    <w:p w14:paraId="136827A0" w14:textId="77777777" w:rsidR="00116DC8" w:rsidRPr="001123A9" w:rsidRDefault="00116DC8" w:rsidP="00116DC8">
      <w:pPr>
        <w:jc w:val="both"/>
      </w:pPr>
      <w:r w:rsidRPr="001123A9">
        <w:rPr>
          <w:rFonts w:eastAsiaTheme="minorEastAsia"/>
        </w:rPr>
        <w:t>Максимальная стоимость лекарства составляет 8 122 577 рублей.</w:t>
      </w:r>
    </w:p>
    <w:p w14:paraId="1DC4E557" w14:textId="77777777" w:rsidR="00116DC8" w:rsidRPr="001123A9" w:rsidRDefault="00116DC8" w:rsidP="00116DC8">
      <w:pPr>
        <w:ind w:firstLine="709"/>
        <w:jc w:val="both"/>
      </w:pPr>
    </w:p>
    <w:p w14:paraId="259F07A2" w14:textId="77777777" w:rsidR="00116DC8" w:rsidRPr="001123A9" w:rsidRDefault="00116DC8" w:rsidP="00116DC8">
      <w:pPr>
        <w:pStyle w:val="af8"/>
      </w:pPr>
      <w:r w:rsidRPr="001123A9">
        <w:t xml:space="preserve">Задача 11. При условии возможности смены профессии на ту, которая позволяет одновременно продолжать работать и получать пенсию (т.е. не зависит от продолжительности активной жизни), но с моментальным дисконтом дохода, рассчитайте, максимальный размер дисконта к доходу, при котором вам будет выгодно сменить профессию. Данные для расчета – рассчитанные ранее продолжительность активной жизни, необходимый уровень сбережений к моменту выхода на пенсию. </w:t>
      </w:r>
    </w:p>
    <w:p w14:paraId="60F4A133" w14:textId="77777777" w:rsidR="00116DC8" w:rsidRPr="001123A9" w:rsidRDefault="00116DC8" w:rsidP="00116DC8">
      <w:pPr>
        <w:ind w:firstLine="709"/>
        <w:jc w:val="both"/>
        <w:rPr>
          <w:i/>
        </w:rPr>
      </w:pPr>
      <w:r w:rsidRPr="001123A9">
        <w:t xml:space="preserve"> </w:t>
      </w:r>
      <w:r w:rsidRPr="001123A9">
        <w:rPr>
          <w:b/>
          <w:i/>
        </w:rPr>
        <w:t>Дано:</w:t>
      </w:r>
    </w:p>
    <w:tbl>
      <w:tblPr>
        <w:tblW w:w="53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020"/>
        <w:gridCol w:w="1400"/>
      </w:tblGrid>
      <w:tr w:rsidR="00116DC8" w:rsidRPr="001123A9" w14:paraId="7FD2E98A" w14:textId="77777777" w:rsidTr="00116DC8">
        <w:trPr>
          <w:trHeight w:val="288"/>
        </w:trPr>
        <w:tc>
          <w:tcPr>
            <w:tcW w:w="960" w:type="dxa"/>
            <w:shd w:val="clear" w:color="auto" w:fill="auto"/>
            <w:noWrap/>
            <w:vAlign w:val="bottom"/>
            <w:hideMark/>
          </w:tcPr>
          <w:p w14:paraId="23D90915" w14:textId="77777777" w:rsidR="00116DC8" w:rsidRPr="001123A9" w:rsidRDefault="00EC1388" w:rsidP="00116DC8">
            <w:pPr>
              <w:rPr>
                <w:rFonts w:ascii="Calibri" w:eastAsia="Times New Roman" w:hAnsi="Calibri" w:cs="Calibri"/>
                <w:color w:val="000000"/>
                <w:lang w:eastAsia="ru-RU"/>
              </w:rPr>
            </w:pPr>
            <m:oMathPara>
              <m:oMath>
                <m:sSub>
                  <m:sSubPr>
                    <m:ctrlPr>
                      <w:rPr>
                        <w:rFonts w:ascii="Cambria Math" w:eastAsia="Times New Roman" w:hAnsi="Cambria Math" w:cs="Calibri"/>
                        <w:i/>
                        <w:color w:val="000000"/>
                        <w:sz w:val="22"/>
                        <w:szCs w:val="22"/>
                        <w:lang w:eastAsia="ru-RU"/>
                      </w:rPr>
                    </m:ctrlPr>
                  </m:sSubPr>
                  <m:e>
                    <m:r>
                      <w:rPr>
                        <w:rFonts w:ascii="Cambria Math" w:eastAsia="Times New Roman" w:hAnsi="Cambria Math" w:cs="Calibri"/>
                        <w:color w:val="000000"/>
                        <w:sz w:val="22"/>
                        <w:szCs w:val="22"/>
                        <w:lang w:val="en-US" w:eastAsia="ru-RU"/>
                      </w:rPr>
                      <m:t>w</m:t>
                    </m:r>
                  </m:e>
                  <m:sub>
                    <m:r>
                      <w:rPr>
                        <w:rFonts w:ascii="Cambria Math" w:eastAsia="Times New Roman" w:hAnsi="Cambria Math" w:cs="Calibri"/>
                        <w:color w:val="000000"/>
                        <w:sz w:val="22"/>
                        <w:szCs w:val="22"/>
                        <w:lang w:eastAsia="ru-RU"/>
                      </w:rPr>
                      <m:t>1</m:t>
                    </m:r>
                  </m:sub>
                </m:sSub>
              </m:oMath>
            </m:oMathPara>
          </w:p>
        </w:tc>
        <w:tc>
          <w:tcPr>
            <w:tcW w:w="3020" w:type="dxa"/>
            <w:shd w:val="clear" w:color="auto" w:fill="auto"/>
            <w:noWrap/>
            <w:vAlign w:val="bottom"/>
            <w:hideMark/>
          </w:tcPr>
          <w:p w14:paraId="583E1F27"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Заработная плата, рублей в месяц</w:t>
            </w:r>
          </w:p>
        </w:tc>
        <w:tc>
          <w:tcPr>
            <w:tcW w:w="1400" w:type="dxa"/>
            <w:shd w:val="clear" w:color="auto" w:fill="auto"/>
            <w:noWrap/>
            <w:vAlign w:val="bottom"/>
            <w:hideMark/>
          </w:tcPr>
          <w:p w14:paraId="623E01AB"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200 000</w:t>
            </w:r>
          </w:p>
        </w:tc>
      </w:tr>
      <w:tr w:rsidR="00116DC8" w:rsidRPr="001123A9" w14:paraId="02103ED5" w14:textId="77777777" w:rsidTr="00116DC8">
        <w:trPr>
          <w:trHeight w:val="288"/>
        </w:trPr>
        <w:tc>
          <w:tcPr>
            <w:tcW w:w="960" w:type="dxa"/>
            <w:shd w:val="clear" w:color="auto" w:fill="auto"/>
            <w:noWrap/>
            <w:vAlign w:val="bottom"/>
            <w:hideMark/>
          </w:tcPr>
          <w:p w14:paraId="59564CF7" w14:textId="77777777" w:rsidR="00116DC8" w:rsidRPr="001123A9" w:rsidRDefault="00116DC8" w:rsidP="00116DC8">
            <w:pPr>
              <w:jc w:val="center"/>
              <w:rPr>
                <w:rFonts w:eastAsia="Times New Roman"/>
                <w:i/>
                <w:color w:val="000000"/>
                <w:lang w:val="en-US" w:eastAsia="ru-RU"/>
              </w:rPr>
            </w:pPr>
            <w:r w:rsidRPr="001123A9">
              <w:rPr>
                <w:rFonts w:eastAsia="Times New Roman"/>
                <w:i/>
                <w:color w:val="000000"/>
                <w:sz w:val="22"/>
                <w:szCs w:val="22"/>
                <w:lang w:val="en-US" w:eastAsia="ru-RU"/>
              </w:rPr>
              <w:t>i</w:t>
            </w:r>
          </w:p>
        </w:tc>
        <w:tc>
          <w:tcPr>
            <w:tcW w:w="3020" w:type="dxa"/>
            <w:shd w:val="clear" w:color="auto" w:fill="auto"/>
            <w:noWrap/>
            <w:vAlign w:val="bottom"/>
            <w:hideMark/>
          </w:tcPr>
          <w:p w14:paraId="5ED3870E"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ставка по депозиту, % годовых</w:t>
            </w:r>
          </w:p>
        </w:tc>
        <w:tc>
          <w:tcPr>
            <w:tcW w:w="1400" w:type="dxa"/>
            <w:shd w:val="clear" w:color="auto" w:fill="auto"/>
            <w:noWrap/>
            <w:vAlign w:val="bottom"/>
            <w:hideMark/>
          </w:tcPr>
          <w:p w14:paraId="73F1106E"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8,50%</w:t>
            </w:r>
          </w:p>
        </w:tc>
      </w:tr>
      <w:tr w:rsidR="00116DC8" w:rsidRPr="001123A9" w14:paraId="53706BF4" w14:textId="77777777" w:rsidTr="00116DC8">
        <w:trPr>
          <w:trHeight w:val="288"/>
        </w:trPr>
        <w:tc>
          <w:tcPr>
            <w:tcW w:w="960" w:type="dxa"/>
            <w:shd w:val="clear" w:color="auto" w:fill="auto"/>
            <w:noWrap/>
            <w:vAlign w:val="bottom"/>
            <w:hideMark/>
          </w:tcPr>
          <w:p w14:paraId="44471006" w14:textId="77777777" w:rsidR="00116DC8" w:rsidRPr="001123A9" w:rsidRDefault="00116DC8" w:rsidP="00116DC8">
            <w:pPr>
              <w:jc w:val="center"/>
              <w:rPr>
                <w:rFonts w:eastAsia="Times New Roman"/>
                <w:i/>
                <w:color w:val="000000"/>
                <w:lang w:val="en-US" w:eastAsia="ru-RU"/>
              </w:rPr>
            </w:pPr>
            <w:r w:rsidRPr="001123A9">
              <w:rPr>
                <w:rFonts w:eastAsia="Times New Roman"/>
                <w:i/>
                <w:color w:val="000000"/>
                <w:sz w:val="22"/>
                <w:szCs w:val="22"/>
                <w:lang w:val="en-US" w:eastAsia="ru-RU"/>
              </w:rPr>
              <w:t>n</w:t>
            </w:r>
          </w:p>
        </w:tc>
        <w:tc>
          <w:tcPr>
            <w:tcW w:w="3020" w:type="dxa"/>
            <w:shd w:val="clear" w:color="auto" w:fill="auto"/>
            <w:noWrap/>
            <w:vAlign w:val="bottom"/>
            <w:hideMark/>
          </w:tcPr>
          <w:p w14:paraId="753E9B2F"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ожидаемая продолжительность активной жизни</w:t>
            </w:r>
          </w:p>
        </w:tc>
        <w:tc>
          <w:tcPr>
            <w:tcW w:w="1400" w:type="dxa"/>
            <w:shd w:val="clear" w:color="auto" w:fill="auto"/>
            <w:noWrap/>
            <w:vAlign w:val="bottom"/>
            <w:hideMark/>
          </w:tcPr>
          <w:p w14:paraId="7DD44538"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20</w:t>
            </w:r>
          </w:p>
        </w:tc>
      </w:tr>
      <w:tr w:rsidR="00116DC8" w:rsidRPr="001123A9" w14:paraId="48D03AF7" w14:textId="77777777" w:rsidTr="00116DC8">
        <w:trPr>
          <w:trHeight w:val="288"/>
        </w:trPr>
        <w:tc>
          <w:tcPr>
            <w:tcW w:w="960" w:type="dxa"/>
            <w:shd w:val="clear" w:color="auto" w:fill="auto"/>
            <w:noWrap/>
            <w:vAlign w:val="bottom"/>
            <w:hideMark/>
          </w:tcPr>
          <w:p w14:paraId="1AEA5E2A" w14:textId="77777777" w:rsidR="00116DC8" w:rsidRPr="001123A9" w:rsidRDefault="00116DC8" w:rsidP="00116DC8">
            <w:pPr>
              <w:jc w:val="center"/>
              <w:rPr>
                <w:rFonts w:eastAsia="Times New Roman"/>
                <w:i/>
                <w:color w:val="000000"/>
                <w:lang w:val="en-US" w:eastAsia="ru-RU"/>
              </w:rPr>
            </w:pPr>
            <w:r w:rsidRPr="001123A9">
              <w:rPr>
                <w:rFonts w:eastAsia="Times New Roman"/>
                <w:i/>
                <w:color w:val="000000"/>
                <w:sz w:val="22"/>
                <w:szCs w:val="22"/>
                <w:lang w:val="en-US" w:eastAsia="ru-RU"/>
              </w:rPr>
              <w:t>t</w:t>
            </w:r>
          </w:p>
        </w:tc>
        <w:tc>
          <w:tcPr>
            <w:tcW w:w="3020" w:type="dxa"/>
            <w:shd w:val="clear" w:color="auto" w:fill="auto"/>
            <w:noWrap/>
            <w:vAlign w:val="bottom"/>
            <w:hideMark/>
          </w:tcPr>
          <w:p w14:paraId="2C2B21AA" w14:textId="77777777" w:rsidR="00116DC8" w:rsidRPr="001123A9" w:rsidRDefault="00116DC8" w:rsidP="00116DC8">
            <w:pPr>
              <w:rPr>
                <w:rFonts w:eastAsia="Times New Roman"/>
                <w:i/>
                <w:iCs/>
                <w:color w:val="000000"/>
                <w:sz w:val="20"/>
                <w:szCs w:val="20"/>
                <w:lang w:eastAsia="ru-RU"/>
              </w:rPr>
            </w:pPr>
            <w:r w:rsidRPr="001123A9">
              <w:rPr>
                <w:rFonts w:eastAsia="Times New Roman"/>
                <w:i/>
                <w:iCs/>
                <w:color w:val="000000"/>
                <w:sz w:val="20"/>
                <w:szCs w:val="20"/>
                <w:lang w:eastAsia="ru-RU"/>
              </w:rPr>
              <w:t>ожидаемая продолжительность работы после выхода на пенсию</w:t>
            </w:r>
          </w:p>
        </w:tc>
        <w:tc>
          <w:tcPr>
            <w:tcW w:w="1400" w:type="dxa"/>
            <w:shd w:val="clear" w:color="auto" w:fill="auto"/>
            <w:noWrap/>
            <w:vAlign w:val="bottom"/>
            <w:hideMark/>
          </w:tcPr>
          <w:p w14:paraId="0DB73746" w14:textId="77777777" w:rsidR="00116DC8" w:rsidRPr="001123A9" w:rsidRDefault="00116DC8" w:rsidP="00116DC8">
            <w:pPr>
              <w:jc w:val="right"/>
              <w:rPr>
                <w:rFonts w:ascii="Calibri" w:eastAsia="Times New Roman" w:hAnsi="Calibri" w:cs="Calibri"/>
                <w:color w:val="000000"/>
                <w:lang w:eastAsia="ru-RU"/>
              </w:rPr>
            </w:pPr>
            <w:r w:rsidRPr="001123A9">
              <w:rPr>
                <w:rFonts w:ascii="Calibri" w:eastAsia="Times New Roman" w:hAnsi="Calibri" w:cs="Calibri"/>
                <w:color w:val="000000"/>
                <w:sz w:val="22"/>
                <w:szCs w:val="22"/>
                <w:lang w:eastAsia="ru-RU"/>
              </w:rPr>
              <w:t>7</w:t>
            </w:r>
          </w:p>
        </w:tc>
      </w:tr>
    </w:tbl>
    <w:p w14:paraId="7772FAF5" w14:textId="77777777" w:rsidR="00116DC8" w:rsidRPr="001123A9" w:rsidRDefault="00116DC8" w:rsidP="00116DC8">
      <w:pPr>
        <w:jc w:val="both"/>
      </w:pPr>
    </w:p>
    <w:p w14:paraId="1112720E" w14:textId="77777777" w:rsidR="00116DC8" w:rsidRPr="001123A9" w:rsidRDefault="00116DC8" w:rsidP="00116DC8">
      <w:pPr>
        <w:ind w:firstLine="709"/>
        <w:jc w:val="both"/>
        <w:rPr>
          <w:b/>
          <w:i/>
          <w:lang w:val="en-US"/>
        </w:rPr>
      </w:pPr>
      <w:r w:rsidRPr="001123A9">
        <w:rPr>
          <w:b/>
          <w:i/>
        </w:rPr>
        <w:t>Найти:</w:t>
      </w:r>
    </w:p>
    <w:p w14:paraId="0BAE500A" w14:textId="77777777" w:rsidR="00116DC8" w:rsidRPr="001123A9" w:rsidRDefault="00116DC8" w:rsidP="00116DC8">
      <w:pPr>
        <w:jc w:val="both"/>
      </w:pPr>
      <w:r w:rsidRPr="001123A9">
        <w:t>Максимальный размер дисконта к текущему уровню дохода.</w:t>
      </w:r>
    </w:p>
    <w:p w14:paraId="39415804" w14:textId="77777777" w:rsidR="00116DC8" w:rsidRPr="001123A9" w:rsidRDefault="00116DC8" w:rsidP="00116DC8">
      <w:pPr>
        <w:ind w:firstLine="142"/>
        <w:jc w:val="both"/>
        <w:rPr>
          <w:i/>
        </w:rPr>
      </w:pPr>
      <w:r w:rsidRPr="001123A9">
        <w:tab/>
      </w:r>
      <w:r w:rsidRPr="001123A9">
        <w:rPr>
          <w:b/>
          <w:i/>
        </w:rPr>
        <w:t>Подсказка:</w:t>
      </w:r>
    </w:p>
    <w:p w14:paraId="1ADA56C4" w14:textId="77777777" w:rsidR="00116DC8" w:rsidRPr="001123A9" w:rsidRDefault="00116DC8" w:rsidP="00116DC8">
      <w:pPr>
        <w:jc w:val="both"/>
      </w:pPr>
      <w:r w:rsidRPr="001123A9">
        <w:t>Считайте, что заработная плата выплачивается единовременно в конце каждого месяца.</w:t>
      </w:r>
    </w:p>
    <w:p w14:paraId="453F515A" w14:textId="77777777" w:rsidR="00116DC8" w:rsidRPr="001123A9" w:rsidRDefault="00116DC8" w:rsidP="00116DC8">
      <w:pPr>
        <w:ind w:firstLine="708"/>
        <w:jc w:val="both"/>
        <w:rPr>
          <w:b/>
          <w:i/>
        </w:rPr>
      </w:pPr>
      <w:r w:rsidRPr="001123A9">
        <w:rPr>
          <w:b/>
          <w:i/>
        </w:rPr>
        <w:t>Решение:</w:t>
      </w:r>
    </w:p>
    <w:p w14:paraId="2920D3B8" w14:textId="77777777" w:rsidR="00116DC8" w:rsidRPr="001123A9" w:rsidRDefault="00116DC8" w:rsidP="00116DC8">
      <w:pPr>
        <w:jc w:val="both"/>
        <w:rPr>
          <w:rFonts w:eastAsiaTheme="minorEastAsia"/>
        </w:rPr>
      </w:pPr>
      <w:r w:rsidRPr="001123A9">
        <w:lastRenderedPageBreak/>
        <w:t xml:space="preserve">Пусть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sidRPr="001123A9">
        <w:rPr>
          <w:rFonts w:eastAsiaTheme="minorEastAsia"/>
        </w:rPr>
        <w:t xml:space="preserve">- заработная плата при смене профессии, тогда искомая сумма дисконта определяется как разница между  </w:t>
      </w:r>
      <m:oMath>
        <m:sSub>
          <m:sSubPr>
            <m:ctrlPr>
              <w:rPr>
                <w:rFonts w:ascii="Cambria Math" w:hAnsi="Cambria Math"/>
                <w:i/>
              </w:rPr>
            </m:ctrlPr>
          </m:sSubPr>
          <m:e>
            <m:r>
              <w:rPr>
                <w:rFonts w:ascii="Cambria Math" w:hAnsi="Cambria Math"/>
                <w:lang w:val="en-US"/>
              </w:rPr>
              <m:t>w</m:t>
            </m:r>
          </m:e>
          <m:sub>
            <m:r>
              <w:rPr>
                <w:rFonts w:ascii="Cambria Math" w:hAnsi="Cambria Math"/>
              </w:rPr>
              <m:t>1</m:t>
            </m:r>
          </m:sub>
        </m:sSub>
      </m:oMath>
      <w:r w:rsidRPr="001123A9">
        <w:rPr>
          <w:rFonts w:eastAsiaTheme="minorEastAsia"/>
        </w:rPr>
        <w:t xml:space="preserve"> и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sidRPr="001123A9">
        <w:rPr>
          <w:rFonts w:eastAsiaTheme="minorEastAsia"/>
        </w:rPr>
        <w:t>.</w:t>
      </w:r>
    </w:p>
    <w:p w14:paraId="6B671481" w14:textId="77777777" w:rsidR="00116DC8" w:rsidRPr="001123A9" w:rsidRDefault="00116DC8" w:rsidP="00116DC8">
      <w:pPr>
        <w:jc w:val="both"/>
        <w:rPr>
          <w:rFonts w:eastAsiaTheme="minorEastAsia"/>
        </w:rPr>
      </w:pPr>
      <w:r w:rsidRPr="001123A9">
        <w:rPr>
          <w:rFonts w:eastAsiaTheme="minorEastAsia"/>
        </w:rPr>
        <w:t xml:space="preserve">Выгодно сменить профессию только в том случае, когда приведенная стоимость упущенных доходов за период активной жизни будет не больше, чем приведенная стоимость доходов, полученных благодаря возможности работать после выхода на пенсию </w:t>
      </w:r>
      <w:r w:rsidRPr="001123A9">
        <w:rPr>
          <w:rFonts w:eastAsiaTheme="minorEastAsia"/>
          <w:lang w:val="en-US"/>
        </w:rPr>
        <w:t>(дополнительные годы работы).</w:t>
      </w:r>
    </w:p>
    <w:p w14:paraId="6C8A90D2" w14:textId="77777777" w:rsidR="00116DC8" w:rsidRPr="001123A9" w:rsidRDefault="00116DC8" w:rsidP="00116DC8">
      <w:pPr>
        <w:jc w:val="both"/>
        <w:rPr>
          <w:rFonts w:eastAsiaTheme="minorEastAsia"/>
        </w:rPr>
      </w:pPr>
      <w:r w:rsidRPr="001123A9">
        <w:rPr>
          <w:rFonts w:eastAsiaTheme="minorEastAsia"/>
        </w:rPr>
        <w:t>Составим следующие уравнения:</w:t>
      </w:r>
    </w:p>
    <w:p w14:paraId="1AE2C127" w14:textId="77777777" w:rsidR="00116DC8" w:rsidRPr="001123A9" w:rsidRDefault="00116DC8" w:rsidP="00116DC8">
      <w:pPr>
        <w:jc w:val="both"/>
        <w:rPr>
          <w:rFonts w:eastAsiaTheme="minorEastAsia"/>
        </w:rPr>
      </w:pPr>
    </w:p>
    <w:p w14:paraId="0818A833" w14:textId="77777777" w:rsidR="00116DC8" w:rsidRPr="001123A9" w:rsidRDefault="00EC1388" w:rsidP="00301840">
      <w:pPr>
        <w:pStyle w:val="a7"/>
        <w:numPr>
          <w:ilvl w:val="0"/>
          <w:numId w:val="54"/>
        </w:numPr>
        <w:jc w:val="both"/>
        <w:rPr>
          <w:rFonts w:eastAsiaTheme="minorEastAsia"/>
          <w:lang w:val="en-US"/>
        </w:rPr>
      </w:p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e>
              <m:sup>
                <m:r>
                  <w:rPr>
                    <w:rFonts w:ascii="Cambria Math" w:eastAsiaTheme="minorEastAsia" w:hAnsi="Cambria Math"/>
                  </w:rPr>
                  <m:t>2</m:t>
                </m:r>
              </m:sup>
            </m:sSup>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lang w:val="en-US"/>
              </w:rPr>
              <m:t>w</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e>
              <m:sup>
                <m:r>
                  <w:rPr>
                    <w:rFonts w:ascii="Cambria Math" w:eastAsiaTheme="minorEastAsia" w:hAnsi="Cambria Math"/>
                  </w:rPr>
                  <m:t>12*t</m:t>
                </m:r>
              </m:sup>
            </m:sSup>
          </m:den>
        </m:f>
        <m:r>
          <w:rPr>
            <w:rFonts w:ascii="Cambria Math" w:eastAsiaTheme="minorEastAsia" w:hAnsi="Cambria Math"/>
          </w:rPr>
          <m:t>=</m:t>
        </m:r>
      </m:oMath>
    </w:p>
    <w:p w14:paraId="34F95464" w14:textId="77777777" w:rsidR="00116DC8" w:rsidRPr="001123A9" w:rsidRDefault="00116DC8" w:rsidP="00116DC8">
      <w:pPr>
        <w:jc w:val="both"/>
        <w:rPr>
          <w:rFonts w:eastAsiaTheme="minorEastAsia"/>
          <w:lang w:val="en-US"/>
        </w:rPr>
      </w:pPr>
      <m:oMathPara>
        <m:oMathParaPr>
          <m:jc m:val="center"/>
        </m:oMathParaPr>
        <m:oMath>
          <m:r>
            <w:rPr>
              <w:rFonts w:ascii="Cambria Math" w:eastAsiaTheme="minorEastAsia" w:hAnsi="Cambria Math"/>
              <w:lang w:val="en-US"/>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e>
            <m:sup>
              <m:r>
                <w:rPr>
                  <w:rFonts w:ascii="Cambria Math" w:eastAsiaTheme="minorEastAsia" w:hAnsi="Cambria Math"/>
                </w:rPr>
                <m:t>12*n</m:t>
              </m:r>
            </m:sup>
          </m:sSup>
        </m:oMath>
      </m:oMathPara>
    </w:p>
    <w:p w14:paraId="5C274C14" w14:textId="77777777" w:rsidR="00116DC8" w:rsidRPr="001123A9" w:rsidRDefault="00116DC8" w:rsidP="00116DC8">
      <w:pPr>
        <w:jc w:val="both"/>
        <w:rPr>
          <w:rFonts w:eastAsiaTheme="minorEastAsia"/>
          <w:lang w:val="en-US"/>
        </w:rPr>
      </w:pPr>
    </w:p>
    <w:p w14:paraId="6A9E8D9B" w14:textId="77777777" w:rsidR="00116DC8" w:rsidRPr="001123A9" w:rsidRDefault="00EC1388" w:rsidP="00301840">
      <w:pPr>
        <w:pStyle w:val="a7"/>
        <w:numPr>
          <w:ilvl w:val="0"/>
          <w:numId w:val="54"/>
        </w:numPr>
        <w:jc w:val="both"/>
        <w:rPr>
          <w:rFonts w:eastAsiaTheme="minorEastAsia"/>
          <w:lang w:val="en-US"/>
        </w:rPr>
      </w:pP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r>
          <w:rPr>
            <w:rFonts w:ascii="Cambria Math" w:hAnsi="Cambria Math"/>
            <w:lang w:val="en-US"/>
          </w:rPr>
          <m:t>*</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den>
                        </m:f>
                      </m:e>
                    </m:d>
                  </m:e>
                  <m:sup>
                    <m:r>
                      <w:rPr>
                        <w:rFonts w:ascii="Cambria Math" w:hAnsi="Cambria Math"/>
                      </w:rPr>
                      <m:t>12</m:t>
                    </m:r>
                  </m:sup>
                </m:sSup>
                <m:r>
                  <w:rPr>
                    <w:rFonts w:ascii="Cambria Math" w:hAnsi="Cambria Math"/>
                  </w:rPr>
                  <m:t>-1</m:t>
                </m:r>
              </m:num>
              <m:den>
                <m:r>
                  <w:rPr>
                    <w:rFonts w:ascii="Cambria Math" w:hAnsi="Cambria Math"/>
                    <w:lang w:val="en-US"/>
                  </w:rPr>
                  <m:t>-</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den>
                    </m:f>
                  </m:e>
                </m:d>
              </m:e>
              <m:sup>
                <m:r>
                  <w:rPr>
                    <w:rFonts w:ascii="Cambria Math" w:hAnsi="Cambria Math"/>
                  </w:rPr>
                  <m:t>12*t</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12</m:t>
                                </m:r>
                              </m:den>
                            </m:f>
                          </m:e>
                        </m:d>
                      </m:den>
                    </m:f>
                  </m:e>
                </m:d>
              </m:e>
              <m:sup>
                <m:r>
                  <w:rPr>
                    <w:rFonts w:ascii="Cambria Math" w:hAnsi="Cambria Math"/>
                  </w:rPr>
                  <m:t>12</m:t>
                </m:r>
              </m:sup>
            </m:sSup>
            <m:r>
              <w:rPr>
                <w:rFonts w:ascii="Cambria Math" w:hAnsi="Cambria Math"/>
              </w:rPr>
              <m:t>-1</m:t>
            </m:r>
          </m:den>
        </m:f>
        <m:r>
          <w:rPr>
            <w:rFonts w:ascii="Cambria Math" w:hAnsi="Cambria Math"/>
            <w:lang w:val="en-US"/>
          </w:rPr>
          <m:t>=</m:t>
        </m:r>
      </m:oMath>
    </w:p>
    <w:p w14:paraId="5FAB5430" w14:textId="77777777" w:rsidR="00116DC8" w:rsidRPr="001123A9" w:rsidRDefault="00116DC8" w:rsidP="00116DC8">
      <w:pPr>
        <w:jc w:val="both"/>
        <w:rPr>
          <w:rFonts w:eastAsiaTheme="minorEastAsia"/>
          <w:lang w:val="en-US"/>
        </w:rPr>
      </w:pPr>
    </w:p>
    <w:p w14:paraId="4AC9B052" w14:textId="77777777" w:rsidR="00116DC8" w:rsidRPr="001123A9" w:rsidRDefault="00116DC8" w:rsidP="00116DC8">
      <w:pPr>
        <w:jc w:val="both"/>
        <w:rPr>
          <w:rFonts w:eastAsiaTheme="minorEastAsia"/>
          <w:lang w:val="en-US"/>
        </w:rPr>
      </w:pPr>
      <m:oMathPara>
        <m:oMathParaPr>
          <m:jc m:val="center"/>
        </m:oMathParaPr>
        <m:oMath>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e>
          </m:d>
          <m:r>
            <w:rPr>
              <w:rFonts w:ascii="Cambria Math" w:hAnsi="Cambria Math"/>
              <w:lang w:val="en-US"/>
            </w:rPr>
            <m:t>*</m:t>
          </m:r>
          <m:d>
            <m:dPr>
              <m:ctrlPr>
                <w:rPr>
                  <w:rFonts w:ascii="Cambria Math" w:hAnsi="Cambria Math"/>
                  <w:i/>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den>
              </m:f>
              <m:ctrlPr>
                <w:rPr>
                  <w:rFonts w:ascii="Cambria Math" w:eastAsiaTheme="minorEastAsia" w:hAnsi="Cambria Math"/>
                </w:rPr>
              </m:ctrlPr>
            </m:e>
          </m:d>
          <m:r>
            <m:rPr>
              <m:sty m:val="p"/>
            </m:rPr>
            <w:rPr>
              <w:rFonts w:ascii="Cambria Math" w:eastAsiaTheme="minorEastAsia" w:hAnsi="Cambria Math"/>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12*n</m:t>
                  </m:r>
                </m:sup>
              </m:sSup>
              <m:r>
                <w:rPr>
                  <w:rFonts w:ascii="Cambria Math" w:hAnsi="Cambria Math"/>
                </w:rPr>
                <m:t>-1</m:t>
              </m:r>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f>
                        <m:fPr>
                          <m:ctrlPr>
                            <w:rPr>
                              <w:rFonts w:ascii="Cambria Math" w:hAnsi="Cambria Math"/>
                              <w:i/>
                              <w:lang w:val="en-US"/>
                            </w:rPr>
                          </m:ctrlPr>
                        </m:fPr>
                        <m:num>
                          <m:r>
                            <w:rPr>
                              <w:rFonts w:ascii="Cambria Math" w:hAnsi="Cambria Math"/>
                              <w:lang w:val="en-US"/>
                            </w:rPr>
                            <m:t>i</m:t>
                          </m:r>
                        </m:num>
                        <m:den>
                          <m:r>
                            <w:rPr>
                              <w:rFonts w:ascii="Cambria Math" w:hAnsi="Cambria Math"/>
                            </w:rPr>
                            <m:t>12</m:t>
                          </m:r>
                        </m:den>
                      </m:f>
                    </m:e>
                  </m:d>
                </m:e>
                <m:sup>
                  <m:r>
                    <w:rPr>
                      <w:rFonts w:ascii="Cambria Math" w:hAnsi="Cambria Math"/>
                    </w:rPr>
                    <m:t>12</m:t>
                  </m:r>
                </m:sup>
              </m:sSup>
              <m:r>
                <w:rPr>
                  <w:rFonts w:ascii="Cambria Math" w:hAnsi="Cambria Math"/>
                </w:rPr>
                <m:t>-1</m:t>
              </m:r>
            </m:den>
          </m:f>
        </m:oMath>
      </m:oMathPara>
    </w:p>
    <w:p w14:paraId="367E0F6F" w14:textId="77777777" w:rsidR="00116DC8" w:rsidRPr="001123A9" w:rsidRDefault="00116DC8" w:rsidP="00116DC8">
      <w:pPr>
        <w:jc w:val="both"/>
        <w:rPr>
          <w:rFonts w:eastAsiaTheme="minorEastAsia"/>
          <w:lang w:val="en-US"/>
        </w:rPr>
      </w:pPr>
    </w:p>
    <w:p w14:paraId="1D22E068" w14:textId="77777777" w:rsidR="00116DC8" w:rsidRPr="001123A9" w:rsidRDefault="00116DC8" w:rsidP="00116DC8">
      <w:pPr>
        <w:jc w:val="both"/>
        <w:rPr>
          <w:rFonts w:eastAsiaTheme="minorEastAsia"/>
        </w:rPr>
      </w:pPr>
      <w:r w:rsidRPr="001123A9">
        <w:rPr>
          <w:rFonts w:eastAsiaTheme="minorEastAsia"/>
        </w:rPr>
        <w:t xml:space="preserve">Подставляя в уравнение 2) параметры сценария и задачи, находим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sidRPr="001123A9">
        <w:rPr>
          <w:rFonts w:eastAsiaTheme="minorEastAsia"/>
        </w:rPr>
        <w:t>= 181 583,15 рубля. Тогда искомая сумма дисконта составит 18 416,85 рублей.</w:t>
      </w:r>
    </w:p>
    <w:p w14:paraId="5E07A968" w14:textId="77777777" w:rsidR="00116DC8" w:rsidRPr="001123A9" w:rsidRDefault="00116DC8" w:rsidP="00116DC8">
      <w:pPr>
        <w:ind w:firstLine="708"/>
        <w:jc w:val="both"/>
        <w:rPr>
          <w:b/>
          <w:i/>
        </w:rPr>
      </w:pPr>
      <w:r w:rsidRPr="001123A9">
        <w:rPr>
          <w:b/>
          <w:i/>
        </w:rPr>
        <w:t>Ответ:</w:t>
      </w:r>
    </w:p>
    <w:p w14:paraId="66FADA63" w14:textId="77777777" w:rsidR="00116DC8" w:rsidRPr="00116DC8" w:rsidRDefault="00116DC8" w:rsidP="00116DC8">
      <w:pPr>
        <w:jc w:val="both"/>
      </w:pPr>
      <w:r w:rsidRPr="001123A9">
        <w:t>Максимальный размер дисконта составляет 18 416 рублей.</w:t>
      </w:r>
    </w:p>
    <w:p w14:paraId="4098FF7A" w14:textId="77777777" w:rsidR="00116DC8" w:rsidRPr="005D6A75" w:rsidRDefault="00116DC8" w:rsidP="00116DC8"/>
    <w:p w14:paraId="488DBA4B" w14:textId="77777777" w:rsidR="00116DC8" w:rsidRPr="00172833" w:rsidRDefault="00116DC8" w:rsidP="00116DC8"/>
    <w:p w14:paraId="31957C0D" w14:textId="01931F71" w:rsidR="00AA4D08" w:rsidRPr="00CB7621" w:rsidRDefault="00AA4D08" w:rsidP="00AA4D08">
      <w:pPr>
        <w:rPr>
          <w:rFonts w:asciiTheme="majorHAnsi" w:eastAsiaTheme="majorEastAsia" w:hAnsiTheme="majorHAnsi" w:cstheme="majorBidi"/>
          <w:color w:val="2F5496" w:themeColor="accent1" w:themeShade="BF"/>
          <w:sz w:val="26"/>
          <w:szCs w:val="26"/>
        </w:rPr>
      </w:pPr>
    </w:p>
    <w:sectPr w:rsidR="00AA4D08" w:rsidRPr="00CB7621" w:rsidSect="000E7A05">
      <w:headerReference w:type="default" r:id="rId8"/>
      <w:footerReference w:type="even" r:id="rId9"/>
      <w:footerReference w:type="default" r:id="rId10"/>
      <w:headerReference w:type="firs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C1268" w14:textId="77777777" w:rsidR="00EC1388" w:rsidRDefault="00EC1388" w:rsidP="00741AF9">
      <w:r>
        <w:separator/>
      </w:r>
    </w:p>
  </w:endnote>
  <w:endnote w:type="continuationSeparator" w:id="0">
    <w:p w14:paraId="66AFEFF5" w14:textId="77777777" w:rsidR="00EC1388" w:rsidRDefault="00EC1388" w:rsidP="0074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96A58" w14:textId="77777777" w:rsidR="00116DC8" w:rsidRDefault="00116DC8">
    <w:pPr>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7D1B1F2" w14:textId="77777777" w:rsidR="00116DC8" w:rsidRDefault="00116DC8">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AFC1" w14:textId="77777777" w:rsidR="00116DC8" w:rsidRDefault="00116DC8">
    <w:pPr>
      <w:tabs>
        <w:tab w:val="right" w:pos="6521"/>
      </w:tabs>
      <w:ind w:left="-1418" w:right="-2"/>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E73D4" w14:textId="77777777" w:rsidR="00EC1388" w:rsidRDefault="00EC1388" w:rsidP="00741AF9">
      <w:r>
        <w:separator/>
      </w:r>
    </w:p>
  </w:footnote>
  <w:footnote w:type="continuationSeparator" w:id="0">
    <w:p w14:paraId="51FDE647" w14:textId="77777777" w:rsidR="00EC1388" w:rsidRDefault="00EC1388" w:rsidP="00741AF9">
      <w:r>
        <w:continuationSeparator/>
      </w:r>
    </w:p>
  </w:footnote>
  <w:footnote w:id="1">
    <w:p w14:paraId="33C97A44" w14:textId="77777777" w:rsidR="00116DC8" w:rsidRDefault="00116DC8" w:rsidP="00116DC8">
      <w:pPr>
        <w:pStyle w:val="ac"/>
        <w:jc w:val="both"/>
      </w:pPr>
      <w:r>
        <w:rPr>
          <w:rStyle w:val="ae"/>
        </w:rPr>
        <w:footnoteRef/>
      </w:r>
      <w:r>
        <w:t xml:space="preserve"> высшее учебное заведение, в определении Закона «</w:t>
      </w:r>
      <w:r w:rsidRPr="004A6913">
        <w:t>Об образовании в Российской Федерации</w:t>
      </w:r>
      <w:r>
        <w:t>» -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E3866" w14:textId="1AF8B09E" w:rsidR="00116DC8" w:rsidRDefault="003327BC" w:rsidP="00A03DCE">
    <w:pPr>
      <w:pStyle w:val="a4"/>
    </w:pPr>
    <w:r>
      <w:t>Итоговый отчет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F284" w14:textId="77777777" w:rsidR="00116DC8" w:rsidRDefault="00116DC8">
    <w:pPr>
      <w:pStyle w:val="a4"/>
    </w:pPr>
  </w:p>
  <w:p w14:paraId="460B6F05" w14:textId="77777777" w:rsidR="00116DC8" w:rsidRDefault="00116DC8">
    <w:pPr>
      <w:pStyle w:val="a4"/>
    </w:pPr>
  </w:p>
  <w:p w14:paraId="3FAEEE14" w14:textId="77777777" w:rsidR="00116DC8" w:rsidRPr="00EB68CF" w:rsidRDefault="00116DC8" w:rsidP="00A03DCE">
    <w:pPr>
      <w:pStyle w:val="a4"/>
      <w:ind w:left="2268"/>
      <w:rPr>
        <w:noProof/>
        <w:sz w:val="18"/>
        <w:szCs w:val="18"/>
      </w:rPr>
    </w:pPr>
    <w:r w:rsidRPr="00EB68CF">
      <w:rPr>
        <w:noProof/>
        <w:sz w:val="18"/>
        <w:szCs w:val="18"/>
      </w:rPr>
      <w:t>ПРОЕКТ «СОДЕЙСТВИЕ ПОВЫШЕНИЮ УРОВНЯ ФИНАНСОВОЙ ГРАМОТНОСТИ НАСЕЛЕНИЯ И РАЗВИТИЮ ФИНАНСОВОГО ОБРАЗОВАНИЯ</w:t>
    </w:r>
    <w:r>
      <w:rPr>
        <w:noProof/>
        <w:sz w:val="18"/>
        <w:szCs w:val="18"/>
      </w:rPr>
      <w:t xml:space="preserve"> </w:t>
    </w:r>
    <w:r w:rsidRPr="00EB68CF">
      <w:rPr>
        <w:noProof/>
        <w:sz w:val="18"/>
        <w:szCs w:val="18"/>
      </w:rPr>
      <w:t>В РОССИЙСКОЙ ФЕДЕРАЦИИ»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B7E"/>
    <w:multiLevelType w:val="hybridMultilevel"/>
    <w:tmpl w:val="63567A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C3895"/>
    <w:multiLevelType w:val="hybridMultilevel"/>
    <w:tmpl w:val="C304E3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524D8A"/>
    <w:multiLevelType w:val="hybridMultilevel"/>
    <w:tmpl w:val="21C6F9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326E2A"/>
    <w:multiLevelType w:val="hybridMultilevel"/>
    <w:tmpl w:val="E42CE834"/>
    <w:lvl w:ilvl="0" w:tplc="4CA60D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67C6598"/>
    <w:multiLevelType w:val="hybridMultilevel"/>
    <w:tmpl w:val="BD504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B39A2"/>
    <w:multiLevelType w:val="hybridMultilevel"/>
    <w:tmpl w:val="259AF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4C2ABD"/>
    <w:multiLevelType w:val="hybridMultilevel"/>
    <w:tmpl w:val="57AE4A84"/>
    <w:lvl w:ilvl="0" w:tplc="E5602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956F3A"/>
    <w:multiLevelType w:val="hybridMultilevel"/>
    <w:tmpl w:val="E42CE834"/>
    <w:lvl w:ilvl="0" w:tplc="4CA60D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0222470"/>
    <w:multiLevelType w:val="hybridMultilevel"/>
    <w:tmpl w:val="82383B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BB61C8"/>
    <w:multiLevelType w:val="hybridMultilevel"/>
    <w:tmpl w:val="21A2B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F45571"/>
    <w:multiLevelType w:val="hybridMultilevel"/>
    <w:tmpl w:val="7E6A34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6783ABF"/>
    <w:multiLevelType w:val="hybridMultilevel"/>
    <w:tmpl w:val="C304E3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744494C"/>
    <w:multiLevelType w:val="hybridMultilevel"/>
    <w:tmpl w:val="8AAC83B8"/>
    <w:lvl w:ilvl="0" w:tplc="5BBEF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575016"/>
    <w:multiLevelType w:val="hybridMultilevel"/>
    <w:tmpl w:val="B238A1C2"/>
    <w:lvl w:ilvl="0" w:tplc="2DAA3786">
      <w:start w:val="1"/>
      <w:numFmt w:val="decimal"/>
      <w:lvlText w:val="%1)"/>
      <w:lvlJc w:val="left"/>
      <w:pPr>
        <w:ind w:left="1069" w:hanging="360"/>
      </w:pPr>
      <w:rPr>
        <w:rFonts w:eastAsiaTheme="minorEastAsia"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360063"/>
    <w:multiLevelType w:val="hybridMultilevel"/>
    <w:tmpl w:val="4880B098"/>
    <w:lvl w:ilvl="0" w:tplc="E710E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C952705"/>
    <w:multiLevelType w:val="hybridMultilevel"/>
    <w:tmpl w:val="2B2C8F26"/>
    <w:lvl w:ilvl="0" w:tplc="13F86CC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5A46E9"/>
    <w:multiLevelType w:val="hybridMultilevel"/>
    <w:tmpl w:val="E42CE834"/>
    <w:lvl w:ilvl="0" w:tplc="4CA60D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DFD197A"/>
    <w:multiLevelType w:val="hybridMultilevel"/>
    <w:tmpl w:val="63567A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887EA4"/>
    <w:multiLevelType w:val="hybridMultilevel"/>
    <w:tmpl w:val="E42CE834"/>
    <w:lvl w:ilvl="0" w:tplc="4CA60D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1FB222EC"/>
    <w:multiLevelType w:val="hybridMultilevel"/>
    <w:tmpl w:val="C304E3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29327EA"/>
    <w:multiLevelType w:val="hybridMultilevel"/>
    <w:tmpl w:val="7E6A34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29E3E61"/>
    <w:multiLevelType w:val="hybridMultilevel"/>
    <w:tmpl w:val="B46E7658"/>
    <w:lvl w:ilvl="0" w:tplc="22E2809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2C1795D"/>
    <w:multiLevelType w:val="hybridMultilevel"/>
    <w:tmpl w:val="65C6D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CC33C4"/>
    <w:multiLevelType w:val="multilevel"/>
    <w:tmpl w:val="4F6A29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4" w15:restartNumberingAfterBreak="0">
    <w:nsid w:val="27B86F8D"/>
    <w:multiLevelType w:val="hybridMultilevel"/>
    <w:tmpl w:val="815C213E"/>
    <w:lvl w:ilvl="0" w:tplc="B53E9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9E32C8D"/>
    <w:multiLevelType w:val="hybridMultilevel"/>
    <w:tmpl w:val="BF188B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4A4E59"/>
    <w:multiLevelType w:val="hybridMultilevel"/>
    <w:tmpl w:val="8AAC83B8"/>
    <w:lvl w:ilvl="0" w:tplc="5BBEF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3C436B2"/>
    <w:multiLevelType w:val="hybridMultilevel"/>
    <w:tmpl w:val="20920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FC6E29"/>
    <w:multiLevelType w:val="hybridMultilevel"/>
    <w:tmpl w:val="2B2C8F26"/>
    <w:lvl w:ilvl="0" w:tplc="13F86CC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1C4AFB"/>
    <w:multiLevelType w:val="hybridMultilevel"/>
    <w:tmpl w:val="2B2C8F26"/>
    <w:lvl w:ilvl="0" w:tplc="13F86CC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591622"/>
    <w:multiLevelType w:val="multilevel"/>
    <w:tmpl w:val="4F6A29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1" w15:restartNumberingAfterBreak="0">
    <w:nsid w:val="3B2F31E3"/>
    <w:multiLevelType w:val="hybridMultilevel"/>
    <w:tmpl w:val="E42CE834"/>
    <w:lvl w:ilvl="0" w:tplc="4CA60D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3BFD0F5E"/>
    <w:multiLevelType w:val="multilevel"/>
    <w:tmpl w:val="4F6A29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3" w15:restartNumberingAfterBreak="0">
    <w:nsid w:val="3C1704B3"/>
    <w:multiLevelType w:val="hybridMultilevel"/>
    <w:tmpl w:val="259AF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624303"/>
    <w:multiLevelType w:val="hybridMultilevel"/>
    <w:tmpl w:val="63567A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A05233"/>
    <w:multiLevelType w:val="hybridMultilevel"/>
    <w:tmpl w:val="129EAB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CE4DDD"/>
    <w:multiLevelType w:val="hybridMultilevel"/>
    <w:tmpl w:val="D8605C70"/>
    <w:lvl w:ilvl="0" w:tplc="460C8B86">
      <w:start w:val="1"/>
      <w:numFmt w:val="decimal"/>
      <w:lvlText w:val="%1)"/>
      <w:lvlJc w:val="left"/>
      <w:pPr>
        <w:ind w:left="1069" w:hanging="360"/>
      </w:pPr>
      <w:rPr>
        <w:rFonts w:eastAsiaTheme="minorEastAsia" w:hint="default"/>
      </w:rPr>
    </w:lvl>
    <w:lvl w:ilvl="1" w:tplc="04190015">
      <w:start w:val="1"/>
      <w:numFmt w:val="upp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2685B9A"/>
    <w:multiLevelType w:val="multilevel"/>
    <w:tmpl w:val="4F6A29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8" w15:restartNumberingAfterBreak="0">
    <w:nsid w:val="42E16F0B"/>
    <w:multiLevelType w:val="hybridMultilevel"/>
    <w:tmpl w:val="63567A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317FFA"/>
    <w:multiLevelType w:val="hybridMultilevel"/>
    <w:tmpl w:val="259AF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7B77F0"/>
    <w:multiLevelType w:val="multilevel"/>
    <w:tmpl w:val="4F6A29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1" w15:restartNumberingAfterBreak="0">
    <w:nsid w:val="45773594"/>
    <w:multiLevelType w:val="hybridMultilevel"/>
    <w:tmpl w:val="58181D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58B29DD"/>
    <w:multiLevelType w:val="hybridMultilevel"/>
    <w:tmpl w:val="2B2C8F26"/>
    <w:lvl w:ilvl="0" w:tplc="13F86CC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E96AA3"/>
    <w:multiLevelType w:val="hybridMultilevel"/>
    <w:tmpl w:val="D3BEA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1D377D"/>
    <w:multiLevelType w:val="hybridMultilevel"/>
    <w:tmpl w:val="259AF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C0E6D27"/>
    <w:multiLevelType w:val="hybridMultilevel"/>
    <w:tmpl w:val="74D6D74E"/>
    <w:lvl w:ilvl="0" w:tplc="822E8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4F1F258D"/>
    <w:multiLevelType w:val="hybridMultilevel"/>
    <w:tmpl w:val="E42CE834"/>
    <w:lvl w:ilvl="0" w:tplc="4CA60D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4F497B87"/>
    <w:multiLevelType w:val="hybridMultilevel"/>
    <w:tmpl w:val="82383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0650555"/>
    <w:multiLevelType w:val="hybridMultilevel"/>
    <w:tmpl w:val="63567A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06B5BBC"/>
    <w:multiLevelType w:val="hybridMultilevel"/>
    <w:tmpl w:val="7E6A34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515D30B4"/>
    <w:multiLevelType w:val="hybridMultilevel"/>
    <w:tmpl w:val="74D6D74E"/>
    <w:lvl w:ilvl="0" w:tplc="822E8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2891700"/>
    <w:multiLevelType w:val="hybridMultilevel"/>
    <w:tmpl w:val="D9BE06A2"/>
    <w:lvl w:ilvl="0" w:tplc="358236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3C1582A"/>
    <w:multiLevelType w:val="multilevel"/>
    <w:tmpl w:val="4F6A29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3" w15:restartNumberingAfterBreak="0">
    <w:nsid w:val="55C81017"/>
    <w:multiLevelType w:val="hybridMultilevel"/>
    <w:tmpl w:val="6B54D4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635F1B"/>
    <w:multiLevelType w:val="hybridMultilevel"/>
    <w:tmpl w:val="82383B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5AC4574F"/>
    <w:multiLevelType w:val="multilevel"/>
    <w:tmpl w:val="4F6A29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6" w15:restartNumberingAfterBreak="0">
    <w:nsid w:val="5ACD436E"/>
    <w:multiLevelType w:val="hybridMultilevel"/>
    <w:tmpl w:val="8AAC83B8"/>
    <w:lvl w:ilvl="0" w:tplc="5BBEF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C393C16"/>
    <w:multiLevelType w:val="hybridMultilevel"/>
    <w:tmpl w:val="B46E7658"/>
    <w:lvl w:ilvl="0" w:tplc="22E2809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5C94571A"/>
    <w:multiLevelType w:val="hybridMultilevel"/>
    <w:tmpl w:val="AE48A8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F447E28"/>
    <w:multiLevelType w:val="hybridMultilevel"/>
    <w:tmpl w:val="2834BFEC"/>
    <w:lvl w:ilvl="0" w:tplc="6DBA18F0">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0" w15:restartNumberingAfterBreak="0">
    <w:nsid w:val="60E03CD7"/>
    <w:multiLevelType w:val="hybridMultilevel"/>
    <w:tmpl w:val="259AF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1C7695C"/>
    <w:multiLevelType w:val="hybridMultilevel"/>
    <w:tmpl w:val="82407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3FE484F"/>
    <w:multiLevelType w:val="hybridMultilevel"/>
    <w:tmpl w:val="416EA4B2"/>
    <w:lvl w:ilvl="0" w:tplc="2BDE31D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AB73903"/>
    <w:multiLevelType w:val="hybridMultilevel"/>
    <w:tmpl w:val="E42CE834"/>
    <w:lvl w:ilvl="0" w:tplc="4CA60D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15:restartNumberingAfterBreak="0">
    <w:nsid w:val="6AF5192F"/>
    <w:multiLevelType w:val="multilevel"/>
    <w:tmpl w:val="4F6A29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5" w15:restartNumberingAfterBreak="0">
    <w:nsid w:val="6C565EA1"/>
    <w:multiLevelType w:val="hybridMultilevel"/>
    <w:tmpl w:val="7A9C57B4"/>
    <w:lvl w:ilvl="0" w:tplc="718C8E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6" w15:restartNumberingAfterBreak="0">
    <w:nsid w:val="6D4B2F1E"/>
    <w:multiLevelType w:val="hybridMultilevel"/>
    <w:tmpl w:val="2B2C8F26"/>
    <w:lvl w:ilvl="0" w:tplc="13F86CC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28B205F"/>
    <w:multiLevelType w:val="hybridMultilevel"/>
    <w:tmpl w:val="0D18C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6B13202"/>
    <w:multiLevelType w:val="hybridMultilevel"/>
    <w:tmpl w:val="7E6A34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773636D9"/>
    <w:multiLevelType w:val="hybridMultilevel"/>
    <w:tmpl w:val="E42CE834"/>
    <w:lvl w:ilvl="0" w:tplc="4CA60D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0" w15:restartNumberingAfterBreak="0">
    <w:nsid w:val="79DF25F0"/>
    <w:multiLevelType w:val="multilevel"/>
    <w:tmpl w:val="4F6A29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1" w15:restartNumberingAfterBreak="0">
    <w:nsid w:val="7A240123"/>
    <w:multiLevelType w:val="hybridMultilevel"/>
    <w:tmpl w:val="E42CE834"/>
    <w:lvl w:ilvl="0" w:tplc="4CA60D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2" w15:restartNumberingAfterBreak="0">
    <w:nsid w:val="7C1E5637"/>
    <w:multiLevelType w:val="hybridMultilevel"/>
    <w:tmpl w:val="7A9C57B4"/>
    <w:lvl w:ilvl="0" w:tplc="718C8E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7CE957F8"/>
    <w:multiLevelType w:val="hybridMultilevel"/>
    <w:tmpl w:val="82383B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7D073CD3"/>
    <w:multiLevelType w:val="hybridMultilevel"/>
    <w:tmpl w:val="AEC2FD96"/>
    <w:lvl w:ilvl="0" w:tplc="04190011">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7ECA5330"/>
    <w:multiLevelType w:val="hybridMultilevel"/>
    <w:tmpl w:val="2B2C8F26"/>
    <w:lvl w:ilvl="0" w:tplc="13F86CC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FC630DF"/>
    <w:multiLevelType w:val="hybridMultilevel"/>
    <w:tmpl w:val="259AF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2"/>
  </w:num>
  <w:num w:numId="3">
    <w:abstractNumId w:val="67"/>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13"/>
  </w:num>
  <w:num w:numId="15">
    <w:abstractNumId w:val="36"/>
  </w:num>
  <w:num w:numId="16">
    <w:abstractNumId w:val="45"/>
  </w:num>
  <w:num w:numId="17">
    <w:abstractNumId w:val="47"/>
  </w:num>
  <w:num w:numId="18">
    <w:abstractNumId w:val="61"/>
  </w:num>
  <w:num w:numId="19">
    <w:abstractNumId w:val="18"/>
  </w:num>
  <w:num w:numId="20">
    <w:abstractNumId w:val="65"/>
  </w:num>
  <w:num w:numId="21">
    <w:abstractNumId w:val="42"/>
  </w:num>
  <w:num w:numId="22">
    <w:abstractNumId w:val="33"/>
  </w:num>
  <w:num w:numId="23">
    <w:abstractNumId w:val="34"/>
  </w:num>
  <w:num w:numId="24">
    <w:abstractNumId w:val="3"/>
  </w:num>
  <w:num w:numId="25">
    <w:abstractNumId w:val="16"/>
  </w:num>
  <w:num w:numId="26">
    <w:abstractNumId w:val="15"/>
  </w:num>
  <w:num w:numId="27">
    <w:abstractNumId w:val="39"/>
  </w:num>
  <w:num w:numId="28">
    <w:abstractNumId w:val="12"/>
  </w:num>
  <w:num w:numId="29">
    <w:abstractNumId w:val="21"/>
  </w:num>
  <w:num w:numId="30">
    <w:abstractNumId w:val="6"/>
  </w:num>
  <w:num w:numId="31">
    <w:abstractNumId w:val="14"/>
  </w:num>
  <w:num w:numId="32">
    <w:abstractNumId w:val="2"/>
  </w:num>
  <w:num w:numId="33">
    <w:abstractNumId w:val="22"/>
  </w:num>
  <w:num w:numId="34">
    <w:abstractNumId w:val="53"/>
  </w:num>
  <w:num w:numId="35">
    <w:abstractNumId w:val="43"/>
  </w:num>
  <w:num w:numId="36">
    <w:abstractNumId w:val="4"/>
  </w:num>
  <w:num w:numId="37">
    <w:abstractNumId w:val="26"/>
  </w:num>
  <w:num w:numId="38">
    <w:abstractNumId w:val="27"/>
  </w:num>
  <w:num w:numId="39">
    <w:abstractNumId w:val="35"/>
  </w:num>
  <w:num w:numId="40">
    <w:abstractNumId w:val="62"/>
  </w:num>
  <w:num w:numId="41">
    <w:abstractNumId w:val="41"/>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num>
  <w:num w:numId="44">
    <w:abstractNumId w:val="67"/>
  </w:num>
  <w:num w:numId="45">
    <w:abstractNumId w:val="9"/>
  </w:num>
  <w:num w:numId="46">
    <w:abstractNumId w:val="37"/>
  </w:num>
  <w:num w:numId="47">
    <w:abstractNumId w:val="55"/>
  </w:num>
  <w:num w:numId="48">
    <w:abstractNumId w:val="32"/>
  </w:num>
  <w:num w:numId="49">
    <w:abstractNumId w:val="64"/>
  </w:num>
  <w:num w:numId="50">
    <w:abstractNumId w:val="23"/>
  </w:num>
  <w:num w:numId="51">
    <w:abstractNumId w:val="40"/>
  </w:num>
  <w:num w:numId="52">
    <w:abstractNumId w:val="30"/>
  </w:num>
  <w:num w:numId="53">
    <w:abstractNumId w:val="70"/>
  </w:num>
  <w:num w:numId="54">
    <w:abstractNumId w:val="25"/>
  </w:num>
  <w:num w:numId="55">
    <w:abstractNumId w:val="48"/>
  </w:num>
  <w:num w:numId="56">
    <w:abstractNumId w:val="56"/>
  </w:num>
  <w:num w:numId="57">
    <w:abstractNumId w:val="72"/>
  </w:num>
  <w:num w:numId="58">
    <w:abstractNumId w:val="0"/>
  </w:num>
  <w:num w:numId="59">
    <w:abstractNumId w:val="46"/>
  </w:num>
  <w:num w:numId="60">
    <w:abstractNumId w:val="7"/>
  </w:num>
  <w:num w:numId="61">
    <w:abstractNumId w:val="69"/>
  </w:num>
  <w:num w:numId="62">
    <w:abstractNumId w:val="29"/>
  </w:num>
  <w:num w:numId="63">
    <w:abstractNumId w:val="28"/>
  </w:num>
  <w:num w:numId="64">
    <w:abstractNumId w:val="60"/>
  </w:num>
  <w:num w:numId="65">
    <w:abstractNumId w:val="5"/>
  </w:num>
  <w:num w:numId="66">
    <w:abstractNumId w:val="73"/>
  </w:num>
  <w:num w:numId="67">
    <w:abstractNumId w:val="8"/>
  </w:num>
  <w:num w:numId="68">
    <w:abstractNumId w:val="20"/>
  </w:num>
  <w:num w:numId="69">
    <w:abstractNumId w:val="57"/>
  </w:num>
  <w:num w:numId="70">
    <w:abstractNumId w:val="71"/>
  </w:num>
  <w:num w:numId="71">
    <w:abstractNumId w:val="63"/>
  </w:num>
  <w:num w:numId="72">
    <w:abstractNumId w:val="31"/>
  </w:num>
  <w:num w:numId="73">
    <w:abstractNumId w:val="75"/>
  </w:num>
  <w:num w:numId="74">
    <w:abstractNumId w:val="66"/>
  </w:num>
  <w:num w:numId="75">
    <w:abstractNumId w:val="38"/>
  </w:num>
  <w:num w:numId="76">
    <w:abstractNumId w:val="44"/>
  </w:num>
  <w:num w:numId="77">
    <w:abstractNumId w:val="76"/>
  </w:num>
  <w:num w:numId="78">
    <w:abstractNumId w:val="51"/>
  </w:num>
  <w:num w:numId="79">
    <w:abstractNumId w:val="24"/>
  </w:num>
  <w:num w:numId="80">
    <w:abstractNumId w:val="1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F9"/>
    <w:rsid w:val="00006474"/>
    <w:rsid w:val="00007D61"/>
    <w:rsid w:val="00011A02"/>
    <w:rsid w:val="00023EC5"/>
    <w:rsid w:val="00053C8C"/>
    <w:rsid w:val="00054F50"/>
    <w:rsid w:val="000E7A05"/>
    <w:rsid w:val="001123A9"/>
    <w:rsid w:val="00116DC8"/>
    <w:rsid w:val="00160F89"/>
    <w:rsid w:val="00172833"/>
    <w:rsid w:val="00185DB5"/>
    <w:rsid w:val="002458E2"/>
    <w:rsid w:val="00267A75"/>
    <w:rsid w:val="002B4E6B"/>
    <w:rsid w:val="00301840"/>
    <w:rsid w:val="003327BC"/>
    <w:rsid w:val="003644FC"/>
    <w:rsid w:val="003939B1"/>
    <w:rsid w:val="003D706D"/>
    <w:rsid w:val="003E23D9"/>
    <w:rsid w:val="00412474"/>
    <w:rsid w:val="00431CA5"/>
    <w:rsid w:val="00436B60"/>
    <w:rsid w:val="00470FE7"/>
    <w:rsid w:val="004C24C8"/>
    <w:rsid w:val="004D7605"/>
    <w:rsid w:val="00513114"/>
    <w:rsid w:val="00540A42"/>
    <w:rsid w:val="0054487F"/>
    <w:rsid w:val="00563461"/>
    <w:rsid w:val="00567915"/>
    <w:rsid w:val="0058444C"/>
    <w:rsid w:val="00585C69"/>
    <w:rsid w:val="005A7430"/>
    <w:rsid w:val="005E142C"/>
    <w:rsid w:val="006231D3"/>
    <w:rsid w:val="00656CA2"/>
    <w:rsid w:val="00683CF1"/>
    <w:rsid w:val="006C7FA2"/>
    <w:rsid w:val="006E4132"/>
    <w:rsid w:val="00741AF9"/>
    <w:rsid w:val="0076334D"/>
    <w:rsid w:val="00786AA0"/>
    <w:rsid w:val="007A576F"/>
    <w:rsid w:val="007F10B6"/>
    <w:rsid w:val="008A5DFD"/>
    <w:rsid w:val="008A66DB"/>
    <w:rsid w:val="008C2870"/>
    <w:rsid w:val="00925033"/>
    <w:rsid w:val="009A1921"/>
    <w:rsid w:val="009C1373"/>
    <w:rsid w:val="009E095A"/>
    <w:rsid w:val="009E7B6C"/>
    <w:rsid w:val="00A01176"/>
    <w:rsid w:val="00A03DCE"/>
    <w:rsid w:val="00A45F65"/>
    <w:rsid w:val="00A616E8"/>
    <w:rsid w:val="00AA4D08"/>
    <w:rsid w:val="00B1722B"/>
    <w:rsid w:val="00B50FD6"/>
    <w:rsid w:val="00BF20E7"/>
    <w:rsid w:val="00BF3A09"/>
    <w:rsid w:val="00BF706C"/>
    <w:rsid w:val="00C035A4"/>
    <w:rsid w:val="00C242A3"/>
    <w:rsid w:val="00C70361"/>
    <w:rsid w:val="00C86309"/>
    <w:rsid w:val="00CB7621"/>
    <w:rsid w:val="00CE7207"/>
    <w:rsid w:val="00D06D8D"/>
    <w:rsid w:val="00D36AA0"/>
    <w:rsid w:val="00D6533C"/>
    <w:rsid w:val="00D709A4"/>
    <w:rsid w:val="00DC0481"/>
    <w:rsid w:val="00DE49FA"/>
    <w:rsid w:val="00DF364E"/>
    <w:rsid w:val="00E26500"/>
    <w:rsid w:val="00E30003"/>
    <w:rsid w:val="00E3541E"/>
    <w:rsid w:val="00E87B76"/>
    <w:rsid w:val="00EA4D11"/>
    <w:rsid w:val="00EC1388"/>
    <w:rsid w:val="00EE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22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AF9"/>
  </w:style>
  <w:style w:type="paragraph" w:styleId="1">
    <w:name w:val="heading 1"/>
    <w:basedOn w:val="a"/>
    <w:next w:val="a"/>
    <w:link w:val="10"/>
    <w:uiPriority w:val="9"/>
    <w:qFormat/>
    <w:rsid w:val="002B4E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633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E4132"/>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6E41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E6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6334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6E4132"/>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rsid w:val="006E4132"/>
    <w:rPr>
      <w:rFonts w:asciiTheme="majorHAnsi" w:eastAsiaTheme="majorEastAsia" w:hAnsiTheme="majorHAnsi" w:cstheme="majorBidi"/>
      <w:i/>
      <w:iCs/>
      <w:color w:val="2F5496" w:themeColor="accent1" w:themeShade="BF"/>
    </w:rPr>
  </w:style>
  <w:style w:type="paragraph" w:customStyle="1" w:styleId="a3">
    <w:name w:val="Название документа"/>
    <w:basedOn w:val="a"/>
    <w:next w:val="a"/>
    <w:rsid w:val="00741AF9"/>
    <w:pPr>
      <w:suppressLineNumbers/>
      <w:suppressAutoHyphens/>
      <w:spacing w:before="120"/>
    </w:pPr>
    <w:rPr>
      <w:rFonts w:ascii="Arial" w:hAnsi="Arial"/>
      <w:b/>
      <w:sz w:val="40"/>
    </w:rPr>
  </w:style>
  <w:style w:type="paragraph" w:styleId="a4">
    <w:name w:val="header"/>
    <w:basedOn w:val="a"/>
    <w:link w:val="a5"/>
    <w:uiPriority w:val="99"/>
    <w:rsid w:val="00741AF9"/>
    <w:pPr>
      <w:ind w:left="3969"/>
      <w:jc w:val="right"/>
    </w:pPr>
    <w:rPr>
      <w:rFonts w:ascii="Arial" w:hAnsi="Arial"/>
      <w:b/>
      <w:color w:val="808080"/>
      <w:sz w:val="16"/>
    </w:rPr>
  </w:style>
  <w:style w:type="character" w:customStyle="1" w:styleId="a5">
    <w:name w:val="Верхний колонтитул Знак"/>
    <w:basedOn w:val="a0"/>
    <w:link w:val="a4"/>
    <w:uiPriority w:val="99"/>
    <w:rsid w:val="00741AF9"/>
    <w:rPr>
      <w:rFonts w:ascii="Arial" w:hAnsi="Arial"/>
      <w:b/>
      <w:color w:val="808080"/>
      <w:sz w:val="16"/>
    </w:rPr>
  </w:style>
  <w:style w:type="character" w:styleId="a6">
    <w:name w:val="page number"/>
    <w:rsid w:val="00741AF9"/>
    <w:rPr>
      <w:rFonts w:ascii="Arial" w:hAnsi="Arial"/>
    </w:rPr>
  </w:style>
  <w:style w:type="paragraph" w:styleId="a7">
    <w:name w:val="List Paragraph"/>
    <w:basedOn w:val="a"/>
    <w:uiPriority w:val="34"/>
    <w:qFormat/>
    <w:rsid w:val="00741AF9"/>
    <w:pPr>
      <w:ind w:left="720"/>
      <w:contextualSpacing/>
    </w:pPr>
  </w:style>
  <w:style w:type="paragraph" w:styleId="a8">
    <w:name w:val="footer"/>
    <w:basedOn w:val="a"/>
    <w:link w:val="a9"/>
    <w:uiPriority w:val="99"/>
    <w:unhideWhenUsed/>
    <w:rsid w:val="00EE69F8"/>
    <w:pPr>
      <w:tabs>
        <w:tab w:val="center" w:pos="4677"/>
        <w:tab w:val="right" w:pos="9355"/>
      </w:tabs>
    </w:pPr>
  </w:style>
  <w:style w:type="character" w:customStyle="1" w:styleId="a9">
    <w:name w:val="Нижний колонтитул Знак"/>
    <w:basedOn w:val="a0"/>
    <w:link w:val="a8"/>
    <w:uiPriority w:val="99"/>
    <w:rsid w:val="00EE69F8"/>
  </w:style>
  <w:style w:type="paragraph" w:styleId="aa">
    <w:name w:val="TOC Heading"/>
    <w:basedOn w:val="1"/>
    <w:next w:val="a"/>
    <w:uiPriority w:val="39"/>
    <w:unhideWhenUsed/>
    <w:qFormat/>
    <w:rsid w:val="0076334D"/>
    <w:pPr>
      <w:spacing w:line="259" w:lineRule="auto"/>
      <w:outlineLvl w:val="9"/>
    </w:pPr>
    <w:rPr>
      <w:lang w:eastAsia="ru-RU"/>
    </w:rPr>
  </w:style>
  <w:style w:type="paragraph" w:styleId="11">
    <w:name w:val="toc 1"/>
    <w:basedOn w:val="a"/>
    <w:next w:val="a"/>
    <w:autoRedefine/>
    <w:uiPriority w:val="39"/>
    <w:unhideWhenUsed/>
    <w:rsid w:val="0076334D"/>
    <w:pPr>
      <w:spacing w:after="100"/>
    </w:pPr>
  </w:style>
  <w:style w:type="character" w:styleId="ab">
    <w:name w:val="Hyperlink"/>
    <w:basedOn w:val="a0"/>
    <w:uiPriority w:val="99"/>
    <w:unhideWhenUsed/>
    <w:rsid w:val="0076334D"/>
    <w:rPr>
      <w:color w:val="0563C1" w:themeColor="hyperlink"/>
      <w:u w:val="single"/>
    </w:rPr>
  </w:style>
  <w:style w:type="character" w:customStyle="1" w:styleId="apple-converted-space">
    <w:name w:val="apple-converted-space"/>
    <w:basedOn w:val="a0"/>
    <w:rsid w:val="0076334D"/>
  </w:style>
  <w:style w:type="paragraph" w:styleId="21">
    <w:name w:val="toc 2"/>
    <w:basedOn w:val="a"/>
    <w:next w:val="a"/>
    <w:autoRedefine/>
    <w:uiPriority w:val="39"/>
    <w:unhideWhenUsed/>
    <w:rsid w:val="003D706D"/>
    <w:pPr>
      <w:spacing w:after="100"/>
      <w:ind w:left="240"/>
    </w:pPr>
  </w:style>
  <w:style w:type="paragraph" w:styleId="ac">
    <w:name w:val="footnote text"/>
    <w:basedOn w:val="a"/>
    <w:link w:val="ad"/>
    <w:uiPriority w:val="99"/>
    <w:semiHidden/>
    <w:unhideWhenUsed/>
    <w:rsid w:val="00172833"/>
    <w:rPr>
      <w:rFonts w:ascii="Times New Roman" w:hAnsi="Times New Roman" w:cs="Times New Roman"/>
      <w:sz w:val="20"/>
      <w:szCs w:val="20"/>
    </w:rPr>
  </w:style>
  <w:style w:type="character" w:customStyle="1" w:styleId="ad">
    <w:name w:val="Текст сноски Знак"/>
    <w:basedOn w:val="a0"/>
    <w:link w:val="ac"/>
    <w:uiPriority w:val="99"/>
    <w:semiHidden/>
    <w:rsid w:val="00172833"/>
    <w:rPr>
      <w:rFonts w:ascii="Times New Roman" w:hAnsi="Times New Roman" w:cs="Times New Roman"/>
      <w:sz w:val="20"/>
      <w:szCs w:val="20"/>
    </w:rPr>
  </w:style>
  <w:style w:type="character" w:styleId="ae">
    <w:name w:val="footnote reference"/>
    <w:basedOn w:val="a0"/>
    <w:uiPriority w:val="99"/>
    <w:semiHidden/>
    <w:unhideWhenUsed/>
    <w:rsid w:val="00172833"/>
    <w:rPr>
      <w:vertAlign w:val="superscript"/>
    </w:rPr>
  </w:style>
  <w:style w:type="paragraph" w:customStyle="1" w:styleId="msonormal0">
    <w:name w:val="msonormal"/>
    <w:basedOn w:val="a"/>
    <w:rsid w:val="006E4132"/>
    <w:pPr>
      <w:spacing w:before="100" w:beforeAutospacing="1" w:after="100" w:afterAutospacing="1"/>
    </w:pPr>
    <w:rPr>
      <w:rFonts w:ascii="Times New Roman" w:eastAsia="Times New Roman" w:hAnsi="Times New Roman" w:cs="Times New Roman"/>
      <w:lang w:eastAsia="ru-RU"/>
    </w:rPr>
  </w:style>
  <w:style w:type="paragraph" w:styleId="af">
    <w:name w:val="annotation text"/>
    <w:basedOn w:val="a"/>
    <w:link w:val="af0"/>
    <w:uiPriority w:val="99"/>
    <w:unhideWhenUsed/>
    <w:rsid w:val="006E4132"/>
    <w:rPr>
      <w:rFonts w:ascii="Times New Roman" w:hAnsi="Times New Roman" w:cs="Times New Roman"/>
      <w:sz w:val="20"/>
      <w:szCs w:val="20"/>
    </w:rPr>
  </w:style>
  <w:style w:type="character" w:customStyle="1" w:styleId="af0">
    <w:name w:val="Текст примечания Знак"/>
    <w:basedOn w:val="a0"/>
    <w:link w:val="af"/>
    <w:uiPriority w:val="99"/>
    <w:rsid w:val="006E4132"/>
    <w:rPr>
      <w:rFonts w:ascii="Times New Roman" w:hAnsi="Times New Roman" w:cs="Times New Roman"/>
      <w:sz w:val="20"/>
      <w:szCs w:val="20"/>
    </w:rPr>
  </w:style>
  <w:style w:type="paragraph" w:styleId="af1">
    <w:name w:val="annotation subject"/>
    <w:basedOn w:val="af"/>
    <w:next w:val="af"/>
    <w:link w:val="af2"/>
    <w:uiPriority w:val="99"/>
    <w:semiHidden/>
    <w:unhideWhenUsed/>
    <w:rsid w:val="006E4132"/>
    <w:rPr>
      <w:b/>
      <w:bCs/>
    </w:rPr>
  </w:style>
  <w:style w:type="character" w:customStyle="1" w:styleId="af2">
    <w:name w:val="Тема примечания Знак"/>
    <w:basedOn w:val="af0"/>
    <w:link w:val="af1"/>
    <w:uiPriority w:val="99"/>
    <w:semiHidden/>
    <w:rsid w:val="006E4132"/>
    <w:rPr>
      <w:rFonts w:ascii="Times New Roman" w:hAnsi="Times New Roman" w:cs="Times New Roman"/>
      <w:b/>
      <w:bCs/>
      <w:sz w:val="20"/>
      <w:szCs w:val="20"/>
    </w:rPr>
  </w:style>
  <w:style w:type="paragraph" w:styleId="af3">
    <w:name w:val="Balloon Text"/>
    <w:basedOn w:val="a"/>
    <w:link w:val="af4"/>
    <w:uiPriority w:val="99"/>
    <w:semiHidden/>
    <w:unhideWhenUsed/>
    <w:rsid w:val="006E4132"/>
    <w:rPr>
      <w:rFonts w:ascii="Segoe UI" w:hAnsi="Segoe UI" w:cs="Segoe UI"/>
      <w:sz w:val="18"/>
      <w:szCs w:val="18"/>
    </w:rPr>
  </w:style>
  <w:style w:type="character" w:customStyle="1" w:styleId="af4">
    <w:name w:val="Текст выноски Знак"/>
    <w:basedOn w:val="a0"/>
    <w:link w:val="af3"/>
    <w:uiPriority w:val="99"/>
    <w:semiHidden/>
    <w:rsid w:val="006E4132"/>
    <w:rPr>
      <w:rFonts w:ascii="Segoe UI" w:hAnsi="Segoe UI" w:cs="Segoe UI"/>
      <w:sz w:val="18"/>
      <w:szCs w:val="18"/>
    </w:rPr>
  </w:style>
  <w:style w:type="character" w:styleId="af5">
    <w:name w:val="annotation reference"/>
    <w:basedOn w:val="a0"/>
    <w:uiPriority w:val="99"/>
    <w:semiHidden/>
    <w:unhideWhenUsed/>
    <w:rsid w:val="006E4132"/>
    <w:rPr>
      <w:sz w:val="16"/>
      <w:szCs w:val="16"/>
    </w:rPr>
  </w:style>
  <w:style w:type="character" w:styleId="af6">
    <w:name w:val="Placeholder Text"/>
    <w:basedOn w:val="a0"/>
    <w:uiPriority w:val="99"/>
    <w:semiHidden/>
    <w:rsid w:val="006E4132"/>
    <w:rPr>
      <w:color w:val="808080"/>
    </w:rPr>
  </w:style>
  <w:style w:type="table" w:styleId="af7">
    <w:name w:val="Table Grid"/>
    <w:basedOn w:val="a1"/>
    <w:uiPriority w:val="59"/>
    <w:rsid w:val="006E413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Subtitle"/>
    <w:basedOn w:val="a"/>
    <w:next w:val="a"/>
    <w:link w:val="af9"/>
    <w:uiPriority w:val="11"/>
    <w:qFormat/>
    <w:rsid w:val="007A576F"/>
    <w:pPr>
      <w:numPr>
        <w:ilvl w:val="1"/>
      </w:numPr>
      <w:spacing w:after="160"/>
    </w:pPr>
    <w:rPr>
      <w:rFonts w:eastAsiaTheme="minorEastAsia"/>
      <w:color w:val="5A5A5A" w:themeColor="text1" w:themeTint="A5"/>
      <w:spacing w:val="15"/>
      <w:sz w:val="22"/>
      <w:szCs w:val="22"/>
    </w:rPr>
  </w:style>
  <w:style w:type="character" w:customStyle="1" w:styleId="af9">
    <w:name w:val="Подзаголовок Знак"/>
    <w:basedOn w:val="a0"/>
    <w:link w:val="af8"/>
    <w:uiPriority w:val="11"/>
    <w:rsid w:val="007A576F"/>
    <w:rPr>
      <w:rFonts w:eastAsiaTheme="minorEastAsia"/>
      <w:color w:val="5A5A5A" w:themeColor="text1" w:themeTint="A5"/>
      <w:spacing w:val="15"/>
      <w:sz w:val="22"/>
      <w:szCs w:val="22"/>
    </w:rPr>
  </w:style>
  <w:style w:type="paragraph" w:styleId="31">
    <w:name w:val="toc 3"/>
    <w:basedOn w:val="a"/>
    <w:next w:val="a"/>
    <w:autoRedefine/>
    <w:uiPriority w:val="39"/>
    <w:unhideWhenUsed/>
    <w:rsid w:val="000E7A05"/>
    <w:pPr>
      <w:spacing w:after="100"/>
      <w:ind w:left="480"/>
    </w:pPr>
  </w:style>
  <w:style w:type="paragraph" w:styleId="afa">
    <w:name w:val="No Spacing"/>
    <w:uiPriority w:val="1"/>
    <w:qFormat/>
    <w:rsid w:val="00B172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430">
      <w:bodyDiv w:val="1"/>
      <w:marLeft w:val="0"/>
      <w:marRight w:val="0"/>
      <w:marTop w:val="0"/>
      <w:marBottom w:val="0"/>
      <w:divBdr>
        <w:top w:val="none" w:sz="0" w:space="0" w:color="auto"/>
        <w:left w:val="none" w:sz="0" w:space="0" w:color="auto"/>
        <w:bottom w:val="none" w:sz="0" w:space="0" w:color="auto"/>
        <w:right w:val="none" w:sz="0" w:space="0" w:color="auto"/>
      </w:divBdr>
    </w:div>
    <w:div w:id="18356453">
      <w:bodyDiv w:val="1"/>
      <w:marLeft w:val="0"/>
      <w:marRight w:val="0"/>
      <w:marTop w:val="0"/>
      <w:marBottom w:val="0"/>
      <w:divBdr>
        <w:top w:val="none" w:sz="0" w:space="0" w:color="auto"/>
        <w:left w:val="none" w:sz="0" w:space="0" w:color="auto"/>
        <w:bottom w:val="none" w:sz="0" w:space="0" w:color="auto"/>
        <w:right w:val="none" w:sz="0" w:space="0" w:color="auto"/>
      </w:divBdr>
    </w:div>
    <w:div w:id="84347505">
      <w:bodyDiv w:val="1"/>
      <w:marLeft w:val="0"/>
      <w:marRight w:val="0"/>
      <w:marTop w:val="0"/>
      <w:marBottom w:val="0"/>
      <w:divBdr>
        <w:top w:val="none" w:sz="0" w:space="0" w:color="auto"/>
        <w:left w:val="none" w:sz="0" w:space="0" w:color="auto"/>
        <w:bottom w:val="none" w:sz="0" w:space="0" w:color="auto"/>
        <w:right w:val="none" w:sz="0" w:space="0" w:color="auto"/>
      </w:divBdr>
    </w:div>
    <w:div w:id="588544600">
      <w:bodyDiv w:val="1"/>
      <w:marLeft w:val="0"/>
      <w:marRight w:val="0"/>
      <w:marTop w:val="0"/>
      <w:marBottom w:val="0"/>
      <w:divBdr>
        <w:top w:val="none" w:sz="0" w:space="0" w:color="auto"/>
        <w:left w:val="none" w:sz="0" w:space="0" w:color="auto"/>
        <w:bottom w:val="none" w:sz="0" w:space="0" w:color="auto"/>
        <w:right w:val="none" w:sz="0" w:space="0" w:color="auto"/>
      </w:divBdr>
    </w:div>
    <w:div w:id="627666879">
      <w:bodyDiv w:val="1"/>
      <w:marLeft w:val="0"/>
      <w:marRight w:val="0"/>
      <w:marTop w:val="0"/>
      <w:marBottom w:val="0"/>
      <w:divBdr>
        <w:top w:val="none" w:sz="0" w:space="0" w:color="auto"/>
        <w:left w:val="none" w:sz="0" w:space="0" w:color="auto"/>
        <w:bottom w:val="none" w:sz="0" w:space="0" w:color="auto"/>
        <w:right w:val="none" w:sz="0" w:space="0" w:color="auto"/>
      </w:divBdr>
    </w:div>
    <w:div w:id="841048613">
      <w:bodyDiv w:val="1"/>
      <w:marLeft w:val="0"/>
      <w:marRight w:val="0"/>
      <w:marTop w:val="0"/>
      <w:marBottom w:val="0"/>
      <w:divBdr>
        <w:top w:val="none" w:sz="0" w:space="0" w:color="auto"/>
        <w:left w:val="none" w:sz="0" w:space="0" w:color="auto"/>
        <w:bottom w:val="none" w:sz="0" w:space="0" w:color="auto"/>
        <w:right w:val="none" w:sz="0" w:space="0" w:color="auto"/>
      </w:divBdr>
    </w:div>
    <w:div w:id="859657709">
      <w:bodyDiv w:val="1"/>
      <w:marLeft w:val="0"/>
      <w:marRight w:val="0"/>
      <w:marTop w:val="0"/>
      <w:marBottom w:val="0"/>
      <w:divBdr>
        <w:top w:val="none" w:sz="0" w:space="0" w:color="auto"/>
        <w:left w:val="none" w:sz="0" w:space="0" w:color="auto"/>
        <w:bottom w:val="none" w:sz="0" w:space="0" w:color="auto"/>
        <w:right w:val="none" w:sz="0" w:space="0" w:color="auto"/>
      </w:divBdr>
    </w:div>
    <w:div w:id="1032733763">
      <w:bodyDiv w:val="1"/>
      <w:marLeft w:val="0"/>
      <w:marRight w:val="0"/>
      <w:marTop w:val="0"/>
      <w:marBottom w:val="0"/>
      <w:divBdr>
        <w:top w:val="none" w:sz="0" w:space="0" w:color="auto"/>
        <w:left w:val="none" w:sz="0" w:space="0" w:color="auto"/>
        <w:bottom w:val="none" w:sz="0" w:space="0" w:color="auto"/>
        <w:right w:val="none" w:sz="0" w:space="0" w:color="auto"/>
      </w:divBdr>
    </w:div>
    <w:div w:id="1397506733">
      <w:bodyDiv w:val="1"/>
      <w:marLeft w:val="0"/>
      <w:marRight w:val="0"/>
      <w:marTop w:val="0"/>
      <w:marBottom w:val="0"/>
      <w:divBdr>
        <w:top w:val="none" w:sz="0" w:space="0" w:color="auto"/>
        <w:left w:val="none" w:sz="0" w:space="0" w:color="auto"/>
        <w:bottom w:val="none" w:sz="0" w:space="0" w:color="auto"/>
        <w:right w:val="none" w:sz="0" w:space="0" w:color="auto"/>
      </w:divBdr>
    </w:div>
    <w:div w:id="1575238193">
      <w:bodyDiv w:val="1"/>
      <w:marLeft w:val="0"/>
      <w:marRight w:val="0"/>
      <w:marTop w:val="0"/>
      <w:marBottom w:val="0"/>
      <w:divBdr>
        <w:top w:val="none" w:sz="0" w:space="0" w:color="auto"/>
        <w:left w:val="none" w:sz="0" w:space="0" w:color="auto"/>
        <w:bottom w:val="none" w:sz="0" w:space="0" w:color="auto"/>
        <w:right w:val="none" w:sz="0" w:space="0" w:color="auto"/>
      </w:divBdr>
    </w:div>
    <w:div w:id="2022000319">
      <w:bodyDiv w:val="1"/>
      <w:marLeft w:val="0"/>
      <w:marRight w:val="0"/>
      <w:marTop w:val="0"/>
      <w:marBottom w:val="0"/>
      <w:divBdr>
        <w:top w:val="none" w:sz="0" w:space="0" w:color="auto"/>
        <w:left w:val="none" w:sz="0" w:space="0" w:color="auto"/>
        <w:bottom w:val="none" w:sz="0" w:space="0" w:color="auto"/>
        <w:right w:val="none" w:sz="0" w:space="0" w:color="auto"/>
      </w:divBdr>
    </w:div>
    <w:div w:id="21453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25B4-0A35-444E-914E-8725B3B4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122</Pages>
  <Words>35130</Words>
  <Characters>200245</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Галкина</dc:creator>
  <cp:keywords/>
  <dc:description/>
  <cp:lastModifiedBy>Рогинко Петр Алексеевич</cp:lastModifiedBy>
  <cp:revision>2</cp:revision>
  <dcterms:created xsi:type="dcterms:W3CDTF">2017-12-18T13:28:00Z</dcterms:created>
  <dcterms:modified xsi:type="dcterms:W3CDTF">2017-12-18T13:28:00Z</dcterms:modified>
</cp:coreProperties>
</file>